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0C6701" w:rsidP="00B9479B">
      <w:pPr>
        <w:pStyle w:val="Heading1"/>
      </w:pPr>
      <w:r>
        <w:lastRenderedPageBreak/>
        <w:t>Warning – Steering Wheel Lock – CGEA1.3</w:t>
      </w:r>
    </w:p>
    <w:p w:rsidR="00406F39" w:rsidRDefault="000C6701" w:rsidP="00B9479B">
      <w:pPr>
        <w:pStyle w:val="Heading2"/>
      </w:pPr>
      <w:r>
        <w:t>Functional Description</w:t>
      </w:r>
    </w:p>
    <w:p w:rsidR="002623A4" w:rsidRDefault="000C6701">
      <w:pPr>
        <w:ind w:left="720"/>
      </w:pPr>
    </w:p>
    <w:p w:rsidR="001C2E28" w:rsidRPr="00226A32" w:rsidRDefault="000C6701" w:rsidP="00E243C9">
      <w:pPr>
        <w:ind w:left="540"/>
        <w:rPr>
          <w:rFonts w:cs="Arial"/>
        </w:rPr>
      </w:pPr>
      <w:r w:rsidRPr="00226A32">
        <w:t xml:space="preserve">The purpose of the Steering Wheel Lock Warnings </w:t>
      </w:r>
      <w:proofErr w:type="gramStart"/>
      <w:r w:rsidRPr="00226A32">
        <w:t>are</w:t>
      </w:r>
      <w:proofErr w:type="gramEnd"/>
      <w:r w:rsidRPr="00226A32">
        <w:t xml:space="preserve"> to inform the operator of certain conditions or malfunctions in the Steering Wheel Lock </w:t>
      </w:r>
      <w:r>
        <w:t xml:space="preserve">system </w:t>
      </w:r>
      <w:r w:rsidRPr="00226A32">
        <w:t xml:space="preserve">which require user action or service. </w:t>
      </w:r>
    </w:p>
    <w:p w:rsidR="001C2E28" w:rsidRPr="00226A32" w:rsidRDefault="000C6701" w:rsidP="00E243C9">
      <w:pPr>
        <w:ind w:left="540"/>
        <w:rPr>
          <w:rFonts w:cs="Arial"/>
        </w:rPr>
      </w:pPr>
    </w:p>
    <w:p w:rsidR="00C55687" w:rsidRPr="00226A32" w:rsidRDefault="000C6701" w:rsidP="001C2E28">
      <w:pPr>
        <w:ind w:left="540"/>
        <w:rPr>
          <w:rFonts w:cs="Arial"/>
        </w:rPr>
      </w:pPr>
      <w:r w:rsidRPr="00226A32">
        <w:rPr>
          <w:rFonts w:cs="Arial"/>
        </w:rPr>
        <w:t>The Steering</w:t>
      </w:r>
      <w:r w:rsidRPr="00226A32">
        <w:t xml:space="preserve"> Wheel Lock Warnings </w:t>
      </w:r>
      <w:r w:rsidRPr="00226A32">
        <w:rPr>
          <w:rFonts w:cs="Arial"/>
        </w:rPr>
        <w:t xml:space="preserve">correlate the </w:t>
      </w:r>
      <w:proofErr w:type="spellStart"/>
      <w:r w:rsidRPr="00226A32">
        <w:rPr>
          <w:rFonts w:cs="Arial"/>
        </w:rPr>
        <w:t>SteWhlLckMsgTxt_D_Rq</w:t>
      </w:r>
      <w:proofErr w:type="spellEnd"/>
      <w:r w:rsidRPr="00226A32">
        <w:rPr>
          <w:rFonts w:cs="Arial"/>
        </w:rPr>
        <w:t xml:space="preserve"> signal and the </w:t>
      </w:r>
      <w:proofErr w:type="spellStart"/>
      <w:r w:rsidRPr="00226A32">
        <w:rPr>
          <w:rFonts w:cs="Arial"/>
        </w:rPr>
        <w:t>Operational_Mode</w:t>
      </w:r>
      <w:proofErr w:type="spellEnd"/>
      <w:r w:rsidRPr="00226A32">
        <w:rPr>
          <w:rFonts w:cs="Arial"/>
        </w:rPr>
        <w:t xml:space="preserve"> to determine when to display the appropriate warnings. </w:t>
      </w:r>
    </w:p>
    <w:p w:rsidR="00406F39" w:rsidRDefault="000C6701" w:rsidP="00B9479B">
      <w:pPr>
        <w:pStyle w:val="Heading2"/>
      </w:pPr>
      <w:r>
        <w:t>Interfaces</w:t>
      </w:r>
    </w:p>
    <w:p w:rsidR="00406F39" w:rsidRDefault="000C6701" w:rsidP="00B9479B">
      <w:pPr>
        <w:pStyle w:val="Heading3"/>
      </w:pPr>
      <w:r>
        <w:t>Interface Context Diagram (I/O Block Diagram)</w:t>
      </w:r>
    </w:p>
    <w:p w:rsidR="00811ABA" w:rsidRDefault="000C6701" w:rsidP="006F01F8">
      <w:pPr>
        <w:jc w:val="center"/>
        <w:rPr>
          <w:rFonts w:cs="Arial"/>
          <w:b/>
          <w:noProof/>
        </w:rPr>
      </w:pPr>
      <w:r>
        <w:rPr>
          <w:rFonts w:cs="Arial"/>
        </w:rPr>
        <w:br/>
      </w:r>
      <w:r w:rsidRPr="003C1E68">
        <w:rPr>
          <w:rFonts w:cs="Arial"/>
          <w:b/>
          <w:highlight w:val="cyan"/>
        </w:rPr>
        <w:t>Warning – Steering</w:t>
      </w:r>
      <w:r w:rsidRPr="003C1E68">
        <w:rPr>
          <w:rFonts w:cs="Arial"/>
          <w:b/>
          <w:noProof/>
          <w:highlight w:val="cyan"/>
        </w:rPr>
        <w:t xml:space="preserve"> Wheel Lock Context Diagram</w:t>
      </w:r>
    </w:p>
    <w:p w:rsidR="008D1E2C" w:rsidRPr="00706CE4" w:rsidRDefault="000C6701" w:rsidP="006F01F8">
      <w:pPr>
        <w:jc w:val="center"/>
        <w:rPr>
          <w:rFonts w:cs="Arial"/>
          <w:noProof/>
        </w:rPr>
      </w:pPr>
    </w:p>
    <w:p w:rsidR="00811ABA" w:rsidRDefault="006A4F67" w:rsidP="006A4F67">
      <w:pPr>
        <w:jc w:val="center"/>
        <w:rPr>
          <w:rFonts w:cs="Arial"/>
        </w:rPr>
      </w:pPr>
      <w:r>
        <w:object w:dxaOrig="9990" w:dyaOrig="29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0f101700002109308fa5d6" o:spid="_x0000_i1025" type="#_x0000_t75" style="width:499.5pt;height:145.5pt" o:ole="">
            <v:imagedata r:id="rId8" o:title=""/>
          </v:shape>
          <o:OLEObject Type="Embed" ProgID="Visio.Drawing.11" ShapeID="5f0f101700002109308fa5d6" DrawAspect="Content" ObjectID="_1656313655" r:id="rId9"/>
        </w:object>
      </w:r>
    </w:p>
    <w:p w:rsidR="00443BE7" w:rsidRDefault="000C6701">
      <w:pPr>
        <w:jc w:val="center"/>
      </w:pPr>
    </w:p>
    <w:p w:rsidR="00406F39" w:rsidRDefault="000C6701" w:rsidP="00B9479B">
      <w:pPr>
        <w:pStyle w:val="Heading3"/>
      </w:pPr>
      <w:r>
        <w:t>Inputs</w:t>
      </w:r>
    </w:p>
    <w:p w:rsidR="006A4F67" w:rsidRPr="006A4F67" w:rsidRDefault="006A4F67" w:rsidP="00B9479B">
      <w:pPr>
        <w:pStyle w:val="Heading4"/>
        <w:rPr>
          <w:b w:val="0"/>
          <w:u w:val="single"/>
        </w:rPr>
      </w:pPr>
      <w:r w:rsidRPr="006A4F67">
        <w:rPr>
          <w:b w:val="0"/>
          <w:u w:val="single"/>
        </w:rPr>
        <w:t>IR-REQ-303295/A-INTERNAL</w:t>
      </w:r>
    </w:p>
    <w:p w:rsidR="00500605" w:rsidRDefault="000C6701" w:rsidP="000C6701">
      <w:pPr>
        <w:numPr>
          <w:ilvl w:val="0"/>
          <w:numId w:val="7"/>
        </w:numPr>
      </w:pPr>
      <w:proofErr w:type="spellStart"/>
      <w:r w:rsidRPr="00003E17">
        <w:rPr>
          <w:rFonts w:cs="Arial"/>
        </w:rPr>
        <w:t>Operational_Mode</w:t>
      </w:r>
      <w:proofErr w:type="spellEnd"/>
    </w:p>
    <w:p w:rsidR="00406F39" w:rsidRDefault="000C6701" w:rsidP="00B9479B">
      <w:pPr>
        <w:pStyle w:val="Heading4"/>
      </w:pPr>
      <w:r>
        <w:t>MUX message on the CAN Bus</w:t>
      </w:r>
    </w:p>
    <w:p w:rsidR="00406F39" w:rsidRDefault="000C6701" w:rsidP="00B9479B">
      <w:pPr>
        <w:pStyle w:val="Heading5"/>
      </w:pPr>
      <w:r w:rsidRPr="00B9479B">
        <w:t>SIG-REQ-303296/B-</w:t>
      </w:r>
      <w:proofErr w:type="spellStart"/>
      <w:r w:rsidRPr="00B9479B">
        <w:t>SteWhlLckMsgTxt_D_Rq</w:t>
      </w:r>
      <w:proofErr w:type="spellEnd"/>
      <w:r w:rsidRPr="00B9479B">
        <w:t xml:space="preserve"> Signal</w:t>
      </w:r>
    </w:p>
    <w:p w:rsidR="00AE06BC" w:rsidRPr="00AE06BC" w:rsidRDefault="000C6701" w:rsidP="00AE06BC"/>
    <w:tbl>
      <w:tblPr>
        <w:tblW w:w="102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47"/>
        <w:gridCol w:w="720"/>
        <w:gridCol w:w="1768"/>
        <w:gridCol w:w="810"/>
        <w:gridCol w:w="720"/>
        <w:gridCol w:w="810"/>
        <w:gridCol w:w="1080"/>
        <w:gridCol w:w="900"/>
        <w:gridCol w:w="900"/>
      </w:tblGrid>
      <w:tr w:rsidR="005E6EEC" w:rsidRPr="00A62772" w:rsidTr="00793106">
        <w:trPr>
          <w:jc w:val="center"/>
        </w:trPr>
        <w:tc>
          <w:tcPr>
            <w:tcW w:w="2547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Size</w:t>
            </w:r>
          </w:p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(bits)</w:t>
            </w:r>
          </w:p>
        </w:tc>
        <w:tc>
          <w:tcPr>
            <w:tcW w:w="1768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Detail</w:t>
            </w:r>
          </w:p>
        </w:tc>
        <w:tc>
          <w:tcPr>
            <w:tcW w:w="810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State</w:t>
            </w:r>
          </w:p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Encoded</w:t>
            </w:r>
          </w:p>
        </w:tc>
        <w:tc>
          <w:tcPr>
            <w:tcW w:w="900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</w:tcPr>
          <w:p w:rsidR="005E6EEC" w:rsidRPr="00793106" w:rsidRDefault="000C6701" w:rsidP="001C2E28">
            <w:pPr>
              <w:jc w:val="center"/>
              <w:rPr>
                <w:rFonts w:cs="Arial"/>
                <w:b/>
                <w:bCs/>
              </w:rPr>
            </w:pPr>
            <w:r w:rsidRPr="00793106">
              <w:rPr>
                <w:rFonts w:cs="Arial"/>
                <w:b/>
                <w:bCs/>
              </w:rPr>
              <w:t>Max.</w:t>
            </w:r>
          </w:p>
        </w:tc>
      </w:tr>
      <w:tr w:rsidR="005E6EEC" w:rsidRPr="00A62772" w:rsidTr="00793106">
        <w:trPr>
          <w:jc w:val="center"/>
        </w:trPr>
        <w:tc>
          <w:tcPr>
            <w:tcW w:w="2547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  <w:proofErr w:type="spellStart"/>
            <w:r w:rsidRPr="00793106">
              <w:rPr>
                <w:rFonts w:cs="Arial"/>
              </w:rPr>
              <w:t>SteWhlLckMsgTxt_D_Rq</w:t>
            </w:r>
            <w:proofErr w:type="spellEnd"/>
          </w:p>
        </w:tc>
        <w:tc>
          <w:tcPr>
            <w:tcW w:w="72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  <w:r w:rsidRPr="00793106">
              <w:rPr>
                <w:rFonts w:cs="Arial"/>
              </w:rPr>
              <w:t>2</w:t>
            </w:r>
          </w:p>
        </w:tc>
        <w:tc>
          <w:tcPr>
            <w:tcW w:w="1768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  <w:r w:rsidRPr="00793106">
              <w:rPr>
                <w:rFonts w:cs="Arial"/>
              </w:rPr>
              <w:t>SED</w:t>
            </w:r>
          </w:p>
        </w:tc>
        <w:tc>
          <w:tcPr>
            <w:tcW w:w="72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  <w:r w:rsidRPr="00793106"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  <w:r w:rsidRPr="00793106">
              <w:rPr>
                <w:rFonts w:cs="Arial"/>
              </w:rPr>
              <w:t>0</w:t>
            </w:r>
          </w:p>
        </w:tc>
        <w:tc>
          <w:tcPr>
            <w:tcW w:w="108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  <w:r w:rsidRPr="00793106">
              <w:rPr>
                <w:rFonts w:cs="Arial"/>
              </w:rPr>
              <w:t>0 (0x0)</w:t>
            </w: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  <w:r w:rsidRPr="00793106">
              <w:rPr>
                <w:rFonts w:cs="Arial"/>
              </w:rPr>
              <w:t>3 (0x3)</w:t>
            </w:r>
          </w:p>
        </w:tc>
      </w:tr>
      <w:tr w:rsidR="005E6EEC" w:rsidRPr="00A62772" w:rsidTr="00793106">
        <w:trPr>
          <w:jc w:val="center"/>
        </w:trPr>
        <w:tc>
          <w:tcPr>
            <w:tcW w:w="2547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1768" w:type="dxa"/>
            <w:vAlign w:val="center"/>
          </w:tcPr>
          <w:p w:rsidR="005E6EEC" w:rsidRPr="002D66F7" w:rsidRDefault="000C6701" w:rsidP="00B57CC2">
            <w:pPr>
              <w:jc w:val="center"/>
              <w:outlineLvl w:val="1"/>
              <w:rPr>
                <w:rFonts w:cs="Arial"/>
                <w:color w:val="0070C0"/>
              </w:rPr>
            </w:pPr>
            <w:proofErr w:type="spellStart"/>
            <w:r w:rsidRPr="002D66F7">
              <w:rPr>
                <w:rFonts w:cs="Arial"/>
                <w:color w:val="0070C0"/>
              </w:rPr>
              <w:t>NoMessage</w:t>
            </w:r>
            <w:proofErr w:type="spellEnd"/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0x0</w:t>
            </w: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</w:tr>
      <w:tr w:rsidR="005E6EEC" w:rsidRPr="00A62772" w:rsidTr="00793106">
        <w:trPr>
          <w:jc w:val="center"/>
        </w:trPr>
        <w:tc>
          <w:tcPr>
            <w:tcW w:w="2547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1768" w:type="dxa"/>
            <w:vAlign w:val="center"/>
          </w:tcPr>
          <w:p w:rsidR="005E6EEC" w:rsidRPr="002D66F7" w:rsidRDefault="000C6701" w:rsidP="00B57CC2">
            <w:pPr>
              <w:jc w:val="center"/>
              <w:outlineLvl w:val="1"/>
              <w:rPr>
                <w:rFonts w:cs="Arial"/>
                <w:color w:val="0070C0"/>
              </w:rPr>
            </w:pPr>
            <w:r w:rsidRPr="002D66F7">
              <w:rPr>
                <w:rFonts w:cs="Arial"/>
                <w:color w:val="0070C0"/>
              </w:rPr>
              <w:t>Message_1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0x1</w:t>
            </w: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</w:tr>
      <w:tr w:rsidR="005E6EEC" w:rsidRPr="00A62772" w:rsidTr="00793106">
        <w:trPr>
          <w:jc w:val="center"/>
        </w:trPr>
        <w:tc>
          <w:tcPr>
            <w:tcW w:w="2547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1768" w:type="dxa"/>
            <w:vAlign w:val="center"/>
          </w:tcPr>
          <w:p w:rsidR="005E6EEC" w:rsidRPr="002D66F7" w:rsidRDefault="000C6701" w:rsidP="00B57CC2">
            <w:pPr>
              <w:jc w:val="center"/>
              <w:outlineLvl w:val="1"/>
              <w:rPr>
                <w:rFonts w:cs="Arial"/>
                <w:color w:val="0070C0"/>
              </w:rPr>
            </w:pPr>
            <w:r w:rsidRPr="002D66F7">
              <w:rPr>
                <w:rFonts w:cs="Arial"/>
                <w:color w:val="0070C0"/>
              </w:rPr>
              <w:t>Message_2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0x2</w:t>
            </w: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</w:tr>
      <w:tr w:rsidR="005E6EEC" w:rsidRPr="00A62772" w:rsidTr="00793106">
        <w:trPr>
          <w:jc w:val="center"/>
        </w:trPr>
        <w:tc>
          <w:tcPr>
            <w:tcW w:w="2547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1768" w:type="dxa"/>
            <w:vAlign w:val="center"/>
          </w:tcPr>
          <w:p w:rsidR="005E6EEC" w:rsidRPr="002D66F7" w:rsidRDefault="000C6701" w:rsidP="00B57CC2">
            <w:pPr>
              <w:jc w:val="center"/>
              <w:outlineLvl w:val="1"/>
              <w:rPr>
                <w:rFonts w:cs="Arial"/>
                <w:color w:val="0070C0"/>
              </w:rPr>
            </w:pPr>
            <w:r w:rsidRPr="002D66F7">
              <w:rPr>
                <w:rFonts w:cs="Arial"/>
                <w:color w:val="0070C0"/>
              </w:rPr>
              <w:t>Message_3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81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5E6EEC" w:rsidRPr="00793106" w:rsidRDefault="000C6701" w:rsidP="00B57CC2">
            <w:pPr>
              <w:jc w:val="center"/>
              <w:outlineLvl w:val="1"/>
              <w:rPr>
                <w:rFonts w:cs="Arial"/>
              </w:rPr>
            </w:pPr>
            <w:r w:rsidRPr="00793106">
              <w:rPr>
                <w:rFonts w:cs="Arial"/>
              </w:rPr>
              <w:t>0x3</w:t>
            </w: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5E6EEC" w:rsidRPr="00793106" w:rsidRDefault="000C6701" w:rsidP="001C2E28">
            <w:pPr>
              <w:jc w:val="center"/>
              <w:rPr>
                <w:rFonts w:cs="Arial"/>
              </w:rPr>
            </w:pPr>
          </w:p>
        </w:tc>
      </w:tr>
    </w:tbl>
    <w:p w:rsidR="00706CE4" w:rsidRDefault="000C6701" w:rsidP="005114B4">
      <w:r>
        <w:tab/>
        <w:t xml:space="preserve"> </w:t>
      </w:r>
    </w:p>
    <w:p w:rsidR="006A4F67" w:rsidRPr="006A4F67" w:rsidRDefault="006A4F67" w:rsidP="00B9479B">
      <w:pPr>
        <w:pStyle w:val="Heading3"/>
        <w:rPr>
          <w:b w:val="0"/>
          <w:u w:val="single"/>
        </w:rPr>
      </w:pPr>
      <w:r w:rsidRPr="006A4F67">
        <w:rPr>
          <w:b w:val="0"/>
          <w:u w:val="single"/>
        </w:rPr>
        <w:t>IR-REQ-303311/B-Output</w:t>
      </w:r>
    </w:p>
    <w:p w:rsidR="00E30884" w:rsidRDefault="000C6701" w:rsidP="00E30884">
      <w:pPr>
        <w:ind w:left="1440"/>
        <w:rPr>
          <w:rFonts w:cs="Arial"/>
        </w:rPr>
      </w:pPr>
    </w:p>
    <w:p w:rsidR="00E30884" w:rsidRDefault="000C6701" w:rsidP="000C670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Steering_Wheel_Lock_MC_Status_Flag</w:t>
      </w:r>
      <w:proofErr w:type="spellEnd"/>
      <w:r>
        <w:rPr>
          <w:rFonts w:cs="Arial"/>
        </w:rPr>
        <w:t xml:space="preserve">, which </w:t>
      </w:r>
      <w:r w:rsidRPr="00A162EF">
        <w:rPr>
          <w:rFonts w:cs="Arial"/>
        </w:rPr>
        <w:t xml:space="preserve">is used to control the state of the </w:t>
      </w:r>
      <w:r>
        <w:rPr>
          <w:rFonts w:cs="Arial"/>
        </w:rPr>
        <w:t>Steering Lock Message.</w:t>
      </w:r>
    </w:p>
    <w:p w:rsidR="00E30884" w:rsidRDefault="000C6701" w:rsidP="000C670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Steering_Malfunct</w:t>
      </w:r>
      <w:r>
        <w:rPr>
          <w:rFonts w:cs="Arial"/>
        </w:rPr>
        <w:t>ion_MC_Status_Flag</w:t>
      </w:r>
      <w:proofErr w:type="spellEnd"/>
      <w:r>
        <w:rPr>
          <w:rFonts w:cs="Arial"/>
        </w:rPr>
        <w:t xml:space="preserve">, which </w:t>
      </w:r>
      <w:r w:rsidRPr="00A162EF">
        <w:rPr>
          <w:rFonts w:cs="Arial"/>
        </w:rPr>
        <w:t xml:space="preserve">is used to control the state of the </w:t>
      </w:r>
      <w:r>
        <w:rPr>
          <w:rFonts w:cs="Arial"/>
        </w:rPr>
        <w:t xml:space="preserve">Steering Malfunction </w:t>
      </w:r>
      <w:r w:rsidRPr="00A162EF">
        <w:rPr>
          <w:rFonts w:cs="Arial"/>
        </w:rPr>
        <w:t>Message</w:t>
      </w:r>
      <w:r>
        <w:rPr>
          <w:rFonts w:cs="Arial"/>
        </w:rPr>
        <w:t>.</w:t>
      </w:r>
    </w:p>
    <w:p w:rsidR="005B516E" w:rsidRPr="005B516E" w:rsidRDefault="000C6701" w:rsidP="000C6701">
      <w:pPr>
        <w:numPr>
          <w:ilvl w:val="0"/>
          <w:numId w:val="8"/>
        </w:numPr>
        <w:rPr>
          <w:rFonts w:cs="Arial"/>
          <w:color w:val="0070C0"/>
        </w:rPr>
      </w:pPr>
      <w:proofErr w:type="spellStart"/>
      <w:r w:rsidRPr="005B516E">
        <w:rPr>
          <w:rFonts w:cs="Arial"/>
          <w:color w:val="0070C0"/>
        </w:rPr>
        <w:lastRenderedPageBreak/>
        <w:t>Steering_Column_Lock_Stop_Safely_MC_Status_Flag</w:t>
      </w:r>
      <w:proofErr w:type="spellEnd"/>
      <w:r w:rsidRPr="005B516E">
        <w:rPr>
          <w:rFonts w:cs="Arial"/>
          <w:color w:val="0070C0"/>
        </w:rPr>
        <w:t>, which is used to control the state of the warning message.</w:t>
      </w:r>
    </w:p>
    <w:p w:rsidR="005B516E" w:rsidRDefault="000C6701" w:rsidP="000C6701">
      <w:pPr>
        <w:numPr>
          <w:ilvl w:val="0"/>
          <w:numId w:val="8"/>
        </w:numPr>
        <w:rPr>
          <w:rFonts w:cs="Arial"/>
        </w:rPr>
      </w:pPr>
      <w:proofErr w:type="spellStart"/>
      <w:r w:rsidRPr="005B516E">
        <w:rPr>
          <w:rFonts w:cs="Arial"/>
          <w:color w:val="0070C0"/>
        </w:rPr>
        <w:t>Message_Center_Soft_Warning_Chime_Status_Flag</w:t>
      </w:r>
      <w:proofErr w:type="spellEnd"/>
    </w:p>
    <w:p w:rsidR="0034014D" w:rsidRPr="0034014D" w:rsidRDefault="000C6701" w:rsidP="000C6701">
      <w:pPr>
        <w:numPr>
          <w:ilvl w:val="0"/>
          <w:numId w:val="8"/>
        </w:numPr>
        <w:rPr>
          <w:rFonts w:cs="Arial"/>
          <w:highlight w:val="cyan"/>
        </w:rPr>
      </w:pPr>
      <w:proofErr w:type="spellStart"/>
      <w:r w:rsidRPr="0034014D">
        <w:rPr>
          <w:rFonts w:cs="Arial"/>
          <w:highlight w:val="cyan"/>
        </w:rPr>
        <w:t>Message_Ce</w:t>
      </w:r>
      <w:r w:rsidRPr="0034014D">
        <w:rPr>
          <w:rFonts w:cs="Arial"/>
          <w:highlight w:val="cyan"/>
        </w:rPr>
        <w:t>nter_Informational_Chime_Status_Flag</w:t>
      </w:r>
      <w:proofErr w:type="spellEnd"/>
    </w:p>
    <w:p w:rsidR="00373B64" w:rsidRDefault="000C6701" w:rsidP="00F35743">
      <w:pPr>
        <w:rPr>
          <w:rFonts w:cs="Arial"/>
        </w:rPr>
      </w:pPr>
    </w:p>
    <w:p w:rsidR="00406F39" w:rsidRDefault="000C6701" w:rsidP="00B9479B">
      <w:pPr>
        <w:pStyle w:val="Heading2"/>
      </w:pPr>
      <w:r>
        <w:t>Function/Performance</w:t>
      </w:r>
    </w:p>
    <w:p w:rsidR="00406F39" w:rsidRDefault="000C6701" w:rsidP="00B9479B">
      <w:pPr>
        <w:pStyle w:val="Heading3"/>
      </w:pPr>
      <w:r w:rsidRPr="00B9479B">
        <w:t>F-REQ-3</w:t>
      </w:r>
      <w:r w:rsidRPr="00B9479B">
        <w:t>03314/A-Operational Modes</w:t>
      </w:r>
    </w:p>
    <w:p w:rsidR="00811ABA" w:rsidRDefault="000C670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50"/>
        <w:gridCol w:w="3531"/>
      </w:tblGrid>
      <w:tr w:rsidR="00811ABA" w:rsidTr="00F43A3C">
        <w:trPr>
          <w:jc w:val="center"/>
        </w:trPr>
        <w:tc>
          <w:tcPr>
            <w:tcW w:w="1950" w:type="dxa"/>
          </w:tcPr>
          <w:p w:rsidR="00811ABA" w:rsidRDefault="000C670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3531" w:type="dxa"/>
          </w:tcPr>
          <w:p w:rsidR="00811ABA" w:rsidRDefault="000C670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6B23D9" w:rsidTr="00F43A3C">
        <w:trPr>
          <w:jc w:val="center"/>
        </w:trPr>
        <w:tc>
          <w:tcPr>
            <w:tcW w:w="1950" w:type="dxa"/>
          </w:tcPr>
          <w:p w:rsidR="006B23D9" w:rsidRDefault="000C6701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3531" w:type="dxa"/>
          </w:tcPr>
          <w:p w:rsidR="006B23D9" w:rsidRDefault="000C6701">
            <w:pPr>
              <w:rPr>
                <w:rFonts w:cs="Arial"/>
              </w:rPr>
            </w:pPr>
            <w:bookmarkStart w:id="0" w:name="_Ref43785223"/>
            <w:proofErr w:type="spellStart"/>
            <w:r w:rsidRPr="00A162EF">
              <w:rPr>
                <w:rFonts w:cs="Arial"/>
              </w:rPr>
              <w:t>MC</w:t>
            </w:r>
            <w:r>
              <w:rPr>
                <w:rFonts w:cs="Arial"/>
              </w:rPr>
              <w:t>_Status_Flag</w:t>
            </w:r>
            <w:proofErr w:type="spellEnd"/>
            <w:r w:rsidDel="00303E32">
              <w:rPr>
                <w:rFonts w:cs="Arial"/>
              </w:rPr>
              <w:t xml:space="preserve"> </w:t>
            </w:r>
            <w:bookmarkEnd w:id="0"/>
            <w:r>
              <w:rPr>
                <w:rFonts w:cs="Arial"/>
              </w:rPr>
              <w:t>= Inactive</w:t>
            </w:r>
          </w:p>
        </w:tc>
      </w:tr>
      <w:tr w:rsidR="006B23D9" w:rsidTr="00F43A3C">
        <w:trPr>
          <w:jc w:val="center"/>
        </w:trPr>
        <w:tc>
          <w:tcPr>
            <w:tcW w:w="1950" w:type="dxa"/>
          </w:tcPr>
          <w:p w:rsidR="006B23D9" w:rsidRDefault="000C6701">
            <w:pPr>
              <w:rPr>
                <w:rFonts w:cs="Arial"/>
              </w:rPr>
            </w:pPr>
            <w:r>
              <w:rPr>
                <w:rFonts w:cs="Arial"/>
              </w:rPr>
              <w:t xml:space="preserve">Limited </w:t>
            </w:r>
            <w:r>
              <w:rPr>
                <w:rFonts w:cs="Arial"/>
              </w:rPr>
              <w:t>Mode</w:t>
            </w:r>
          </w:p>
        </w:tc>
        <w:tc>
          <w:tcPr>
            <w:tcW w:w="3531" w:type="dxa"/>
          </w:tcPr>
          <w:p w:rsidR="006B23D9" w:rsidRDefault="000C6701">
            <w:pPr>
              <w:rPr>
                <w:rFonts w:cs="Arial"/>
              </w:rPr>
            </w:pPr>
            <w:proofErr w:type="spellStart"/>
            <w:r w:rsidRPr="00A162EF">
              <w:rPr>
                <w:rFonts w:cs="Arial"/>
              </w:rPr>
              <w:t>MC</w:t>
            </w:r>
            <w:r>
              <w:rPr>
                <w:rFonts w:cs="Arial"/>
              </w:rPr>
              <w:t>_Status_Flag</w:t>
            </w:r>
            <w:proofErr w:type="spellEnd"/>
            <w:r w:rsidDel="00303E32">
              <w:rPr>
                <w:rFonts w:cs="Arial"/>
              </w:rPr>
              <w:t xml:space="preserve"> </w:t>
            </w:r>
            <w:r>
              <w:rPr>
                <w:rFonts w:cs="Arial"/>
              </w:rPr>
              <w:t>= Inactive</w:t>
            </w:r>
            <w:r w:rsidDel="00347CB0">
              <w:rPr>
                <w:rFonts w:cs="Arial"/>
              </w:rPr>
              <w:t xml:space="preserve"> </w:t>
            </w:r>
          </w:p>
        </w:tc>
      </w:tr>
      <w:tr w:rsidR="006B23D9" w:rsidTr="00F43A3C">
        <w:trPr>
          <w:jc w:val="center"/>
        </w:trPr>
        <w:tc>
          <w:tcPr>
            <w:tcW w:w="1950" w:type="dxa"/>
          </w:tcPr>
          <w:p w:rsidR="006B23D9" w:rsidRDefault="000C6701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3531" w:type="dxa"/>
          </w:tcPr>
          <w:p w:rsidR="006B23D9" w:rsidRDefault="000C6701">
            <w:pPr>
              <w:rPr>
                <w:rFonts w:cs="Arial"/>
              </w:rPr>
            </w:pPr>
            <w:proofErr w:type="spellStart"/>
            <w:r w:rsidRPr="00A162EF">
              <w:rPr>
                <w:rFonts w:cs="Arial"/>
              </w:rPr>
              <w:t>MC</w:t>
            </w:r>
            <w:r>
              <w:rPr>
                <w:rFonts w:cs="Arial"/>
              </w:rPr>
              <w:t>_Status_Flag</w:t>
            </w:r>
            <w:proofErr w:type="spellEnd"/>
            <w:r w:rsidDel="00303E32">
              <w:rPr>
                <w:rFonts w:cs="Arial"/>
              </w:rPr>
              <w:t xml:space="preserve"> </w:t>
            </w:r>
            <w:r>
              <w:rPr>
                <w:rFonts w:cs="Arial"/>
              </w:rPr>
              <w:t>= Inactive/Active</w:t>
            </w:r>
          </w:p>
        </w:tc>
      </w:tr>
      <w:tr w:rsidR="006B23D9" w:rsidTr="00F43A3C">
        <w:trPr>
          <w:jc w:val="center"/>
        </w:trPr>
        <w:tc>
          <w:tcPr>
            <w:tcW w:w="1950" w:type="dxa"/>
          </w:tcPr>
          <w:p w:rsidR="006B23D9" w:rsidRDefault="000C6701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3531" w:type="dxa"/>
          </w:tcPr>
          <w:p w:rsidR="006B23D9" w:rsidRDefault="000C6701">
            <w:pPr>
              <w:rPr>
                <w:rFonts w:cs="Arial"/>
              </w:rPr>
            </w:pPr>
            <w:proofErr w:type="spellStart"/>
            <w:r w:rsidRPr="00A162EF">
              <w:rPr>
                <w:rFonts w:cs="Arial"/>
              </w:rPr>
              <w:t>MC</w:t>
            </w:r>
            <w:r>
              <w:rPr>
                <w:rFonts w:cs="Arial"/>
              </w:rPr>
              <w:t>_Status_Flag</w:t>
            </w:r>
            <w:proofErr w:type="spellEnd"/>
            <w:r w:rsidDel="00303E32">
              <w:rPr>
                <w:rFonts w:cs="Arial"/>
              </w:rPr>
              <w:t xml:space="preserve"> </w:t>
            </w:r>
            <w:r>
              <w:rPr>
                <w:rFonts w:cs="Arial"/>
              </w:rPr>
              <w:t>= Inactive/Active</w:t>
            </w:r>
          </w:p>
        </w:tc>
      </w:tr>
    </w:tbl>
    <w:p w:rsidR="006B23D9" w:rsidRPr="002F3F3A" w:rsidRDefault="000C6701" w:rsidP="006B23D9">
      <w:pPr>
        <w:ind w:left="1440" w:hanging="720"/>
        <w:rPr>
          <w:sz w:val="16"/>
          <w:szCs w:val="16"/>
        </w:rPr>
      </w:pPr>
    </w:p>
    <w:p w:rsidR="006B23D9" w:rsidRDefault="000C6701" w:rsidP="006B23D9">
      <w:pPr>
        <w:ind w:left="1440"/>
      </w:pPr>
      <w:r>
        <w:t>The above table references the setting of the Warning flag as per this section. However, the actual warning display operational mod</w:t>
      </w:r>
      <w:r>
        <w:t xml:space="preserve">es are displayed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this SPSS.</w:t>
      </w:r>
    </w:p>
    <w:p w:rsidR="006B23D9" w:rsidRDefault="000C6701" w:rsidP="0058079D">
      <w:pPr>
        <w:rPr>
          <w:rFonts w:cs="Arial"/>
          <w:sz w:val="16"/>
          <w:szCs w:val="16"/>
        </w:rPr>
      </w:pPr>
    </w:p>
    <w:p w:rsidR="00406F39" w:rsidRDefault="000C6701" w:rsidP="00B9479B">
      <w:pPr>
        <w:pStyle w:val="Heading3"/>
      </w:pPr>
      <w:r>
        <w:t>Voltage Levels</w:t>
      </w:r>
    </w:p>
    <w:p w:rsidR="00811ABA" w:rsidRDefault="000C6701">
      <w:pPr>
        <w:ind w:left="1080"/>
        <w:rPr>
          <w:rFonts w:cs="Arial"/>
          <w:sz w:val="16"/>
        </w:rPr>
      </w:pPr>
    </w:p>
    <w:p w:rsidR="00811ABA" w:rsidRDefault="000C6701">
      <w:pPr>
        <w:ind w:left="1440"/>
        <w:rPr>
          <w:rFonts w:cs="Arial"/>
        </w:rPr>
      </w:pPr>
      <w:r>
        <w:rPr>
          <w:rFonts w:cs="Arial"/>
        </w:rPr>
        <w:t xml:space="preserve">Refer to the Cluster Features Table located in the Operational Modes and Voltage Range </w:t>
      </w:r>
      <w:r>
        <w:rPr>
          <w:rFonts w:cs="Arial"/>
        </w:rPr>
        <w:t>Strategies Section of this SPSS</w:t>
      </w:r>
      <w:r>
        <w:rPr>
          <w:rFonts w:cs="Arial"/>
        </w:rPr>
        <w:t>.</w:t>
      </w:r>
    </w:p>
    <w:p w:rsidR="00811ABA" w:rsidRPr="00CC13E5" w:rsidRDefault="000C6701">
      <w:pPr>
        <w:ind w:left="1440"/>
        <w:rPr>
          <w:rFonts w:cs="Arial"/>
          <w:sz w:val="16"/>
          <w:szCs w:val="16"/>
        </w:rPr>
      </w:pPr>
    </w:p>
    <w:p w:rsidR="00406F39" w:rsidRDefault="000C6701" w:rsidP="00B9479B">
      <w:pPr>
        <w:pStyle w:val="Heading3"/>
      </w:pPr>
      <w:r>
        <w:t>Human-Machine Interface</w:t>
      </w:r>
    </w:p>
    <w:p w:rsidR="00406F39" w:rsidRDefault="000C6701" w:rsidP="00B9479B">
      <w:pPr>
        <w:pStyle w:val="Heading4"/>
      </w:pPr>
      <w:r>
        <w:t>Visual</w:t>
      </w:r>
    </w:p>
    <w:p w:rsidR="00406F39" w:rsidRDefault="000C6701" w:rsidP="00B9479B">
      <w:pPr>
        <w:pStyle w:val="Heading5"/>
      </w:pPr>
      <w:r>
        <w:t>Indicator Graphics / Display Format</w:t>
      </w:r>
    </w:p>
    <w:p w:rsidR="00005A4E" w:rsidRDefault="000C6701" w:rsidP="007822AB">
      <w:pPr>
        <w:ind w:left="2160"/>
        <w:rPr>
          <w:rFonts w:cs="Arial"/>
        </w:rPr>
      </w:pPr>
    </w:p>
    <w:p w:rsidR="00005A4E" w:rsidRPr="008556D4" w:rsidRDefault="000C6701" w:rsidP="007822AB">
      <w:pPr>
        <w:ind w:left="2160"/>
        <w:rPr>
          <w:rFonts w:cs="Arial"/>
        </w:rPr>
      </w:pP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Text Warning Message as defined in section 1.3.5.1 of this document</w:t>
      </w:r>
    </w:p>
    <w:p w:rsidR="00811ABA" w:rsidRPr="008556D4" w:rsidRDefault="000C6701">
      <w:pPr>
        <w:ind w:left="360"/>
        <w:rPr>
          <w:rFonts w:cs="Arial"/>
          <w:sz w:val="16"/>
          <w:szCs w:val="16"/>
        </w:rPr>
      </w:pPr>
    </w:p>
    <w:p w:rsidR="00406F39" w:rsidRDefault="000C6701" w:rsidP="00B9479B">
      <w:pPr>
        <w:pStyle w:val="Heading5"/>
      </w:pPr>
      <w:r>
        <w:t>Indicator Color Coordinates</w:t>
      </w:r>
    </w:p>
    <w:p w:rsidR="00811ABA" w:rsidRPr="008556D4" w:rsidRDefault="000C6701">
      <w:pPr>
        <w:ind w:left="1800"/>
        <w:rPr>
          <w:rFonts w:cs="Arial"/>
          <w:sz w:val="16"/>
          <w:szCs w:val="16"/>
        </w:rPr>
      </w:pPr>
    </w:p>
    <w:p w:rsidR="00811ABA" w:rsidRPr="008556D4" w:rsidRDefault="000C6701">
      <w:pPr>
        <w:ind w:left="2160"/>
        <w:rPr>
          <w:rFonts w:cs="Arial"/>
        </w:rPr>
      </w:pPr>
      <w:r w:rsidRPr="008556D4">
        <w:rPr>
          <w:rFonts w:cs="Arial"/>
        </w:rPr>
        <w:t>Reference section COLOR &amp; ILLUMINATION REQUIREMENTS (GRAPHICS).</w:t>
      </w:r>
    </w:p>
    <w:p w:rsidR="00811ABA" w:rsidRPr="00CC13E5" w:rsidRDefault="000C6701">
      <w:pPr>
        <w:ind w:left="1080" w:firstLine="720"/>
        <w:rPr>
          <w:rFonts w:cs="Arial"/>
          <w:sz w:val="16"/>
          <w:szCs w:val="16"/>
        </w:rPr>
      </w:pPr>
    </w:p>
    <w:p w:rsidR="00406F39" w:rsidRDefault="000C6701" w:rsidP="00B9479B">
      <w:pPr>
        <w:pStyle w:val="Heading4"/>
      </w:pPr>
      <w:r>
        <w:t>Audio</w:t>
      </w:r>
    </w:p>
    <w:p w:rsidR="00811ABA" w:rsidRPr="00CC13E5" w:rsidRDefault="000C6701">
      <w:pPr>
        <w:ind w:left="360"/>
        <w:rPr>
          <w:rFonts w:cs="Arial"/>
          <w:sz w:val="16"/>
          <w:szCs w:val="16"/>
        </w:rPr>
      </w:pPr>
    </w:p>
    <w:p w:rsidR="00811ABA" w:rsidRDefault="000C6701" w:rsidP="00386CE8">
      <w:pPr>
        <w:ind w:left="1440"/>
        <w:rPr>
          <w:rFonts w:cs="Arial"/>
        </w:rPr>
      </w:pPr>
      <w:r w:rsidRPr="00386CE8">
        <w:rPr>
          <w:rFonts w:cs="Arial"/>
          <w:color w:val="0070C0"/>
        </w:rPr>
        <w:t>As per F-REQ-303298</w:t>
      </w:r>
      <w:r>
        <w:rPr>
          <w:rFonts w:cs="Arial"/>
        </w:rPr>
        <w:tab/>
        <w:t xml:space="preserve"> </w:t>
      </w:r>
    </w:p>
    <w:p w:rsidR="00406F39" w:rsidRDefault="000C6701" w:rsidP="00B9479B">
      <w:pPr>
        <w:pStyle w:val="Heading4"/>
      </w:pPr>
      <w:r>
        <w:t>Switch Control Logic</w:t>
      </w:r>
    </w:p>
    <w:p w:rsidR="00811ABA" w:rsidRPr="00CC13E5" w:rsidRDefault="000C6701">
      <w:pPr>
        <w:ind w:left="360"/>
        <w:rPr>
          <w:rFonts w:cs="Arial"/>
          <w:sz w:val="16"/>
          <w:szCs w:val="16"/>
        </w:rPr>
      </w:pPr>
    </w:p>
    <w:p w:rsidR="00811ABA" w:rsidRDefault="000C6701">
      <w:pPr>
        <w:ind w:left="2160"/>
        <w:rPr>
          <w:rFonts w:cs="Arial"/>
        </w:rPr>
      </w:pPr>
      <w:r>
        <w:rPr>
          <w:rFonts w:cs="Arial"/>
        </w:rPr>
        <w:t>None.</w:t>
      </w:r>
    </w:p>
    <w:p w:rsidR="00811ABA" w:rsidRPr="00CC13E5" w:rsidRDefault="000C6701">
      <w:pPr>
        <w:ind w:left="2952"/>
        <w:rPr>
          <w:rFonts w:cs="Arial"/>
          <w:sz w:val="16"/>
          <w:szCs w:val="16"/>
        </w:rPr>
      </w:pPr>
    </w:p>
    <w:p w:rsidR="006A4F67" w:rsidRPr="006A4F67" w:rsidRDefault="006A4F67" w:rsidP="00B9479B">
      <w:pPr>
        <w:pStyle w:val="Heading3"/>
        <w:rPr>
          <w:b w:val="0"/>
          <w:u w:val="single"/>
        </w:rPr>
      </w:pPr>
      <w:r w:rsidRPr="006A4F67">
        <w:rPr>
          <w:b w:val="0"/>
          <w:u w:val="single"/>
        </w:rPr>
        <w:t>PFM-REQ-303309/A-System Accuracy</w:t>
      </w:r>
    </w:p>
    <w:p w:rsidR="00811ABA" w:rsidRPr="00CC13E5" w:rsidRDefault="000C6701">
      <w:pPr>
        <w:ind w:left="1368"/>
        <w:rPr>
          <w:rFonts w:cs="Arial"/>
          <w:sz w:val="16"/>
          <w:szCs w:val="16"/>
        </w:rPr>
      </w:pPr>
    </w:p>
    <w:p w:rsidR="008D000C" w:rsidRDefault="000C6701">
      <w:pPr>
        <w:ind w:left="1440"/>
      </w:pPr>
      <w:r>
        <w:t xml:space="preserve">Within 100 </w:t>
      </w:r>
      <w:proofErr w:type="spellStart"/>
      <w:r>
        <w:t>msec</w:t>
      </w:r>
      <w:proofErr w:type="spellEnd"/>
      <w:r>
        <w:t xml:space="preserve"> of receiving a message that results in a change of state the cluster will update the output flag to the proper state.</w:t>
      </w:r>
    </w:p>
    <w:p w:rsidR="007B55C1" w:rsidRDefault="000C6701">
      <w:pPr>
        <w:ind w:left="1440"/>
      </w:pPr>
    </w:p>
    <w:p w:rsidR="00406F39" w:rsidRDefault="000C6701" w:rsidP="00B9479B">
      <w:pPr>
        <w:pStyle w:val="Heading3"/>
      </w:pPr>
      <w:r>
        <w:lastRenderedPageBreak/>
        <w:t>Operation: Performance and Functional</w:t>
      </w:r>
    </w:p>
    <w:p w:rsidR="00406F39" w:rsidRDefault="000C6701" w:rsidP="00B9479B">
      <w:pPr>
        <w:pStyle w:val="Heading4"/>
      </w:pPr>
      <w:r>
        <w:t>Subsystem Algorithm Flowchart / State Diagram</w:t>
      </w:r>
    </w:p>
    <w:p w:rsidR="00406F39" w:rsidRDefault="000C6701" w:rsidP="00B9479B">
      <w:pPr>
        <w:pStyle w:val="Heading5"/>
      </w:pPr>
      <w:r w:rsidRPr="00B9479B">
        <w:t>F-REQ-303297/B-State Matrix Steering Wheel Lock Warnings</w:t>
      </w:r>
    </w:p>
    <w:p w:rsidR="00AE06BC" w:rsidRPr="00AE06BC" w:rsidRDefault="000C6701" w:rsidP="00AE06BC"/>
    <w:tbl>
      <w:tblPr>
        <w:tblW w:w="1115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22"/>
        <w:gridCol w:w="2520"/>
        <w:gridCol w:w="2340"/>
        <w:gridCol w:w="2340"/>
        <w:gridCol w:w="2430"/>
      </w:tblGrid>
      <w:tr w:rsidR="0027495C" w:rsidRPr="00A2689B" w:rsidTr="0027495C">
        <w:trPr>
          <w:jc w:val="center"/>
        </w:trPr>
        <w:tc>
          <w:tcPr>
            <w:tcW w:w="152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8"/>
              </w:rPr>
            </w:pPr>
            <w:r w:rsidRPr="0027495C">
              <w:rPr>
                <w:rFonts w:cs="Arial"/>
                <w:b/>
                <w:snapToGrid w:val="0"/>
                <w:color w:val="000000"/>
                <w:sz w:val="18"/>
              </w:rPr>
              <w:t>Operational_</w:t>
            </w:r>
          </w:p>
          <w:p w:rsidR="0027495C" w:rsidRPr="0027495C" w:rsidRDefault="000C6701" w:rsidP="00A2689B">
            <w:pPr>
              <w:pStyle w:val="CommentText"/>
              <w:jc w:val="center"/>
              <w:rPr>
                <w:rFonts w:cs="Arial"/>
                <w:b/>
                <w:sz w:val="18"/>
              </w:rPr>
            </w:pPr>
            <w:r w:rsidRPr="0027495C">
              <w:rPr>
                <w:rFonts w:cs="Arial"/>
                <w:b/>
                <w:snapToGrid w:val="0"/>
                <w:color w:val="000000"/>
                <w:sz w:val="18"/>
              </w:rPr>
              <w:t>Mode</w:t>
            </w:r>
          </w:p>
        </w:tc>
        <w:tc>
          <w:tcPr>
            <w:tcW w:w="25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pStyle w:val="CommentText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27495C">
              <w:rPr>
                <w:rFonts w:cs="Arial"/>
                <w:b/>
                <w:sz w:val="18"/>
              </w:rPr>
              <w:t>SteWhlLckMsgTxt_D_Rq</w:t>
            </w:r>
            <w:proofErr w:type="spellEnd"/>
            <w:r w:rsidRPr="0027495C">
              <w:rPr>
                <w:rFonts w:cs="Arial"/>
                <w:b/>
                <w:sz w:val="18"/>
              </w:rPr>
              <w:t xml:space="preserve"> </w:t>
            </w:r>
          </w:p>
          <w:p w:rsidR="0027495C" w:rsidRPr="0027495C" w:rsidRDefault="000C6701" w:rsidP="00A2689B">
            <w:pPr>
              <w:pStyle w:val="CommentText"/>
              <w:jc w:val="center"/>
              <w:rPr>
                <w:rFonts w:cs="Arial"/>
                <w:b/>
                <w:sz w:val="18"/>
              </w:rPr>
            </w:pPr>
            <w:r w:rsidRPr="0027495C">
              <w:rPr>
                <w:rFonts w:cs="Arial"/>
                <w:b/>
                <w:sz w:val="18"/>
              </w:rPr>
              <w:t>Signal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27495C">
              <w:rPr>
                <w:rFonts w:cs="Arial"/>
                <w:b/>
                <w:sz w:val="18"/>
              </w:rPr>
              <w:t>Steering_Malfunction</w:t>
            </w:r>
            <w:proofErr w:type="spellEnd"/>
            <w:r w:rsidRPr="0027495C">
              <w:rPr>
                <w:rFonts w:cs="Arial"/>
                <w:b/>
                <w:sz w:val="18"/>
              </w:rPr>
              <w:t>_</w:t>
            </w:r>
          </w:p>
          <w:p w:rsidR="0027495C" w:rsidRPr="0027495C" w:rsidRDefault="000C6701" w:rsidP="00A2689B">
            <w:pPr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27495C">
              <w:rPr>
                <w:rFonts w:cs="Arial"/>
                <w:b/>
                <w:sz w:val="18"/>
              </w:rPr>
              <w:t>MC_Status_Flag</w:t>
            </w:r>
            <w:proofErr w:type="spellEnd"/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27495C">
              <w:rPr>
                <w:rFonts w:cs="Arial"/>
                <w:b/>
                <w:sz w:val="18"/>
              </w:rPr>
              <w:t>Steering_Wheel_Lock</w:t>
            </w:r>
            <w:proofErr w:type="spellEnd"/>
            <w:r w:rsidRPr="0027495C">
              <w:rPr>
                <w:rFonts w:cs="Arial"/>
                <w:b/>
                <w:sz w:val="18"/>
              </w:rPr>
              <w:t>_</w:t>
            </w:r>
          </w:p>
          <w:p w:rsidR="0027495C" w:rsidRPr="0027495C" w:rsidRDefault="000C6701" w:rsidP="00A2689B">
            <w:pPr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27495C">
              <w:rPr>
                <w:rFonts w:cs="Arial"/>
                <w:b/>
                <w:sz w:val="18"/>
              </w:rPr>
              <w:t>MC_Status_Flag</w:t>
            </w:r>
            <w:proofErr w:type="spellEnd"/>
          </w:p>
        </w:tc>
        <w:tc>
          <w:tcPr>
            <w:tcW w:w="243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27495C" w:rsidRPr="0027495C" w:rsidRDefault="000C6701" w:rsidP="00A2689B">
            <w:pPr>
              <w:jc w:val="center"/>
              <w:rPr>
                <w:rFonts w:cs="Arial"/>
                <w:b/>
                <w:color w:val="0070C0"/>
                <w:sz w:val="18"/>
              </w:rPr>
            </w:pPr>
            <w:proofErr w:type="spellStart"/>
            <w:r w:rsidRPr="0027495C">
              <w:rPr>
                <w:rFonts w:cs="Arial"/>
                <w:b/>
                <w:color w:val="0070C0"/>
                <w:sz w:val="18"/>
              </w:rPr>
              <w:t>Steering_Column_Lock</w:t>
            </w:r>
            <w:proofErr w:type="spellEnd"/>
            <w:r w:rsidRPr="0027495C">
              <w:rPr>
                <w:rFonts w:cs="Arial"/>
                <w:b/>
                <w:color w:val="0070C0"/>
                <w:sz w:val="18"/>
              </w:rPr>
              <w:t>_</w:t>
            </w:r>
          </w:p>
          <w:p w:rsidR="0027495C" w:rsidRPr="0027495C" w:rsidRDefault="000C6701" w:rsidP="00A2689B">
            <w:pPr>
              <w:jc w:val="center"/>
              <w:rPr>
                <w:rFonts w:cs="Arial"/>
                <w:b/>
                <w:color w:val="0070C0"/>
                <w:sz w:val="18"/>
              </w:rPr>
            </w:pPr>
            <w:proofErr w:type="spellStart"/>
            <w:r w:rsidRPr="0027495C">
              <w:rPr>
                <w:rFonts w:cs="Arial"/>
                <w:b/>
                <w:color w:val="0070C0"/>
                <w:sz w:val="18"/>
              </w:rPr>
              <w:t>Stop_Safely_MC</w:t>
            </w:r>
            <w:proofErr w:type="spellEnd"/>
            <w:r w:rsidRPr="0027495C">
              <w:rPr>
                <w:rFonts w:cs="Arial"/>
                <w:b/>
                <w:color w:val="0070C0"/>
                <w:sz w:val="18"/>
              </w:rPr>
              <w:t>_</w:t>
            </w:r>
          </w:p>
          <w:p w:rsidR="0027495C" w:rsidRPr="0027495C" w:rsidRDefault="000C6701" w:rsidP="00A2689B">
            <w:pPr>
              <w:jc w:val="center"/>
              <w:rPr>
                <w:rFonts w:cs="Arial"/>
                <w:b/>
                <w:color w:val="0070C0"/>
                <w:sz w:val="18"/>
              </w:rPr>
            </w:pPr>
            <w:proofErr w:type="spellStart"/>
            <w:r w:rsidRPr="0027495C">
              <w:rPr>
                <w:rFonts w:cs="Arial"/>
                <w:b/>
                <w:color w:val="0070C0"/>
                <w:sz w:val="18"/>
              </w:rPr>
              <w:t>Status_Flag</w:t>
            </w:r>
            <w:proofErr w:type="spellEnd"/>
          </w:p>
        </w:tc>
      </w:tr>
      <w:tr w:rsidR="0027495C" w:rsidRPr="00A2689B" w:rsidTr="0027495C">
        <w:trPr>
          <w:trHeight w:val="267"/>
          <w:jc w:val="center"/>
        </w:trPr>
        <w:tc>
          <w:tcPr>
            <w:tcW w:w="1522" w:type="dxa"/>
            <w:vMerge w:val="restart"/>
            <w:tcBorders>
              <w:top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pStyle w:val="CommentText"/>
              <w:jc w:val="center"/>
              <w:rPr>
                <w:rFonts w:cs="Arial"/>
              </w:rPr>
            </w:pPr>
            <w:r w:rsidRPr="00A2689B">
              <w:rPr>
                <w:rFonts w:cs="Arial"/>
              </w:rPr>
              <w:t>Normal or Crank</w:t>
            </w:r>
          </w:p>
        </w:tc>
        <w:tc>
          <w:tcPr>
            <w:tcW w:w="2520" w:type="dxa"/>
            <w:tcBorders>
              <w:top w:val="single" w:sz="6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outlineLvl w:val="1"/>
              <w:rPr>
                <w:rFonts w:cs="Arial"/>
                <w:color w:val="0070C0"/>
              </w:rPr>
            </w:pPr>
            <w:r w:rsidRPr="0027495C">
              <w:rPr>
                <w:rFonts w:cs="Arial"/>
                <w:color w:val="0070C0"/>
              </w:rPr>
              <w:t>0x0 (</w:t>
            </w:r>
            <w:proofErr w:type="spellStart"/>
            <w:r w:rsidRPr="0027495C">
              <w:rPr>
                <w:rFonts w:cs="Arial"/>
                <w:color w:val="0070C0"/>
              </w:rPr>
              <w:t>NoMessage</w:t>
            </w:r>
            <w:proofErr w:type="spellEnd"/>
            <w:r w:rsidRPr="0027495C">
              <w:rPr>
                <w:rFonts w:cs="Arial"/>
                <w:color w:val="0070C0"/>
              </w:rPr>
              <w:t>)</w:t>
            </w:r>
          </w:p>
        </w:tc>
        <w:tc>
          <w:tcPr>
            <w:tcW w:w="2340" w:type="dxa"/>
            <w:tcBorders>
              <w:top w:val="single" w:sz="6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4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</w:tcBorders>
          </w:tcPr>
          <w:p w:rsidR="0027495C" w:rsidRPr="0027495C" w:rsidRDefault="000C6701" w:rsidP="00A2689B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27495C">
              <w:rPr>
                <w:rFonts w:cs="Arial"/>
                <w:snapToGrid w:val="0"/>
                <w:color w:val="0070C0"/>
              </w:rPr>
              <w:t>Inactive</w:t>
            </w:r>
          </w:p>
        </w:tc>
      </w:tr>
      <w:tr w:rsidR="0027495C" w:rsidRPr="00A2689B" w:rsidTr="0027495C">
        <w:trPr>
          <w:trHeight w:val="267"/>
          <w:jc w:val="center"/>
        </w:trPr>
        <w:tc>
          <w:tcPr>
            <w:tcW w:w="1522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2520" w:type="dxa"/>
            <w:tcBorders>
              <w:top w:val="single" w:sz="6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outlineLvl w:val="1"/>
              <w:rPr>
                <w:rFonts w:cs="Arial"/>
                <w:color w:val="0070C0"/>
              </w:rPr>
            </w:pPr>
            <w:r w:rsidRPr="0027495C">
              <w:rPr>
                <w:rFonts w:cs="Arial"/>
                <w:color w:val="0070C0"/>
              </w:rPr>
              <w:t>0x1 (Message_1)</w:t>
            </w:r>
          </w:p>
        </w:tc>
        <w:tc>
          <w:tcPr>
            <w:tcW w:w="2340" w:type="dxa"/>
            <w:tcBorders>
              <w:top w:val="single" w:sz="6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27495C">
              <w:rPr>
                <w:rFonts w:cs="Arial"/>
                <w:b/>
                <w:snapToGrid w:val="0"/>
                <w:color w:val="000000"/>
              </w:rPr>
              <w:t>Active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4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</w:tcBorders>
          </w:tcPr>
          <w:p w:rsidR="0027495C" w:rsidRPr="0027495C" w:rsidRDefault="000C6701" w:rsidP="00A2689B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27495C">
              <w:rPr>
                <w:rFonts w:cs="Arial"/>
                <w:snapToGrid w:val="0"/>
                <w:color w:val="0070C0"/>
              </w:rPr>
              <w:t>Inactive</w:t>
            </w:r>
          </w:p>
        </w:tc>
      </w:tr>
      <w:tr w:rsidR="0027495C" w:rsidRPr="00A2689B" w:rsidTr="0027495C">
        <w:trPr>
          <w:trHeight w:val="267"/>
          <w:jc w:val="center"/>
        </w:trPr>
        <w:tc>
          <w:tcPr>
            <w:tcW w:w="1522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2520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outlineLvl w:val="1"/>
              <w:rPr>
                <w:rFonts w:cs="Arial"/>
                <w:color w:val="0070C0"/>
              </w:rPr>
            </w:pPr>
            <w:r w:rsidRPr="0027495C">
              <w:rPr>
                <w:rFonts w:cs="Arial"/>
                <w:color w:val="0070C0"/>
              </w:rPr>
              <w:t>0x2 (Message_2</w:t>
            </w:r>
            <w:r>
              <w:rPr>
                <w:rFonts w:cs="Arial"/>
                <w:color w:val="0070C0"/>
              </w:rPr>
              <w:t>)</w:t>
            </w:r>
          </w:p>
        </w:tc>
        <w:tc>
          <w:tcPr>
            <w:tcW w:w="2340" w:type="dxa"/>
            <w:tcBorders>
              <w:top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27495C">
              <w:rPr>
                <w:rFonts w:cs="Arial"/>
                <w:b/>
                <w:snapToGrid w:val="0"/>
                <w:color w:val="000000"/>
              </w:rPr>
              <w:t>Active</w:t>
            </w:r>
          </w:p>
        </w:tc>
        <w:tc>
          <w:tcPr>
            <w:tcW w:w="243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</w:tcPr>
          <w:p w:rsidR="0027495C" w:rsidRPr="0027495C" w:rsidRDefault="000C6701" w:rsidP="00A2689B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27495C">
              <w:rPr>
                <w:rFonts w:cs="Arial"/>
                <w:snapToGrid w:val="0"/>
                <w:color w:val="0070C0"/>
              </w:rPr>
              <w:t>Inactive</w:t>
            </w:r>
          </w:p>
        </w:tc>
      </w:tr>
      <w:tr w:rsidR="0027495C" w:rsidRPr="00A2689B" w:rsidTr="0027495C">
        <w:trPr>
          <w:trHeight w:val="267"/>
          <w:jc w:val="center"/>
        </w:trPr>
        <w:tc>
          <w:tcPr>
            <w:tcW w:w="1522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2520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27495C" w:rsidRPr="0027495C" w:rsidRDefault="000C6701" w:rsidP="00A2689B">
            <w:pPr>
              <w:jc w:val="center"/>
              <w:outlineLvl w:val="1"/>
              <w:rPr>
                <w:rFonts w:cs="Arial"/>
                <w:color w:val="0070C0"/>
              </w:rPr>
            </w:pPr>
            <w:r w:rsidRPr="0027495C">
              <w:rPr>
                <w:rFonts w:cs="Arial"/>
                <w:color w:val="0070C0"/>
              </w:rPr>
              <w:t>0x3 (Message_3</w:t>
            </w:r>
            <w:r>
              <w:rPr>
                <w:rFonts w:cs="Arial"/>
                <w:color w:val="0070C0"/>
              </w:rPr>
              <w:t>)</w:t>
            </w:r>
          </w:p>
        </w:tc>
        <w:tc>
          <w:tcPr>
            <w:tcW w:w="2340" w:type="dxa"/>
            <w:tcBorders>
              <w:top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43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</w:tcPr>
          <w:p w:rsidR="0027495C" w:rsidRPr="0027495C" w:rsidRDefault="000C6701" w:rsidP="00A2689B">
            <w:pPr>
              <w:jc w:val="center"/>
              <w:rPr>
                <w:rFonts w:cs="Arial"/>
                <w:b/>
                <w:snapToGrid w:val="0"/>
                <w:color w:val="0070C0"/>
              </w:rPr>
            </w:pPr>
            <w:r w:rsidRPr="0027495C">
              <w:rPr>
                <w:rFonts w:cs="Arial"/>
                <w:b/>
                <w:snapToGrid w:val="0"/>
                <w:color w:val="0070C0"/>
              </w:rPr>
              <w:t>Active</w:t>
            </w:r>
          </w:p>
        </w:tc>
      </w:tr>
      <w:tr w:rsidR="0027495C" w:rsidRPr="00A2689B" w:rsidTr="0027495C">
        <w:trPr>
          <w:trHeight w:val="267"/>
          <w:jc w:val="center"/>
        </w:trPr>
        <w:tc>
          <w:tcPr>
            <w:tcW w:w="4042" w:type="dxa"/>
            <w:gridSpan w:val="2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outlineLvl w:val="1"/>
              <w:rPr>
                <w:rFonts w:cs="Arial"/>
              </w:rPr>
            </w:pPr>
            <w:r w:rsidRPr="00A2689B">
              <w:rPr>
                <w:rFonts w:cs="Arial"/>
              </w:rPr>
              <w:t>All Other Cases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27495C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43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</w:tcPr>
          <w:p w:rsidR="0027495C" w:rsidRPr="0027495C" w:rsidRDefault="000C6701" w:rsidP="00A2689B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27495C">
              <w:rPr>
                <w:rFonts w:cs="Arial"/>
                <w:snapToGrid w:val="0"/>
                <w:color w:val="0070C0"/>
              </w:rPr>
              <w:t>Inactive</w:t>
            </w:r>
          </w:p>
        </w:tc>
      </w:tr>
    </w:tbl>
    <w:p w:rsidR="00B57A62" w:rsidRDefault="000C6701" w:rsidP="00FF7C15">
      <w:pPr>
        <w:ind w:left="1800" w:hanging="360"/>
        <w:jc w:val="center"/>
        <w:rPr>
          <w:rFonts w:cs="Arial"/>
          <w:b/>
        </w:rPr>
      </w:pPr>
    </w:p>
    <w:p w:rsidR="00406F39" w:rsidRDefault="000C6701" w:rsidP="00B9479B">
      <w:pPr>
        <w:pStyle w:val="Heading5"/>
      </w:pPr>
      <w:r w:rsidRPr="00B9479B">
        <w:t>F-REQ-303298/B-Steering MC Status Flag to MC Warning Message ID</w:t>
      </w:r>
    </w:p>
    <w:p w:rsidR="00AE06BC" w:rsidRPr="00AE06BC" w:rsidRDefault="000C6701" w:rsidP="00AE06BC"/>
    <w:tbl>
      <w:tblPr>
        <w:tblW w:w="105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47"/>
        <w:gridCol w:w="2187"/>
        <w:gridCol w:w="2227"/>
        <w:gridCol w:w="977"/>
        <w:gridCol w:w="3174"/>
      </w:tblGrid>
      <w:tr w:rsidR="00F3061D" w:rsidRPr="00A2689B" w:rsidTr="0028218B">
        <w:trPr>
          <w:jc w:val="center"/>
        </w:trPr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F3061D" w:rsidRDefault="000C6701" w:rsidP="00A2689B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F3061D">
              <w:rPr>
                <w:rFonts w:cs="Arial"/>
                <w:b/>
                <w:sz w:val="18"/>
                <w:szCs w:val="18"/>
              </w:rPr>
              <w:t>Steering_Malfunction</w:t>
            </w:r>
            <w:proofErr w:type="spellEnd"/>
            <w:r w:rsidRPr="00F3061D">
              <w:rPr>
                <w:rFonts w:cs="Arial"/>
                <w:b/>
                <w:sz w:val="18"/>
                <w:szCs w:val="18"/>
              </w:rPr>
              <w:t>_</w:t>
            </w:r>
          </w:p>
          <w:p w:rsidR="00F3061D" w:rsidRPr="00F3061D" w:rsidRDefault="000C6701" w:rsidP="00A2689B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F3061D">
              <w:rPr>
                <w:rFonts w:cs="Arial"/>
                <w:b/>
                <w:sz w:val="18"/>
                <w:szCs w:val="18"/>
              </w:rPr>
              <w:t>MC_Status_Flag</w:t>
            </w:r>
            <w:proofErr w:type="spellEnd"/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F3061D" w:rsidRDefault="000C6701" w:rsidP="00A2689B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F3061D">
              <w:rPr>
                <w:rFonts w:cs="Arial"/>
                <w:b/>
                <w:sz w:val="18"/>
                <w:szCs w:val="18"/>
              </w:rPr>
              <w:t>Steering_Wheel_Lock</w:t>
            </w:r>
            <w:proofErr w:type="spellEnd"/>
            <w:r w:rsidRPr="00F3061D">
              <w:rPr>
                <w:rFonts w:cs="Arial"/>
                <w:b/>
                <w:sz w:val="18"/>
                <w:szCs w:val="18"/>
              </w:rPr>
              <w:t>_</w:t>
            </w:r>
          </w:p>
          <w:p w:rsidR="00F3061D" w:rsidRPr="00F3061D" w:rsidRDefault="000C6701" w:rsidP="00A2689B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F3061D">
              <w:rPr>
                <w:rFonts w:cs="Arial"/>
                <w:b/>
                <w:sz w:val="18"/>
                <w:szCs w:val="18"/>
              </w:rPr>
              <w:t>MC_Status_Flag</w:t>
            </w:r>
            <w:proofErr w:type="spellEnd"/>
          </w:p>
        </w:tc>
        <w:tc>
          <w:tcPr>
            <w:tcW w:w="1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3061D" w:rsidRPr="00F3061D" w:rsidRDefault="000C6701" w:rsidP="00A2689B">
            <w:pPr>
              <w:pStyle w:val="CommentText"/>
              <w:jc w:val="center"/>
              <w:rPr>
                <w:rFonts w:cs="Arial"/>
                <w:b/>
                <w:color w:val="0070C0"/>
                <w:sz w:val="18"/>
                <w:szCs w:val="18"/>
              </w:rPr>
            </w:pPr>
            <w:proofErr w:type="spellStart"/>
            <w:r w:rsidRPr="00F3061D">
              <w:rPr>
                <w:rFonts w:cs="Arial"/>
                <w:b/>
                <w:color w:val="0070C0"/>
                <w:sz w:val="18"/>
                <w:szCs w:val="18"/>
              </w:rPr>
              <w:t>Steering_Column_Lock</w:t>
            </w:r>
            <w:proofErr w:type="spellEnd"/>
          </w:p>
          <w:p w:rsidR="00F3061D" w:rsidRPr="00F3061D" w:rsidRDefault="000C6701" w:rsidP="00A2689B">
            <w:pPr>
              <w:pStyle w:val="CommentText"/>
              <w:jc w:val="center"/>
              <w:rPr>
                <w:rFonts w:cs="Arial"/>
                <w:b/>
                <w:color w:val="0070C0"/>
                <w:sz w:val="18"/>
                <w:szCs w:val="18"/>
              </w:rPr>
            </w:pPr>
            <w:r w:rsidRPr="00F3061D">
              <w:rPr>
                <w:rFonts w:cs="Arial"/>
                <w:b/>
                <w:color w:val="0070C0"/>
                <w:sz w:val="18"/>
                <w:szCs w:val="18"/>
              </w:rPr>
              <w:t>_</w:t>
            </w:r>
            <w:proofErr w:type="spellStart"/>
            <w:r w:rsidRPr="00F3061D">
              <w:rPr>
                <w:rFonts w:cs="Arial"/>
                <w:b/>
                <w:color w:val="0070C0"/>
                <w:sz w:val="18"/>
                <w:szCs w:val="18"/>
              </w:rPr>
              <w:t>Stop_Safely</w:t>
            </w:r>
            <w:proofErr w:type="spellEnd"/>
            <w:r w:rsidRPr="00F3061D">
              <w:rPr>
                <w:rFonts w:cs="Arial"/>
                <w:b/>
                <w:color w:val="0070C0"/>
                <w:sz w:val="18"/>
                <w:szCs w:val="18"/>
              </w:rPr>
              <w:t>_</w:t>
            </w:r>
          </w:p>
          <w:p w:rsidR="00F3061D" w:rsidRPr="00F3061D" w:rsidRDefault="000C6701" w:rsidP="00A2689B">
            <w:pPr>
              <w:pStyle w:val="CommentText"/>
              <w:jc w:val="center"/>
              <w:rPr>
                <w:rFonts w:cs="Arial"/>
                <w:b/>
                <w:color w:val="0070C0"/>
                <w:sz w:val="18"/>
                <w:szCs w:val="18"/>
              </w:rPr>
            </w:pPr>
            <w:proofErr w:type="spellStart"/>
            <w:r w:rsidRPr="00F3061D">
              <w:rPr>
                <w:rFonts w:cs="Arial"/>
                <w:b/>
                <w:color w:val="0070C0"/>
                <w:sz w:val="18"/>
                <w:szCs w:val="18"/>
              </w:rPr>
              <w:t>MC_Status_Flag</w:t>
            </w:r>
            <w:proofErr w:type="spellEnd"/>
          </w:p>
        </w:tc>
        <w:tc>
          <w:tcPr>
            <w:tcW w:w="106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F3061D" w:rsidRDefault="000C6701" w:rsidP="00A2689B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8"/>
                <w:szCs w:val="18"/>
              </w:rPr>
            </w:pPr>
            <w:r w:rsidRPr="00F3061D">
              <w:rPr>
                <w:rFonts w:cs="Arial"/>
                <w:b/>
                <w:sz w:val="18"/>
                <w:szCs w:val="18"/>
              </w:rPr>
              <w:t>MC Message ID</w:t>
            </w:r>
          </w:p>
        </w:tc>
        <w:tc>
          <w:tcPr>
            <w:tcW w:w="318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3061D" w:rsidRPr="00F3061D" w:rsidRDefault="000C6701" w:rsidP="00A2689B">
            <w:pPr>
              <w:pStyle w:val="CommentText"/>
              <w:jc w:val="center"/>
              <w:rPr>
                <w:rFonts w:cs="Arial"/>
                <w:b/>
                <w:sz w:val="18"/>
                <w:szCs w:val="18"/>
                <w:highlight w:val="cyan"/>
              </w:rPr>
            </w:pPr>
            <w:r w:rsidRPr="00F3061D">
              <w:rPr>
                <w:rFonts w:cs="Arial"/>
                <w:b/>
                <w:sz w:val="18"/>
                <w:szCs w:val="18"/>
                <w:highlight w:val="cyan"/>
              </w:rPr>
              <w:t xml:space="preserve">Active </w:t>
            </w:r>
            <w:proofErr w:type="spellStart"/>
            <w:r w:rsidRPr="00F3061D">
              <w:rPr>
                <w:rFonts w:cs="Arial"/>
                <w:b/>
                <w:sz w:val="18"/>
                <w:szCs w:val="18"/>
                <w:highlight w:val="cyan"/>
              </w:rPr>
              <w:t>Chime_Status_Flag</w:t>
            </w:r>
            <w:proofErr w:type="spellEnd"/>
          </w:p>
        </w:tc>
      </w:tr>
      <w:tr w:rsidR="00F3061D" w:rsidRPr="00A2689B" w:rsidTr="0028218B">
        <w:trPr>
          <w:jc w:val="center"/>
        </w:trPr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1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3061D" w:rsidRPr="00F3061D" w:rsidRDefault="000C6701" w:rsidP="00AE7B7A">
            <w:pPr>
              <w:pStyle w:val="CommentText"/>
              <w:jc w:val="center"/>
              <w:rPr>
                <w:rFonts w:cs="Arial"/>
                <w:color w:val="0070C0"/>
              </w:rPr>
            </w:pPr>
            <w:r w:rsidRPr="00F3061D">
              <w:rPr>
                <w:rFonts w:cs="Arial"/>
                <w:snapToGrid w:val="0"/>
                <w:color w:val="0070C0"/>
              </w:rPr>
              <w:t>Inactive</w:t>
            </w:r>
          </w:p>
        </w:tc>
        <w:tc>
          <w:tcPr>
            <w:tcW w:w="106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E7B7A">
            <w:pPr>
              <w:pStyle w:val="CommentText"/>
              <w:jc w:val="center"/>
              <w:rPr>
                <w:rFonts w:cs="Arial"/>
              </w:rPr>
            </w:pPr>
            <w:r w:rsidRPr="00A2689B">
              <w:rPr>
                <w:rFonts w:cs="Arial"/>
              </w:rPr>
              <w:t>None</w:t>
            </w:r>
          </w:p>
        </w:tc>
        <w:tc>
          <w:tcPr>
            <w:tcW w:w="318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3061D" w:rsidRPr="005659B9" w:rsidRDefault="000C6701" w:rsidP="00AE7B7A">
            <w:pPr>
              <w:pStyle w:val="CommentText"/>
              <w:jc w:val="center"/>
              <w:rPr>
                <w:rFonts w:cs="Arial"/>
                <w:highlight w:val="cyan"/>
              </w:rPr>
            </w:pPr>
            <w:r w:rsidRPr="005659B9">
              <w:rPr>
                <w:rFonts w:cs="Arial"/>
                <w:highlight w:val="cyan"/>
              </w:rPr>
              <w:t>None</w:t>
            </w:r>
          </w:p>
        </w:tc>
      </w:tr>
      <w:tr w:rsidR="00F3061D" w:rsidRPr="00A2689B" w:rsidTr="0028218B">
        <w:trPr>
          <w:jc w:val="center"/>
        </w:trPr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Active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1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3061D" w:rsidRPr="00F3061D" w:rsidRDefault="000C6701" w:rsidP="00AE7B7A">
            <w:pPr>
              <w:pStyle w:val="CommentText"/>
              <w:jc w:val="center"/>
              <w:rPr>
                <w:rFonts w:cs="Arial"/>
                <w:color w:val="0070C0"/>
              </w:rPr>
            </w:pPr>
            <w:r w:rsidRPr="00F3061D">
              <w:rPr>
                <w:rFonts w:cs="Arial"/>
                <w:snapToGrid w:val="0"/>
                <w:color w:val="0070C0"/>
              </w:rPr>
              <w:t>Inactive</w:t>
            </w:r>
          </w:p>
        </w:tc>
        <w:tc>
          <w:tcPr>
            <w:tcW w:w="106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E7B7A">
            <w:pPr>
              <w:pStyle w:val="CommentText"/>
              <w:jc w:val="center"/>
              <w:rPr>
                <w:rFonts w:cs="Arial"/>
              </w:rPr>
            </w:pPr>
            <w:r w:rsidRPr="00A2689B">
              <w:rPr>
                <w:rFonts w:cs="Arial"/>
              </w:rPr>
              <w:t>W143</w:t>
            </w:r>
          </w:p>
        </w:tc>
        <w:tc>
          <w:tcPr>
            <w:tcW w:w="318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3061D" w:rsidRDefault="000C6701" w:rsidP="00AE7B7A">
            <w:pPr>
              <w:pStyle w:val="CommentText"/>
              <w:jc w:val="center"/>
              <w:rPr>
                <w:rFonts w:cs="Arial"/>
                <w:highlight w:val="cyan"/>
              </w:rPr>
            </w:pPr>
            <w:proofErr w:type="spellStart"/>
            <w:r w:rsidRPr="005659B9">
              <w:rPr>
                <w:rFonts w:cs="Arial"/>
                <w:highlight w:val="cyan"/>
              </w:rPr>
              <w:t>Message_Center_Informational</w:t>
            </w:r>
            <w:proofErr w:type="spellEnd"/>
            <w:r w:rsidRPr="005659B9">
              <w:rPr>
                <w:rFonts w:cs="Arial"/>
                <w:highlight w:val="cyan"/>
              </w:rPr>
              <w:t>_</w:t>
            </w:r>
          </w:p>
          <w:p w:rsidR="00F3061D" w:rsidRPr="005659B9" w:rsidRDefault="000C6701" w:rsidP="00AE7B7A">
            <w:pPr>
              <w:pStyle w:val="CommentText"/>
              <w:jc w:val="center"/>
              <w:rPr>
                <w:rFonts w:cs="Arial"/>
                <w:highlight w:val="cyan"/>
              </w:rPr>
            </w:pPr>
            <w:proofErr w:type="spellStart"/>
            <w:r w:rsidRPr="005659B9">
              <w:rPr>
                <w:rFonts w:cs="Arial"/>
                <w:highlight w:val="cyan"/>
              </w:rPr>
              <w:t>Chime_Status_Flag</w:t>
            </w:r>
            <w:proofErr w:type="spellEnd"/>
          </w:p>
        </w:tc>
      </w:tr>
      <w:tr w:rsidR="00F3061D" w:rsidRPr="00A2689B" w:rsidTr="0028218B">
        <w:trPr>
          <w:jc w:val="center"/>
        </w:trPr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Active</w:t>
            </w:r>
          </w:p>
        </w:tc>
        <w:tc>
          <w:tcPr>
            <w:tcW w:w="1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3061D" w:rsidRPr="00F3061D" w:rsidRDefault="000C6701" w:rsidP="00AE7B7A">
            <w:pPr>
              <w:pStyle w:val="CommentText"/>
              <w:jc w:val="center"/>
              <w:rPr>
                <w:rFonts w:cs="Arial"/>
                <w:color w:val="0070C0"/>
              </w:rPr>
            </w:pPr>
            <w:r w:rsidRPr="00F3061D">
              <w:rPr>
                <w:rFonts w:cs="Arial"/>
                <w:snapToGrid w:val="0"/>
                <w:color w:val="0070C0"/>
              </w:rPr>
              <w:t>Inactive</w:t>
            </w:r>
          </w:p>
        </w:tc>
        <w:tc>
          <w:tcPr>
            <w:tcW w:w="106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E7B7A">
            <w:pPr>
              <w:pStyle w:val="CommentText"/>
              <w:jc w:val="center"/>
              <w:rPr>
                <w:rFonts w:cs="Arial"/>
                <w:color w:val="FF0000"/>
              </w:rPr>
            </w:pPr>
            <w:r w:rsidRPr="00A2689B">
              <w:rPr>
                <w:rFonts w:cs="Arial"/>
                <w:color w:val="FF0000"/>
              </w:rPr>
              <w:t>W145</w:t>
            </w:r>
          </w:p>
        </w:tc>
        <w:tc>
          <w:tcPr>
            <w:tcW w:w="318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3061D" w:rsidRDefault="000C6701" w:rsidP="00AE7B7A">
            <w:pPr>
              <w:pStyle w:val="CommentText"/>
              <w:jc w:val="center"/>
              <w:rPr>
                <w:rFonts w:cs="Arial"/>
                <w:highlight w:val="cyan"/>
              </w:rPr>
            </w:pPr>
            <w:proofErr w:type="spellStart"/>
            <w:r w:rsidRPr="005659B9">
              <w:rPr>
                <w:rFonts w:cs="Arial"/>
                <w:highlight w:val="cyan"/>
              </w:rPr>
              <w:t>Message_Center_Informational</w:t>
            </w:r>
            <w:proofErr w:type="spellEnd"/>
            <w:r w:rsidRPr="005659B9">
              <w:rPr>
                <w:rFonts w:cs="Arial"/>
                <w:highlight w:val="cyan"/>
              </w:rPr>
              <w:t>_</w:t>
            </w:r>
          </w:p>
          <w:p w:rsidR="00F3061D" w:rsidRPr="005659B9" w:rsidRDefault="000C6701" w:rsidP="00AE7B7A">
            <w:pPr>
              <w:pStyle w:val="CommentText"/>
              <w:jc w:val="center"/>
              <w:rPr>
                <w:rFonts w:cs="Arial"/>
                <w:highlight w:val="cyan"/>
              </w:rPr>
            </w:pPr>
            <w:proofErr w:type="spellStart"/>
            <w:r w:rsidRPr="005659B9">
              <w:rPr>
                <w:rFonts w:cs="Arial"/>
                <w:highlight w:val="cyan"/>
              </w:rPr>
              <w:t>Chime_Status_Flag</w:t>
            </w:r>
            <w:proofErr w:type="spellEnd"/>
          </w:p>
        </w:tc>
      </w:tr>
      <w:tr w:rsidR="00F3061D" w:rsidRPr="00A2689B" w:rsidTr="0028218B">
        <w:trPr>
          <w:jc w:val="center"/>
        </w:trPr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2689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2689B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1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3061D" w:rsidRPr="00F3061D" w:rsidRDefault="000C6701" w:rsidP="00AE7B7A">
            <w:pPr>
              <w:pStyle w:val="CommentText"/>
              <w:jc w:val="center"/>
              <w:rPr>
                <w:rFonts w:cs="Arial"/>
                <w:snapToGrid w:val="0"/>
                <w:color w:val="0070C0"/>
              </w:rPr>
            </w:pPr>
            <w:r w:rsidRPr="00F3061D">
              <w:rPr>
                <w:rFonts w:cs="Arial"/>
                <w:snapToGrid w:val="0"/>
                <w:color w:val="0070C0"/>
              </w:rPr>
              <w:t>Active</w:t>
            </w:r>
          </w:p>
        </w:tc>
        <w:tc>
          <w:tcPr>
            <w:tcW w:w="106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061D" w:rsidRPr="00A2689B" w:rsidRDefault="000C6701" w:rsidP="00AE7B7A">
            <w:pPr>
              <w:pStyle w:val="CommentText"/>
              <w:jc w:val="center"/>
              <w:rPr>
                <w:rFonts w:cs="Arial"/>
                <w:color w:val="FF0000"/>
              </w:rPr>
            </w:pPr>
            <w:r w:rsidRPr="0028218B">
              <w:rPr>
                <w:rFonts w:cs="Arial"/>
                <w:color w:val="0070C0"/>
              </w:rPr>
              <w:t>W4368</w:t>
            </w:r>
          </w:p>
        </w:tc>
        <w:tc>
          <w:tcPr>
            <w:tcW w:w="318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3061D" w:rsidRPr="00F3061D" w:rsidRDefault="000C6701" w:rsidP="00AE7B7A">
            <w:pPr>
              <w:pStyle w:val="CommentText"/>
              <w:jc w:val="center"/>
              <w:rPr>
                <w:rFonts w:cs="Arial"/>
                <w:color w:val="0070C0"/>
              </w:rPr>
            </w:pPr>
            <w:proofErr w:type="spellStart"/>
            <w:r w:rsidRPr="00F3061D">
              <w:rPr>
                <w:rFonts w:cs="Arial"/>
                <w:color w:val="0070C0"/>
              </w:rPr>
              <w:t>Message_Center_Soft_Warning</w:t>
            </w:r>
            <w:proofErr w:type="spellEnd"/>
            <w:r w:rsidRPr="00F3061D">
              <w:rPr>
                <w:rFonts w:cs="Arial"/>
                <w:color w:val="0070C0"/>
              </w:rPr>
              <w:t>_</w:t>
            </w:r>
          </w:p>
          <w:p w:rsidR="00F3061D" w:rsidRPr="005659B9" w:rsidRDefault="000C6701" w:rsidP="00AE7B7A">
            <w:pPr>
              <w:pStyle w:val="CommentText"/>
              <w:jc w:val="center"/>
              <w:rPr>
                <w:rFonts w:cs="Arial"/>
                <w:highlight w:val="cyan"/>
              </w:rPr>
            </w:pPr>
            <w:proofErr w:type="spellStart"/>
            <w:r w:rsidRPr="00F3061D">
              <w:rPr>
                <w:rFonts w:cs="Arial"/>
                <w:color w:val="0070C0"/>
              </w:rPr>
              <w:t>Chime_Status_Flag</w:t>
            </w:r>
            <w:proofErr w:type="spellEnd"/>
          </w:p>
        </w:tc>
      </w:tr>
    </w:tbl>
    <w:p w:rsidR="00E5612E" w:rsidRPr="00F86D9D" w:rsidRDefault="000C6701" w:rsidP="00F86D9D"/>
    <w:p w:rsidR="00406F39" w:rsidRDefault="000C6701" w:rsidP="00B9479B">
      <w:pPr>
        <w:pStyle w:val="Heading4"/>
      </w:pPr>
      <w:r>
        <w:t>Operation Description (supports algorithm flowchart /state diagram)</w:t>
      </w:r>
    </w:p>
    <w:p w:rsidR="00406F39" w:rsidRDefault="000C6701" w:rsidP="00B9479B">
      <w:pPr>
        <w:pStyle w:val="Heading5"/>
      </w:pPr>
      <w:r>
        <w:t xml:space="preserve">Message Center Arbitrates and </w:t>
      </w:r>
      <w:proofErr w:type="gramStart"/>
      <w:r>
        <w:t>Display :</w:t>
      </w:r>
      <w:proofErr w:type="gramEnd"/>
    </w:p>
    <w:p w:rsidR="00811ABA" w:rsidRDefault="000C6701">
      <w:pPr>
        <w:tabs>
          <w:tab w:val="num" w:pos="2880"/>
        </w:tabs>
        <w:rPr>
          <w:rFonts w:cs="Arial"/>
          <w:sz w:val="16"/>
        </w:rPr>
      </w:pPr>
    </w:p>
    <w:p w:rsidR="004E0B05" w:rsidRDefault="000C6701" w:rsidP="000C6701">
      <w:pPr>
        <w:numPr>
          <w:ilvl w:val="0"/>
          <w:numId w:val="9"/>
        </w:numPr>
        <w:tabs>
          <w:tab w:val="num" w:pos="2160"/>
        </w:tabs>
        <w:ind w:left="2160"/>
        <w:rPr>
          <w:rFonts w:cs="Arial"/>
        </w:rPr>
      </w:pPr>
      <w:r>
        <w:rPr>
          <w:rFonts w:cs="Arial"/>
        </w:rPr>
        <w:t xml:space="preserve">For definition of how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arbitrates and displays Active warnings, see 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– X Display with W Button Interface section of this SPSS (where X and W are appropriate values in this docume</w:t>
      </w:r>
      <w:r>
        <w:rPr>
          <w:rFonts w:cs="Arial"/>
        </w:rPr>
        <w:t xml:space="preserve">nt). </w:t>
      </w:r>
    </w:p>
    <w:p w:rsidR="00406F39" w:rsidRDefault="000C6701" w:rsidP="00B9479B">
      <w:pPr>
        <w:pStyle w:val="Heading5"/>
      </w:pPr>
      <w:r w:rsidRPr="00B9479B">
        <w:t>F-REQ-303300/A- Warning W143:</w:t>
      </w:r>
    </w:p>
    <w:p w:rsidR="00EE10C3" w:rsidRDefault="000C6701" w:rsidP="000C6701">
      <w:pPr>
        <w:numPr>
          <w:ilvl w:val="0"/>
          <w:numId w:val="10"/>
        </w:numPr>
        <w:tabs>
          <w:tab w:val="num" w:pos="2160"/>
        </w:tabs>
        <w:ind w:left="2160"/>
        <w:rPr>
          <w:rFonts w:cs="Arial"/>
        </w:rPr>
      </w:pPr>
      <w:proofErr w:type="spellStart"/>
      <w:r w:rsidRPr="00EE10C3">
        <w:rPr>
          <w:rFonts w:cs="Arial"/>
        </w:rPr>
        <w:t>Steering_Malfunction_MC_Status_Flag</w:t>
      </w:r>
      <w:proofErr w:type="spellEnd"/>
      <w:r>
        <w:rPr>
          <w:rFonts w:cs="Arial"/>
        </w:rPr>
        <w:t xml:space="preserve"> = Active, warning </w:t>
      </w:r>
      <w:r w:rsidRPr="00EE10C3">
        <w:rPr>
          <w:rFonts w:cs="Arial"/>
        </w:rPr>
        <w:t xml:space="preserve">W143 </w:t>
      </w:r>
      <w:r>
        <w:rPr>
          <w:rFonts w:cs="Arial"/>
        </w:rPr>
        <w:t xml:space="preserve">will be </w:t>
      </w:r>
      <w:r w:rsidRPr="00EE10C3">
        <w:rPr>
          <w:rFonts w:cs="Arial"/>
        </w:rPr>
        <w:t>Active</w:t>
      </w:r>
      <w:r>
        <w:rPr>
          <w:rFonts w:cs="Arial"/>
        </w:rPr>
        <w:t>.</w:t>
      </w:r>
    </w:p>
    <w:p w:rsidR="00406F39" w:rsidRDefault="000C6701" w:rsidP="00B9479B">
      <w:pPr>
        <w:pStyle w:val="Heading5"/>
      </w:pPr>
      <w:r w:rsidRPr="00B9479B">
        <w:t>F-REQ-303301/A-Warning W</w:t>
      </w:r>
      <w:proofErr w:type="gramStart"/>
      <w:r w:rsidRPr="00B9479B">
        <w:t>145 :</w:t>
      </w:r>
      <w:proofErr w:type="gramEnd"/>
    </w:p>
    <w:p w:rsidR="00EE10C3" w:rsidRDefault="000C6701" w:rsidP="000C6701">
      <w:pPr>
        <w:numPr>
          <w:ilvl w:val="0"/>
          <w:numId w:val="11"/>
        </w:numPr>
        <w:tabs>
          <w:tab w:val="num" w:pos="2160"/>
        </w:tabs>
        <w:ind w:left="2160"/>
        <w:rPr>
          <w:rFonts w:cs="Arial"/>
        </w:rPr>
      </w:pPr>
      <w:proofErr w:type="spellStart"/>
      <w:r w:rsidRPr="00EE10C3">
        <w:rPr>
          <w:rFonts w:cs="Arial"/>
        </w:rPr>
        <w:t>Steering_Wheel_Lock_MC_Status_Flag</w:t>
      </w:r>
      <w:proofErr w:type="spellEnd"/>
      <w:r w:rsidRPr="00EE10C3">
        <w:rPr>
          <w:rFonts w:cs="Arial"/>
        </w:rPr>
        <w:tab/>
      </w:r>
      <w:r>
        <w:rPr>
          <w:rFonts w:cs="Arial"/>
        </w:rPr>
        <w:t xml:space="preserve">= Active, warning </w:t>
      </w:r>
      <w:r w:rsidRPr="00BC6970">
        <w:rPr>
          <w:rFonts w:cs="Arial"/>
          <w:color w:val="FF0000"/>
        </w:rPr>
        <w:t>W14</w:t>
      </w:r>
      <w:r w:rsidRPr="00BC6970">
        <w:rPr>
          <w:rFonts w:cs="Arial"/>
          <w:color w:val="FF0000"/>
        </w:rPr>
        <w:t>5</w:t>
      </w:r>
      <w:r w:rsidRPr="00EE10C3">
        <w:rPr>
          <w:rFonts w:cs="Arial"/>
        </w:rPr>
        <w:t xml:space="preserve"> </w:t>
      </w:r>
      <w:r>
        <w:rPr>
          <w:rFonts w:cs="Arial"/>
        </w:rPr>
        <w:t xml:space="preserve">will be </w:t>
      </w:r>
      <w:r w:rsidRPr="00EE10C3">
        <w:rPr>
          <w:rFonts w:cs="Arial"/>
        </w:rPr>
        <w:t>Active</w:t>
      </w:r>
      <w:r>
        <w:rPr>
          <w:rFonts w:cs="Arial"/>
        </w:rPr>
        <w:t>.</w:t>
      </w:r>
    </w:p>
    <w:p w:rsidR="00406F39" w:rsidRDefault="000C6701" w:rsidP="00B9479B">
      <w:pPr>
        <w:pStyle w:val="Heading5"/>
      </w:pPr>
      <w:r>
        <w:t>Other Warni</w:t>
      </w:r>
      <w:r>
        <w:t>ngs:</w:t>
      </w:r>
    </w:p>
    <w:p w:rsidR="00CB6178" w:rsidRDefault="000C6701" w:rsidP="000C6701">
      <w:pPr>
        <w:numPr>
          <w:ilvl w:val="0"/>
          <w:numId w:val="12"/>
        </w:numPr>
        <w:tabs>
          <w:tab w:val="num" w:pos="2160"/>
        </w:tabs>
        <w:ind w:left="2160"/>
        <w:rPr>
          <w:rFonts w:cs="Arial"/>
        </w:rPr>
      </w:pPr>
      <w:r>
        <w:rPr>
          <w:rFonts w:cs="Arial"/>
        </w:rPr>
        <w:t xml:space="preserve">None of the warnings </w:t>
      </w:r>
      <w:r>
        <w:rPr>
          <w:rFonts w:cs="Arial"/>
        </w:rPr>
        <w:t xml:space="preserve">in this STSS </w:t>
      </w:r>
      <w:r>
        <w:rPr>
          <w:rFonts w:cs="Arial"/>
        </w:rPr>
        <w:t xml:space="preserve">are listed </w:t>
      </w:r>
      <w:r>
        <w:rPr>
          <w:rFonts w:cs="Arial"/>
        </w:rPr>
        <w:t xml:space="preserve">or intended to be listed </w:t>
      </w:r>
      <w:r>
        <w:rPr>
          <w:rFonts w:cs="Arial"/>
        </w:rPr>
        <w:t xml:space="preserve">in the Message Center STSS System Check </w:t>
      </w:r>
      <w:r>
        <w:rPr>
          <w:rFonts w:cs="Arial"/>
        </w:rPr>
        <w:t>Hierarchy Table</w:t>
      </w:r>
      <w:r>
        <w:rPr>
          <w:rFonts w:cs="Arial"/>
        </w:rPr>
        <w:t>.</w:t>
      </w:r>
    </w:p>
    <w:p w:rsidR="00204952" w:rsidRDefault="000C6701" w:rsidP="00204952">
      <w:pPr>
        <w:ind w:left="1800"/>
        <w:rPr>
          <w:rFonts w:cs="Arial"/>
        </w:rPr>
      </w:pPr>
    </w:p>
    <w:p w:rsidR="00406F39" w:rsidRDefault="000C6701" w:rsidP="00B9479B">
      <w:pPr>
        <w:pStyle w:val="Heading4"/>
      </w:pPr>
      <w:r w:rsidRPr="00B9479B">
        <w:t>FS-REQ-303328/B-Function Safety Classification (EMC)</w:t>
      </w:r>
    </w:p>
    <w:p w:rsidR="00811ABA" w:rsidRDefault="000C6701">
      <w:pPr>
        <w:ind w:left="360"/>
        <w:rPr>
          <w:rFonts w:cs="Arial"/>
          <w:sz w:val="16"/>
        </w:rPr>
      </w:pPr>
    </w:p>
    <w:p w:rsidR="00204952" w:rsidRDefault="000C6701" w:rsidP="00336C17">
      <w:pPr>
        <w:ind w:left="1440"/>
        <w:rPr>
          <w:rFonts w:cs="Arial"/>
        </w:rPr>
      </w:pPr>
      <w:r w:rsidRPr="00947AB1">
        <w:rPr>
          <w:rFonts w:cs="Arial"/>
        </w:rPr>
        <w:t>Class B</w:t>
      </w:r>
    </w:p>
    <w:p w:rsidR="006A4F67" w:rsidRPr="00336C17" w:rsidRDefault="006A4F67" w:rsidP="00336C17">
      <w:pPr>
        <w:ind w:left="1440"/>
        <w:rPr>
          <w:rFonts w:cs="Arial"/>
        </w:rPr>
      </w:pPr>
    </w:p>
    <w:p w:rsidR="00406F39" w:rsidRDefault="000C6701" w:rsidP="00B9479B">
      <w:pPr>
        <w:pStyle w:val="Heading4"/>
      </w:pPr>
      <w:r w:rsidRPr="00B9479B">
        <w:lastRenderedPageBreak/>
        <w:t>NVM-REQ-303305/B-Memory Storage</w:t>
      </w:r>
    </w:p>
    <w:p w:rsidR="008E4D04" w:rsidRDefault="000C6701" w:rsidP="002B11EE">
      <w:pPr>
        <w:rPr>
          <w:rFonts w:cs="Arial"/>
        </w:rPr>
      </w:pPr>
    </w:p>
    <w:tbl>
      <w:tblPr>
        <w:tblW w:w="1010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420"/>
        <w:gridCol w:w="2880"/>
        <w:gridCol w:w="1950"/>
        <w:gridCol w:w="1857"/>
      </w:tblGrid>
      <w:tr w:rsidR="009375A9" w:rsidRPr="009E2B5C" w:rsidTr="00125AEB">
        <w:trPr>
          <w:trHeight w:val="522"/>
          <w:jc w:val="center"/>
        </w:trPr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75A9" w:rsidRPr="009E2B5C" w:rsidRDefault="000C6701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Parameter Name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75A9" w:rsidRPr="009E2B5C" w:rsidRDefault="000C6701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Description</w:t>
            </w:r>
          </w:p>
        </w:tc>
        <w:tc>
          <w:tcPr>
            <w:tcW w:w="1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75A9" w:rsidRPr="009E2B5C" w:rsidRDefault="000C6701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 xml:space="preserve">Value at </w:t>
            </w:r>
          </w:p>
          <w:p w:rsidR="009375A9" w:rsidRPr="009E2B5C" w:rsidRDefault="000C6701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smartTag w:uri="urn:schemas-microsoft-com:office:smarttags" w:element="place">
              <w:r w:rsidRPr="009E2B5C">
                <w:rPr>
                  <w:rFonts w:cs="Arial"/>
                  <w:b/>
                  <w:sz w:val="16"/>
                  <w:szCs w:val="16"/>
                </w:rPr>
                <w:t>Battery</w:t>
              </w:r>
            </w:smartTag>
            <w:r w:rsidRPr="009E2B5C">
              <w:rPr>
                <w:rFonts w:cs="Arial"/>
                <w:b/>
                <w:sz w:val="16"/>
                <w:szCs w:val="16"/>
              </w:rPr>
              <w:t xml:space="preserve"> Connect</w:t>
            </w:r>
          </w:p>
        </w:tc>
        <w:tc>
          <w:tcPr>
            <w:tcW w:w="1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75A9" w:rsidRPr="009E2B5C" w:rsidRDefault="000C6701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 xml:space="preserve">Value at </w:t>
            </w:r>
          </w:p>
          <w:p w:rsidR="009375A9" w:rsidRPr="009E2B5C" w:rsidRDefault="000C6701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Module Wake-up</w:t>
            </w:r>
          </w:p>
        </w:tc>
      </w:tr>
      <w:tr w:rsidR="00226A32" w:rsidRPr="00F131DA" w:rsidTr="007622CE">
        <w:trPr>
          <w:jc w:val="center"/>
        </w:trPr>
        <w:tc>
          <w:tcPr>
            <w:tcW w:w="34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26A32" w:rsidRPr="00F131DA" w:rsidRDefault="000C6701" w:rsidP="007622CE">
            <w:pPr>
              <w:rPr>
                <w:rFonts w:cs="Arial"/>
                <w:sz w:val="16"/>
                <w:szCs w:val="16"/>
              </w:rPr>
            </w:pPr>
            <w:proofErr w:type="spellStart"/>
            <w:r w:rsidRPr="00F131DA">
              <w:rPr>
                <w:rFonts w:cs="Arial"/>
                <w:sz w:val="16"/>
                <w:szCs w:val="16"/>
              </w:rPr>
              <w:t>SteWhlLckMsgTxt_D_Rq</w:t>
            </w:r>
            <w:proofErr w:type="spellEnd"/>
            <w:r w:rsidRPr="00F131DA">
              <w:rPr>
                <w:rFonts w:cs="Arial"/>
                <w:sz w:val="16"/>
                <w:szCs w:val="16"/>
              </w:rPr>
              <w:t xml:space="preserve"> Signal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26A32" w:rsidRPr="00F131DA" w:rsidRDefault="000C6701" w:rsidP="007622CE">
            <w:pPr>
              <w:rPr>
                <w:rFonts w:cs="Arial"/>
                <w:sz w:val="16"/>
                <w:szCs w:val="16"/>
              </w:rPr>
            </w:pPr>
            <w:r w:rsidRPr="00F131DA">
              <w:rPr>
                <w:rFonts w:cs="Arial"/>
                <w:sz w:val="16"/>
                <w:szCs w:val="16"/>
              </w:rPr>
              <w:t>CAN Signal sent from the CLM</w:t>
            </w:r>
          </w:p>
        </w:tc>
        <w:tc>
          <w:tcPr>
            <w:tcW w:w="195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26A32" w:rsidRPr="000F48D8" w:rsidRDefault="000C6701" w:rsidP="007622CE">
            <w:pPr>
              <w:rPr>
                <w:rFonts w:cs="Arial"/>
                <w:color w:val="0070C0"/>
                <w:sz w:val="16"/>
                <w:szCs w:val="16"/>
                <w:lang w:val="pt-BR"/>
              </w:rPr>
            </w:pPr>
            <w:r w:rsidRPr="000F48D8">
              <w:rPr>
                <w:rFonts w:cs="Arial"/>
                <w:color w:val="0070C0"/>
                <w:sz w:val="16"/>
                <w:szCs w:val="16"/>
              </w:rPr>
              <w:t>0x0 (</w:t>
            </w:r>
            <w:proofErr w:type="spellStart"/>
            <w:r w:rsidRPr="000F48D8">
              <w:rPr>
                <w:rFonts w:cs="Arial"/>
                <w:color w:val="0070C0"/>
                <w:sz w:val="16"/>
                <w:szCs w:val="16"/>
              </w:rPr>
              <w:t>NoMessage</w:t>
            </w:r>
            <w:proofErr w:type="spellEnd"/>
            <w:r w:rsidRPr="000F48D8">
              <w:rPr>
                <w:rFonts w:cs="Arial"/>
                <w:color w:val="0070C0"/>
                <w:sz w:val="16"/>
                <w:szCs w:val="16"/>
              </w:rPr>
              <w:t>)</w:t>
            </w:r>
          </w:p>
        </w:tc>
        <w:tc>
          <w:tcPr>
            <w:tcW w:w="185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26A32" w:rsidRPr="000F48D8" w:rsidRDefault="000C6701" w:rsidP="007622CE">
            <w:pPr>
              <w:rPr>
                <w:rFonts w:cs="Arial"/>
                <w:color w:val="0070C0"/>
                <w:sz w:val="16"/>
                <w:szCs w:val="16"/>
              </w:rPr>
            </w:pPr>
            <w:r w:rsidRPr="000F48D8">
              <w:rPr>
                <w:rFonts w:cs="Arial"/>
                <w:color w:val="0070C0"/>
                <w:sz w:val="16"/>
                <w:szCs w:val="16"/>
              </w:rPr>
              <w:t>0x0 (</w:t>
            </w:r>
            <w:proofErr w:type="spellStart"/>
            <w:r w:rsidRPr="000F48D8">
              <w:rPr>
                <w:rFonts w:cs="Arial"/>
                <w:color w:val="0070C0"/>
                <w:sz w:val="16"/>
                <w:szCs w:val="16"/>
              </w:rPr>
              <w:t>NoMessage</w:t>
            </w:r>
            <w:proofErr w:type="spellEnd"/>
            <w:r w:rsidRPr="000F48D8">
              <w:rPr>
                <w:rFonts w:cs="Arial"/>
                <w:color w:val="0070C0"/>
                <w:sz w:val="16"/>
                <w:szCs w:val="16"/>
              </w:rPr>
              <w:t>)</w:t>
            </w:r>
          </w:p>
        </w:tc>
      </w:tr>
      <w:tr w:rsidR="00891F30" w:rsidRPr="00F131DA" w:rsidTr="00125AEB">
        <w:trPr>
          <w:jc w:val="center"/>
        </w:trPr>
        <w:tc>
          <w:tcPr>
            <w:tcW w:w="3420" w:type="dxa"/>
            <w:vAlign w:val="center"/>
          </w:tcPr>
          <w:p w:rsidR="00891F30" w:rsidRPr="00F131DA" w:rsidRDefault="000C6701" w:rsidP="00767BA4">
            <w:pPr>
              <w:rPr>
                <w:rFonts w:cs="Arial"/>
                <w:sz w:val="16"/>
                <w:szCs w:val="16"/>
              </w:rPr>
            </w:pPr>
            <w:proofErr w:type="spellStart"/>
            <w:r w:rsidRPr="00F131DA">
              <w:rPr>
                <w:rFonts w:cs="Arial"/>
                <w:sz w:val="16"/>
                <w:szCs w:val="16"/>
              </w:rPr>
              <w:t>Steering_Wheel_Lock_MC_Status_Flag</w:t>
            </w:r>
            <w:proofErr w:type="spellEnd"/>
          </w:p>
        </w:tc>
        <w:tc>
          <w:tcPr>
            <w:tcW w:w="2880" w:type="dxa"/>
            <w:vAlign w:val="center"/>
          </w:tcPr>
          <w:p w:rsidR="00891F30" w:rsidRPr="00F131DA" w:rsidRDefault="000C6701" w:rsidP="00125AEB">
            <w:pPr>
              <w:rPr>
                <w:sz w:val="16"/>
                <w:szCs w:val="16"/>
              </w:rPr>
            </w:pPr>
            <w:r w:rsidRPr="00F131DA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950" w:type="dxa"/>
            <w:vAlign w:val="center"/>
          </w:tcPr>
          <w:p w:rsidR="00891F30" w:rsidRPr="00F131DA" w:rsidRDefault="000C6701" w:rsidP="00125AEB">
            <w:pPr>
              <w:rPr>
                <w:sz w:val="16"/>
                <w:szCs w:val="16"/>
              </w:rPr>
            </w:pPr>
            <w:r w:rsidRPr="00F131DA">
              <w:rPr>
                <w:sz w:val="16"/>
                <w:szCs w:val="16"/>
              </w:rPr>
              <w:t>INACTIVE</w:t>
            </w:r>
          </w:p>
        </w:tc>
        <w:tc>
          <w:tcPr>
            <w:tcW w:w="1857" w:type="dxa"/>
            <w:vAlign w:val="center"/>
          </w:tcPr>
          <w:p w:rsidR="00891F30" w:rsidRPr="00F131DA" w:rsidRDefault="000C6701" w:rsidP="00125AEB">
            <w:pPr>
              <w:rPr>
                <w:sz w:val="16"/>
                <w:szCs w:val="16"/>
              </w:rPr>
            </w:pPr>
            <w:r w:rsidRPr="00F131DA">
              <w:rPr>
                <w:sz w:val="16"/>
                <w:szCs w:val="16"/>
              </w:rPr>
              <w:t>INACTIVE</w:t>
            </w:r>
          </w:p>
        </w:tc>
      </w:tr>
      <w:tr w:rsidR="005968D0" w:rsidRPr="00F131DA" w:rsidTr="00125AEB">
        <w:trPr>
          <w:jc w:val="center"/>
        </w:trPr>
        <w:tc>
          <w:tcPr>
            <w:tcW w:w="3420" w:type="dxa"/>
            <w:vAlign w:val="center"/>
          </w:tcPr>
          <w:p w:rsidR="005968D0" w:rsidRPr="00F131DA" w:rsidRDefault="000C6701" w:rsidP="00125AEB">
            <w:pPr>
              <w:rPr>
                <w:rFonts w:cs="Arial"/>
                <w:sz w:val="16"/>
                <w:szCs w:val="16"/>
              </w:rPr>
            </w:pPr>
            <w:proofErr w:type="spellStart"/>
            <w:r w:rsidRPr="00F131DA">
              <w:rPr>
                <w:rFonts w:cs="Arial"/>
                <w:sz w:val="16"/>
                <w:szCs w:val="16"/>
              </w:rPr>
              <w:t>Steering_Malfunction_MC_Status_Flag</w:t>
            </w:r>
            <w:proofErr w:type="spellEnd"/>
          </w:p>
        </w:tc>
        <w:tc>
          <w:tcPr>
            <w:tcW w:w="2880" w:type="dxa"/>
            <w:vAlign w:val="center"/>
          </w:tcPr>
          <w:p w:rsidR="005968D0" w:rsidRPr="00F131DA" w:rsidRDefault="000C6701" w:rsidP="00125AEB">
            <w:pPr>
              <w:rPr>
                <w:sz w:val="16"/>
                <w:szCs w:val="16"/>
              </w:rPr>
            </w:pPr>
            <w:r w:rsidRPr="00F131DA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950" w:type="dxa"/>
            <w:vAlign w:val="center"/>
          </w:tcPr>
          <w:p w:rsidR="005968D0" w:rsidRPr="00F131DA" w:rsidRDefault="000C6701" w:rsidP="00125AEB">
            <w:pPr>
              <w:rPr>
                <w:sz w:val="16"/>
                <w:szCs w:val="16"/>
              </w:rPr>
            </w:pPr>
            <w:r w:rsidRPr="00F131DA">
              <w:rPr>
                <w:sz w:val="16"/>
                <w:szCs w:val="16"/>
              </w:rPr>
              <w:t>INACTIVE</w:t>
            </w:r>
          </w:p>
        </w:tc>
        <w:tc>
          <w:tcPr>
            <w:tcW w:w="1857" w:type="dxa"/>
            <w:vAlign w:val="center"/>
          </w:tcPr>
          <w:p w:rsidR="005968D0" w:rsidRPr="00F131DA" w:rsidRDefault="000C6701" w:rsidP="00125AEB">
            <w:pPr>
              <w:rPr>
                <w:sz w:val="16"/>
                <w:szCs w:val="16"/>
              </w:rPr>
            </w:pPr>
            <w:r w:rsidRPr="00F131DA">
              <w:rPr>
                <w:sz w:val="16"/>
                <w:szCs w:val="16"/>
              </w:rPr>
              <w:t>INACTIVE</w:t>
            </w:r>
          </w:p>
        </w:tc>
      </w:tr>
      <w:tr w:rsidR="000F48D8" w:rsidRPr="00F131DA" w:rsidTr="00125AEB">
        <w:trPr>
          <w:jc w:val="center"/>
        </w:trPr>
        <w:tc>
          <w:tcPr>
            <w:tcW w:w="3420" w:type="dxa"/>
            <w:vAlign w:val="center"/>
          </w:tcPr>
          <w:p w:rsidR="000F48D8" w:rsidRPr="000F48D8" w:rsidRDefault="000C6701" w:rsidP="000F48D8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F48D8">
              <w:rPr>
                <w:rFonts w:cs="Arial"/>
                <w:color w:val="0070C0"/>
                <w:sz w:val="16"/>
                <w:szCs w:val="16"/>
              </w:rPr>
              <w:t>Steering_Column_Lock_Stop_Safely</w:t>
            </w:r>
            <w:proofErr w:type="spellEnd"/>
            <w:r w:rsidRPr="000F48D8">
              <w:rPr>
                <w:rFonts w:cs="Arial"/>
                <w:color w:val="0070C0"/>
                <w:sz w:val="16"/>
                <w:szCs w:val="16"/>
              </w:rPr>
              <w:t>_</w:t>
            </w:r>
          </w:p>
          <w:p w:rsidR="000F48D8" w:rsidRPr="000F48D8" w:rsidRDefault="000C6701" w:rsidP="000F48D8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F48D8">
              <w:rPr>
                <w:rFonts w:cs="Arial"/>
                <w:color w:val="0070C0"/>
                <w:sz w:val="16"/>
                <w:szCs w:val="16"/>
              </w:rPr>
              <w:t>MC_Status_Flag</w:t>
            </w:r>
            <w:proofErr w:type="spellEnd"/>
          </w:p>
        </w:tc>
        <w:tc>
          <w:tcPr>
            <w:tcW w:w="2880" w:type="dxa"/>
            <w:vAlign w:val="center"/>
          </w:tcPr>
          <w:p w:rsidR="000F48D8" w:rsidRPr="000F48D8" w:rsidRDefault="000C6701" w:rsidP="000F48D8">
            <w:pPr>
              <w:rPr>
                <w:color w:val="0070C0"/>
                <w:sz w:val="16"/>
                <w:szCs w:val="16"/>
              </w:rPr>
            </w:pPr>
            <w:r w:rsidRPr="000F48D8">
              <w:rPr>
                <w:color w:val="0070C0"/>
                <w:sz w:val="16"/>
                <w:szCs w:val="16"/>
              </w:rPr>
              <w:t>State variable used by M/C Warning Arbitrator</w:t>
            </w:r>
          </w:p>
        </w:tc>
        <w:tc>
          <w:tcPr>
            <w:tcW w:w="1950" w:type="dxa"/>
            <w:vAlign w:val="center"/>
          </w:tcPr>
          <w:p w:rsidR="000F48D8" w:rsidRPr="000F48D8" w:rsidRDefault="000C6701" w:rsidP="000F48D8">
            <w:pPr>
              <w:rPr>
                <w:color w:val="0070C0"/>
                <w:sz w:val="16"/>
                <w:szCs w:val="16"/>
              </w:rPr>
            </w:pPr>
            <w:r w:rsidRPr="000F48D8">
              <w:rPr>
                <w:color w:val="0070C0"/>
                <w:sz w:val="16"/>
                <w:szCs w:val="16"/>
              </w:rPr>
              <w:t>INACTIVE</w:t>
            </w:r>
          </w:p>
        </w:tc>
        <w:tc>
          <w:tcPr>
            <w:tcW w:w="1857" w:type="dxa"/>
            <w:vAlign w:val="center"/>
          </w:tcPr>
          <w:p w:rsidR="000F48D8" w:rsidRPr="000F48D8" w:rsidRDefault="000C6701" w:rsidP="000F48D8">
            <w:pPr>
              <w:rPr>
                <w:color w:val="0070C0"/>
                <w:sz w:val="16"/>
                <w:szCs w:val="16"/>
              </w:rPr>
            </w:pPr>
            <w:r w:rsidRPr="000F48D8">
              <w:rPr>
                <w:color w:val="0070C0"/>
                <w:sz w:val="16"/>
                <w:szCs w:val="16"/>
              </w:rPr>
              <w:t>INACTIVE</w:t>
            </w:r>
          </w:p>
        </w:tc>
      </w:tr>
      <w:tr w:rsidR="00C9313B" w:rsidRPr="00F131DA" w:rsidTr="0090054B">
        <w:trPr>
          <w:trHeight w:val="260"/>
          <w:jc w:val="center"/>
        </w:trPr>
        <w:tc>
          <w:tcPr>
            <w:tcW w:w="3420" w:type="dxa"/>
            <w:vAlign w:val="center"/>
          </w:tcPr>
          <w:p w:rsidR="00C9313B" w:rsidRPr="00F131DA" w:rsidRDefault="000C6701" w:rsidP="00125AEB">
            <w:pPr>
              <w:rPr>
                <w:rFonts w:cs="Arial"/>
                <w:sz w:val="16"/>
                <w:szCs w:val="16"/>
              </w:rPr>
            </w:pPr>
            <w:proofErr w:type="spellStart"/>
            <w:r w:rsidRPr="00F131DA">
              <w:rPr>
                <w:rFonts w:cs="Arial"/>
                <w:sz w:val="16"/>
                <w:szCs w:val="16"/>
              </w:rPr>
              <w:t>Operational_Mode</w:t>
            </w:r>
            <w:proofErr w:type="spellEnd"/>
          </w:p>
        </w:tc>
        <w:tc>
          <w:tcPr>
            <w:tcW w:w="2880" w:type="dxa"/>
            <w:vAlign w:val="center"/>
          </w:tcPr>
          <w:p w:rsidR="00C9313B" w:rsidRPr="00F131DA" w:rsidRDefault="000C6701" w:rsidP="00125AEB">
            <w:pPr>
              <w:rPr>
                <w:rFonts w:cs="Arial"/>
                <w:sz w:val="16"/>
                <w:szCs w:val="16"/>
              </w:rPr>
            </w:pPr>
            <w:r w:rsidRPr="00F131DA">
              <w:rPr>
                <w:rFonts w:cs="Arial"/>
                <w:sz w:val="16"/>
                <w:szCs w:val="16"/>
              </w:rPr>
              <w:t>4 state indicator for cluster operational mode</w:t>
            </w:r>
          </w:p>
        </w:tc>
        <w:tc>
          <w:tcPr>
            <w:tcW w:w="1950" w:type="dxa"/>
            <w:vAlign w:val="center"/>
          </w:tcPr>
          <w:p w:rsidR="00C9313B" w:rsidRPr="00F131DA" w:rsidRDefault="000C6701" w:rsidP="00125AEB">
            <w:pPr>
              <w:rPr>
                <w:rFonts w:cs="Arial"/>
                <w:sz w:val="16"/>
                <w:szCs w:val="16"/>
              </w:rPr>
            </w:pPr>
            <w:r w:rsidRPr="00F131DA">
              <w:rPr>
                <w:rFonts w:cs="Arial"/>
                <w:sz w:val="16"/>
                <w:szCs w:val="16"/>
              </w:rPr>
              <w:t xml:space="preserve">Limited </w:t>
            </w:r>
          </w:p>
        </w:tc>
        <w:tc>
          <w:tcPr>
            <w:tcW w:w="1857" w:type="dxa"/>
            <w:vAlign w:val="center"/>
          </w:tcPr>
          <w:p w:rsidR="00C9313B" w:rsidRPr="00F131DA" w:rsidRDefault="000C6701" w:rsidP="00125AEB">
            <w:pPr>
              <w:rPr>
                <w:rFonts w:cs="Arial"/>
                <w:sz w:val="16"/>
                <w:szCs w:val="16"/>
              </w:rPr>
            </w:pPr>
            <w:r w:rsidRPr="00F131DA">
              <w:rPr>
                <w:rFonts w:cs="Arial"/>
                <w:sz w:val="16"/>
                <w:szCs w:val="16"/>
              </w:rPr>
              <w:t>Limited or Normal or Crank</w:t>
            </w:r>
          </w:p>
        </w:tc>
      </w:tr>
      <w:tr w:rsidR="00FD433C" w:rsidRPr="00F131DA" w:rsidTr="00125AEB">
        <w:trPr>
          <w:jc w:val="center"/>
        </w:trPr>
        <w:tc>
          <w:tcPr>
            <w:tcW w:w="3420" w:type="dxa"/>
            <w:vAlign w:val="center"/>
          </w:tcPr>
          <w:p w:rsidR="00FD433C" w:rsidRPr="00FD433C" w:rsidRDefault="000C6701" w:rsidP="00125AEB">
            <w:pPr>
              <w:rPr>
                <w:rFonts w:cs="Arial"/>
                <w:sz w:val="16"/>
                <w:szCs w:val="16"/>
                <w:highlight w:val="cyan"/>
              </w:rPr>
            </w:pPr>
            <w:proofErr w:type="spellStart"/>
            <w:r w:rsidRPr="00FD433C">
              <w:rPr>
                <w:rFonts w:cs="Arial"/>
                <w:sz w:val="16"/>
                <w:szCs w:val="16"/>
                <w:highlight w:val="cyan"/>
              </w:rPr>
              <w:t>Message_Center_Informational</w:t>
            </w:r>
            <w:proofErr w:type="spellEnd"/>
            <w:r w:rsidRPr="00FD433C">
              <w:rPr>
                <w:rFonts w:cs="Arial"/>
                <w:sz w:val="16"/>
                <w:szCs w:val="16"/>
                <w:highlight w:val="cyan"/>
              </w:rPr>
              <w:t>_</w:t>
            </w:r>
          </w:p>
          <w:p w:rsidR="00FD433C" w:rsidRPr="00FD433C" w:rsidRDefault="000C6701" w:rsidP="00125AEB">
            <w:pPr>
              <w:rPr>
                <w:rFonts w:cs="Arial"/>
                <w:sz w:val="16"/>
                <w:szCs w:val="16"/>
                <w:highlight w:val="cyan"/>
              </w:rPr>
            </w:pPr>
            <w:proofErr w:type="spellStart"/>
            <w:r w:rsidRPr="00FD433C">
              <w:rPr>
                <w:rFonts w:cs="Arial"/>
                <w:sz w:val="16"/>
                <w:szCs w:val="16"/>
                <w:highlight w:val="cyan"/>
              </w:rPr>
              <w:t>Chime_Status_Flag</w:t>
            </w:r>
            <w:proofErr w:type="spellEnd"/>
          </w:p>
        </w:tc>
        <w:tc>
          <w:tcPr>
            <w:tcW w:w="2880" w:type="dxa"/>
            <w:vAlign w:val="center"/>
          </w:tcPr>
          <w:p w:rsidR="00FD433C" w:rsidRPr="00FD433C" w:rsidRDefault="000C6701" w:rsidP="00125AEB">
            <w:pPr>
              <w:rPr>
                <w:rFonts w:cs="Arial"/>
                <w:sz w:val="16"/>
                <w:szCs w:val="16"/>
                <w:highlight w:val="cyan"/>
              </w:rPr>
            </w:pPr>
            <w:r w:rsidRPr="00FD433C">
              <w:rPr>
                <w:rFonts w:cs="Arial"/>
                <w:sz w:val="16"/>
                <w:szCs w:val="16"/>
                <w:highlight w:val="cyan"/>
              </w:rPr>
              <w:t xml:space="preserve">Used to control the </w:t>
            </w:r>
            <w:r w:rsidRPr="00FD433C">
              <w:rPr>
                <w:rFonts w:cs="Arial"/>
                <w:sz w:val="16"/>
                <w:szCs w:val="16"/>
                <w:highlight w:val="cyan"/>
              </w:rPr>
              <w:t>state of the chime to the Chime Arbitrator</w:t>
            </w:r>
          </w:p>
        </w:tc>
        <w:tc>
          <w:tcPr>
            <w:tcW w:w="1950" w:type="dxa"/>
            <w:vAlign w:val="center"/>
          </w:tcPr>
          <w:p w:rsidR="00FD433C" w:rsidRPr="00FD433C" w:rsidRDefault="000C6701" w:rsidP="00125AEB">
            <w:pPr>
              <w:rPr>
                <w:rFonts w:cs="Arial"/>
                <w:sz w:val="16"/>
                <w:szCs w:val="16"/>
                <w:highlight w:val="cyan"/>
              </w:rPr>
            </w:pPr>
            <w:r w:rsidRPr="00FD433C">
              <w:rPr>
                <w:rFonts w:cs="Arial"/>
                <w:sz w:val="16"/>
                <w:szCs w:val="16"/>
                <w:highlight w:val="cyan"/>
              </w:rPr>
              <w:t>Inactive</w:t>
            </w:r>
          </w:p>
        </w:tc>
        <w:tc>
          <w:tcPr>
            <w:tcW w:w="1857" w:type="dxa"/>
            <w:vAlign w:val="center"/>
          </w:tcPr>
          <w:p w:rsidR="00FD433C" w:rsidRPr="00FD433C" w:rsidRDefault="000C6701" w:rsidP="00125AEB">
            <w:pPr>
              <w:rPr>
                <w:rFonts w:cs="Arial"/>
                <w:sz w:val="16"/>
                <w:szCs w:val="16"/>
                <w:highlight w:val="cyan"/>
              </w:rPr>
            </w:pPr>
            <w:r w:rsidRPr="00FD433C">
              <w:rPr>
                <w:rFonts w:cs="Arial"/>
                <w:sz w:val="16"/>
                <w:szCs w:val="16"/>
                <w:highlight w:val="cyan"/>
              </w:rPr>
              <w:t>Inactive</w:t>
            </w:r>
          </w:p>
        </w:tc>
      </w:tr>
      <w:tr w:rsidR="000F48D8" w:rsidRPr="00F131DA" w:rsidTr="00125AEB">
        <w:trPr>
          <w:jc w:val="center"/>
        </w:trPr>
        <w:tc>
          <w:tcPr>
            <w:tcW w:w="3420" w:type="dxa"/>
            <w:vAlign w:val="center"/>
          </w:tcPr>
          <w:p w:rsidR="000F48D8" w:rsidRPr="000F48D8" w:rsidRDefault="000C6701" w:rsidP="000F48D8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F48D8">
              <w:rPr>
                <w:rFonts w:cs="Arial"/>
                <w:color w:val="0070C0"/>
                <w:sz w:val="16"/>
                <w:szCs w:val="16"/>
              </w:rPr>
              <w:t>Message_Center_Soft_Warning</w:t>
            </w:r>
            <w:proofErr w:type="spellEnd"/>
            <w:r w:rsidRPr="000F48D8">
              <w:rPr>
                <w:rFonts w:cs="Arial"/>
                <w:color w:val="0070C0"/>
                <w:sz w:val="16"/>
                <w:szCs w:val="16"/>
              </w:rPr>
              <w:t>_</w:t>
            </w:r>
          </w:p>
          <w:p w:rsidR="000F48D8" w:rsidRPr="000F48D8" w:rsidRDefault="000C6701" w:rsidP="000F48D8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F48D8">
              <w:rPr>
                <w:rFonts w:cs="Arial"/>
                <w:color w:val="0070C0"/>
                <w:sz w:val="16"/>
                <w:szCs w:val="16"/>
              </w:rPr>
              <w:t>Chime_Status_Flag</w:t>
            </w:r>
            <w:proofErr w:type="spellEnd"/>
          </w:p>
        </w:tc>
        <w:tc>
          <w:tcPr>
            <w:tcW w:w="2880" w:type="dxa"/>
            <w:vAlign w:val="center"/>
          </w:tcPr>
          <w:p w:rsidR="000F48D8" w:rsidRPr="000F48D8" w:rsidRDefault="000C6701" w:rsidP="000F48D8">
            <w:pPr>
              <w:rPr>
                <w:rFonts w:cs="Arial"/>
                <w:color w:val="0070C0"/>
                <w:sz w:val="16"/>
                <w:szCs w:val="16"/>
              </w:rPr>
            </w:pPr>
            <w:r w:rsidRPr="000F48D8">
              <w:rPr>
                <w:rFonts w:cs="Arial"/>
                <w:color w:val="0070C0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1950" w:type="dxa"/>
            <w:vAlign w:val="center"/>
          </w:tcPr>
          <w:p w:rsidR="000F48D8" w:rsidRPr="000F48D8" w:rsidRDefault="000C6701" w:rsidP="000F48D8">
            <w:pPr>
              <w:rPr>
                <w:rFonts w:cs="Arial"/>
                <w:color w:val="0070C0"/>
                <w:sz w:val="16"/>
                <w:szCs w:val="16"/>
              </w:rPr>
            </w:pPr>
            <w:r w:rsidRPr="000F48D8">
              <w:rPr>
                <w:rFonts w:cs="Arial"/>
                <w:color w:val="0070C0"/>
                <w:sz w:val="16"/>
                <w:szCs w:val="16"/>
              </w:rPr>
              <w:t>Inactive</w:t>
            </w:r>
          </w:p>
        </w:tc>
        <w:tc>
          <w:tcPr>
            <w:tcW w:w="1857" w:type="dxa"/>
            <w:vAlign w:val="center"/>
          </w:tcPr>
          <w:p w:rsidR="000F48D8" w:rsidRPr="000F48D8" w:rsidRDefault="000C6701" w:rsidP="000F48D8">
            <w:pPr>
              <w:rPr>
                <w:rFonts w:cs="Arial"/>
                <w:color w:val="0070C0"/>
                <w:sz w:val="16"/>
                <w:szCs w:val="16"/>
              </w:rPr>
            </w:pPr>
            <w:r w:rsidRPr="000F48D8">
              <w:rPr>
                <w:rFonts w:cs="Arial"/>
                <w:color w:val="0070C0"/>
                <w:sz w:val="16"/>
                <w:szCs w:val="16"/>
              </w:rPr>
              <w:t>Inactive</w:t>
            </w:r>
          </w:p>
        </w:tc>
      </w:tr>
    </w:tbl>
    <w:p w:rsidR="00811ABA" w:rsidRDefault="000C6701">
      <w:pPr>
        <w:rPr>
          <w:sz w:val="16"/>
        </w:rPr>
      </w:pPr>
    </w:p>
    <w:p w:rsidR="00406F39" w:rsidRDefault="000C6701" w:rsidP="00B9479B">
      <w:pPr>
        <w:pStyle w:val="Heading4"/>
      </w:pPr>
      <w:r>
        <w:t>Prove Out</w:t>
      </w:r>
    </w:p>
    <w:p w:rsidR="00204952" w:rsidRDefault="000C6701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811ABA" w:rsidRDefault="000C6701">
      <w:pPr>
        <w:ind w:left="2160" w:firstLine="18"/>
        <w:rPr>
          <w:rFonts w:cs="Arial"/>
        </w:rPr>
      </w:pPr>
      <w:r>
        <w:rPr>
          <w:rFonts w:cs="Arial"/>
        </w:rPr>
        <w:t xml:space="preserve">No. </w:t>
      </w:r>
    </w:p>
    <w:p w:rsidR="00811ABA" w:rsidRDefault="000C6701">
      <w:pPr>
        <w:ind w:left="1800"/>
        <w:rPr>
          <w:rFonts w:cs="Arial"/>
          <w:sz w:val="16"/>
        </w:rPr>
      </w:pPr>
    </w:p>
    <w:p w:rsidR="00406F39" w:rsidRDefault="000C6701" w:rsidP="00B9479B">
      <w:pPr>
        <w:pStyle w:val="Heading4"/>
      </w:pPr>
      <w:r>
        <w:t>Reconfigurable Telltale</w:t>
      </w:r>
    </w:p>
    <w:p w:rsidR="00204952" w:rsidRDefault="000C6701" w:rsidP="00204952">
      <w:pPr>
        <w:rPr>
          <w:rFonts w:cs="Arial"/>
          <w:sz w:val="16"/>
        </w:rPr>
      </w:pPr>
    </w:p>
    <w:p w:rsidR="00811ABA" w:rsidRDefault="000C6701" w:rsidP="009B6395">
      <w:pPr>
        <w:ind w:left="1440" w:firstLine="576"/>
        <w:rPr>
          <w:rFonts w:cs="Arial"/>
          <w:sz w:val="16"/>
          <w:szCs w:val="16"/>
        </w:rPr>
      </w:pPr>
      <w:r>
        <w:rPr>
          <w:rFonts w:cs="Arial"/>
        </w:rPr>
        <w:t xml:space="preserve">    No.</w:t>
      </w:r>
    </w:p>
    <w:p w:rsidR="00406F39" w:rsidRDefault="000C6701" w:rsidP="00B9479B">
      <w:pPr>
        <w:pStyle w:val="Heading4"/>
      </w:pPr>
      <w:r>
        <w:t>Message Center Msg</w:t>
      </w:r>
    </w:p>
    <w:p w:rsidR="00204952" w:rsidRPr="000B228B" w:rsidRDefault="000C6701" w:rsidP="00204952">
      <w:pPr>
        <w:ind w:firstLine="576"/>
        <w:rPr>
          <w:rFonts w:cs="Arial"/>
          <w:sz w:val="16"/>
          <w:szCs w:val="16"/>
        </w:rPr>
      </w:pPr>
    </w:p>
    <w:p w:rsidR="00112B97" w:rsidRDefault="000C6701" w:rsidP="00DD27F5">
      <w:pPr>
        <w:ind w:left="2235"/>
      </w:pPr>
      <w:r>
        <w:t xml:space="preserve">See  </w:t>
      </w:r>
      <w:r w:rsidRPr="00DD27F5">
        <w:t>F-REQ-303298/A-Steering MC Status Flag to MC Warning Message ID</w:t>
      </w:r>
    </w:p>
    <w:p w:rsidR="00811ABA" w:rsidRPr="000B228B" w:rsidRDefault="000C6701" w:rsidP="000B228B">
      <w:pPr>
        <w:rPr>
          <w:rFonts w:cs="Arial"/>
          <w:sz w:val="16"/>
          <w:szCs w:val="16"/>
        </w:rPr>
      </w:pPr>
    </w:p>
    <w:p w:rsidR="00406F39" w:rsidRDefault="000C6701" w:rsidP="00B9479B">
      <w:pPr>
        <w:pStyle w:val="Heading2"/>
      </w:pPr>
      <w:r>
        <w:t>Error Handling</w:t>
      </w:r>
    </w:p>
    <w:p w:rsidR="00406F39" w:rsidRDefault="000C6701" w:rsidP="00B9479B">
      <w:pPr>
        <w:pStyle w:val="Heading3"/>
      </w:pPr>
      <w:r>
        <w:t>Missing Message Strategy</w:t>
      </w:r>
    </w:p>
    <w:p w:rsidR="00811ABA" w:rsidRPr="000B228B" w:rsidRDefault="000C6701">
      <w:pPr>
        <w:rPr>
          <w:rFonts w:cs="Arial"/>
          <w:sz w:val="16"/>
          <w:szCs w:val="16"/>
        </w:rPr>
      </w:pPr>
    </w:p>
    <w:p w:rsidR="00652D41" w:rsidRDefault="000C6701" w:rsidP="00652D41">
      <w:pPr>
        <w:ind w:left="1440"/>
        <w:rPr>
          <w:rFonts w:cs="Arial"/>
        </w:rPr>
      </w:pPr>
      <w:r>
        <w:rPr>
          <w:rFonts w:cs="Arial"/>
        </w:rPr>
        <w:t>None</w:t>
      </w:r>
    </w:p>
    <w:p w:rsidR="00221FC6" w:rsidRDefault="000C6701" w:rsidP="00652D41">
      <w:pPr>
        <w:ind w:left="1440"/>
        <w:rPr>
          <w:rFonts w:cs="Arial"/>
        </w:rPr>
      </w:pPr>
    </w:p>
    <w:p w:rsidR="00406F39" w:rsidRDefault="000C6701" w:rsidP="00B9479B">
      <w:pPr>
        <w:pStyle w:val="Heading2"/>
      </w:pPr>
      <w:r>
        <w:t>Diagnostics</w:t>
      </w:r>
    </w:p>
    <w:p w:rsidR="00406F39" w:rsidRDefault="000C6701" w:rsidP="00B9479B">
      <w:pPr>
        <w:pStyle w:val="Heading3"/>
      </w:pPr>
      <w:proofErr w:type="spellStart"/>
      <w:r>
        <w:t>Self Test</w:t>
      </w:r>
      <w:proofErr w:type="spellEnd"/>
    </w:p>
    <w:p w:rsidR="00811ABA" w:rsidRDefault="000C6701">
      <w:pPr>
        <w:ind w:left="360"/>
        <w:rPr>
          <w:rFonts w:cs="Arial"/>
        </w:rPr>
      </w:pPr>
    </w:p>
    <w:p w:rsidR="00002254" w:rsidRDefault="000C6701">
      <w:pPr>
        <w:ind w:left="1008" w:firstLine="432"/>
      </w:pPr>
      <w:r>
        <w:t>None</w:t>
      </w:r>
    </w:p>
    <w:p w:rsidR="00102FF6" w:rsidRDefault="000C6701" w:rsidP="00204952"/>
    <w:p w:rsidR="00406F39" w:rsidRDefault="000C6701" w:rsidP="00B9479B">
      <w:pPr>
        <w:pStyle w:val="Heading3"/>
      </w:pPr>
      <w:r>
        <w:t>Engineering Test Mode</w:t>
      </w:r>
    </w:p>
    <w:p w:rsidR="00811ABA" w:rsidRDefault="000C6701">
      <w:pPr>
        <w:ind w:left="360"/>
        <w:rPr>
          <w:rFonts w:cs="Arial"/>
        </w:rPr>
      </w:pPr>
    </w:p>
    <w:p w:rsidR="00106D00" w:rsidRDefault="000C6701">
      <w:pPr>
        <w:ind w:left="1368"/>
        <w:rPr>
          <w:rFonts w:cs="Arial"/>
        </w:rPr>
      </w:pPr>
      <w:r>
        <w:rPr>
          <w:rFonts w:cs="Arial"/>
        </w:rPr>
        <w:t>Not Applicable</w:t>
      </w:r>
    </w:p>
    <w:p w:rsidR="003E1028" w:rsidRDefault="000C6701">
      <w:pPr>
        <w:ind w:left="1368"/>
        <w:rPr>
          <w:rFonts w:cs="Arial"/>
        </w:rPr>
      </w:pPr>
    </w:p>
    <w:p w:rsidR="00406F39" w:rsidRDefault="000C6701" w:rsidP="00B9479B">
      <w:pPr>
        <w:pStyle w:val="Heading3"/>
      </w:pPr>
      <w:r>
        <w:t>Part II Performance</w:t>
      </w:r>
    </w:p>
    <w:p w:rsidR="00CF6E89" w:rsidRDefault="000C6701">
      <w:pPr>
        <w:ind w:left="1353"/>
        <w:rPr>
          <w:rFonts w:cs="Arial"/>
          <w:b/>
        </w:rPr>
      </w:pPr>
    </w:p>
    <w:p w:rsidR="00811ABA" w:rsidRDefault="000C6701">
      <w:pPr>
        <w:ind w:left="1353"/>
        <w:rPr>
          <w:rFonts w:cs="Arial"/>
          <w:b/>
        </w:rPr>
      </w:pPr>
      <w:r>
        <w:rPr>
          <w:rFonts w:cs="Arial"/>
          <w:b/>
        </w:rPr>
        <w:t xml:space="preserve">Supported Diagnostic Trouble Codes (DTCs) </w:t>
      </w:r>
    </w:p>
    <w:p w:rsidR="00106D00" w:rsidRDefault="000C6701">
      <w:pPr>
        <w:ind w:left="1368"/>
        <w:rPr>
          <w:rFonts w:cs="Arial"/>
          <w:sz w:val="16"/>
        </w:rPr>
      </w:pPr>
    </w:p>
    <w:p w:rsidR="00CB34DB" w:rsidRPr="00CB34DB" w:rsidRDefault="000C6701">
      <w:pPr>
        <w:ind w:left="1368"/>
        <w:rPr>
          <w:rFonts w:cs="Arial"/>
        </w:rPr>
      </w:pPr>
      <w:r w:rsidRPr="00CB34DB">
        <w:rPr>
          <w:rFonts w:cs="Arial"/>
        </w:rPr>
        <w:t>None</w:t>
      </w:r>
    </w:p>
    <w:p w:rsidR="00BB5BFE" w:rsidRDefault="000C6701">
      <w:pPr>
        <w:ind w:left="360"/>
        <w:rPr>
          <w:rFonts w:cs="Arial"/>
        </w:rPr>
      </w:pPr>
      <w:r>
        <w:rPr>
          <w:rFonts w:cs="Arial"/>
        </w:rPr>
        <w:br w:type="page"/>
      </w:r>
    </w:p>
    <w:p w:rsidR="00B11BBB" w:rsidRDefault="000C6701">
      <w:pPr>
        <w:ind w:left="360"/>
        <w:rPr>
          <w:rFonts w:cs="Arial"/>
        </w:rPr>
      </w:pPr>
    </w:p>
    <w:p w:rsidR="00406F39" w:rsidRDefault="000C6701" w:rsidP="00B9479B">
      <w:pPr>
        <w:pStyle w:val="Heading2"/>
      </w:pPr>
      <w:r>
        <w:t>Reference Specification</w:t>
      </w:r>
    </w:p>
    <w:p w:rsidR="00811ABA" w:rsidRDefault="000C6701">
      <w:pPr>
        <w:ind w:left="360"/>
        <w:rPr>
          <w:rFonts w:cs="Arial"/>
          <w:sz w:val="16"/>
        </w:rPr>
      </w:pPr>
    </w:p>
    <w:p w:rsidR="00811ABA" w:rsidRDefault="000C6701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 xml:space="preserve">IS-0327    WARNING </w:t>
      </w:r>
      <w:r>
        <w:rPr>
          <w:rFonts w:cs="Arial"/>
        </w:rPr>
        <w:t>INDICATOR EVALUATION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811ABA" w:rsidRDefault="000C6701">
      <w:pPr>
        <w:ind w:left="576"/>
        <w:rPr>
          <w:rFonts w:cs="Arial"/>
          <w:sz w:val="16"/>
        </w:rPr>
      </w:pP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IL-0022    GENERAL ILLUMINTATION C</w:t>
      </w:r>
      <w:r>
        <w:rPr>
          <w:rFonts w:cs="Arial"/>
        </w:rPr>
        <w:t>OLOR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811ABA" w:rsidRDefault="000C6701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811ABA" w:rsidRDefault="000C6701">
      <w:pPr>
        <w:ind w:left="576"/>
        <w:rPr>
          <w:rFonts w:cs="Arial"/>
          <w:sz w:val="16"/>
        </w:rPr>
      </w:pP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 xml:space="preserve">03-0661  PLACEMENT: </w:t>
      </w:r>
      <w:r>
        <w:rPr>
          <w:rFonts w:cs="Arial"/>
        </w:rPr>
        <w:t>CONTROL AND DISPLAY LOCATIONS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03-0675  INTERIOR VI</w:t>
      </w:r>
      <w:r>
        <w:rPr>
          <w:rFonts w:cs="Arial"/>
        </w:rPr>
        <w:t>SIBILITY: VEILING GLARE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03-0721  LOGIC OF OPERATION: OPERATIONAL ST</w:t>
      </w:r>
      <w:r>
        <w:rPr>
          <w:rFonts w:cs="Arial"/>
        </w:rPr>
        <w:t>EREOTYPES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811ABA" w:rsidRDefault="000C6701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490A4F" w:rsidRDefault="000C6701">
      <w:pPr>
        <w:ind w:firstLine="576"/>
        <w:rPr>
          <w:rFonts w:cs="Arial"/>
        </w:rPr>
      </w:pPr>
      <w:r>
        <w:rPr>
          <w:rFonts w:cs="Arial"/>
        </w:rPr>
        <w:br w:type="page"/>
      </w:r>
    </w:p>
    <w:p w:rsidR="00406F39" w:rsidRDefault="000C6701" w:rsidP="00B9479B">
      <w:pPr>
        <w:pStyle w:val="Heading2"/>
      </w:pPr>
      <w:bookmarkStart w:id="1" w:name="_GoBack"/>
      <w:bookmarkEnd w:id="1"/>
      <w:r>
        <w:lastRenderedPageBreak/>
        <w:t>Revision History</w:t>
      </w:r>
    </w:p>
    <w:p w:rsidR="00811ABA" w:rsidRDefault="000C6701" w:rsidP="00C43444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104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42"/>
        <w:gridCol w:w="1292"/>
        <w:gridCol w:w="6465"/>
        <w:gridCol w:w="1459"/>
      </w:tblGrid>
      <w:tr w:rsidR="00C43444" w:rsidTr="006A4F67">
        <w:trPr>
          <w:trHeight w:val="503"/>
          <w:jc w:val="center"/>
        </w:trPr>
        <w:tc>
          <w:tcPr>
            <w:tcW w:w="124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</w:t>
            </w:r>
            <w:r>
              <w:rPr>
                <w:rFonts w:cs="Arial"/>
                <w:b/>
              </w:rPr>
              <w:t xml:space="preserve"> Level</w:t>
            </w:r>
          </w:p>
        </w:tc>
        <w:tc>
          <w:tcPr>
            <w:tcW w:w="129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4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45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C43444" w:rsidTr="006A4F67">
        <w:trPr>
          <w:trHeight w:val="992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rPr>
                <w:rFonts w:cs="Arial"/>
              </w:rPr>
            </w:pPr>
            <w:r>
              <w:rPr>
                <w:rFonts w:cs="Arial"/>
              </w:rPr>
              <w:t>Updated for CGEA1.3 based on Warning – Steering Wheel Lock – CGEA v1.0 STSS.</w:t>
            </w:r>
          </w:p>
          <w:p w:rsidR="00C43444" w:rsidRDefault="000C6701">
            <w:pPr>
              <w:rPr>
                <w:rFonts w:ascii="Times New Roman" w:hAnsi="Times New Roman"/>
              </w:rPr>
            </w:pPr>
            <w:r>
              <w:t>Section 1.0 – Changed naming of the document to include CGEA1.3</w:t>
            </w:r>
          </w:p>
          <w:p w:rsidR="00C43444" w:rsidRDefault="000C6701">
            <w:pPr>
              <w:rPr>
                <w:rFonts w:cs="Arial"/>
              </w:rPr>
            </w:pPr>
            <w:r>
              <w:t xml:space="preserve">Section 1.2.2 – Removed message tables and modified signal </w:t>
            </w:r>
            <w:r>
              <w:t>table.</w:t>
            </w: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5/11/2010</w:t>
            </w:r>
          </w:p>
        </w:tc>
      </w:tr>
      <w:tr w:rsidR="00C43444" w:rsidTr="006A4F67">
        <w:trPr>
          <w:trHeight w:val="1747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 w:rsidP="00295066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tabs>
                <w:tab w:val="left" w:pos="720"/>
              </w:tabs>
            </w:pPr>
            <w:r>
              <w:t xml:space="preserve">Purpose of this update is for the cluster to display the correct warning, which is W145. W144 is not used anymore. Direction provided by </w:t>
            </w:r>
            <w:proofErr w:type="spellStart"/>
            <w:r>
              <w:t>Caushi</w:t>
            </w:r>
            <w:proofErr w:type="spellEnd"/>
            <w:r>
              <w:t>, Brunilda and Hanson, Ryan (BCM team)</w:t>
            </w:r>
          </w:p>
          <w:p w:rsidR="00C43444" w:rsidRDefault="000C6701">
            <w:pPr>
              <w:tabs>
                <w:tab w:val="left" w:pos="720"/>
              </w:tabs>
            </w:pPr>
            <w:r>
              <w:t xml:space="preserve">Section 1.3.5.1, table 1.2: Replaced W144 with W145. </w:t>
            </w:r>
          </w:p>
          <w:p w:rsidR="00C43444" w:rsidRDefault="000C6701">
            <w:pPr>
              <w:tabs>
                <w:tab w:val="left" w:pos="720"/>
              </w:tabs>
            </w:pPr>
            <w:r>
              <w:t>Section 1.3.5.2: Rep</w:t>
            </w:r>
            <w:r>
              <w:t>laced W144 with W145 in the 3</w:t>
            </w:r>
            <w:r>
              <w:rPr>
                <w:vertAlign w:val="superscript"/>
              </w:rPr>
              <w:t>rd</w:t>
            </w:r>
            <w:r>
              <w:t xml:space="preserve"> bullet point.</w:t>
            </w:r>
          </w:p>
          <w:p w:rsidR="00C43444" w:rsidRDefault="000C6701">
            <w:pPr>
              <w:tabs>
                <w:tab w:val="left" w:pos="720"/>
              </w:tabs>
            </w:pPr>
            <w:r>
              <w:t>Applied strikethrough to the last paragraph in the description (section 1.1) as it is no longer applicable.</w:t>
            </w: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8/27/2013</w:t>
            </w:r>
          </w:p>
        </w:tc>
      </w:tr>
      <w:tr w:rsidR="00C43444" w:rsidTr="006A4F67">
        <w:trPr>
          <w:trHeight w:val="3243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Default="000C6701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Ilopezla</w:t>
            </w:r>
            <w:proofErr w:type="spellEnd"/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tabs>
                <w:tab w:val="left" w:pos="720"/>
              </w:tabs>
            </w:pPr>
            <w:r>
              <w:rPr>
                <w:highlight w:val="cyan"/>
              </w:rPr>
              <w:t>This</w:t>
            </w:r>
            <w:r>
              <w:rPr>
                <w:highlight w:val="cyan"/>
              </w:rPr>
              <w:t xml:space="preserve"> Update is to inform which Chime Status Flag is associated with this warning as per Global_Msg_List_ver32_Released_6_24_2015 (all changes are highlighted in light blue)</w:t>
            </w:r>
          </w:p>
          <w:p w:rsidR="00C43444" w:rsidRDefault="000C6701">
            <w:pPr>
              <w:tabs>
                <w:tab w:val="left" w:pos="720"/>
              </w:tabs>
            </w:pPr>
          </w:p>
          <w:p w:rsidR="00C43444" w:rsidRDefault="000C6701">
            <w:pPr>
              <w:tabs>
                <w:tab w:val="left" w:pos="720"/>
              </w:tabs>
            </w:pPr>
            <w:r>
              <w:t xml:space="preserve">Section 1.2.1 Figure 1 </w:t>
            </w:r>
          </w:p>
          <w:p w:rsidR="00C43444" w:rsidRDefault="000C6701">
            <w:pPr>
              <w:tabs>
                <w:tab w:val="left" w:pos="720"/>
              </w:tabs>
            </w:pPr>
            <w:r>
              <w:t xml:space="preserve">Added </w:t>
            </w:r>
            <w:proofErr w:type="spellStart"/>
            <w:r>
              <w:t>Message_Center_Informational_Chime_Status_Flag</w:t>
            </w:r>
            <w:proofErr w:type="spellEnd"/>
          </w:p>
          <w:p w:rsidR="00C43444" w:rsidRDefault="000C6701">
            <w:pPr>
              <w:tabs>
                <w:tab w:val="left" w:pos="720"/>
              </w:tabs>
            </w:pPr>
            <w:r>
              <w:t>Section 1</w:t>
            </w:r>
            <w:r>
              <w:t xml:space="preserve">.2.3 Added </w:t>
            </w:r>
            <w:proofErr w:type="spellStart"/>
            <w:r>
              <w:t>Message_Center_Informational_Chime_Status_Flag</w:t>
            </w:r>
            <w:proofErr w:type="spellEnd"/>
          </w:p>
          <w:p w:rsidR="00C43444" w:rsidRDefault="000C6701">
            <w:pPr>
              <w:tabs>
                <w:tab w:val="left" w:pos="720"/>
              </w:tabs>
            </w:pPr>
            <w:r>
              <w:t xml:space="preserve">Section 1.3.5 Updated </w:t>
            </w:r>
            <w:r>
              <w:fldChar w:fldCharType="begin"/>
            </w:r>
            <w:r>
              <w:instrText xml:space="preserve"> REF _Ref439775684 \r \h  \* MERGEFORMAT </w:instrText>
            </w:r>
            <w:r>
              <w:fldChar w:fldCharType="separate"/>
            </w:r>
            <w:r>
              <w:t xml:space="preserve">Table 1.2 </w:t>
            </w:r>
            <w:r>
              <w:fldChar w:fldCharType="end"/>
            </w:r>
            <w:r>
              <w:t xml:space="preserve">by adding the Active </w:t>
            </w:r>
            <w:proofErr w:type="spellStart"/>
            <w:r>
              <w:t>Chime_Status_Flag</w:t>
            </w:r>
            <w:proofErr w:type="spellEnd"/>
            <w:r>
              <w:t xml:space="preserve"> column</w:t>
            </w:r>
          </w:p>
          <w:p w:rsidR="00C43444" w:rsidRDefault="000C6701">
            <w:pPr>
              <w:tabs>
                <w:tab w:val="left" w:pos="720"/>
              </w:tabs>
            </w:pPr>
            <w:r>
              <w:t>Section 1.3.</w:t>
            </w:r>
            <w:r>
              <w:t xml:space="preserve">5.4 Added </w:t>
            </w:r>
            <w:proofErr w:type="spellStart"/>
            <w:r>
              <w:t>Message_Center_Informational_Chime_Status_Flag</w:t>
            </w:r>
            <w:proofErr w:type="spellEnd"/>
          </w:p>
          <w:p w:rsidR="00C43444" w:rsidRDefault="000C6701">
            <w:pPr>
              <w:tabs>
                <w:tab w:val="left" w:pos="720"/>
              </w:tabs>
            </w:pPr>
            <w:r>
              <w:t>Row to Memory Storage Table</w:t>
            </w: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1/5/2016</w:t>
            </w:r>
          </w:p>
          <w:p w:rsidR="00C43444" w:rsidRDefault="000C6701">
            <w:pPr>
              <w:jc w:val="center"/>
              <w:rPr>
                <w:rFonts w:cs="Arial"/>
              </w:rPr>
            </w:pPr>
          </w:p>
        </w:tc>
      </w:tr>
      <w:tr w:rsidR="00C43444" w:rsidTr="006A4F67">
        <w:trPr>
          <w:trHeight w:val="488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Pr="00A475C3" w:rsidRDefault="000C6701">
            <w:pPr>
              <w:jc w:val="center"/>
              <w:rPr>
                <w:rFonts w:cs="Arial"/>
              </w:rPr>
            </w:pPr>
            <w:r w:rsidRPr="00A475C3">
              <w:rPr>
                <w:rFonts w:cs="Arial"/>
              </w:rPr>
              <w:t>1.3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Pr="00A475C3" w:rsidRDefault="000C6701">
            <w:pPr>
              <w:jc w:val="center"/>
              <w:rPr>
                <w:rFonts w:cs="Arial"/>
              </w:rPr>
            </w:pPr>
            <w:proofErr w:type="spellStart"/>
            <w:r w:rsidRPr="00A475C3">
              <w:rPr>
                <w:rFonts w:cs="Arial"/>
              </w:rPr>
              <w:t>J.Arputha</w:t>
            </w:r>
            <w:proofErr w:type="spellEnd"/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Pr="00A475C3" w:rsidRDefault="000C6701" w:rsidP="00A475C3">
            <w:pPr>
              <w:tabs>
                <w:tab w:val="left" w:pos="720"/>
              </w:tabs>
              <w:rPr>
                <w:rFonts w:cs="Arial"/>
              </w:rPr>
            </w:pPr>
            <w:r w:rsidRPr="00A475C3">
              <w:rPr>
                <w:rFonts w:cs="Arial"/>
              </w:rPr>
              <w:t xml:space="preserve">Initial VSEM </w:t>
            </w:r>
            <w:r w:rsidRPr="00A475C3">
              <w:t>RM</w:t>
            </w:r>
            <w:r w:rsidRPr="00A475C3">
              <w:rPr>
                <w:rFonts w:cs="Arial"/>
              </w:rPr>
              <w:t xml:space="preserve"> Revision</w:t>
            </w: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43444" w:rsidRPr="00A475C3" w:rsidRDefault="000C6701">
            <w:pPr>
              <w:jc w:val="center"/>
              <w:rPr>
                <w:rFonts w:cs="Arial"/>
              </w:rPr>
            </w:pPr>
            <w:r w:rsidRPr="00A475C3">
              <w:rPr>
                <w:rFonts w:cs="Arial"/>
              </w:rPr>
              <w:t>03/27/2018</w:t>
            </w:r>
          </w:p>
        </w:tc>
      </w:tr>
      <w:tr w:rsidR="00C43444" w:rsidTr="006A4F67">
        <w:trPr>
          <w:trHeight w:val="251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rPr>
                <w:rFonts w:cs="Arial"/>
              </w:rPr>
            </w:pPr>
            <w:r>
              <w:rPr>
                <w:rFonts w:cs="Arial"/>
              </w:rPr>
              <w:t xml:space="preserve">This version adds a new warning to inform of a steering column lock, to stop safely and restart engine to unlock. </w:t>
            </w:r>
          </w:p>
          <w:p w:rsidR="00295066" w:rsidRDefault="000C6701">
            <w:pPr>
              <w:rPr>
                <w:rFonts w:cs="Arial"/>
              </w:rPr>
            </w:pPr>
          </w:p>
          <w:p w:rsidR="00295066" w:rsidRDefault="000C6701">
            <w:pPr>
              <w:rPr>
                <w:rFonts w:cs="Arial"/>
              </w:rPr>
            </w:pPr>
            <w:r>
              <w:rPr>
                <w:rFonts w:cs="Arial"/>
              </w:rPr>
              <w:t>DI CC approval: 6/25/2020</w:t>
            </w:r>
          </w:p>
          <w:p w:rsidR="00295066" w:rsidRDefault="000C6701">
            <w:pPr>
              <w:rPr>
                <w:rFonts w:cs="Arial"/>
              </w:rPr>
            </w:pPr>
            <w:r>
              <w:rPr>
                <w:rFonts w:cs="Arial"/>
              </w:rPr>
              <w:t xml:space="preserve">Feature Owner: </w:t>
            </w:r>
            <w:proofErr w:type="spellStart"/>
            <w:r>
              <w:rPr>
                <w:rFonts w:cs="Arial"/>
              </w:rPr>
              <w:t>Mirosnikova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>
              <w:rPr>
                <w:rFonts w:cs="Arial"/>
              </w:rPr>
              <w:t>Lidija</w:t>
            </w:r>
            <w:proofErr w:type="spellEnd"/>
          </w:p>
          <w:p w:rsidR="00295066" w:rsidRDefault="000C6701">
            <w:pPr>
              <w:rPr>
                <w:rFonts w:cs="Arial"/>
              </w:rPr>
            </w:pPr>
            <w:r>
              <w:rPr>
                <w:rFonts w:cs="Arial"/>
              </w:rPr>
              <w:t>DI Spec Tracker: 551</w:t>
            </w:r>
          </w:p>
          <w:p w:rsidR="00295066" w:rsidRDefault="000C6701">
            <w:pPr>
              <w:rPr>
                <w:rFonts w:cs="Arial"/>
              </w:rPr>
            </w:pPr>
          </w:p>
          <w:p w:rsidR="00295066" w:rsidRDefault="000C6701">
            <w:pPr>
              <w:rPr>
                <w:rFonts w:cs="Arial"/>
              </w:rPr>
            </w:pPr>
            <w:r>
              <w:rPr>
                <w:rFonts w:cs="Arial"/>
              </w:rPr>
              <w:t xml:space="preserve">All updates are shown in </w:t>
            </w:r>
            <w:r w:rsidRPr="00295066">
              <w:rPr>
                <w:rFonts w:cs="Arial"/>
                <w:color w:val="0070C0"/>
              </w:rPr>
              <w:t>blue</w:t>
            </w:r>
            <w:r>
              <w:rPr>
                <w:rFonts w:cs="Arial"/>
              </w:rPr>
              <w:t xml:space="preserve">. </w:t>
            </w:r>
          </w:p>
          <w:p w:rsidR="00295066" w:rsidRDefault="000C6701">
            <w:pPr>
              <w:rPr>
                <w:rFonts w:cs="Arial"/>
              </w:rPr>
            </w:pPr>
          </w:p>
          <w:p w:rsidR="00295066" w:rsidRPr="005B464C" w:rsidRDefault="000C6701" w:rsidP="000C670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5B464C">
              <w:rPr>
                <w:rFonts w:cs="Arial"/>
              </w:rPr>
              <w:t xml:space="preserve">Section 1.2.1: Updated context diagram to add warning </w:t>
            </w:r>
            <w:r w:rsidRPr="005B464C">
              <w:rPr>
                <w:rFonts w:cs="Arial"/>
              </w:rPr>
              <w:t xml:space="preserve">status flag and chime status flag: </w:t>
            </w:r>
            <w:proofErr w:type="spellStart"/>
            <w:r w:rsidRPr="005B464C">
              <w:rPr>
                <w:rFonts w:cs="Arial"/>
              </w:rPr>
              <w:t>Steering_Column_Lock_Stop_Safely_MC_Status_Flag</w:t>
            </w:r>
            <w:proofErr w:type="spellEnd"/>
          </w:p>
          <w:p w:rsidR="005B464C" w:rsidRDefault="000C6701" w:rsidP="005B464C">
            <w:pPr>
              <w:ind w:left="720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Message_Center_Soft_Warning_Chime_Status_Flag</w:t>
            </w:r>
            <w:proofErr w:type="spellEnd"/>
          </w:p>
          <w:p w:rsidR="005B464C" w:rsidRPr="005B464C" w:rsidRDefault="000C6701" w:rsidP="000C670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5B464C">
              <w:rPr>
                <w:rFonts w:cs="Arial"/>
              </w:rPr>
              <w:t>F-REQ-303296: Update signal encoding states to match GSDB.</w:t>
            </w:r>
          </w:p>
          <w:p w:rsidR="005B464C" w:rsidRPr="005B464C" w:rsidRDefault="000C6701" w:rsidP="000C670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5B464C">
              <w:rPr>
                <w:rFonts w:cs="Arial"/>
              </w:rPr>
              <w:t>IR-REQ-303311: Add output warning status flag and chime status flag.</w:t>
            </w:r>
          </w:p>
          <w:p w:rsidR="005B464C" w:rsidRPr="005B464C" w:rsidRDefault="000C6701" w:rsidP="000C670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5B464C">
              <w:rPr>
                <w:rFonts w:cs="Arial"/>
              </w:rPr>
              <w:t>Section 1.3.3.2: Add reference to requirement that defines chime status flags.</w:t>
            </w:r>
          </w:p>
          <w:p w:rsidR="005B464C" w:rsidRPr="005B464C" w:rsidRDefault="000C6701" w:rsidP="000C670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5B464C">
              <w:rPr>
                <w:rFonts w:cs="Arial"/>
              </w:rPr>
              <w:t xml:space="preserve">F-REQ-303297: Update state matrix to process new warning status flag. </w:t>
            </w:r>
          </w:p>
          <w:p w:rsidR="005B464C" w:rsidRPr="005B464C" w:rsidRDefault="000C6701" w:rsidP="000C670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5B464C">
              <w:rPr>
                <w:rFonts w:cs="Arial"/>
              </w:rPr>
              <w:t>F-REQ-303298: Update table to capture</w:t>
            </w:r>
            <w:r w:rsidRPr="005B464C">
              <w:rPr>
                <w:rFonts w:cs="Arial"/>
              </w:rPr>
              <w:t xml:space="preserve"> message ID and chime associated with new warning.</w:t>
            </w:r>
          </w:p>
          <w:p w:rsidR="005B464C" w:rsidRPr="005B464C" w:rsidRDefault="000C6701" w:rsidP="000C670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5B464C">
              <w:rPr>
                <w:rFonts w:cs="Arial"/>
              </w:rPr>
              <w:t xml:space="preserve">NVM-REQ-303305: Add </w:t>
            </w:r>
            <w:proofErr w:type="spellStart"/>
            <w:r w:rsidRPr="005B464C">
              <w:rPr>
                <w:rFonts w:cs="Arial"/>
              </w:rPr>
              <w:t>init</w:t>
            </w:r>
            <w:proofErr w:type="spellEnd"/>
            <w:r w:rsidRPr="005B464C">
              <w:rPr>
                <w:rFonts w:cs="Arial"/>
              </w:rPr>
              <w:t xml:space="preserve"> values for warning status flag and chime status flag. </w:t>
            </w: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7/14/2020</w:t>
            </w:r>
          </w:p>
        </w:tc>
      </w:tr>
      <w:tr w:rsidR="00C43444" w:rsidTr="006A4F67">
        <w:trPr>
          <w:trHeight w:val="236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rPr>
                <w:rFonts w:cs="Arial"/>
              </w:rPr>
            </w:pP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</w:p>
        </w:tc>
      </w:tr>
      <w:tr w:rsidR="00C43444" w:rsidTr="006A4F67">
        <w:trPr>
          <w:trHeight w:val="251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rPr>
                <w:rFonts w:cs="Arial"/>
              </w:rPr>
            </w:pP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</w:p>
        </w:tc>
      </w:tr>
      <w:tr w:rsidR="00C43444" w:rsidTr="006A4F67">
        <w:trPr>
          <w:trHeight w:val="236"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rPr>
                <w:rFonts w:cs="Arial"/>
              </w:rPr>
            </w:pPr>
          </w:p>
        </w:tc>
        <w:tc>
          <w:tcPr>
            <w:tcW w:w="1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444" w:rsidRDefault="000C6701">
            <w:pPr>
              <w:jc w:val="center"/>
              <w:rPr>
                <w:rFonts w:cs="Arial"/>
              </w:rPr>
            </w:pPr>
          </w:p>
        </w:tc>
      </w:tr>
    </w:tbl>
    <w:p w:rsidR="00C43444" w:rsidRDefault="000C6701">
      <w:pPr>
        <w:rPr>
          <w:rFonts w:cs="Arial"/>
          <w:b/>
          <w:sz w:val="28"/>
        </w:rPr>
      </w:pPr>
    </w:p>
    <w:p w:rsidR="00811ABA" w:rsidRDefault="000C6701">
      <w:pPr>
        <w:rPr>
          <w:rFonts w:cs="Arial"/>
        </w:rPr>
      </w:pPr>
    </w:p>
    <w:p w:rsidR="00AB1E94" w:rsidRPr="00AE06BC" w:rsidRDefault="000C6701" w:rsidP="00406F39"/>
    <w:sectPr w:rsidR="00AB1E94" w:rsidRPr="00AE06BC" w:rsidSect="006A4F6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C6701" w:rsidRDefault="000C6701" w:rsidP="0085312A">
      <w:r>
        <w:separator/>
      </w:r>
    </w:p>
  </w:endnote>
  <w:endnote w:type="continuationSeparator" w:id="0">
    <w:p w:rsidR="000C6701" w:rsidRDefault="000C670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4F67" w:rsidRDefault="006A4F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A4F67">
            <w:rPr>
              <w:b/>
              <w:smallCaps/>
              <w:noProof/>
              <w:sz w:val="16"/>
            </w:rPr>
            <w:t>522629_A_002_WARNING - STEERING WHEEL LOCK - CGEA1.3_V2.0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4F67" w:rsidRDefault="006A4F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C6701" w:rsidRDefault="000C6701" w:rsidP="0085312A">
      <w:r>
        <w:separator/>
      </w:r>
    </w:p>
  </w:footnote>
  <w:footnote w:type="continuationSeparator" w:id="0">
    <w:p w:rsidR="000C6701" w:rsidRDefault="000C670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4F67" w:rsidRDefault="006A4F6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4F67" w:rsidRDefault="006A4F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A4B604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6" w15:restartNumberingAfterBreak="0">
    <w:nsid w:val="1A4B60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1A4B604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1A4B605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4E806073"/>
    <w:multiLevelType w:val="hybridMultilevel"/>
    <w:tmpl w:val="CDFCF8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1196030"/>
    <w:multiLevelType w:val="hybridMultilevel"/>
    <w:tmpl w:val="D6CE58EC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1" w15:restartNumberingAfterBreak="0">
    <w:nsid w:val="732D6020"/>
    <w:multiLevelType w:val="hybridMultilevel"/>
    <w:tmpl w:val="BD8081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1"/>
  </w:num>
  <w:num w:numId="8">
    <w:abstractNumId w:val="10"/>
  </w:num>
  <w:num w:numId="9">
    <w:abstractNumId w:val="5"/>
  </w:num>
  <w:num w:numId="10">
    <w:abstractNumId w:val="6"/>
  </w:num>
  <w:num w:numId="11">
    <w:abstractNumId w:val="7"/>
  </w:num>
  <w:num w:numId="12">
    <w:abstractNumId w:val="8"/>
  </w:num>
  <w:num w:numId="13">
    <w:abstractNumId w:val="9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C6701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A4F67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444E8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4:docId w14:val="22A7A81B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1388</Words>
  <Characters>7912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9282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2020-07-15T14:21:00Z</dcterms:created>
  <dcterms:modified xsi:type="dcterms:W3CDTF">2020-07-15T14:21:00Z</dcterms:modified>
</cp:coreProperties>
</file>