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0A7CF6" w:rsidP="00B9479B">
      <w:pPr>
        <w:pStyle w:val="Heading1"/>
      </w:pPr>
      <w:r>
        <w:lastRenderedPageBreak/>
        <w:t>Seatbelt / Beltminder Telltale – IPC Controlled GCEA 1.3</w:t>
      </w:r>
    </w:p>
    <w:p w:rsidR="00406F39" w:rsidRDefault="000A7CF6" w:rsidP="00B9479B">
      <w:pPr>
        <w:pStyle w:val="Heading2"/>
      </w:pPr>
      <w:r>
        <w:t>Functional Description</w:t>
      </w:r>
    </w:p>
    <w:p w:rsidR="00D579E8" w:rsidRDefault="000C0350">
      <w:pPr>
        <w:ind w:left="540"/>
        <w:rPr>
          <w:rFonts w:cs="Arial"/>
          <w:sz w:val="16"/>
        </w:rPr>
      </w:pPr>
    </w:p>
    <w:p w:rsidR="00D579E8" w:rsidRPr="00444052" w:rsidRDefault="000A7CF6">
      <w:pPr>
        <w:ind w:left="540"/>
        <w:rPr>
          <w:rFonts w:cs="Arial"/>
          <w:color w:val="FF0000"/>
        </w:rPr>
      </w:pPr>
      <w:r w:rsidRPr="00444052">
        <w:rPr>
          <w:rFonts w:cs="Arial"/>
          <w:color w:val="FF0000"/>
        </w:rPr>
        <w:t>The purpose of the Seatbelt / Beltminder Warning feature is to alert the front seat occupants that their seatbelt is not fastened</w:t>
      </w:r>
      <w:r>
        <w:rPr>
          <w:rFonts w:cs="Arial"/>
          <w:color w:val="FF0000"/>
        </w:rPr>
        <w:t>,</w:t>
      </w:r>
      <w:r w:rsidRPr="00444052">
        <w:rPr>
          <w:rFonts w:cs="Arial"/>
          <w:color w:val="FF0000"/>
        </w:rPr>
        <w:t xml:space="preserve"> although for FMVSS seatbelt warning only the driver seating position is monitored. There are in general 2 functions specified for Seatbelt / Beltminder Warning currently FMVSS and ECE-16.07/</w:t>
      </w:r>
      <w:r w:rsidRPr="00B94FF8">
        <w:rPr>
          <w:rFonts w:cs="Arial"/>
          <w:color w:val="FF0000"/>
        </w:rPr>
        <w:t xml:space="preserve">2018 Euro </w:t>
      </w:r>
      <w:r w:rsidRPr="00444052">
        <w:rPr>
          <w:rFonts w:cs="Arial"/>
          <w:color w:val="FF0000"/>
        </w:rPr>
        <w:t>EU NCAP.</w:t>
      </w:r>
    </w:p>
    <w:p w:rsidR="00D579E8" w:rsidRPr="00444052" w:rsidRDefault="000C0350">
      <w:pPr>
        <w:ind w:left="540"/>
        <w:rPr>
          <w:rFonts w:cs="Arial"/>
          <w:color w:val="FF0000"/>
          <w:sz w:val="16"/>
        </w:rPr>
      </w:pPr>
    </w:p>
    <w:p w:rsidR="00D579E8" w:rsidRPr="00444052" w:rsidRDefault="000A7CF6">
      <w:pPr>
        <w:ind w:left="540"/>
        <w:rPr>
          <w:rFonts w:cs="Arial"/>
          <w:color w:val="FF0000"/>
        </w:rPr>
      </w:pPr>
      <w:r w:rsidRPr="00444052">
        <w:rPr>
          <w:rFonts w:cs="Arial"/>
          <w:color w:val="FF0000"/>
        </w:rPr>
        <w:t xml:space="preserve">The Seatbelt Beltminder Telltale correlates the FirstRowBuckleDriver signal, FirstRowBucklePsgr signal, </w:t>
      </w:r>
      <w:r w:rsidRPr="00444052">
        <w:rPr>
          <w:color w:val="FF0000"/>
        </w:rPr>
        <w:t>FirstRowBuckleMid</w:t>
      </w:r>
      <w:r w:rsidRPr="00444052">
        <w:rPr>
          <w:rFonts w:cs="Arial"/>
          <w:color w:val="FF0000"/>
        </w:rPr>
        <w:t xml:space="preserve"> signal, PsngrFrntDetect_D_Actl signal, PsngrFmidDetect_D_Actl signal, Veh_VActlEng signal, GearLvrPos_D_Actl signal (automatic transmission) or GearRvrse_D_Actl (manual transmission), and the Operational_Mode to illuminate, flash, or extinguish the Seatbelt_Telltale and sound the associated audible warning. </w:t>
      </w:r>
    </w:p>
    <w:p w:rsidR="00D579E8" w:rsidRPr="00444052" w:rsidRDefault="000C0350">
      <w:pPr>
        <w:ind w:left="540"/>
        <w:rPr>
          <w:rFonts w:cs="Arial"/>
          <w:color w:val="FF0000"/>
          <w:sz w:val="16"/>
        </w:rPr>
      </w:pPr>
    </w:p>
    <w:p w:rsidR="00D579E8" w:rsidRPr="00444052" w:rsidRDefault="000A7CF6">
      <w:pPr>
        <w:ind w:left="540"/>
        <w:rPr>
          <w:rFonts w:cs="Arial"/>
          <w:color w:val="FF0000"/>
        </w:rPr>
      </w:pPr>
      <w:r w:rsidRPr="00444052">
        <w:rPr>
          <w:rFonts w:cs="Arial"/>
          <w:color w:val="FF0000"/>
        </w:rPr>
        <w:t xml:space="preserve">FMVSS: </w:t>
      </w:r>
    </w:p>
    <w:p w:rsidR="00D93614" w:rsidRPr="00444052" w:rsidRDefault="000A7CF6" w:rsidP="000A7CF6">
      <w:pPr>
        <w:numPr>
          <w:ilvl w:val="0"/>
          <w:numId w:val="7"/>
        </w:numPr>
        <w:rPr>
          <w:rFonts w:cs="Arial"/>
          <w:color w:val="FF0000"/>
        </w:rPr>
      </w:pPr>
      <w:r w:rsidRPr="00444052">
        <w:rPr>
          <w:rFonts w:cs="Arial"/>
          <w:color w:val="FF0000"/>
        </w:rPr>
        <w:t>Telltale illuminates if driver is unbelted for first 65s upon ignition entering Normal mode.</w:t>
      </w:r>
    </w:p>
    <w:p w:rsidR="00D93614" w:rsidRPr="00444052" w:rsidRDefault="000A7CF6" w:rsidP="000A7CF6">
      <w:pPr>
        <w:numPr>
          <w:ilvl w:val="0"/>
          <w:numId w:val="7"/>
        </w:numPr>
        <w:rPr>
          <w:rFonts w:cs="Arial"/>
          <w:color w:val="FF0000"/>
        </w:rPr>
      </w:pPr>
      <w:r w:rsidRPr="00444052">
        <w:rPr>
          <w:rFonts w:cs="Arial"/>
          <w:color w:val="FF0000"/>
        </w:rPr>
        <w:t xml:space="preserve">Seatbelt warning chime sounded for first 6s upon entering Normal mode if the driver is unbelted. </w:t>
      </w:r>
    </w:p>
    <w:p w:rsidR="00D93614" w:rsidRPr="00444052" w:rsidRDefault="000A7CF6" w:rsidP="000A7CF6">
      <w:pPr>
        <w:numPr>
          <w:ilvl w:val="0"/>
          <w:numId w:val="7"/>
        </w:numPr>
        <w:rPr>
          <w:rFonts w:cs="Arial"/>
          <w:color w:val="FF0000"/>
        </w:rPr>
      </w:pPr>
      <w:r w:rsidRPr="00444052">
        <w:rPr>
          <w:rFonts w:cs="Arial"/>
          <w:color w:val="FF0000"/>
        </w:rPr>
        <w:t xml:space="preserve">Beltminder: Not FMVSS </w:t>
      </w:r>
      <w:r>
        <w:rPr>
          <w:rFonts w:cs="Arial"/>
          <w:color w:val="FF0000"/>
        </w:rPr>
        <w:t xml:space="preserve">but </w:t>
      </w:r>
      <w:r w:rsidRPr="00444052">
        <w:rPr>
          <w:rFonts w:cs="Arial"/>
          <w:color w:val="FF0000"/>
        </w:rPr>
        <w:t xml:space="preserve">voulutarily equipped warning to enhance FMVSS. </w:t>
      </w:r>
    </w:p>
    <w:p w:rsidR="004B7E2A" w:rsidRPr="00444052" w:rsidRDefault="000C0350">
      <w:pPr>
        <w:ind w:left="540"/>
        <w:rPr>
          <w:rFonts w:cs="Arial"/>
          <w:color w:val="FF0000"/>
        </w:rPr>
      </w:pPr>
    </w:p>
    <w:p w:rsidR="004B7E2A" w:rsidRPr="00444052" w:rsidRDefault="000A7CF6">
      <w:pPr>
        <w:ind w:left="540"/>
        <w:rPr>
          <w:rFonts w:cs="Arial"/>
          <w:color w:val="FF0000"/>
        </w:rPr>
      </w:pPr>
      <w:r w:rsidRPr="00444052">
        <w:rPr>
          <w:rFonts w:cs="Arial"/>
          <w:color w:val="FF0000"/>
        </w:rPr>
        <w:t xml:space="preserve">The primary purpose of the initial warning period is to meet the requirements of FMVSS relative to seatbelt telltale and chime. There is an intentional separation period between the initial warning and the beltminder warning to insure there is a clear indication the regulated warning has completed prior to the beltminder warning beginning. The initial warning is also set to 65 seconds to insure the regulated minimum FMVSS warning time of 60 seconds is met. </w:t>
      </w:r>
    </w:p>
    <w:p w:rsidR="000E48F0" w:rsidRPr="00867218" w:rsidRDefault="000C0350">
      <w:pPr>
        <w:ind w:left="540"/>
        <w:rPr>
          <w:rFonts w:cs="Arial"/>
          <w:color w:val="FF0000"/>
        </w:rPr>
      </w:pPr>
    </w:p>
    <w:p w:rsidR="00D93614" w:rsidRPr="007E5866" w:rsidRDefault="000A7CF6">
      <w:pPr>
        <w:ind w:left="540"/>
        <w:rPr>
          <w:rFonts w:cs="Arial"/>
          <w:color w:val="FF0000"/>
        </w:rPr>
      </w:pPr>
      <w:r w:rsidRPr="007E5866">
        <w:rPr>
          <w:rFonts w:cs="Arial"/>
          <w:color w:val="FF0000"/>
        </w:rPr>
        <w:t>ECE-16.07/Euro NCAP:</w:t>
      </w:r>
    </w:p>
    <w:p w:rsidR="00D579E8" w:rsidRDefault="000A7CF6" w:rsidP="00607E21">
      <w:pPr>
        <w:ind w:left="540"/>
        <w:rPr>
          <w:rFonts w:cs="Arial"/>
          <w:color w:val="FF0000"/>
        </w:rPr>
      </w:pPr>
      <w:r w:rsidRPr="00444052">
        <w:rPr>
          <w:rFonts w:cs="Arial"/>
          <w:color w:val="FF0000"/>
        </w:rPr>
        <w:t xml:space="preserve">For markets where ECE-16.07 must be met, or </w:t>
      </w:r>
      <w:r>
        <w:rPr>
          <w:rFonts w:cs="Arial"/>
          <w:color w:val="FF0000"/>
        </w:rPr>
        <w:t xml:space="preserve">2018 </w:t>
      </w:r>
      <w:r w:rsidRPr="00444052">
        <w:rPr>
          <w:rFonts w:cs="Arial"/>
          <w:color w:val="FF0000"/>
        </w:rPr>
        <w:t xml:space="preserve">Euro NCAP points must be achieved, the SeatbeltMarket_Cfg is set to ECE. The initial warning period is set to </w:t>
      </w:r>
      <w:r>
        <w:rPr>
          <w:rFonts w:cs="Arial"/>
          <w:color w:val="FF0000"/>
        </w:rPr>
        <w:t>0</w:t>
      </w:r>
      <w:r w:rsidRPr="00444052">
        <w:rPr>
          <w:rFonts w:cs="Arial"/>
          <w:color w:val="FF0000"/>
        </w:rPr>
        <w:t>s and the initial chime timer is set to 0s to disable the FMVSS seatbelt chime. With the v11.0 updated logic this provides for a seatbelt telltale warning whenever any of the front seat occupants are unbelted and the vehicle has not achieved Trigger Speed. Upon the vehicle reaching trigger speed the beltminder function is used to meet ECE-16-07 and</w:t>
      </w:r>
      <w:r>
        <w:rPr>
          <w:rFonts w:cs="Arial"/>
          <w:color w:val="FF0000"/>
        </w:rPr>
        <w:t xml:space="preserve"> 2018</w:t>
      </w:r>
      <w:r w:rsidRPr="00444052">
        <w:rPr>
          <w:rFonts w:cs="Arial"/>
          <w:color w:val="FF0000"/>
        </w:rPr>
        <w:t xml:space="preserve"> Euro NCAP. After trigger speed is reached (20km/h) the first beltminder event will occur if any of the front seating positions are unbelted and unoccupied. . For this configuration each beltminder chime/flash event occur every 9.5s until time out. For the updated v11.0 function the seatbelt will remain illuminated if any of the front seating positions are unbelted and occupied for that key cycle.</w:t>
      </w:r>
    </w:p>
    <w:p w:rsidR="0015061D" w:rsidRDefault="000C0350" w:rsidP="00607E21">
      <w:pPr>
        <w:ind w:left="540"/>
        <w:rPr>
          <w:rFonts w:cs="Arial"/>
          <w:color w:val="FF0000"/>
        </w:rPr>
      </w:pPr>
    </w:p>
    <w:p w:rsidR="00C8642A" w:rsidRPr="008E201E" w:rsidRDefault="000A7CF6" w:rsidP="0015061D">
      <w:pPr>
        <w:ind w:left="540"/>
        <w:rPr>
          <w:rFonts w:cs="Arial"/>
          <w:color w:val="FF0000"/>
          <w:highlight w:val="green"/>
        </w:rPr>
      </w:pPr>
      <w:r w:rsidRPr="008E201E">
        <w:rPr>
          <w:rFonts w:cs="Arial"/>
          <w:color w:val="FF0000"/>
          <w:highlight w:val="green"/>
        </w:rPr>
        <w:t>EU NCAP 8.0.2 Update:</w:t>
      </w:r>
    </w:p>
    <w:p w:rsidR="0015061D" w:rsidRPr="008E201E" w:rsidRDefault="000A7CF6" w:rsidP="0015061D">
      <w:pPr>
        <w:ind w:left="540"/>
        <w:rPr>
          <w:rFonts w:cs="Arial"/>
          <w:color w:val="FF0000"/>
          <w:highlight w:val="green"/>
        </w:rPr>
      </w:pPr>
      <w:r w:rsidRPr="008E201E">
        <w:rPr>
          <w:rFonts w:cs="Arial"/>
          <w:color w:val="FF0000"/>
          <w:highlight w:val="green"/>
        </w:rPr>
        <w:t xml:space="preserve">Version 12.0 update must be implemented on all programs which must meet EU NCAP 8.0.2. Initial programs which must implement are C519, V408MCA, B515MCA, and possible V362MCA. All other programs which go to EU market must implement v12.0 upon next EU NCAP certification.  Contact restraints group to understand when next EU NCAP certification is for your program. </w:t>
      </w:r>
    </w:p>
    <w:p w:rsidR="0015061D" w:rsidRPr="008E201E" w:rsidRDefault="000C0350" w:rsidP="0015061D">
      <w:pPr>
        <w:ind w:left="540"/>
        <w:rPr>
          <w:rFonts w:cs="Arial"/>
          <w:color w:val="FF0000"/>
          <w:highlight w:val="green"/>
        </w:rPr>
      </w:pPr>
    </w:p>
    <w:p w:rsidR="0015061D" w:rsidRPr="008E201E" w:rsidRDefault="000A7CF6" w:rsidP="0015061D">
      <w:pPr>
        <w:ind w:left="540"/>
        <w:rPr>
          <w:rFonts w:cs="Arial"/>
          <w:color w:val="FF0000"/>
          <w:highlight w:val="green"/>
        </w:rPr>
      </w:pPr>
      <w:r w:rsidRPr="008E201E">
        <w:rPr>
          <w:rFonts w:cs="Arial"/>
          <w:color w:val="FF0000"/>
          <w:highlight w:val="green"/>
        </w:rPr>
        <w:t xml:space="preserve">Version 12.0 update is now matched to Warning – Rear Beltmonitor v6.0 and any future changes to either STSS must be evaluated for compatibility. </w:t>
      </w:r>
    </w:p>
    <w:p w:rsidR="0015061D" w:rsidRPr="008E201E" w:rsidRDefault="000C0350" w:rsidP="0015061D">
      <w:pPr>
        <w:ind w:left="540"/>
        <w:rPr>
          <w:rFonts w:cs="Arial"/>
          <w:color w:val="FF0000"/>
          <w:highlight w:val="green"/>
        </w:rPr>
      </w:pPr>
    </w:p>
    <w:p w:rsidR="0015061D" w:rsidRPr="008E201E" w:rsidRDefault="000A7CF6" w:rsidP="0015061D">
      <w:pPr>
        <w:ind w:left="540"/>
        <w:rPr>
          <w:rFonts w:cs="Arial"/>
          <w:color w:val="FF0000"/>
          <w:highlight w:val="green"/>
        </w:rPr>
      </w:pPr>
      <w:r w:rsidRPr="008E201E">
        <w:rPr>
          <w:rFonts w:cs="Arial"/>
          <w:color w:val="FF0000"/>
          <w:highlight w:val="green"/>
        </w:rPr>
        <w:t>This update adds the DoorCancel_Flag which is set to active if any of the doors are open (excluding trunk, liftgate, or hood) and Vss is below threshold value (representing stopped vehicle). This constitutes a “new journey” a</w:t>
      </w:r>
      <w:r>
        <w:rPr>
          <w:rFonts w:cs="Arial"/>
          <w:color w:val="FF0000"/>
          <w:highlight w:val="green"/>
        </w:rPr>
        <w:t>s</w:t>
      </w:r>
      <w:r w:rsidRPr="008E201E">
        <w:rPr>
          <w:rFonts w:cs="Arial"/>
          <w:color w:val="FF0000"/>
          <w:highlight w:val="green"/>
        </w:rPr>
        <w:t xml:space="preserve"> defined in EU NCAP 8.0.2 and will reset the beltminder. See Figure 2 and 1.3.5.4 for this function. The DoorCancel_Flag as set in this STSS is also used in Warning – Rear Beltmonitor for like function. </w:t>
      </w:r>
    </w:p>
    <w:p w:rsidR="0015061D" w:rsidRPr="008E201E" w:rsidRDefault="000C0350" w:rsidP="0015061D">
      <w:pPr>
        <w:ind w:left="540"/>
        <w:rPr>
          <w:rFonts w:cs="Arial"/>
          <w:color w:val="FF0000"/>
          <w:highlight w:val="green"/>
        </w:rPr>
      </w:pPr>
    </w:p>
    <w:p w:rsidR="0015061D" w:rsidRPr="008E201E" w:rsidRDefault="000A7CF6" w:rsidP="0015061D">
      <w:pPr>
        <w:ind w:left="540"/>
        <w:rPr>
          <w:rFonts w:cs="Arial"/>
          <w:color w:val="FF0000"/>
          <w:highlight w:val="green"/>
        </w:rPr>
      </w:pPr>
      <w:r w:rsidRPr="008E201E">
        <w:rPr>
          <w:rFonts w:cs="Arial"/>
          <w:color w:val="FF0000"/>
          <w:highlight w:val="green"/>
        </w:rPr>
        <w:t xml:space="preserve">Suspend function </w:t>
      </w:r>
      <w:r>
        <w:rPr>
          <w:rFonts w:cs="Arial"/>
          <w:color w:val="FF0000"/>
          <w:highlight w:val="green"/>
        </w:rPr>
        <w:t xml:space="preserve">is </w:t>
      </w:r>
      <w:r w:rsidRPr="008E201E">
        <w:rPr>
          <w:rFonts w:cs="Arial"/>
          <w:color w:val="FF0000"/>
          <w:highlight w:val="green"/>
        </w:rPr>
        <w:t xml:space="preserve">changed from disabled (&lt; 0 km/h) to &lt; 9.5 km/h for the EU NCAP function. Warning – Rear Beltmonitor employs the same suspend speed. Suspend speed is set to 9.5 km/h as the warning must not suspend until below 10 km/h but must suspend above the DoorCanel_Flag </w:t>
      </w:r>
      <w:r>
        <w:rPr>
          <w:rFonts w:cs="Arial"/>
          <w:color w:val="FF0000"/>
          <w:highlight w:val="green"/>
        </w:rPr>
        <w:t>threshold of</w:t>
      </w:r>
      <w:r w:rsidRPr="008E201E">
        <w:rPr>
          <w:rFonts w:cs="Arial"/>
          <w:color w:val="FF0000"/>
          <w:highlight w:val="green"/>
        </w:rPr>
        <w:t xml:space="preserve"> 9 km/h. Trigger and Re-Trigger speed is same as prior version and both Suspend Speed and Trigger Speed are intentionally matched Warning Rear Beltmonitor STSS values. There is no Retrigger speed variable defined in the Warning - Rear Beltmonitor. </w:t>
      </w:r>
    </w:p>
    <w:p w:rsidR="0015061D" w:rsidRPr="008E201E" w:rsidRDefault="000C0350" w:rsidP="0015061D">
      <w:pPr>
        <w:ind w:left="540"/>
        <w:rPr>
          <w:rFonts w:cs="Arial"/>
          <w:color w:val="FF0000"/>
          <w:highlight w:val="green"/>
        </w:rPr>
      </w:pPr>
    </w:p>
    <w:p w:rsidR="0015061D" w:rsidRPr="008E201E" w:rsidRDefault="000A7CF6" w:rsidP="0015061D">
      <w:pPr>
        <w:ind w:left="540"/>
        <w:rPr>
          <w:rFonts w:cs="Arial"/>
          <w:color w:val="FF0000"/>
          <w:highlight w:val="green"/>
        </w:rPr>
      </w:pPr>
      <w:r w:rsidRPr="008E201E">
        <w:rPr>
          <w:rFonts w:cs="Arial"/>
          <w:color w:val="FF0000"/>
          <w:highlight w:val="green"/>
        </w:rPr>
        <w:t xml:space="preserve">This update also adds the EU_RBM_Audible_Flag which allows the Warning – Rear Beltmonitor function to activate the Beltminder chime flash sequence. This is required because the EU NCAP authorities now require Beltminder like function for a rear seating unbuckle event as opposed to the current single chime. Rather than flash the RBM RTT is </w:t>
      </w:r>
      <w:r w:rsidRPr="008E201E">
        <w:rPr>
          <w:rFonts w:cs="Arial"/>
          <w:color w:val="FF0000"/>
          <w:highlight w:val="green"/>
        </w:rPr>
        <w:lastRenderedPageBreak/>
        <w:t xml:space="preserve">was decided to add Rear Beltminder flash/chime function to the red seatbelt telltale so as not to have 2 separate telltales flashing simultaniously. The EU_RBM_Audible_Flag is controlled and set in Warning – Rear Beltmonitor v6.0. </w:t>
      </w:r>
    </w:p>
    <w:p w:rsidR="0015061D" w:rsidRPr="008E201E" w:rsidRDefault="000C0350" w:rsidP="0015061D">
      <w:pPr>
        <w:ind w:left="540"/>
        <w:rPr>
          <w:rFonts w:cs="Arial"/>
          <w:color w:val="FF0000"/>
          <w:highlight w:val="green"/>
        </w:rPr>
      </w:pPr>
    </w:p>
    <w:p w:rsidR="0015061D" w:rsidRPr="0015061D" w:rsidRDefault="000A7CF6" w:rsidP="0015061D">
      <w:pPr>
        <w:ind w:left="540"/>
        <w:rPr>
          <w:rFonts w:cs="Arial"/>
          <w:color w:val="FF0000"/>
        </w:rPr>
      </w:pPr>
      <w:r w:rsidRPr="008E201E">
        <w:rPr>
          <w:rFonts w:cs="Arial"/>
          <w:color w:val="FF0000"/>
          <w:highlight w:val="green"/>
        </w:rPr>
        <w:t>All function above will not impact North American function. End of Version 12.0 functional description.</w:t>
      </w:r>
      <w:r w:rsidRPr="0015061D">
        <w:rPr>
          <w:rFonts w:cs="Arial"/>
          <w:color w:val="FF0000"/>
        </w:rPr>
        <w:t xml:space="preserve"> </w:t>
      </w:r>
    </w:p>
    <w:p w:rsidR="0015061D" w:rsidRPr="0015061D" w:rsidRDefault="000C0350" w:rsidP="0015061D">
      <w:pPr>
        <w:ind w:left="540"/>
        <w:rPr>
          <w:rFonts w:cs="Arial"/>
          <w:color w:val="FF0000"/>
        </w:rPr>
      </w:pPr>
    </w:p>
    <w:p w:rsidR="0015061D" w:rsidRPr="00444052" w:rsidRDefault="000C0350" w:rsidP="00607E21">
      <w:pPr>
        <w:ind w:left="540"/>
        <w:rPr>
          <w:rFonts w:cs="Arial"/>
          <w:color w:val="FF0000"/>
        </w:rPr>
      </w:pPr>
    </w:p>
    <w:p w:rsidR="00607E21" w:rsidRDefault="000C0350" w:rsidP="00607E21">
      <w:pPr>
        <w:ind w:left="540"/>
        <w:rPr>
          <w:rFonts w:cs="Arial"/>
        </w:rPr>
      </w:pPr>
    </w:p>
    <w:p w:rsidR="00406F39" w:rsidRDefault="000A7CF6" w:rsidP="00B9479B">
      <w:pPr>
        <w:pStyle w:val="Heading2"/>
      </w:pPr>
      <w:r>
        <w:t>Interfaces</w:t>
      </w:r>
    </w:p>
    <w:p w:rsidR="00406F39" w:rsidRDefault="000A7CF6" w:rsidP="00B9479B">
      <w:pPr>
        <w:pStyle w:val="Heading3"/>
      </w:pPr>
      <w:r>
        <w:t>Interface Context Diagram (I/O Block Diagram)</w:t>
      </w:r>
    </w:p>
    <w:p w:rsidR="0016437B" w:rsidRDefault="000A7CF6">
      <w:pPr>
        <w:jc w:val="center"/>
        <w:rPr>
          <w:rFonts w:cs="Arial"/>
        </w:rPr>
      </w:pPr>
      <w:r>
        <w:rPr>
          <w:rFonts w:cs="Arial"/>
        </w:rPr>
        <w:t>Seatbelt Beltminder Telltale Context Diagram</w:t>
      </w:r>
    </w:p>
    <w:p w:rsidR="0016437B" w:rsidRDefault="000C0350">
      <w:pPr>
        <w:jc w:val="center"/>
        <w:rPr>
          <w:rFonts w:cs="Arial"/>
        </w:rPr>
      </w:pPr>
    </w:p>
    <w:p w:rsidR="00D579E8" w:rsidRDefault="00584371" w:rsidP="00584371">
      <w:pPr>
        <w:jc w:val="center"/>
        <w:rPr>
          <w:rFonts w:cs="Arial"/>
        </w:rPr>
      </w:pPr>
      <w:r>
        <w:object w:dxaOrig="9870" w:dyaOrig="77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4228970000213831d2b374" o:spid="_x0000_i1025" type="#_x0000_t75" style="width:311.25pt;height:243pt" o:ole="">
            <v:imagedata r:id="rId8" o:title=""/>
          </v:shape>
          <o:OLEObject Type="Embed" ProgID="Visio.Drawing.11" ShapeID="604228970000213831d2b374" DrawAspect="Content" ObjectID="_1676435927" r:id="rId9"/>
        </w:object>
      </w:r>
    </w:p>
    <w:p w:rsidR="00D579E8" w:rsidRDefault="000C0350"/>
    <w:p w:rsidR="0075591E" w:rsidRDefault="000C0350"/>
    <w:p w:rsidR="0075591E" w:rsidRDefault="000C0350"/>
    <w:p w:rsidR="0075591E" w:rsidRDefault="000C0350"/>
    <w:p w:rsidR="0075591E" w:rsidRDefault="000C0350"/>
    <w:p w:rsidR="00406F39" w:rsidRDefault="000A7CF6" w:rsidP="00B9479B">
      <w:pPr>
        <w:pStyle w:val="Heading3"/>
      </w:pPr>
      <w:r>
        <w:t>Inputs</w:t>
      </w:r>
    </w:p>
    <w:p w:rsidR="00584371" w:rsidRPr="00584371" w:rsidRDefault="00584371" w:rsidP="00B9479B">
      <w:pPr>
        <w:pStyle w:val="Heading4"/>
        <w:rPr>
          <w:b w:val="0"/>
          <w:u w:val="single"/>
        </w:rPr>
      </w:pPr>
      <w:r w:rsidRPr="00584371">
        <w:rPr>
          <w:b w:val="0"/>
          <w:u w:val="single"/>
        </w:rPr>
        <w:t>IR-REQ-346213/A-INTERNAL:</w:t>
      </w:r>
    </w:p>
    <w:p w:rsidR="00D579E8" w:rsidRDefault="000A7CF6" w:rsidP="000A7CF6">
      <w:pPr>
        <w:numPr>
          <w:ilvl w:val="6"/>
          <w:numId w:val="8"/>
        </w:numPr>
        <w:rPr>
          <w:rFonts w:cs="Arial"/>
        </w:rPr>
      </w:pPr>
      <w:r>
        <w:rPr>
          <w:rFonts w:cs="Arial"/>
        </w:rPr>
        <w:t>DIAG_SESSION_TIMER</w:t>
      </w:r>
    </w:p>
    <w:p w:rsidR="00D579E8" w:rsidRDefault="000A7CF6" w:rsidP="000A7CF6">
      <w:pPr>
        <w:numPr>
          <w:ilvl w:val="6"/>
          <w:numId w:val="8"/>
        </w:numPr>
        <w:rPr>
          <w:rFonts w:cs="Arial"/>
        </w:rPr>
      </w:pPr>
      <w:r>
        <w:rPr>
          <w:rFonts w:cs="Arial"/>
        </w:rPr>
        <w:t>Operational_Mode</w:t>
      </w:r>
    </w:p>
    <w:p w:rsidR="00D579E8" w:rsidRDefault="000A7CF6" w:rsidP="000A7CF6">
      <w:pPr>
        <w:numPr>
          <w:ilvl w:val="6"/>
          <w:numId w:val="8"/>
        </w:numPr>
        <w:rPr>
          <w:rFonts w:cs="Arial"/>
        </w:rPr>
      </w:pPr>
      <w:r>
        <w:rPr>
          <w:rFonts w:cs="Arial"/>
        </w:rPr>
        <w:t>Driver Beltminder Config Bit</w:t>
      </w:r>
    </w:p>
    <w:p w:rsidR="002824D7" w:rsidRDefault="000A7CF6" w:rsidP="000A7CF6">
      <w:pPr>
        <w:numPr>
          <w:ilvl w:val="6"/>
          <w:numId w:val="8"/>
        </w:numPr>
        <w:rPr>
          <w:rFonts w:cs="Arial"/>
        </w:rPr>
      </w:pPr>
      <w:r>
        <w:rPr>
          <w:rFonts w:cs="Arial"/>
        </w:rPr>
        <w:t>Pass Beltminder Config Bit</w:t>
      </w:r>
    </w:p>
    <w:p w:rsidR="002824D7" w:rsidRDefault="000A7CF6" w:rsidP="000A7CF6">
      <w:pPr>
        <w:numPr>
          <w:ilvl w:val="6"/>
          <w:numId w:val="8"/>
        </w:numPr>
        <w:rPr>
          <w:rFonts w:cs="Arial"/>
        </w:rPr>
      </w:pPr>
      <w:r>
        <w:rPr>
          <w:rFonts w:cs="Arial"/>
        </w:rPr>
        <w:t>Mid Pass Beltminder Config Bit</w:t>
      </w:r>
    </w:p>
    <w:p w:rsidR="005C76C5" w:rsidRDefault="000A7CF6" w:rsidP="000A7CF6">
      <w:pPr>
        <w:numPr>
          <w:ilvl w:val="6"/>
          <w:numId w:val="8"/>
        </w:numPr>
        <w:rPr>
          <w:rFonts w:cs="Arial"/>
        </w:rPr>
      </w:pPr>
      <w:r>
        <w:rPr>
          <w:rFonts w:cs="Arial"/>
        </w:rPr>
        <w:t>FoE Seatbelt Warn Strat Config Bit</w:t>
      </w:r>
    </w:p>
    <w:p w:rsidR="00D579E8" w:rsidRPr="001D28E2" w:rsidRDefault="000A7CF6" w:rsidP="000A7CF6">
      <w:pPr>
        <w:numPr>
          <w:ilvl w:val="6"/>
          <w:numId w:val="8"/>
        </w:numPr>
        <w:rPr>
          <w:rFonts w:cs="Arial"/>
        </w:rPr>
      </w:pPr>
      <w:r w:rsidRPr="001D28E2">
        <w:rPr>
          <w:rFonts w:cs="Arial"/>
        </w:rPr>
        <w:t>DIAG_DID_61A5,4,6 (all warning lamps)</w:t>
      </w:r>
    </w:p>
    <w:p w:rsidR="00D579E8" w:rsidRDefault="000A7CF6" w:rsidP="000A7CF6">
      <w:pPr>
        <w:numPr>
          <w:ilvl w:val="6"/>
          <w:numId w:val="8"/>
        </w:numPr>
        <w:rPr>
          <w:rFonts w:cs="Arial"/>
        </w:rPr>
      </w:pPr>
      <w:r w:rsidRPr="001D28E2">
        <w:rPr>
          <w:rFonts w:cs="Arial"/>
        </w:rPr>
        <w:t>DIAG_DID_61A4,1,3 (Seatbelt)</w:t>
      </w:r>
    </w:p>
    <w:p w:rsidR="000557BF" w:rsidRPr="001D28E2" w:rsidRDefault="000A7CF6" w:rsidP="000A7CF6">
      <w:pPr>
        <w:numPr>
          <w:ilvl w:val="6"/>
          <w:numId w:val="8"/>
        </w:numPr>
        <w:rPr>
          <w:rFonts w:cs="Arial"/>
        </w:rPr>
      </w:pPr>
      <w:r w:rsidRPr="000557BF">
        <w:rPr>
          <w:rFonts w:cs="Arial"/>
        </w:rPr>
        <w:t>DIAG_DID_61B5,0,0F - Sounder Output (Seat Belt Warning)</w:t>
      </w:r>
    </w:p>
    <w:p w:rsidR="00D579E8" w:rsidRDefault="000A7CF6" w:rsidP="000A7CF6">
      <w:pPr>
        <w:numPr>
          <w:ilvl w:val="6"/>
          <w:numId w:val="8"/>
        </w:numPr>
        <w:rPr>
          <w:rFonts w:cs="Arial"/>
        </w:rPr>
      </w:pPr>
      <w:r>
        <w:rPr>
          <w:rFonts w:cs="Arial"/>
        </w:rPr>
        <w:t>ETM_Bulb_Check_State</w:t>
      </w:r>
    </w:p>
    <w:p w:rsidR="00D579E8" w:rsidRDefault="000A7CF6" w:rsidP="000A7CF6">
      <w:pPr>
        <w:numPr>
          <w:ilvl w:val="6"/>
          <w:numId w:val="8"/>
        </w:numPr>
        <w:rPr>
          <w:rFonts w:cs="Arial"/>
        </w:rPr>
      </w:pPr>
      <w:r>
        <w:rPr>
          <w:rFonts w:cs="Arial"/>
        </w:rPr>
        <w:t>Self_Test_Entry_Bulb_Check_Timer</w:t>
      </w:r>
    </w:p>
    <w:p w:rsidR="003F5466" w:rsidRDefault="000A7CF6" w:rsidP="000A7CF6">
      <w:pPr>
        <w:numPr>
          <w:ilvl w:val="6"/>
          <w:numId w:val="8"/>
        </w:numPr>
        <w:rPr>
          <w:rFonts w:cs="Arial"/>
          <w:color w:val="FF0000"/>
        </w:rPr>
      </w:pPr>
      <w:r w:rsidRPr="00444052">
        <w:rPr>
          <w:rFonts w:cs="Arial"/>
          <w:color w:val="FF0000"/>
        </w:rPr>
        <w:t>MyKey status (internal IPC Variable)</w:t>
      </w:r>
    </w:p>
    <w:p w:rsidR="001F51A4" w:rsidRPr="00D3240A" w:rsidRDefault="000A7CF6" w:rsidP="000A7CF6">
      <w:pPr>
        <w:numPr>
          <w:ilvl w:val="6"/>
          <w:numId w:val="8"/>
        </w:numPr>
        <w:rPr>
          <w:rFonts w:cs="Arial"/>
          <w:highlight w:val="darkGreen"/>
        </w:rPr>
      </w:pPr>
      <w:r w:rsidRPr="00D3240A">
        <w:rPr>
          <w:rFonts w:cs="Arial"/>
          <w:highlight w:val="darkGreen"/>
        </w:rPr>
        <w:t xml:space="preserve">EU_RBM_Audible_Flag (Set and controlled in Warnings – Rear Beltmontor STSS v6.0 </w:t>
      </w:r>
    </w:p>
    <w:p w:rsidR="001F51A4" w:rsidRPr="00D3240A" w:rsidRDefault="000A7CF6" w:rsidP="00D3240A">
      <w:pPr>
        <w:ind w:left="2520"/>
        <w:rPr>
          <w:rFonts w:cs="Arial"/>
        </w:rPr>
      </w:pPr>
      <w:r w:rsidRPr="00D3240A">
        <w:rPr>
          <w:rFonts w:cs="Arial"/>
          <w:highlight w:val="darkGreen"/>
        </w:rPr>
        <w:t>or later</w:t>
      </w:r>
      <w:r>
        <w:rPr>
          <w:rFonts w:cs="Arial"/>
          <w:highlight w:val="darkGreen"/>
        </w:rPr>
        <w:t>)</w:t>
      </w:r>
      <w:r w:rsidRPr="00D3240A">
        <w:rPr>
          <w:rFonts w:cs="Arial"/>
          <w:highlight w:val="darkGreen"/>
        </w:rPr>
        <w:t>.</w:t>
      </w:r>
    </w:p>
    <w:p w:rsidR="003F5466" w:rsidRDefault="000C0350" w:rsidP="00444052">
      <w:pPr>
        <w:ind w:left="2520"/>
        <w:rPr>
          <w:rFonts w:cs="Arial"/>
        </w:rPr>
      </w:pPr>
    </w:p>
    <w:p w:rsidR="00D579E8" w:rsidRDefault="000C0350">
      <w:pPr>
        <w:ind w:left="2160"/>
        <w:rPr>
          <w:rFonts w:cs="Arial"/>
        </w:rPr>
      </w:pPr>
    </w:p>
    <w:p w:rsidR="00406F39" w:rsidRDefault="000A7CF6" w:rsidP="00B9479B">
      <w:pPr>
        <w:pStyle w:val="Heading4"/>
      </w:pPr>
      <w:r>
        <w:t>MUX signals:</w:t>
      </w:r>
    </w:p>
    <w:p w:rsidR="00406F39" w:rsidRDefault="000A7CF6" w:rsidP="00B9479B">
      <w:pPr>
        <w:pStyle w:val="Heading5"/>
      </w:pPr>
      <w:r w:rsidRPr="00B9479B">
        <w:t>SIG-REQ-346056/A-FirstRowBuckleDriver Signal</w:t>
      </w:r>
    </w:p>
    <w:p w:rsidR="00AE06BC" w:rsidRPr="00AE06BC" w:rsidRDefault="000C035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27"/>
        <w:gridCol w:w="630"/>
        <w:gridCol w:w="2340"/>
        <w:gridCol w:w="540"/>
        <w:gridCol w:w="461"/>
        <w:gridCol w:w="540"/>
        <w:gridCol w:w="810"/>
        <w:gridCol w:w="540"/>
        <w:gridCol w:w="1087"/>
      </w:tblGrid>
      <w:tr w:rsidR="007D7046" w:rsidRPr="00D80C73" w:rsidTr="00B156A1">
        <w:trPr>
          <w:trHeight w:val="395"/>
          <w:tblHeader/>
          <w:jc w:val="center"/>
        </w:trPr>
        <w:tc>
          <w:tcPr>
            <w:tcW w:w="1827" w:type="dxa"/>
          </w:tcPr>
          <w:p w:rsidR="007D7046" w:rsidRPr="00D80C73" w:rsidRDefault="000A7CF6">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7D7046" w:rsidRPr="00D80C73" w:rsidRDefault="000A7CF6">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7D7046" w:rsidRPr="00D80C73" w:rsidRDefault="000A7CF6">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7D7046" w:rsidRPr="00D80C73" w:rsidRDefault="000A7CF6">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7D7046" w:rsidRPr="00D80C73" w:rsidRDefault="000A7CF6">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7D7046" w:rsidRPr="00D80C73" w:rsidRDefault="000A7CF6">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7D7046" w:rsidRPr="00D80C73" w:rsidRDefault="000A7CF6">
            <w:pPr>
              <w:keepNext/>
              <w:jc w:val="center"/>
              <w:rPr>
                <w:rFonts w:cs="Arial"/>
                <w:b/>
                <w:snapToGrid w:val="0"/>
                <w:color w:val="000000"/>
                <w:sz w:val="16"/>
              </w:rPr>
            </w:pPr>
            <w:r w:rsidRPr="00D80C73">
              <w:rPr>
                <w:rFonts w:cs="Arial"/>
                <w:b/>
                <w:snapToGrid w:val="0"/>
                <w:color w:val="000000"/>
                <w:sz w:val="16"/>
              </w:rPr>
              <w:t>State Encoded</w:t>
            </w:r>
          </w:p>
        </w:tc>
        <w:tc>
          <w:tcPr>
            <w:tcW w:w="540" w:type="dxa"/>
            <w:vAlign w:val="center"/>
          </w:tcPr>
          <w:p w:rsidR="007D7046" w:rsidRPr="00D80C73" w:rsidRDefault="000A7CF6">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7D7046" w:rsidRPr="00D80C73" w:rsidRDefault="000A7CF6">
            <w:pPr>
              <w:keepNext/>
              <w:jc w:val="center"/>
              <w:rPr>
                <w:rFonts w:cs="Arial"/>
                <w:b/>
                <w:snapToGrid w:val="0"/>
                <w:color w:val="000000"/>
                <w:sz w:val="16"/>
              </w:rPr>
            </w:pPr>
            <w:r w:rsidRPr="00D80C73">
              <w:rPr>
                <w:rFonts w:cs="Arial"/>
                <w:b/>
                <w:snapToGrid w:val="0"/>
                <w:color w:val="000000"/>
                <w:sz w:val="16"/>
              </w:rPr>
              <w:t>Max</w:t>
            </w:r>
          </w:p>
        </w:tc>
      </w:tr>
      <w:tr w:rsidR="007D7046" w:rsidRPr="00D80C73" w:rsidTr="00B156A1">
        <w:trPr>
          <w:trHeight w:val="188"/>
          <w:jc w:val="center"/>
        </w:trPr>
        <w:tc>
          <w:tcPr>
            <w:tcW w:w="1827" w:type="dxa"/>
            <w:vAlign w:val="center"/>
          </w:tcPr>
          <w:p w:rsidR="007D7046" w:rsidRPr="00D80C73" w:rsidRDefault="000A7CF6">
            <w:pPr>
              <w:keepNext/>
              <w:jc w:val="center"/>
              <w:rPr>
                <w:rFonts w:cs="Arial"/>
                <w:snapToGrid w:val="0"/>
                <w:color w:val="000000"/>
                <w:sz w:val="16"/>
              </w:rPr>
            </w:pPr>
            <w:r>
              <w:rPr>
                <w:rFonts w:cs="Arial"/>
                <w:snapToGrid w:val="0"/>
                <w:color w:val="000000"/>
                <w:sz w:val="16"/>
              </w:rPr>
              <w:t>FirstRowBuckleDriver</w:t>
            </w:r>
          </w:p>
        </w:tc>
        <w:tc>
          <w:tcPr>
            <w:tcW w:w="630" w:type="dxa"/>
            <w:vAlign w:val="center"/>
          </w:tcPr>
          <w:p w:rsidR="007D7046" w:rsidRPr="00D80C73" w:rsidRDefault="000A7CF6">
            <w:pPr>
              <w:keepNext/>
              <w:jc w:val="center"/>
              <w:rPr>
                <w:rFonts w:cs="Arial"/>
                <w:snapToGrid w:val="0"/>
                <w:color w:val="000000"/>
                <w:sz w:val="16"/>
              </w:rPr>
            </w:pPr>
            <w:r>
              <w:rPr>
                <w:rFonts w:cs="Arial"/>
                <w:snapToGrid w:val="0"/>
                <w:color w:val="000000"/>
                <w:sz w:val="16"/>
              </w:rPr>
              <w:t>2</w:t>
            </w:r>
          </w:p>
        </w:tc>
        <w:tc>
          <w:tcPr>
            <w:tcW w:w="2340" w:type="dxa"/>
            <w:vAlign w:val="center"/>
          </w:tcPr>
          <w:p w:rsidR="007D7046" w:rsidRPr="00D80C73" w:rsidRDefault="000C0350">
            <w:pPr>
              <w:keepNext/>
              <w:jc w:val="center"/>
              <w:rPr>
                <w:rFonts w:cs="Arial"/>
                <w:snapToGrid w:val="0"/>
                <w:color w:val="000000"/>
                <w:sz w:val="16"/>
              </w:rPr>
            </w:pPr>
          </w:p>
        </w:tc>
        <w:tc>
          <w:tcPr>
            <w:tcW w:w="540" w:type="dxa"/>
            <w:vAlign w:val="center"/>
          </w:tcPr>
          <w:p w:rsidR="007D7046" w:rsidRPr="00D80C73" w:rsidRDefault="000A7CF6">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7D7046" w:rsidRPr="00D80C73" w:rsidRDefault="000A7CF6">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7D7046" w:rsidRPr="00D80C73" w:rsidRDefault="000A7CF6">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7D7046" w:rsidRPr="00D80C73" w:rsidRDefault="000C0350">
            <w:pPr>
              <w:keepNext/>
              <w:jc w:val="center"/>
              <w:rPr>
                <w:rFonts w:cs="Arial"/>
                <w:snapToGrid w:val="0"/>
                <w:color w:val="000000"/>
                <w:sz w:val="16"/>
              </w:rPr>
            </w:pPr>
          </w:p>
        </w:tc>
        <w:tc>
          <w:tcPr>
            <w:tcW w:w="540" w:type="dxa"/>
            <w:vAlign w:val="center"/>
          </w:tcPr>
          <w:p w:rsidR="007D7046" w:rsidRPr="00D80C73" w:rsidRDefault="000A7CF6">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7D7046" w:rsidRPr="00D80C73" w:rsidRDefault="000A7CF6">
            <w:pPr>
              <w:keepNext/>
              <w:jc w:val="center"/>
              <w:rPr>
                <w:rFonts w:cs="Arial"/>
                <w:snapToGrid w:val="0"/>
                <w:color w:val="000000"/>
                <w:sz w:val="16"/>
              </w:rPr>
            </w:pPr>
            <w:r>
              <w:rPr>
                <w:rFonts w:cs="Arial"/>
                <w:snapToGrid w:val="0"/>
                <w:color w:val="000000"/>
                <w:sz w:val="16"/>
              </w:rPr>
              <w:t>3</w:t>
            </w:r>
            <w:r w:rsidRPr="00D80C73">
              <w:rPr>
                <w:rFonts w:cs="Arial"/>
                <w:snapToGrid w:val="0"/>
                <w:color w:val="000000"/>
                <w:sz w:val="16"/>
              </w:rPr>
              <w:t xml:space="preserve"> (0x</w:t>
            </w:r>
            <w:r>
              <w:rPr>
                <w:rFonts w:cs="Arial"/>
                <w:snapToGrid w:val="0"/>
                <w:color w:val="000000"/>
                <w:sz w:val="16"/>
              </w:rPr>
              <w:t>3</w:t>
            </w:r>
            <w:r w:rsidRPr="00D80C73">
              <w:rPr>
                <w:rFonts w:cs="Arial"/>
                <w:snapToGrid w:val="0"/>
                <w:color w:val="000000"/>
                <w:sz w:val="16"/>
              </w:rPr>
              <w:t>)</w:t>
            </w:r>
          </w:p>
        </w:tc>
      </w:tr>
      <w:tr w:rsidR="007D7046" w:rsidRPr="00D80C73" w:rsidTr="00B156A1">
        <w:trPr>
          <w:trHeight w:val="247"/>
          <w:jc w:val="center"/>
        </w:trPr>
        <w:tc>
          <w:tcPr>
            <w:tcW w:w="1827" w:type="dxa"/>
          </w:tcPr>
          <w:p w:rsidR="007D7046" w:rsidRPr="00D80C73" w:rsidRDefault="000C0350">
            <w:pPr>
              <w:keepNext/>
              <w:jc w:val="center"/>
              <w:rPr>
                <w:rFonts w:cs="Arial"/>
                <w:snapToGrid w:val="0"/>
                <w:color w:val="000000"/>
                <w:sz w:val="16"/>
              </w:rPr>
            </w:pPr>
          </w:p>
        </w:tc>
        <w:tc>
          <w:tcPr>
            <w:tcW w:w="630" w:type="dxa"/>
            <w:vAlign w:val="center"/>
          </w:tcPr>
          <w:p w:rsidR="007D7046" w:rsidRPr="00D80C73" w:rsidRDefault="000C0350">
            <w:pPr>
              <w:keepNext/>
              <w:jc w:val="center"/>
              <w:rPr>
                <w:rFonts w:cs="Arial"/>
                <w:snapToGrid w:val="0"/>
                <w:color w:val="000000"/>
                <w:sz w:val="16"/>
              </w:rPr>
            </w:pPr>
          </w:p>
        </w:tc>
        <w:tc>
          <w:tcPr>
            <w:tcW w:w="2340" w:type="dxa"/>
            <w:vAlign w:val="center"/>
          </w:tcPr>
          <w:p w:rsidR="007D7046" w:rsidRPr="00D80C73" w:rsidRDefault="000A7CF6" w:rsidP="00A44918">
            <w:pPr>
              <w:keepNext/>
              <w:jc w:val="center"/>
              <w:rPr>
                <w:rFonts w:cs="Arial"/>
                <w:snapToGrid w:val="0"/>
                <w:color w:val="000000"/>
                <w:sz w:val="16"/>
              </w:rPr>
            </w:pPr>
            <w:r>
              <w:rPr>
                <w:rFonts w:cs="Arial"/>
                <w:snapToGrid w:val="0"/>
                <w:color w:val="000000"/>
                <w:sz w:val="16"/>
              </w:rPr>
              <w:t>Faulty</w:t>
            </w:r>
          </w:p>
        </w:tc>
        <w:tc>
          <w:tcPr>
            <w:tcW w:w="540" w:type="dxa"/>
            <w:vAlign w:val="center"/>
          </w:tcPr>
          <w:p w:rsidR="007D7046" w:rsidRPr="00D80C73" w:rsidRDefault="000C0350">
            <w:pPr>
              <w:keepNext/>
              <w:ind w:left="131" w:hanging="131"/>
              <w:jc w:val="center"/>
              <w:rPr>
                <w:rFonts w:cs="Arial"/>
                <w:snapToGrid w:val="0"/>
                <w:color w:val="000000"/>
                <w:sz w:val="16"/>
              </w:rPr>
            </w:pPr>
          </w:p>
        </w:tc>
        <w:tc>
          <w:tcPr>
            <w:tcW w:w="461" w:type="dxa"/>
            <w:vAlign w:val="center"/>
          </w:tcPr>
          <w:p w:rsidR="007D7046" w:rsidRPr="00D80C73" w:rsidRDefault="000C0350">
            <w:pPr>
              <w:keepNext/>
              <w:jc w:val="center"/>
              <w:rPr>
                <w:rFonts w:cs="Arial"/>
                <w:snapToGrid w:val="0"/>
                <w:color w:val="000000"/>
                <w:sz w:val="16"/>
              </w:rPr>
            </w:pPr>
          </w:p>
        </w:tc>
        <w:tc>
          <w:tcPr>
            <w:tcW w:w="540" w:type="dxa"/>
            <w:vAlign w:val="center"/>
          </w:tcPr>
          <w:p w:rsidR="007D7046" w:rsidRPr="00D80C73" w:rsidRDefault="000C0350">
            <w:pPr>
              <w:keepNext/>
              <w:jc w:val="center"/>
              <w:rPr>
                <w:rFonts w:cs="Arial"/>
                <w:snapToGrid w:val="0"/>
                <w:color w:val="000000"/>
                <w:sz w:val="16"/>
              </w:rPr>
            </w:pPr>
          </w:p>
        </w:tc>
        <w:tc>
          <w:tcPr>
            <w:tcW w:w="810" w:type="dxa"/>
            <w:vAlign w:val="center"/>
          </w:tcPr>
          <w:p w:rsidR="007D7046" w:rsidRPr="00D80C73" w:rsidRDefault="000A7CF6">
            <w:pPr>
              <w:keepNext/>
              <w:jc w:val="center"/>
              <w:rPr>
                <w:rFonts w:cs="Arial"/>
                <w:snapToGrid w:val="0"/>
                <w:color w:val="000000"/>
                <w:sz w:val="16"/>
              </w:rPr>
            </w:pPr>
            <w:r w:rsidRPr="00D80C73">
              <w:rPr>
                <w:rFonts w:cs="Arial"/>
                <w:snapToGrid w:val="0"/>
                <w:color w:val="000000"/>
                <w:sz w:val="16"/>
              </w:rPr>
              <w:t>0x0</w:t>
            </w:r>
          </w:p>
        </w:tc>
        <w:tc>
          <w:tcPr>
            <w:tcW w:w="540" w:type="dxa"/>
            <w:vAlign w:val="center"/>
          </w:tcPr>
          <w:p w:rsidR="007D7046" w:rsidRPr="00D80C73" w:rsidRDefault="000C0350">
            <w:pPr>
              <w:keepNext/>
              <w:jc w:val="center"/>
              <w:rPr>
                <w:rFonts w:cs="Arial"/>
                <w:snapToGrid w:val="0"/>
                <w:color w:val="000000"/>
                <w:sz w:val="16"/>
              </w:rPr>
            </w:pPr>
          </w:p>
        </w:tc>
        <w:tc>
          <w:tcPr>
            <w:tcW w:w="1087" w:type="dxa"/>
            <w:vAlign w:val="center"/>
          </w:tcPr>
          <w:p w:rsidR="007D7046" w:rsidRPr="00D80C73" w:rsidRDefault="000C0350">
            <w:pPr>
              <w:keepNext/>
              <w:jc w:val="center"/>
              <w:rPr>
                <w:rFonts w:cs="Arial"/>
                <w:snapToGrid w:val="0"/>
                <w:color w:val="000000"/>
                <w:sz w:val="16"/>
              </w:rPr>
            </w:pPr>
          </w:p>
        </w:tc>
      </w:tr>
      <w:tr w:rsidR="007D7046" w:rsidRPr="00D80C73" w:rsidTr="00B156A1">
        <w:trPr>
          <w:trHeight w:val="247"/>
          <w:jc w:val="center"/>
        </w:trPr>
        <w:tc>
          <w:tcPr>
            <w:tcW w:w="1827" w:type="dxa"/>
          </w:tcPr>
          <w:p w:rsidR="007D7046" w:rsidRPr="00D80C73" w:rsidRDefault="000C0350">
            <w:pPr>
              <w:keepNext/>
              <w:jc w:val="center"/>
              <w:rPr>
                <w:rFonts w:cs="Arial"/>
                <w:snapToGrid w:val="0"/>
                <w:color w:val="000000"/>
                <w:sz w:val="16"/>
              </w:rPr>
            </w:pPr>
          </w:p>
        </w:tc>
        <w:tc>
          <w:tcPr>
            <w:tcW w:w="630" w:type="dxa"/>
            <w:vAlign w:val="center"/>
          </w:tcPr>
          <w:p w:rsidR="007D7046" w:rsidRPr="00D80C73" w:rsidRDefault="000C0350">
            <w:pPr>
              <w:keepNext/>
              <w:jc w:val="center"/>
              <w:rPr>
                <w:rFonts w:cs="Arial"/>
                <w:snapToGrid w:val="0"/>
                <w:color w:val="000000"/>
                <w:sz w:val="16"/>
              </w:rPr>
            </w:pPr>
          </w:p>
        </w:tc>
        <w:tc>
          <w:tcPr>
            <w:tcW w:w="2340" w:type="dxa"/>
            <w:vAlign w:val="center"/>
          </w:tcPr>
          <w:p w:rsidR="007D7046" w:rsidRPr="00D80C73" w:rsidRDefault="000A7CF6">
            <w:pPr>
              <w:keepNext/>
              <w:jc w:val="center"/>
              <w:rPr>
                <w:rFonts w:cs="Arial"/>
                <w:snapToGrid w:val="0"/>
                <w:color w:val="000000"/>
                <w:sz w:val="16"/>
              </w:rPr>
            </w:pPr>
            <w:r>
              <w:rPr>
                <w:rFonts w:cs="Arial"/>
                <w:snapToGrid w:val="0"/>
                <w:color w:val="000000"/>
                <w:sz w:val="16"/>
              </w:rPr>
              <w:t>Belted</w:t>
            </w:r>
          </w:p>
        </w:tc>
        <w:tc>
          <w:tcPr>
            <w:tcW w:w="540" w:type="dxa"/>
            <w:vAlign w:val="center"/>
          </w:tcPr>
          <w:p w:rsidR="007D7046" w:rsidRPr="00D80C73" w:rsidRDefault="000C0350">
            <w:pPr>
              <w:keepNext/>
              <w:ind w:left="131" w:hanging="131"/>
              <w:jc w:val="center"/>
              <w:rPr>
                <w:rFonts w:cs="Arial"/>
                <w:snapToGrid w:val="0"/>
                <w:color w:val="000000"/>
                <w:sz w:val="16"/>
              </w:rPr>
            </w:pPr>
          </w:p>
        </w:tc>
        <w:tc>
          <w:tcPr>
            <w:tcW w:w="461" w:type="dxa"/>
            <w:vAlign w:val="center"/>
          </w:tcPr>
          <w:p w:rsidR="007D7046" w:rsidRPr="00D80C73" w:rsidRDefault="000C0350">
            <w:pPr>
              <w:keepNext/>
              <w:jc w:val="center"/>
              <w:rPr>
                <w:rFonts w:cs="Arial"/>
                <w:snapToGrid w:val="0"/>
                <w:color w:val="000000"/>
                <w:sz w:val="16"/>
              </w:rPr>
            </w:pPr>
          </w:p>
        </w:tc>
        <w:tc>
          <w:tcPr>
            <w:tcW w:w="540" w:type="dxa"/>
            <w:vAlign w:val="center"/>
          </w:tcPr>
          <w:p w:rsidR="007D7046" w:rsidRPr="00D80C73" w:rsidRDefault="000C0350">
            <w:pPr>
              <w:keepNext/>
              <w:jc w:val="center"/>
              <w:rPr>
                <w:rFonts w:cs="Arial"/>
                <w:snapToGrid w:val="0"/>
                <w:color w:val="000000"/>
                <w:sz w:val="16"/>
              </w:rPr>
            </w:pPr>
          </w:p>
        </w:tc>
        <w:tc>
          <w:tcPr>
            <w:tcW w:w="810" w:type="dxa"/>
            <w:vAlign w:val="center"/>
          </w:tcPr>
          <w:p w:rsidR="007D7046" w:rsidRPr="00D80C73" w:rsidRDefault="000A7CF6">
            <w:pPr>
              <w:keepNext/>
              <w:jc w:val="center"/>
              <w:rPr>
                <w:rFonts w:cs="Arial"/>
                <w:snapToGrid w:val="0"/>
                <w:color w:val="000000"/>
                <w:sz w:val="16"/>
              </w:rPr>
            </w:pPr>
            <w:r w:rsidRPr="00D80C73">
              <w:rPr>
                <w:rFonts w:cs="Arial"/>
                <w:snapToGrid w:val="0"/>
                <w:color w:val="000000"/>
                <w:sz w:val="16"/>
              </w:rPr>
              <w:t>0x1</w:t>
            </w:r>
          </w:p>
        </w:tc>
        <w:tc>
          <w:tcPr>
            <w:tcW w:w="540" w:type="dxa"/>
            <w:vAlign w:val="center"/>
          </w:tcPr>
          <w:p w:rsidR="007D7046" w:rsidRPr="00D80C73" w:rsidRDefault="000C0350">
            <w:pPr>
              <w:keepNext/>
              <w:jc w:val="center"/>
              <w:rPr>
                <w:rFonts w:cs="Arial"/>
                <w:snapToGrid w:val="0"/>
                <w:color w:val="000000"/>
                <w:sz w:val="16"/>
              </w:rPr>
            </w:pPr>
          </w:p>
        </w:tc>
        <w:tc>
          <w:tcPr>
            <w:tcW w:w="1087" w:type="dxa"/>
            <w:vAlign w:val="center"/>
          </w:tcPr>
          <w:p w:rsidR="007D7046" w:rsidRPr="00D80C73" w:rsidRDefault="000C0350">
            <w:pPr>
              <w:keepNext/>
              <w:jc w:val="center"/>
              <w:rPr>
                <w:rFonts w:cs="Arial"/>
                <w:snapToGrid w:val="0"/>
                <w:color w:val="000000"/>
                <w:sz w:val="16"/>
              </w:rPr>
            </w:pPr>
          </w:p>
        </w:tc>
      </w:tr>
      <w:tr w:rsidR="007D7046" w:rsidRPr="00D80C73" w:rsidTr="00B156A1">
        <w:trPr>
          <w:trHeight w:val="247"/>
          <w:jc w:val="center"/>
        </w:trPr>
        <w:tc>
          <w:tcPr>
            <w:tcW w:w="1827" w:type="dxa"/>
            <w:tcBorders>
              <w:bottom w:val="single" w:sz="4" w:space="0" w:color="auto"/>
            </w:tcBorders>
          </w:tcPr>
          <w:p w:rsidR="007D7046" w:rsidRPr="00D80C73" w:rsidRDefault="000C0350">
            <w:pPr>
              <w:keepNext/>
              <w:jc w:val="center"/>
              <w:rPr>
                <w:rFonts w:cs="Arial"/>
                <w:snapToGrid w:val="0"/>
                <w:color w:val="000000"/>
                <w:sz w:val="16"/>
              </w:rPr>
            </w:pPr>
          </w:p>
        </w:tc>
        <w:tc>
          <w:tcPr>
            <w:tcW w:w="630" w:type="dxa"/>
            <w:tcBorders>
              <w:bottom w:val="single" w:sz="4" w:space="0" w:color="auto"/>
            </w:tcBorders>
            <w:vAlign w:val="center"/>
          </w:tcPr>
          <w:p w:rsidR="007D7046" w:rsidRPr="00D80C73" w:rsidRDefault="000C0350">
            <w:pPr>
              <w:keepNext/>
              <w:jc w:val="center"/>
              <w:rPr>
                <w:rFonts w:cs="Arial"/>
                <w:snapToGrid w:val="0"/>
                <w:color w:val="000000"/>
                <w:sz w:val="16"/>
              </w:rPr>
            </w:pPr>
          </w:p>
        </w:tc>
        <w:tc>
          <w:tcPr>
            <w:tcW w:w="2340" w:type="dxa"/>
            <w:tcBorders>
              <w:bottom w:val="single" w:sz="4" w:space="0" w:color="auto"/>
            </w:tcBorders>
            <w:vAlign w:val="center"/>
          </w:tcPr>
          <w:p w:rsidR="007D7046" w:rsidRPr="00D80C73" w:rsidRDefault="000A7CF6">
            <w:pPr>
              <w:keepNext/>
              <w:jc w:val="center"/>
              <w:rPr>
                <w:rFonts w:cs="Arial"/>
                <w:snapToGrid w:val="0"/>
                <w:color w:val="000000"/>
                <w:sz w:val="16"/>
              </w:rPr>
            </w:pPr>
            <w:r>
              <w:rPr>
                <w:rFonts w:cs="Arial"/>
                <w:snapToGrid w:val="0"/>
                <w:color w:val="000000"/>
                <w:sz w:val="16"/>
              </w:rPr>
              <w:t>Unbelted</w:t>
            </w:r>
          </w:p>
        </w:tc>
        <w:tc>
          <w:tcPr>
            <w:tcW w:w="540" w:type="dxa"/>
            <w:tcBorders>
              <w:bottom w:val="single" w:sz="4" w:space="0" w:color="auto"/>
            </w:tcBorders>
            <w:vAlign w:val="center"/>
          </w:tcPr>
          <w:p w:rsidR="007D7046" w:rsidRPr="00D80C73" w:rsidRDefault="000C0350">
            <w:pPr>
              <w:keepNext/>
              <w:ind w:left="131" w:hanging="131"/>
              <w:jc w:val="center"/>
              <w:rPr>
                <w:rFonts w:cs="Arial"/>
                <w:snapToGrid w:val="0"/>
                <w:color w:val="000000"/>
                <w:sz w:val="16"/>
              </w:rPr>
            </w:pPr>
          </w:p>
        </w:tc>
        <w:tc>
          <w:tcPr>
            <w:tcW w:w="461" w:type="dxa"/>
            <w:tcBorders>
              <w:bottom w:val="single" w:sz="4" w:space="0" w:color="auto"/>
            </w:tcBorders>
            <w:vAlign w:val="center"/>
          </w:tcPr>
          <w:p w:rsidR="007D7046" w:rsidRPr="00D80C73" w:rsidRDefault="000C0350">
            <w:pPr>
              <w:keepNext/>
              <w:jc w:val="center"/>
              <w:rPr>
                <w:rFonts w:cs="Arial"/>
                <w:snapToGrid w:val="0"/>
                <w:color w:val="000000"/>
                <w:sz w:val="16"/>
              </w:rPr>
            </w:pPr>
          </w:p>
        </w:tc>
        <w:tc>
          <w:tcPr>
            <w:tcW w:w="540" w:type="dxa"/>
            <w:tcBorders>
              <w:bottom w:val="single" w:sz="4" w:space="0" w:color="auto"/>
            </w:tcBorders>
            <w:vAlign w:val="center"/>
          </w:tcPr>
          <w:p w:rsidR="007D7046" w:rsidRPr="00D80C73" w:rsidRDefault="000C0350">
            <w:pPr>
              <w:keepNext/>
              <w:jc w:val="center"/>
              <w:rPr>
                <w:rFonts w:cs="Arial"/>
                <w:snapToGrid w:val="0"/>
                <w:color w:val="000000"/>
                <w:sz w:val="16"/>
              </w:rPr>
            </w:pPr>
          </w:p>
        </w:tc>
        <w:tc>
          <w:tcPr>
            <w:tcW w:w="810" w:type="dxa"/>
            <w:tcBorders>
              <w:bottom w:val="single" w:sz="4" w:space="0" w:color="auto"/>
            </w:tcBorders>
            <w:vAlign w:val="center"/>
          </w:tcPr>
          <w:p w:rsidR="007D7046" w:rsidRPr="00D80C73" w:rsidRDefault="000A7CF6">
            <w:pPr>
              <w:keepNext/>
              <w:jc w:val="center"/>
              <w:rPr>
                <w:rFonts w:cs="Arial"/>
                <w:snapToGrid w:val="0"/>
                <w:color w:val="000000"/>
                <w:sz w:val="16"/>
              </w:rPr>
            </w:pPr>
            <w:r w:rsidRPr="00D80C73">
              <w:rPr>
                <w:rFonts w:cs="Arial"/>
                <w:snapToGrid w:val="0"/>
                <w:color w:val="000000"/>
                <w:sz w:val="16"/>
              </w:rPr>
              <w:t>0x2</w:t>
            </w:r>
          </w:p>
        </w:tc>
        <w:tc>
          <w:tcPr>
            <w:tcW w:w="540" w:type="dxa"/>
            <w:tcBorders>
              <w:bottom w:val="single" w:sz="4" w:space="0" w:color="auto"/>
            </w:tcBorders>
            <w:vAlign w:val="center"/>
          </w:tcPr>
          <w:p w:rsidR="007D7046" w:rsidRPr="00D80C73" w:rsidRDefault="000C0350">
            <w:pPr>
              <w:keepNext/>
              <w:jc w:val="center"/>
              <w:rPr>
                <w:rFonts w:cs="Arial"/>
                <w:snapToGrid w:val="0"/>
                <w:color w:val="000000"/>
                <w:sz w:val="16"/>
              </w:rPr>
            </w:pPr>
          </w:p>
        </w:tc>
        <w:tc>
          <w:tcPr>
            <w:tcW w:w="1087" w:type="dxa"/>
            <w:tcBorders>
              <w:bottom w:val="single" w:sz="4" w:space="0" w:color="auto"/>
            </w:tcBorders>
            <w:vAlign w:val="center"/>
          </w:tcPr>
          <w:p w:rsidR="007D7046" w:rsidRPr="00D80C73" w:rsidRDefault="000C0350">
            <w:pPr>
              <w:keepNext/>
              <w:jc w:val="center"/>
              <w:rPr>
                <w:rFonts w:cs="Arial"/>
                <w:snapToGrid w:val="0"/>
                <w:color w:val="000000"/>
                <w:sz w:val="16"/>
              </w:rPr>
            </w:pPr>
          </w:p>
        </w:tc>
      </w:tr>
      <w:tr w:rsidR="007D7046" w:rsidRPr="00D80C73" w:rsidTr="00B156A1">
        <w:trPr>
          <w:trHeight w:val="247"/>
          <w:jc w:val="center"/>
        </w:trPr>
        <w:tc>
          <w:tcPr>
            <w:tcW w:w="1827" w:type="dxa"/>
            <w:tcBorders>
              <w:bottom w:val="single" w:sz="4" w:space="0" w:color="auto"/>
            </w:tcBorders>
          </w:tcPr>
          <w:p w:rsidR="007D7046" w:rsidRPr="00D80C73" w:rsidRDefault="000C0350">
            <w:pPr>
              <w:keepNext/>
              <w:jc w:val="center"/>
              <w:rPr>
                <w:rFonts w:cs="Arial"/>
                <w:snapToGrid w:val="0"/>
                <w:color w:val="000000"/>
                <w:sz w:val="16"/>
              </w:rPr>
            </w:pPr>
          </w:p>
        </w:tc>
        <w:tc>
          <w:tcPr>
            <w:tcW w:w="630" w:type="dxa"/>
            <w:tcBorders>
              <w:bottom w:val="single" w:sz="4" w:space="0" w:color="auto"/>
            </w:tcBorders>
            <w:vAlign w:val="center"/>
          </w:tcPr>
          <w:p w:rsidR="007D7046" w:rsidRPr="00D80C73" w:rsidRDefault="000C0350">
            <w:pPr>
              <w:keepNext/>
              <w:jc w:val="center"/>
              <w:rPr>
                <w:rFonts w:cs="Arial"/>
                <w:snapToGrid w:val="0"/>
                <w:color w:val="000000"/>
                <w:sz w:val="16"/>
              </w:rPr>
            </w:pPr>
          </w:p>
        </w:tc>
        <w:tc>
          <w:tcPr>
            <w:tcW w:w="2340" w:type="dxa"/>
            <w:tcBorders>
              <w:bottom w:val="single" w:sz="4" w:space="0" w:color="auto"/>
            </w:tcBorders>
            <w:vAlign w:val="center"/>
          </w:tcPr>
          <w:p w:rsidR="007D7046" w:rsidRPr="00D80C73" w:rsidRDefault="000A7CF6">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7D7046" w:rsidRPr="00D80C73" w:rsidRDefault="000C0350">
            <w:pPr>
              <w:keepNext/>
              <w:ind w:left="131" w:hanging="131"/>
              <w:jc w:val="center"/>
              <w:rPr>
                <w:rFonts w:cs="Arial"/>
                <w:snapToGrid w:val="0"/>
                <w:color w:val="000000"/>
                <w:sz w:val="16"/>
              </w:rPr>
            </w:pPr>
          </w:p>
        </w:tc>
        <w:tc>
          <w:tcPr>
            <w:tcW w:w="461" w:type="dxa"/>
            <w:tcBorders>
              <w:bottom w:val="single" w:sz="4" w:space="0" w:color="auto"/>
            </w:tcBorders>
            <w:vAlign w:val="center"/>
          </w:tcPr>
          <w:p w:rsidR="007D7046" w:rsidRPr="00D80C73" w:rsidRDefault="000C0350">
            <w:pPr>
              <w:keepNext/>
              <w:jc w:val="center"/>
              <w:rPr>
                <w:rFonts w:cs="Arial"/>
                <w:snapToGrid w:val="0"/>
                <w:color w:val="000000"/>
                <w:sz w:val="16"/>
              </w:rPr>
            </w:pPr>
          </w:p>
        </w:tc>
        <w:tc>
          <w:tcPr>
            <w:tcW w:w="540" w:type="dxa"/>
            <w:tcBorders>
              <w:bottom w:val="single" w:sz="4" w:space="0" w:color="auto"/>
            </w:tcBorders>
            <w:vAlign w:val="center"/>
          </w:tcPr>
          <w:p w:rsidR="007D7046" w:rsidRPr="00D80C73" w:rsidRDefault="000C0350">
            <w:pPr>
              <w:keepNext/>
              <w:jc w:val="center"/>
              <w:rPr>
                <w:rFonts w:cs="Arial"/>
                <w:snapToGrid w:val="0"/>
                <w:color w:val="000000"/>
                <w:sz w:val="16"/>
              </w:rPr>
            </w:pPr>
          </w:p>
        </w:tc>
        <w:tc>
          <w:tcPr>
            <w:tcW w:w="810" w:type="dxa"/>
            <w:tcBorders>
              <w:bottom w:val="single" w:sz="4" w:space="0" w:color="auto"/>
            </w:tcBorders>
            <w:vAlign w:val="center"/>
          </w:tcPr>
          <w:p w:rsidR="007D7046" w:rsidRPr="00D80C73" w:rsidRDefault="000A7CF6">
            <w:pPr>
              <w:keepNext/>
              <w:jc w:val="center"/>
              <w:rPr>
                <w:rFonts w:cs="Arial"/>
                <w:snapToGrid w:val="0"/>
                <w:color w:val="000000"/>
                <w:sz w:val="16"/>
              </w:rPr>
            </w:pPr>
            <w:r w:rsidRPr="00D80C73">
              <w:rPr>
                <w:rFonts w:cs="Arial"/>
                <w:snapToGrid w:val="0"/>
                <w:color w:val="000000"/>
                <w:sz w:val="16"/>
              </w:rPr>
              <w:t>0x3</w:t>
            </w:r>
          </w:p>
        </w:tc>
        <w:tc>
          <w:tcPr>
            <w:tcW w:w="540" w:type="dxa"/>
            <w:tcBorders>
              <w:bottom w:val="single" w:sz="4" w:space="0" w:color="auto"/>
            </w:tcBorders>
            <w:vAlign w:val="center"/>
          </w:tcPr>
          <w:p w:rsidR="007D7046" w:rsidRPr="00D80C73" w:rsidRDefault="000C0350">
            <w:pPr>
              <w:keepNext/>
              <w:jc w:val="center"/>
              <w:rPr>
                <w:rFonts w:cs="Arial"/>
                <w:snapToGrid w:val="0"/>
                <w:color w:val="000000"/>
                <w:sz w:val="16"/>
              </w:rPr>
            </w:pPr>
          </w:p>
        </w:tc>
        <w:tc>
          <w:tcPr>
            <w:tcW w:w="1087" w:type="dxa"/>
            <w:tcBorders>
              <w:bottom w:val="single" w:sz="4" w:space="0" w:color="auto"/>
            </w:tcBorders>
            <w:vAlign w:val="center"/>
          </w:tcPr>
          <w:p w:rsidR="007D7046" w:rsidRPr="00D80C73" w:rsidRDefault="000C0350">
            <w:pPr>
              <w:keepNext/>
              <w:jc w:val="center"/>
              <w:rPr>
                <w:rFonts w:cs="Arial"/>
                <w:snapToGrid w:val="0"/>
                <w:color w:val="000000"/>
                <w:sz w:val="16"/>
              </w:rPr>
            </w:pPr>
          </w:p>
        </w:tc>
      </w:tr>
    </w:tbl>
    <w:p w:rsidR="004D7FA0" w:rsidRPr="004D7FA0" w:rsidRDefault="000C0350" w:rsidP="004D7FA0"/>
    <w:p w:rsidR="00406F39" w:rsidRDefault="000A7CF6" w:rsidP="00B9479B">
      <w:pPr>
        <w:pStyle w:val="Heading5"/>
      </w:pPr>
      <w:r w:rsidRPr="00B9479B">
        <w:t>SIG-REQ-346057/A-FirstRowBucklePsngr Signal</w:t>
      </w:r>
    </w:p>
    <w:p w:rsidR="00AE06BC" w:rsidRPr="00AE06BC" w:rsidRDefault="000C035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27"/>
        <w:gridCol w:w="630"/>
        <w:gridCol w:w="2340"/>
        <w:gridCol w:w="540"/>
        <w:gridCol w:w="461"/>
        <w:gridCol w:w="540"/>
        <w:gridCol w:w="810"/>
        <w:gridCol w:w="540"/>
        <w:gridCol w:w="1087"/>
      </w:tblGrid>
      <w:tr w:rsidR="00A44918" w:rsidRPr="00D80C73" w:rsidTr="00B156A1">
        <w:trPr>
          <w:trHeight w:val="395"/>
          <w:tblHeader/>
          <w:jc w:val="center"/>
        </w:trPr>
        <w:tc>
          <w:tcPr>
            <w:tcW w:w="1827" w:type="dxa"/>
          </w:tcPr>
          <w:p w:rsidR="00A44918" w:rsidRPr="00D80C73" w:rsidRDefault="000A7CF6" w:rsidP="00A65B26">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A44918" w:rsidRPr="00D80C73" w:rsidRDefault="000A7CF6" w:rsidP="00A65B26">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A44918" w:rsidRPr="00D80C73" w:rsidRDefault="000A7CF6" w:rsidP="00A65B26">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A44918" w:rsidRPr="00D80C73" w:rsidRDefault="000A7CF6" w:rsidP="00A65B26">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A44918" w:rsidRPr="00D80C73" w:rsidRDefault="000A7CF6" w:rsidP="00A65B26">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A44918" w:rsidRPr="00D80C73" w:rsidRDefault="000A7CF6" w:rsidP="00A65B26">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A44918" w:rsidRPr="00D80C73" w:rsidRDefault="000A7CF6" w:rsidP="00A65B26">
            <w:pPr>
              <w:keepNext/>
              <w:jc w:val="center"/>
              <w:rPr>
                <w:rFonts w:cs="Arial"/>
                <w:b/>
                <w:snapToGrid w:val="0"/>
                <w:color w:val="000000"/>
                <w:sz w:val="16"/>
              </w:rPr>
            </w:pPr>
            <w:r w:rsidRPr="00D80C73">
              <w:rPr>
                <w:rFonts w:cs="Arial"/>
                <w:b/>
                <w:snapToGrid w:val="0"/>
                <w:color w:val="000000"/>
                <w:sz w:val="16"/>
              </w:rPr>
              <w:t>State Encoded</w:t>
            </w:r>
          </w:p>
        </w:tc>
        <w:tc>
          <w:tcPr>
            <w:tcW w:w="540" w:type="dxa"/>
            <w:vAlign w:val="center"/>
          </w:tcPr>
          <w:p w:rsidR="00A44918" w:rsidRPr="00D80C73" w:rsidRDefault="000A7CF6" w:rsidP="00A65B26">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A44918" w:rsidRPr="00D80C73" w:rsidRDefault="000A7CF6" w:rsidP="00A65B26">
            <w:pPr>
              <w:keepNext/>
              <w:jc w:val="center"/>
              <w:rPr>
                <w:rFonts w:cs="Arial"/>
                <w:b/>
                <w:snapToGrid w:val="0"/>
                <w:color w:val="000000"/>
                <w:sz w:val="16"/>
              </w:rPr>
            </w:pPr>
            <w:r w:rsidRPr="00D80C73">
              <w:rPr>
                <w:rFonts w:cs="Arial"/>
                <w:b/>
                <w:snapToGrid w:val="0"/>
                <w:color w:val="000000"/>
                <w:sz w:val="16"/>
              </w:rPr>
              <w:t>Max</w:t>
            </w:r>
          </w:p>
        </w:tc>
      </w:tr>
      <w:tr w:rsidR="00A44918" w:rsidRPr="00D80C73" w:rsidTr="00B156A1">
        <w:trPr>
          <w:trHeight w:val="188"/>
          <w:jc w:val="center"/>
        </w:trPr>
        <w:tc>
          <w:tcPr>
            <w:tcW w:w="1827" w:type="dxa"/>
            <w:vAlign w:val="center"/>
          </w:tcPr>
          <w:p w:rsidR="00A44918" w:rsidRPr="00D80C73" w:rsidRDefault="000A7CF6" w:rsidP="00A65B26">
            <w:pPr>
              <w:keepNext/>
              <w:jc w:val="center"/>
              <w:rPr>
                <w:rFonts w:cs="Arial"/>
                <w:snapToGrid w:val="0"/>
                <w:color w:val="000000"/>
                <w:sz w:val="16"/>
              </w:rPr>
            </w:pPr>
            <w:r>
              <w:rPr>
                <w:rFonts w:cs="Arial"/>
                <w:snapToGrid w:val="0"/>
                <w:color w:val="000000"/>
                <w:sz w:val="16"/>
              </w:rPr>
              <w:t>FirstRowBucklePsngr</w:t>
            </w:r>
          </w:p>
        </w:tc>
        <w:tc>
          <w:tcPr>
            <w:tcW w:w="630" w:type="dxa"/>
            <w:vAlign w:val="center"/>
          </w:tcPr>
          <w:p w:rsidR="00A44918" w:rsidRPr="00D80C73" w:rsidRDefault="000A7CF6" w:rsidP="00A65B26">
            <w:pPr>
              <w:keepNext/>
              <w:jc w:val="center"/>
              <w:rPr>
                <w:rFonts w:cs="Arial"/>
                <w:snapToGrid w:val="0"/>
                <w:color w:val="000000"/>
                <w:sz w:val="16"/>
              </w:rPr>
            </w:pPr>
            <w:r>
              <w:rPr>
                <w:rFonts w:cs="Arial"/>
                <w:snapToGrid w:val="0"/>
                <w:color w:val="000000"/>
                <w:sz w:val="16"/>
              </w:rPr>
              <w:t>2</w:t>
            </w:r>
          </w:p>
        </w:tc>
        <w:tc>
          <w:tcPr>
            <w:tcW w:w="2340" w:type="dxa"/>
            <w:vAlign w:val="center"/>
          </w:tcPr>
          <w:p w:rsidR="00A44918" w:rsidRPr="00D80C73" w:rsidRDefault="000C0350" w:rsidP="00A65B26">
            <w:pPr>
              <w:keepNext/>
              <w:jc w:val="center"/>
              <w:rPr>
                <w:rFonts w:cs="Arial"/>
                <w:snapToGrid w:val="0"/>
                <w:color w:val="000000"/>
                <w:sz w:val="16"/>
              </w:rPr>
            </w:pPr>
          </w:p>
        </w:tc>
        <w:tc>
          <w:tcPr>
            <w:tcW w:w="540" w:type="dxa"/>
            <w:vAlign w:val="center"/>
          </w:tcPr>
          <w:p w:rsidR="00A44918" w:rsidRPr="00D80C73" w:rsidRDefault="000A7CF6" w:rsidP="00A65B26">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A44918" w:rsidRPr="00D80C73" w:rsidRDefault="000A7CF6" w:rsidP="00A65B26">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A44918" w:rsidRPr="00D80C73" w:rsidRDefault="000A7CF6" w:rsidP="00A65B26">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A44918" w:rsidRPr="00D80C73" w:rsidRDefault="000C0350" w:rsidP="00A65B26">
            <w:pPr>
              <w:keepNext/>
              <w:jc w:val="center"/>
              <w:rPr>
                <w:rFonts w:cs="Arial"/>
                <w:snapToGrid w:val="0"/>
                <w:color w:val="000000"/>
                <w:sz w:val="16"/>
              </w:rPr>
            </w:pPr>
          </w:p>
        </w:tc>
        <w:tc>
          <w:tcPr>
            <w:tcW w:w="540" w:type="dxa"/>
            <w:vAlign w:val="center"/>
          </w:tcPr>
          <w:p w:rsidR="00A44918" w:rsidRPr="00D80C73" w:rsidRDefault="000A7CF6" w:rsidP="00A65B26">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A44918" w:rsidRPr="00D80C73" w:rsidRDefault="000A7CF6" w:rsidP="00A65B26">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A44918" w:rsidRPr="00D80C73" w:rsidTr="00B156A1">
        <w:trPr>
          <w:trHeight w:val="247"/>
          <w:jc w:val="center"/>
        </w:trPr>
        <w:tc>
          <w:tcPr>
            <w:tcW w:w="1827" w:type="dxa"/>
          </w:tcPr>
          <w:p w:rsidR="00A44918" w:rsidRPr="00D80C73" w:rsidRDefault="000C0350" w:rsidP="00A65B26">
            <w:pPr>
              <w:keepNext/>
              <w:jc w:val="center"/>
              <w:rPr>
                <w:rFonts w:cs="Arial"/>
                <w:snapToGrid w:val="0"/>
                <w:color w:val="000000"/>
                <w:sz w:val="16"/>
              </w:rPr>
            </w:pPr>
          </w:p>
        </w:tc>
        <w:tc>
          <w:tcPr>
            <w:tcW w:w="630" w:type="dxa"/>
            <w:vAlign w:val="center"/>
          </w:tcPr>
          <w:p w:rsidR="00A44918" w:rsidRPr="00D80C73" w:rsidRDefault="000C0350" w:rsidP="00A65B26">
            <w:pPr>
              <w:keepNext/>
              <w:jc w:val="center"/>
              <w:rPr>
                <w:rFonts w:cs="Arial"/>
                <w:snapToGrid w:val="0"/>
                <w:color w:val="000000"/>
                <w:sz w:val="16"/>
              </w:rPr>
            </w:pPr>
          </w:p>
        </w:tc>
        <w:tc>
          <w:tcPr>
            <w:tcW w:w="2340" w:type="dxa"/>
            <w:vAlign w:val="center"/>
          </w:tcPr>
          <w:p w:rsidR="00A44918" w:rsidRPr="00D80C73" w:rsidRDefault="000A7CF6" w:rsidP="00A65B26">
            <w:pPr>
              <w:keepNext/>
              <w:jc w:val="center"/>
              <w:rPr>
                <w:rFonts w:cs="Arial"/>
                <w:snapToGrid w:val="0"/>
                <w:color w:val="000000"/>
                <w:sz w:val="16"/>
              </w:rPr>
            </w:pPr>
            <w:r>
              <w:rPr>
                <w:rFonts w:cs="Arial"/>
                <w:snapToGrid w:val="0"/>
                <w:color w:val="000000"/>
                <w:sz w:val="16"/>
              </w:rPr>
              <w:t>Faulty</w:t>
            </w:r>
          </w:p>
        </w:tc>
        <w:tc>
          <w:tcPr>
            <w:tcW w:w="540" w:type="dxa"/>
            <w:vAlign w:val="center"/>
          </w:tcPr>
          <w:p w:rsidR="00A44918" w:rsidRPr="00D80C73" w:rsidRDefault="000C0350" w:rsidP="00A65B26">
            <w:pPr>
              <w:keepNext/>
              <w:ind w:left="131" w:hanging="131"/>
              <w:jc w:val="center"/>
              <w:rPr>
                <w:rFonts w:cs="Arial"/>
                <w:snapToGrid w:val="0"/>
                <w:color w:val="000000"/>
                <w:sz w:val="16"/>
              </w:rPr>
            </w:pPr>
          </w:p>
        </w:tc>
        <w:tc>
          <w:tcPr>
            <w:tcW w:w="461" w:type="dxa"/>
            <w:vAlign w:val="center"/>
          </w:tcPr>
          <w:p w:rsidR="00A44918" w:rsidRPr="00D80C73" w:rsidRDefault="000C0350" w:rsidP="00A65B26">
            <w:pPr>
              <w:keepNext/>
              <w:jc w:val="center"/>
              <w:rPr>
                <w:rFonts w:cs="Arial"/>
                <w:snapToGrid w:val="0"/>
                <w:color w:val="000000"/>
                <w:sz w:val="16"/>
              </w:rPr>
            </w:pPr>
          </w:p>
        </w:tc>
        <w:tc>
          <w:tcPr>
            <w:tcW w:w="540" w:type="dxa"/>
            <w:vAlign w:val="center"/>
          </w:tcPr>
          <w:p w:rsidR="00A44918" w:rsidRPr="00D80C73" w:rsidRDefault="000C0350" w:rsidP="00A65B26">
            <w:pPr>
              <w:keepNext/>
              <w:jc w:val="center"/>
              <w:rPr>
                <w:rFonts w:cs="Arial"/>
                <w:snapToGrid w:val="0"/>
                <w:color w:val="000000"/>
                <w:sz w:val="16"/>
              </w:rPr>
            </w:pPr>
          </w:p>
        </w:tc>
        <w:tc>
          <w:tcPr>
            <w:tcW w:w="810" w:type="dxa"/>
            <w:vAlign w:val="center"/>
          </w:tcPr>
          <w:p w:rsidR="00A44918" w:rsidRPr="00D80C73" w:rsidRDefault="000A7CF6" w:rsidP="00A65B26">
            <w:pPr>
              <w:keepNext/>
              <w:jc w:val="center"/>
              <w:rPr>
                <w:rFonts w:cs="Arial"/>
                <w:snapToGrid w:val="0"/>
                <w:color w:val="000000"/>
                <w:sz w:val="16"/>
              </w:rPr>
            </w:pPr>
            <w:r w:rsidRPr="00D80C73">
              <w:rPr>
                <w:rFonts w:cs="Arial"/>
                <w:snapToGrid w:val="0"/>
                <w:color w:val="000000"/>
                <w:sz w:val="16"/>
              </w:rPr>
              <w:t>0x0</w:t>
            </w:r>
          </w:p>
        </w:tc>
        <w:tc>
          <w:tcPr>
            <w:tcW w:w="540" w:type="dxa"/>
            <w:vAlign w:val="center"/>
          </w:tcPr>
          <w:p w:rsidR="00A44918" w:rsidRPr="00D80C73" w:rsidRDefault="000C0350" w:rsidP="00A65B26">
            <w:pPr>
              <w:keepNext/>
              <w:jc w:val="center"/>
              <w:rPr>
                <w:rFonts w:cs="Arial"/>
                <w:snapToGrid w:val="0"/>
                <w:color w:val="000000"/>
                <w:sz w:val="16"/>
              </w:rPr>
            </w:pPr>
          </w:p>
        </w:tc>
        <w:tc>
          <w:tcPr>
            <w:tcW w:w="1087" w:type="dxa"/>
            <w:vAlign w:val="center"/>
          </w:tcPr>
          <w:p w:rsidR="00A44918" w:rsidRPr="00D80C73" w:rsidRDefault="000C0350" w:rsidP="00A65B26">
            <w:pPr>
              <w:keepNext/>
              <w:jc w:val="center"/>
              <w:rPr>
                <w:rFonts w:cs="Arial"/>
                <w:snapToGrid w:val="0"/>
                <w:color w:val="000000"/>
                <w:sz w:val="16"/>
              </w:rPr>
            </w:pPr>
          </w:p>
        </w:tc>
      </w:tr>
      <w:tr w:rsidR="00A44918" w:rsidRPr="00D80C73" w:rsidTr="00B156A1">
        <w:trPr>
          <w:trHeight w:val="247"/>
          <w:jc w:val="center"/>
        </w:trPr>
        <w:tc>
          <w:tcPr>
            <w:tcW w:w="1827" w:type="dxa"/>
          </w:tcPr>
          <w:p w:rsidR="00A44918" w:rsidRPr="00D80C73" w:rsidRDefault="000C0350" w:rsidP="00A65B26">
            <w:pPr>
              <w:keepNext/>
              <w:jc w:val="center"/>
              <w:rPr>
                <w:rFonts w:cs="Arial"/>
                <w:snapToGrid w:val="0"/>
                <w:color w:val="000000"/>
                <w:sz w:val="16"/>
              </w:rPr>
            </w:pPr>
          </w:p>
        </w:tc>
        <w:tc>
          <w:tcPr>
            <w:tcW w:w="630" w:type="dxa"/>
            <w:vAlign w:val="center"/>
          </w:tcPr>
          <w:p w:rsidR="00A44918" w:rsidRPr="00D80C73" w:rsidRDefault="000C0350" w:rsidP="00A65B26">
            <w:pPr>
              <w:keepNext/>
              <w:jc w:val="center"/>
              <w:rPr>
                <w:rFonts w:cs="Arial"/>
                <w:snapToGrid w:val="0"/>
                <w:color w:val="000000"/>
                <w:sz w:val="16"/>
              </w:rPr>
            </w:pPr>
          </w:p>
        </w:tc>
        <w:tc>
          <w:tcPr>
            <w:tcW w:w="2340" w:type="dxa"/>
            <w:vAlign w:val="center"/>
          </w:tcPr>
          <w:p w:rsidR="00A44918" w:rsidRPr="00D80C73" w:rsidRDefault="000A7CF6" w:rsidP="00A65B26">
            <w:pPr>
              <w:keepNext/>
              <w:jc w:val="center"/>
              <w:rPr>
                <w:rFonts w:cs="Arial"/>
                <w:snapToGrid w:val="0"/>
                <w:color w:val="000000"/>
                <w:sz w:val="16"/>
              </w:rPr>
            </w:pPr>
            <w:r>
              <w:rPr>
                <w:rFonts w:cs="Arial"/>
                <w:snapToGrid w:val="0"/>
                <w:color w:val="000000"/>
                <w:sz w:val="16"/>
              </w:rPr>
              <w:t>Belted</w:t>
            </w:r>
          </w:p>
        </w:tc>
        <w:tc>
          <w:tcPr>
            <w:tcW w:w="540" w:type="dxa"/>
            <w:vAlign w:val="center"/>
          </w:tcPr>
          <w:p w:rsidR="00A44918" w:rsidRPr="00D80C73" w:rsidRDefault="000C0350" w:rsidP="00A65B26">
            <w:pPr>
              <w:keepNext/>
              <w:ind w:left="131" w:hanging="131"/>
              <w:jc w:val="center"/>
              <w:rPr>
                <w:rFonts w:cs="Arial"/>
                <w:snapToGrid w:val="0"/>
                <w:color w:val="000000"/>
                <w:sz w:val="16"/>
              </w:rPr>
            </w:pPr>
          </w:p>
        </w:tc>
        <w:tc>
          <w:tcPr>
            <w:tcW w:w="461" w:type="dxa"/>
            <w:vAlign w:val="center"/>
          </w:tcPr>
          <w:p w:rsidR="00A44918" w:rsidRPr="00D80C73" w:rsidRDefault="000C0350" w:rsidP="00A65B26">
            <w:pPr>
              <w:keepNext/>
              <w:jc w:val="center"/>
              <w:rPr>
                <w:rFonts w:cs="Arial"/>
                <w:snapToGrid w:val="0"/>
                <w:color w:val="000000"/>
                <w:sz w:val="16"/>
              </w:rPr>
            </w:pPr>
          </w:p>
        </w:tc>
        <w:tc>
          <w:tcPr>
            <w:tcW w:w="540" w:type="dxa"/>
            <w:vAlign w:val="center"/>
          </w:tcPr>
          <w:p w:rsidR="00A44918" w:rsidRPr="00D80C73" w:rsidRDefault="000C0350" w:rsidP="00A65B26">
            <w:pPr>
              <w:keepNext/>
              <w:jc w:val="center"/>
              <w:rPr>
                <w:rFonts w:cs="Arial"/>
                <w:snapToGrid w:val="0"/>
                <w:color w:val="000000"/>
                <w:sz w:val="16"/>
              </w:rPr>
            </w:pPr>
          </w:p>
        </w:tc>
        <w:tc>
          <w:tcPr>
            <w:tcW w:w="810" w:type="dxa"/>
            <w:vAlign w:val="center"/>
          </w:tcPr>
          <w:p w:rsidR="00A44918" w:rsidRPr="00D80C73" w:rsidRDefault="000A7CF6" w:rsidP="00A65B26">
            <w:pPr>
              <w:keepNext/>
              <w:jc w:val="center"/>
              <w:rPr>
                <w:rFonts w:cs="Arial"/>
                <w:snapToGrid w:val="0"/>
                <w:color w:val="000000"/>
                <w:sz w:val="16"/>
              </w:rPr>
            </w:pPr>
            <w:r w:rsidRPr="00D80C73">
              <w:rPr>
                <w:rFonts w:cs="Arial"/>
                <w:snapToGrid w:val="0"/>
                <w:color w:val="000000"/>
                <w:sz w:val="16"/>
              </w:rPr>
              <w:t>0x1</w:t>
            </w:r>
          </w:p>
        </w:tc>
        <w:tc>
          <w:tcPr>
            <w:tcW w:w="540" w:type="dxa"/>
            <w:vAlign w:val="center"/>
          </w:tcPr>
          <w:p w:rsidR="00A44918" w:rsidRPr="00D80C73" w:rsidRDefault="000C0350" w:rsidP="00A65B26">
            <w:pPr>
              <w:keepNext/>
              <w:jc w:val="center"/>
              <w:rPr>
                <w:rFonts w:cs="Arial"/>
                <w:snapToGrid w:val="0"/>
                <w:color w:val="000000"/>
                <w:sz w:val="16"/>
              </w:rPr>
            </w:pPr>
          </w:p>
        </w:tc>
        <w:tc>
          <w:tcPr>
            <w:tcW w:w="1087" w:type="dxa"/>
            <w:vAlign w:val="center"/>
          </w:tcPr>
          <w:p w:rsidR="00A44918" w:rsidRPr="00D80C73" w:rsidRDefault="000C0350" w:rsidP="00A65B26">
            <w:pPr>
              <w:keepNext/>
              <w:jc w:val="center"/>
              <w:rPr>
                <w:rFonts w:cs="Arial"/>
                <w:snapToGrid w:val="0"/>
                <w:color w:val="000000"/>
                <w:sz w:val="16"/>
              </w:rPr>
            </w:pPr>
          </w:p>
        </w:tc>
      </w:tr>
      <w:tr w:rsidR="00A44918" w:rsidRPr="00D80C73" w:rsidTr="00B156A1">
        <w:trPr>
          <w:trHeight w:val="247"/>
          <w:jc w:val="center"/>
        </w:trPr>
        <w:tc>
          <w:tcPr>
            <w:tcW w:w="1827" w:type="dxa"/>
            <w:tcBorders>
              <w:bottom w:val="single" w:sz="4" w:space="0" w:color="auto"/>
            </w:tcBorders>
          </w:tcPr>
          <w:p w:rsidR="00A44918" w:rsidRPr="00D80C73" w:rsidRDefault="000C0350" w:rsidP="00A65B26">
            <w:pPr>
              <w:keepNext/>
              <w:jc w:val="center"/>
              <w:rPr>
                <w:rFonts w:cs="Arial"/>
                <w:snapToGrid w:val="0"/>
                <w:color w:val="000000"/>
                <w:sz w:val="16"/>
              </w:rPr>
            </w:pPr>
          </w:p>
        </w:tc>
        <w:tc>
          <w:tcPr>
            <w:tcW w:w="630"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c>
          <w:tcPr>
            <w:tcW w:w="2340" w:type="dxa"/>
            <w:tcBorders>
              <w:bottom w:val="single" w:sz="4" w:space="0" w:color="auto"/>
            </w:tcBorders>
            <w:vAlign w:val="center"/>
          </w:tcPr>
          <w:p w:rsidR="00A44918" w:rsidRPr="00D80C73" w:rsidRDefault="000A7CF6" w:rsidP="00A65B26">
            <w:pPr>
              <w:keepNext/>
              <w:jc w:val="center"/>
              <w:rPr>
                <w:rFonts w:cs="Arial"/>
                <w:snapToGrid w:val="0"/>
                <w:color w:val="000000"/>
                <w:sz w:val="16"/>
              </w:rPr>
            </w:pPr>
            <w:r>
              <w:rPr>
                <w:rFonts w:cs="Arial"/>
                <w:snapToGrid w:val="0"/>
                <w:color w:val="000000"/>
                <w:sz w:val="16"/>
              </w:rPr>
              <w:t>Unbelted</w:t>
            </w:r>
          </w:p>
        </w:tc>
        <w:tc>
          <w:tcPr>
            <w:tcW w:w="540" w:type="dxa"/>
            <w:tcBorders>
              <w:bottom w:val="single" w:sz="4" w:space="0" w:color="auto"/>
            </w:tcBorders>
            <w:vAlign w:val="center"/>
          </w:tcPr>
          <w:p w:rsidR="00A44918" w:rsidRPr="00D80C73" w:rsidRDefault="000C0350" w:rsidP="00A65B26">
            <w:pPr>
              <w:keepNext/>
              <w:ind w:left="131" w:hanging="131"/>
              <w:jc w:val="center"/>
              <w:rPr>
                <w:rFonts w:cs="Arial"/>
                <w:snapToGrid w:val="0"/>
                <w:color w:val="000000"/>
                <w:sz w:val="16"/>
              </w:rPr>
            </w:pPr>
          </w:p>
        </w:tc>
        <w:tc>
          <w:tcPr>
            <w:tcW w:w="461"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c>
          <w:tcPr>
            <w:tcW w:w="540"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c>
          <w:tcPr>
            <w:tcW w:w="810" w:type="dxa"/>
            <w:tcBorders>
              <w:bottom w:val="single" w:sz="4" w:space="0" w:color="auto"/>
            </w:tcBorders>
            <w:vAlign w:val="center"/>
          </w:tcPr>
          <w:p w:rsidR="00A44918" w:rsidRPr="00D80C73" w:rsidRDefault="000A7CF6" w:rsidP="00A65B26">
            <w:pPr>
              <w:keepNext/>
              <w:jc w:val="center"/>
              <w:rPr>
                <w:rFonts w:cs="Arial"/>
                <w:snapToGrid w:val="0"/>
                <w:color w:val="000000"/>
                <w:sz w:val="16"/>
              </w:rPr>
            </w:pPr>
            <w:r w:rsidRPr="00D80C73">
              <w:rPr>
                <w:rFonts w:cs="Arial"/>
                <w:snapToGrid w:val="0"/>
                <w:color w:val="000000"/>
                <w:sz w:val="16"/>
              </w:rPr>
              <w:t>0x2</w:t>
            </w:r>
          </w:p>
        </w:tc>
        <w:tc>
          <w:tcPr>
            <w:tcW w:w="540"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c>
          <w:tcPr>
            <w:tcW w:w="1087"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r>
      <w:tr w:rsidR="00A44918" w:rsidRPr="00D80C73" w:rsidTr="00B156A1">
        <w:trPr>
          <w:trHeight w:val="247"/>
          <w:jc w:val="center"/>
        </w:trPr>
        <w:tc>
          <w:tcPr>
            <w:tcW w:w="1827" w:type="dxa"/>
            <w:tcBorders>
              <w:bottom w:val="single" w:sz="4" w:space="0" w:color="auto"/>
            </w:tcBorders>
          </w:tcPr>
          <w:p w:rsidR="00A44918" w:rsidRPr="00D80C73" w:rsidRDefault="000C0350" w:rsidP="00A65B26">
            <w:pPr>
              <w:keepNext/>
              <w:jc w:val="center"/>
              <w:rPr>
                <w:rFonts w:cs="Arial"/>
                <w:snapToGrid w:val="0"/>
                <w:color w:val="000000"/>
                <w:sz w:val="16"/>
              </w:rPr>
            </w:pPr>
          </w:p>
        </w:tc>
        <w:tc>
          <w:tcPr>
            <w:tcW w:w="630"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c>
          <w:tcPr>
            <w:tcW w:w="2340" w:type="dxa"/>
            <w:tcBorders>
              <w:bottom w:val="single" w:sz="4" w:space="0" w:color="auto"/>
            </w:tcBorders>
            <w:vAlign w:val="center"/>
          </w:tcPr>
          <w:p w:rsidR="00A44918" w:rsidRPr="00D80C73" w:rsidRDefault="000A7CF6" w:rsidP="00A65B26">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A44918" w:rsidRPr="00D80C73" w:rsidRDefault="000C0350" w:rsidP="00A65B26">
            <w:pPr>
              <w:keepNext/>
              <w:ind w:left="131" w:hanging="131"/>
              <w:jc w:val="center"/>
              <w:rPr>
                <w:rFonts w:cs="Arial"/>
                <w:snapToGrid w:val="0"/>
                <w:color w:val="000000"/>
                <w:sz w:val="16"/>
              </w:rPr>
            </w:pPr>
          </w:p>
        </w:tc>
        <w:tc>
          <w:tcPr>
            <w:tcW w:w="461"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c>
          <w:tcPr>
            <w:tcW w:w="540"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c>
          <w:tcPr>
            <w:tcW w:w="810" w:type="dxa"/>
            <w:tcBorders>
              <w:bottom w:val="single" w:sz="4" w:space="0" w:color="auto"/>
            </w:tcBorders>
            <w:vAlign w:val="center"/>
          </w:tcPr>
          <w:p w:rsidR="00A44918" w:rsidRPr="00D80C73" w:rsidRDefault="000A7CF6" w:rsidP="00A65B26">
            <w:pPr>
              <w:keepNext/>
              <w:jc w:val="center"/>
              <w:rPr>
                <w:rFonts w:cs="Arial"/>
                <w:snapToGrid w:val="0"/>
                <w:color w:val="000000"/>
                <w:sz w:val="16"/>
              </w:rPr>
            </w:pPr>
            <w:r w:rsidRPr="00D80C73">
              <w:rPr>
                <w:rFonts w:cs="Arial"/>
                <w:snapToGrid w:val="0"/>
                <w:color w:val="000000"/>
                <w:sz w:val="16"/>
              </w:rPr>
              <w:t>0x3</w:t>
            </w:r>
          </w:p>
        </w:tc>
        <w:tc>
          <w:tcPr>
            <w:tcW w:w="540"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c>
          <w:tcPr>
            <w:tcW w:w="1087"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r>
    </w:tbl>
    <w:p w:rsidR="00F220B8" w:rsidRDefault="000C0350" w:rsidP="00B156A1">
      <w:pPr>
        <w:jc w:val="center"/>
        <w:rPr>
          <w:rFonts w:cs="Arial"/>
          <w:b/>
        </w:rPr>
      </w:pPr>
    </w:p>
    <w:p w:rsidR="00406F39" w:rsidRDefault="000A7CF6" w:rsidP="00B9479B">
      <w:pPr>
        <w:pStyle w:val="Heading5"/>
      </w:pPr>
      <w:r w:rsidRPr="00B9479B">
        <w:t>SIG-REQ-346058/A-FirstRowBuckleMid Signal</w:t>
      </w:r>
    </w:p>
    <w:p w:rsidR="00AE06BC" w:rsidRPr="00AE06BC" w:rsidRDefault="000C035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27"/>
        <w:gridCol w:w="630"/>
        <w:gridCol w:w="2340"/>
        <w:gridCol w:w="540"/>
        <w:gridCol w:w="461"/>
        <w:gridCol w:w="540"/>
        <w:gridCol w:w="810"/>
        <w:gridCol w:w="540"/>
        <w:gridCol w:w="1087"/>
      </w:tblGrid>
      <w:tr w:rsidR="00B156A1" w:rsidRPr="00D80C73" w:rsidTr="00B156A1">
        <w:trPr>
          <w:trHeight w:val="395"/>
          <w:tblHeader/>
          <w:jc w:val="center"/>
        </w:trPr>
        <w:tc>
          <w:tcPr>
            <w:tcW w:w="1827" w:type="dxa"/>
          </w:tcPr>
          <w:p w:rsidR="00B156A1" w:rsidRPr="00D80C73" w:rsidRDefault="000A7CF6" w:rsidP="001803DD">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B156A1" w:rsidRPr="00D80C73" w:rsidRDefault="000A7CF6" w:rsidP="001803DD">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B156A1" w:rsidRPr="00D80C73" w:rsidRDefault="000A7CF6" w:rsidP="001803DD">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B156A1" w:rsidRPr="00D80C73" w:rsidRDefault="000A7CF6" w:rsidP="001803DD">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B156A1" w:rsidRPr="00D80C73" w:rsidRDefault="000A7CF6" w:rsidP="001803DD">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B156A1" w:rsidRPr="00D80C73" w:rsidRDefault="000A7CF6" w:rsidP="001803DD">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B156A1" w:rsidRPr="00D80C73" w:rsidRDefault="000A7CF6" w:rsidP="001803DD">
            <w:pPr>
              <w:keepNext/>
              <w:jc w:val="center"/>
              <w:rPr>
                <w:rFonts w:cs="Arial"/>
                <w:b/>
                <w:snapToGrid w:val="0"/>
                <w:color w:val="000000"/>
                <w:sz w:val="16"/>
              </w:rPr>
            </w:pPr>
            <w:r w:rsidRPr="00D80C73">
              <w:rPr>
                <w:rFonts w:cs="Arial"/>
                <w:b/>
                <w:snapToGrid w:val="0"/>
                <w:color w:val="000000"/>
                <w:sz w:val="16"/>
              </w:rPr>
              <w:t>State Encoded</w:t>
            </w:r>
          </w:p>
        </w:tc>
        <w:tc>
          <w:tcPr>
            <w:tcW w:w="540" w:type="dxa"/>
            <w:vAlign w:val="center"/>
          </w:tcPr>
          <w:p w:rsidR="00B156A1" w:rsidRPr="00D80C73" w:rsidRDefault="000A7CF6" w:rsidP="001803DD">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B156A1" w:rsidRPr="00D80C73" w:rsidRDefault="000A7CF6" w:rsidP="001803DD">
            <w:pPr>
              <w:keepNext/>
              <w:jc w:val="center"/>
              <w:rPr>
                <w:rFonts w:cs="Arial"/>
                <w:b/>
                <w:snapToGrid w:val="0"/>
                <w:color w:val="000000"/>
                <w:sz w:val="16"/>
              </w:rPr>
            </w:pPr>
            <w:r w:rsidRPr="00D80C73">
              <w:rPr>
                <w:rFonts w:cs="Arial"/>
                <w:b/>
                <w:snapToGrid w:val="0"/>
                <w:color w:val="000000"/>
                <w:sz w:val="16"/>
              </w:rPr>
              <w:t>Max</w:t>
            </w:r>
          </w:p>
        </w:tc>
      </w:tr>
      <w:tr w:rsidR="00B156A1" w:rsidRPr="00D80C73" w:rsidTr="00B156A1">
        <w:trPr>
          <w:trHeight w:val="188"/>
          <w:jc w:val="center"/>
        </w:trPr>
        <w:tc>
          <w:tcPr>
            <w:tcW w:w="1827" w:type="dxa"/>
            <w:vAlign w:val="center"/>
          </w:tcPr>
          <w:p w:rsidR="00B156A1" w:rsidRPr="00D80C73" w:rsidRDefault="000A7CF6" w:rsidP="001803DD">
            <w:pPr>
              <w:keepNext/>
              <w:jc w:val="center"/>
              <w:rPr>
                <w:rFonts w:cs="Arial"/>
                <w:snapToGrid w:val="0"/>
                <w:color w:val="000000"/>
                <w:sz w:val="16"/>
              </w:rPr>
            </w:pPr>
            <w:r>
              <w:rPr>
                <w:rFonts w:cs="Arial"/>
                <w:snapToGrid w:val="0"/>
                <w:color w:val="000000"/>
                <w:sz w:val="16"/>
              </w:rPr>
              <w:t>FirstRowBuckleMid</w:t>
            </w:r>
          </w:p>
        </w:tc>
        <w:tc>
          <w:tcPr>
            <w:tcW w:w="630" w:type="dxa"/>
            <w:vAlign w:val="center"/>
          </w:tcPr>
          <w:p w:rsidR="00B156A1" w:rsidRPr="00D80C73" w:rsidRDefault="000A7CF6" w:rsidP="001803DD">
            <w:pPr>
              <w:keepNext/>
              <w:jc w:val="center"/>
              <w:rPr>
                <w:rFonts w:cs="Arial"/>
                <w:snapToGrid w:val="0"/>
                <w:color w:val="000000"/>
                <w:sz w:val="16"/>
              </w:rPr>
            </w:pPr>
            <w:r>
              <w:rPr>
                <w:rFonts w:cs="Arial"/>
                <w:snapToGrid w:val="0"/>
                <w:color w:val="000000"/>
                <w:sz w:val="16"/>
              </w:rPr>
              <w:t>2</w:t>
            </w:r>
          </w:p>
        </w:tc>
        <w:tc>
          <w:tcPr>
            <w:tcW w:w="2340" w:type="dxa"/>
            <w:vAlign w:val="center"/>
          </w:tcPr>
          <w:p w:rsidR="00B156A1" w:rsidRPr="00D80C73" w:rsidRDefault="000C0350" w:rsidP="001803DD">
            <w:pPr>
              <w:keepNext/>
              <w:jc w:val="center"/>
              <w:rPr>
                <w:rFonts w:cs="Arial"/>
                <w:snapToGrid w:val="0"/>
                <w:color w:val="000000"/>
                <w:sz w:val="16"/>
              </w:rPr>
            </w:pPr>
          </w:p>
        </w:tc>
        <w:tc>
          <w:tcPr>
            <w:tcW w:w="540" w:type="dxa"/>
            <w:vAlign w:val="center"/>
          </w:tcPr>
          <w:p w:rsidR="00B156A1" w:rsidRPr="00D80C73" w:rsidRDefault="000A7CF6" w:rsidP="001803DD">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B156A1" w:rsidRPr="00D80C73" w:rsidRDefault="000A7CF6" w:rsidP="001803DD">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B156A1" w:rsidRPr="00D80C73" w:rsidRDefault="000A7CF6" w:rsidP="001803DD">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B156A1" w:rsidRPr="00D80C73" w:rsidRDefault="000C0350" w:rsidP="001803DD">
            <w:pPr>
              <w:keepNext/>
              <w:jc w:val="center"/>
              <w:rPr>
                <w:rFonts w:cs="Arial"/>
                <w:snapToGrid w:val="0"/>
                <w:color w:val="000000"/>
                <w:sz w:val="16"/>
              </w:rPr>
            </w:pPr>
          </w:p>
        </w:tc>
        <w:tc>
          <w:tcPr>
            <w:tcW w:w="540" w:type="dxa"/>
            <w:vAlign w:val="center"/>
          </w:tcPr>
          <w:p w:rsidR="00B156A1" w:rsidRPr="00D80C73" w:rsidRDefault="000A7CF6" w:rsidP="001803DD">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B156A1" w:rsidRPr="00D80C73" w:rsidRDefault="000A7CF6" w:rsidP="001803DD">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B156A1" w:rsidRPr="00D80C73" w:rsidTr="00B156A1">
        <w:trPr>
          <w:trHeight w:val="247"/>
          <w:jc w:val="center"/>
        </w:trPr>
        <w:tc>
          <w:tcPr>
            <w:tcW w:w="1827" w:type="dxa"/>
          </w:tcPr>
          <w:p w:rsidR="00B156A1" w:rsidRPr="00D80C73" w:rsidRDefault="000C0350" w:rsidP="001803DD">
            <w:pPr>
              <w:keepNext/>
              <w:jc w:val="center"/>
              <w:rPr>
                <w:rFonts w:cs="Arial"/>
                <w:snapToGrid w:val="0"/>
                <w:color w:val="000000"/>
                <w:sz w:val="16"/>
              </w:rPr>
            </w:pPr>
          </w:p>
        </w:tc>
        <w:tc>
          <w:tcPr>
            <w:tcW w:w="630" w:type="dxa"/>
            <w:vAlign w:val="center"/>
          </w:tcPr>
          <w:p w:rsidR="00B156A1" w:rsidRPr="00D80C73" w:rsidRDefault="000C0350" w:rsidP="001803DD">
            <w:pPr>
              <w:keepNext/>
              <w:jc w:val="center"/>
              <w:rPr>
                <w:rFonts w:cs="Arial"/>
                <w:snapToGrid w:val="0"/>
                <w:color w:val="000000"/>
                <w:sz w:val="16"/>
              </w:rPr>
            </w:pPr>
          </w:p>
        </w:tc>
        <w:tc>
          <w:tcPr>
            <w:tcW w:w="2340" w:type="dxa"/>
            <w:vAlign w:val="center"/>
          </w:tcPr>
          <w:p w:rsidR="00B156A1" w:rsidRPr="00D80C73" w:rsidRDefault="000A7CF6" w:rsidP="001803DD">
            <w:pPr>
              <w:keepNext/>
              <w:jc w:val="center"/>
              <w:rPr>
                <w:rFonts w:cs="Arial"/>
                <w:snapToGrid w:val="0"/>
                <w:color w:val="000000"/>
                <w:sz w:val="16"/>
              </w:rPr>
            </w:pPr>
            <w:r>
              <w:rPr>
                <w:rFonts w:cs="Arial"/>
                <w:snapToGrid w:val="0"/>
                <w:color w:val="000000"/>
                <w:sz w:val="16"/>
              </w:rPr>
              <w:t>Faulty</w:t>
            </w:r>
          </w:p>
        </w:tc>
        <w:tc>
          <w:tcPr>
            <w:tcW w:w="540" w:type="dxa"/>
            <w:vAlign w:val="center"/>
          </w:tcPr>
          <w:p w:rsidR="00B156A1" w:rsidRPr="00D80C73" w:rsidRDefault="000C0350" w:rsidP="001803DD">
            <w:pPr>
              <w:keepNext/>
              <w:ind w:left="131" w:hanging="131"/>
              <w:jc w:val="center"/>
              <w:rPr>
                <w:rFonts w:cs="Arial"/>
                <w:snapToGrid w:val="0"/>
                <w:color w:val="000000"/>
                <w:sz w:val="16"/>
              </w:rPr>
            </w:pPr>
          </w:p>
        </w:tc>
        <w:tc>
          <w:tcPr>
            <w:tcW w:w="461" w:type="dxa"/>
            <w:vAlign w:val="center"/>
          </w:tcPr>
          <w:p w:rsidR="00B156A1" w:rsidRPr="00D80C73" w:rsidRDefault="000C0350" w:rsidP="001803DD">
            <w:pPr>
              <w:keepNext/>
              <w:jc w:val="center"/>
              <w:rPr>
                <w:rFonts w:cs="Arial"/>
                <w:snapToGrid w:val="0"/>
                <w:color w:val="000000"/>
                <w:sz w:val="16"/>
              </w:rPr>
            </w:pPr>
          </w:p>
        </w:tc>
        <w:tc>
          <w:tcPr>
            <w:tcW w:w="540" w:type="dxa"/>
            <w:vAlign w:val="center"/>
          </w:tcPr>
          <w:p w:rsidR="00B156A1" w:rsidRPr="00D80C73" w:rsidRDefault="000C0350" w:rsidP="001803DD">
            <w:pPr>
              <w:keepNext/>
              <w:jc w:val="center"/>
              <w:rPr>
                <w:rFonts w:cs="Arial"/>
                <w:snapToGrid w:val="0"/>
                <w:color w:val="000000"/>
                <w:sz w:val="16"/>
              </w:rPr>
            </w:pPr>
          </w:p>
        </w:tc>
        <w:tc>
          <w:tcPr>
            <w:tcW w:w="810" w:type="dxa"/>
            <w:vAlign w:val="center"/>
          </w:tcPr>
          <w:p w:rsidR="00B156A1" w:rsidRPr="00D80C73" w:rsidRDefault="000A7CF6" w:rsidP="001803DD">
            <w:pPr>
              <w:keepNext/>
              <w:jc w:val="center"/>
              <w:rPr>
                <w:rFonts w:cs="Arial"/>
                <w:snapToGrid w:val="0"/>
                <w:color w:val="000000"/>
                <w:sz w:val="16"/>
              </w:rPr>
            </w:pPr>
            <w:r w:rsidRPr="00D80C73">
              <w:rPr>
                <w:rFonts w:cs="Arial"/>
                <w:snapToGrid w:val="0"/>
                <w:color w:val="000000"/>
                <w:sz w:val="16"/>
              </w:rPr>
              <w:t>0x0</w:t>
            </w:r>
          </w:p>
        </w:tc>
        <w:tc>
          <w:tcPr>
            <w:tcW w:w="540" w:type="dxa"/>
            <w:vAlign w:val="center"/>
          </w:tcPr>
          <w:p w:rsidR="00B156A1" w:rsidRPr="00D80C73" w:rsidRDefault="000C0350" w:rsidP="001803DD">
            <w:pPr>
              <w:keepNext/>
              <w:jc w:val="center"/>
              <w:rPr>
                <w:rFonts w:cs="Arial"/>
                <w:snapToGrid w:val="0"/>
                <w:color w:val="000000"/>
                <w:sz w:val="16"/>
              </w:rPr>
            </w:pPr>
          </w:p>
        </w:tc>
        <w:tc>
          <w:tcPr>
            <w:tcW w:w="1087" w:type="dxa"/>
            <w:vAlign w:val="center"/>
          </w:tcPr>
          <w:p w:rsidR="00B156A1" w:rsidRPr="00D80C73" w:rsidRDefault="000C0350" w:rsidP="001803DD">
            <w:pPr>
              <w:keepNext/>
              <w:jc w:val="center"/>
              <w:rPr>
                <w:rFonts w:cs="Arial"/>
                <w:snapToGrid w:val="0"/>
                <w:color w:val="000000"/>
                <w:sz w:val="16"/>
              </w:rPr>
            </w:pPr>
          </w:p>
        </w:tc>
      </w:tr>
      <w:tr w:rsidR="00B156A1" w:rsidRPr="00D80C73" w:rsidTr="00B156A1">
        <w:trPr>
          <w:trHeight w:val="247"/>
          <w:jc w:val="center"/>
        </w:trPr>
        <w:tc>
          <w:tcPr>
            <w:tcW w:w="1827" w:type="dxa"/>
          </w:tcPr>
          <w:p w:rsidR="00B156A1" w:rsidRPr="00D80C73" w:rsidRDefault="000C0350" w:rsidP="001803DD">
            <w:pPr>
              <w:keepNext/>
              <w:jc w:val="center"/>
              <w:rPr>
                <w:rFonts w:cs="Arial"/>
                <w:snapToGrid w:val="0"/>
                <w:color w:val="000000"/>
                <w:sz w:val="16"/>
              </w:rPr>
            </w:pPr>
          </w:p>
        </w:tc>
        <w:tc>
          <w:tcPr>
            <w:tcW w:w="630" w:type="dxa"/>
            <w:vAlign w:val="center"/>
          </w:tcPr>
          <w:p w:rsidR="00B156A1" w:rsidRPr="00D80C73" w:rsidRDefault="000C0350" w:rsidP="001803DD">
            <w:pPr>
              <w:keepNext/>
              <w:jc w:val="center"/>
              <w:rPr>
                <w:rFonts w:cs="Arial"/>
                <w:snapToGrid w:val="0"/>
                <w:color w:val="000000"/>
                <w:sz w:val="16"/>
              </w:rPr>
            </w:pPr>
          </w:p>
        </w:tc>
        <w:tc>
          <w:tcPr>
            <w:tcW w:w="2340" w:type="dxa"/>
            <w:vAlign w:val="center"/>
          </w:tcPr>
          <w:p w:rsidR="00B156A1" w:rsidRPr="00D80C73" w:rsidRDefault="000A7CF6" w:rsidP="001803DD">
            <w:pPr>
              <w:keepNext/>
              <w:jc w:val="center"/>
              <w:rPr>
                <w:rFonts w:cs="Arial"/>
                <w:snapToGrid w:val="0"/>
                <w:color w:val="000000"/>
                <w:sz w:val="16"/>
              </w:rPr>
            </w:pPr>
            <w:r>
              <w:rPr>
                <w:rFonts w:cs="Arial"/>
                <w:snapToGrid w:val="0"/>
                <w:color w:val="000000"/>
                <w:sz w:val="16"/>
              </w:rPr>
              <w:t>Belted</w:t>
            </w:r>
          </w:p>
        </w:tc>
        <w:tc>
          <w:tcPr>
            <w:tcW w:w="540" w:type="dxa"/>
            <w:vAlign w:val="center"/>
          </w:tcPr>
          <w:p w:rsidR="00B156A1" w:rsidRPr="00D80C73" w:rsidRDefault="000C0350" w:rsidP="001803DD">
            <w:pPr>
              <w:keepNext/>
              <w:ind w:left="131" w:hanging="131"/>
              <w:jc w:val="center"/>
              <w:rPr>
                <w:rFonts w:cs="Arial"/>
                <w:snapToGrid w:val="0"/>
                <w:color w:val="000000"/>
                <w:sz w:val="16"/>
              </w:rPr>
            </w:pPr>
          </w:p>
        </w:tc>
        <w:tc>
          <w:tcPr>
            <w:tcW w:w="461" w:type="dxa"/>
            <w:vAlign w:val="center"/>
          </w:tcPr>
          <w:p w:rsidR="00B156A1" w:rsidRPr="00D80C73" w:rsidRDefault="000C0350" w:rsidP="001803DD">
            <w:pPr>
              <w:keepNext/>
              <w:jc w:val="center"/>
              <w:rPr>
                <w:rFonts w:cs="Arial"/>
                <w:snapToGrid w:val="0"/>
                <w:color w:val="000000"/>
                <w:sz w:val="16"/>
              </w:rPr>
            </w:pPr>
          </w:p>
        </w:tc>
        <w:tc>
          <w:tcPr>
            <w:tcW w:w="540" w:type="dxa"/>
            <w:vAlign w:val="center"/>
          </w:tcPr>
          <w:p w:rsidR="00B156A1" w:rsidRPr="00D80C73" w:rsidRDefault="000C0350" w:rsidP="001803DD">
            <w:pPr>
              <w:keepNext/>
              <w:jc w:val="center"/>
              <w:rPr>
                <w:rFonts w:cs="Arial"/>
                <w:snapToGrid w:val="0"/>
                <w:color w:val="000000"/>
                <w:sz w:val="16"/>
              </w:rPr>
            </w:pPr>
          </w:p>
        </w:tc>
        <w:tc>
          <w:tcPr>
            <w:tcW w:w="810" w:type="dxa"/>
            <w:vAlign w:val="center"/>
          </w:tcPr>
          <w:p w:rsidR="00B156A1" w:rsidRPr="00D80C73" w:rsidRDefault="000A7CF6" w:rsidP="001803DD">
            <w:pPr>
              <w:keepNext/>
              <w:jc w:val="center"/>
              <w:rPr>
                <w:rFonts w:cs="Arial"/>
                <w:snapToGrid w:val="0"/>
                <w:color w:val="000000"/>
                <w:sz w:val="16"/>
              </w:rPr>
            </w:pPr>
            <w:r w:rsidRPr="00D80C73">
              <w:rPr>
                <w:rFonts w:cs="Arial"/>
                <w:snapToGrid w:val="0"/>
                <w:color w:val="000000"/>
                <w:sz w:val="16"/>
              </w:rPr>
              <w:t>0x1</w:t>
            </w:r>
          </w:p>
        </w:tc>
        <w:tc>
          <w:tcPr>
            <w:tcW w:w="540" w:type="dxa"/>
            <w:vAlign w:val="center"/>
          </w:tcPr>
          <w:p w:rsidR="00B156A1" w:rsidRPr="00D80C73" w:rsidRDefault="000C0350" w:rsidP="001803DD">
            <w:pPr>
              <w:keepNext/>
              <w:jc w:val="center"/>
              <w:rPr>
                <w:rFonts w:cs="Arial"/>
                <w:snapToGrid w:val="0"/>
                <w:color w:val="000000"/>
                <w:sz w:val="16"/>
              </w:rPr>
            </w:pPr>
          </w:p>
        </w:tc>
        <w:tc>
          <w:tcPr>
            <w:tcW w:w="1087" w:type="dxa"/>
            <w:vAlign w:val="center"/>
          </w:tcPr>
          <w:p w:rsidR="00B156A1" w:rsidRPr="00D80C73" w:rsidRDefault="000C0350" w:rsidP="001803DD">
            <w:pPr>
              <w:keepNext/>
              <w:jc w:val="center"/>
              <w:rPr>
                <w:rFonts w:cs="Arial"/>
                <w:snapToGrid w:val="0"/>
                <w:color w:val="000000"/>
                <w:sz w:val="16"/>
              </w:rPr>
            </w:pPr>
          </w:p>
        </w:tc>
      </w:tr>
      <w:tr w:rsidR="00B156A1" w:rsidRPr="00D80C73" w:rsidTr="00B156A1">
        <w:trPr>
          <w:trHeight w:val="247"/>
          <w:jc w:val="center"/>
        </w:trPr>
        <w:tc>
          <w:tcPr>
            <w:tcW w:w="1827" w:type="dxa"/>
            <w:tcBorders>
              <w:bottom w:val="single" w:sz="4" w:space="0" w:color="auto"/>
            </w:tcBorders>
          </w:tcPr>
          <w:p w:rsidR="00B156A1" w:rsidRPr="00D80C73" w:rsidRDefault="000C0350" w:rsidP="001803DD">
            <w:pPr>
              <w:keepNext/>
              <w:jc w:val="center"/>
              <w:rPr>
                <w:rFonts w:cs="Arial"/>
                <w:snapToGrid w:val="0"/>
                <w:color w:val="000000"/>
                <w:sz w:val="16"/>
              </w:rPr>
            </w:pPr>
          </w:p>
        </w:tc>
        <w:tc>
          <w:tcPr>
            <w:tcW w:w="630" w:type="dxa"/>
            <w:tcBorders>
              <w:bottom w:val="single" w:sz="4" w:space="0" w:color="auto"/>
            </w:tcBorders>
            <w:vAlign w:val="center"/>
          </w:tcPr>
          <w:p w:rsidR="00B156A1" w:rsidRPr="00D80C73" w:rsidRDefault="000C0350" w:rsidP="001803DD">
            <w:pPr>
              <w:keepNext/>
              <w:jc w:val="center"/>
              <w:rPr>
                <w:rFonts w:cs="Arial"/>
                <w:snapToGrid w:val="0"/>
                <w:color w:val="000000"/>
                <w:sz w:val="16"/>
              </w:rPr>
            </w:pPr>
          </w:p>
        </w:tc>
        <w:tc>
          <w:tcPr>
            <w:tcW w:w="2340" w:type="dxa"/>
            <w:tcBorders>
              <w:bottom w:val="single" w:sz="4" w:space="0" w:color="auto"/>
            </w:tcBorders>
            <w:vAlign w:val="center"/>
          </w:tcPr>
          <w:p w:rsidR="00B156A1" w:rsidRPr="00D80C73" w:rsidRDefault="000A7CF6" w:rsidP="001803DD">
            <w:pPr>
              <w:keepNext/>
              <w:jc w:val="center"/>
              <w:rPr>
                <w:rFonts w:cs="Arial"/>
                <w:snapToGrid w:val="0"/>
                <w:color w:val="000000"/>
                <w:sz w:val="16"/>
              </w:rPr>
            </w:pPr>
            <w:r>
              <w:rPr>
                <w:rFonts w:cs="Arial"/>
                <w:snapToGrid w:val="0"/>
                <w:color w:val="000000"/>
                <w:sz w:val="16"/>
              </w:rPr>
              <w:t>Unbelted</w:t>
            </w:r>
          </w:p>
        </w:tc>
        <w:tc>
          <w:tcPr>
            <w:tcW w:w="540" w:type="dxa"/>
            <w:tcBorders>
              <w:bottom w:val="single" w:sz="4" w:space="0" w:color="auto"/>
            </w:tcBorders>
            <w:vAlign w:val="center"/>
          </w:tcPr>
          <w:p w:rsidR="00B156A1" w:rsidRPr="00D80C73" w:rsidRDefault="000C0350" w:rsidP="001803DD">
            <w:pPr>
              <w:keepNext/>
              <w:ind w:left="131" w:hanging="131"/>
              <w:jc w:val="center"/>
              <w:rPr>
                <w:rFonts w:cs="Arial"/>
                <w:snapToGrid w:val="0"/>
                <w:color w:val="000000"/>
                <w:sz w:val="16"/>
              </w:rPr>
            </w:pPr>
          </w:p>
        </w:tc>
        <w:tc>
          <w:tcPr>
            <w:tcW w:w="461" w:type="dxa"/>
            <w:tcBorders>
              <w:bottom w:val="single" w:sz="4" w:space="0" w:color="auto"/>
            </w:tcBorders>
            <w:vAlign w:val="center"/>
          </w:tcPr>
          <w:p w:rsidR="00B156A1" w:rsidRPr="00D80C73" w:rsidRDefault="000C0350" w:rsidP="001803DD">
            <w:pPr>
              <w:keepNext/>
              <w:jc w:val="center"/>
              <w:rPr>
                <w:rFonts w:cs="Arial"/>
                <w:snapToGrid w:val="0"/>
                <w:color w:val="000000"/>
                <w:sz w:val="16"/>
              </w:rPr>
            </w:pPr>
          </w:p>
        </w:tc>
        <w:tc>
          <w:tcPr>
            <w:tcW w:w="540" w:type="dxa"/>
            <w:tcBorders>
              <w:bottom w:val="single" w:sz="4" w:space="0" w:color="auto"/>
            </w:tcBorders>
            <w:vAlign w:val="center"/>
          </w:tcPr>
          <w:p w:rsidR="00B156A1" w:rsidRPr="00D80C73" w:rsidRDefault="000C0350" w:rsidP="001803DD">
            <w:pPr>
              <w:keepNext/>
              <w:jc w:val="center"/>
              <w:rPr>
                <w:rFonts w:cs="Arial"/>
                <w:snapToGrid w:val="0"/>
                <w:color w:val="000000"/>
                <w:sz w:val="16"/>
              </w:rPr>
            </w:pPr>
          </w:p>
        </w:tc>
        <w:tc>
          <w:tcPr>
            <w:tcW w:w="810" w:type="dxa"/>
            <w:tcBorders>
              <w:bottom w:val="single" w:sz="4" w:space="0" w:color="auto"/>
            </w:tcBorders>
            <w:vAlign w:val="center"/>
          </w:tcPr>
          <w:p w:rsidR="00B156A1" w:rsidRPr="00D80C73" w:rsidRDefault="000A7CF6" w:rsidP="001803DD">
            <w:pPr>
              <w:keepNext/>
              <w:jc w:val="center"/>
              <w:rPr>
                <w:rFonts w:cs="Arial"/>
                <w:snapToGrid w:val="0"/>
                <w:color w:val="000000"/>
                <w:sz w:val="16"/>
              </w:rPr>
            </w:pPr>
            <w:r w:rsidRPr="00D80C73">
              <w:rPr>
                <w:rFonts w:cs="Arial"/>
                <w:snapToGrid w:val="0"/>
                <w:color w:val="000000"/>
                <w:sz w:val="16"/>
              </w:rPr>
              <w:t>0x2</w:t>
            </w:r>
          </w:p>
        </w:tc>
        <w:tc>
          <w:tcPr>
            <w:tcW w:w="540" w:type="dxa"/>
            <w:tcBorders>
              <w:bottom w:val="single" w:sz="4" w:space="0" w:color="auto"/>
            </w:tcBorders>
            <w:vAlign w:val="center"/>
          </w:tcPr>
          <w:p w:rsidR="00B156A1" w:rsidRPr="00D80C73" w:rsidRDefault="000C0350" w:rsidP="001803DD">
            <w:pPr>
              <w:keepNext/>
              <w:jc w:val="center"/>
              <w:rPr>
                <w:rFonts w:cs="Arial"/>
                <w:snapToGrid w:val="0"/>
                <w:color w:val="000000"/>
                <w:sz w:val="16"/>
              </w:rPr>
            </w:pPr>
          </w:p>
        </w:tc>
        <w:tc>
          <w:tcPr>
            <w:tcW w:w="1087" w:type="dxa"/>
            <w:tcBorders>
              <w:bottom w:val="single" w:sz="4" w:space="0" w:color="auto"/>
            </w:tcBorders>
            <w:vAlign w:val="center"/>
          </w:tcPr>
          <w:p w:rsidR="00B156A1" w:rsidRPr="00D80C73" w:rsidRDefault="000C0350" w:rsidP="001803DD">
            <w:pPr>
              <w:keepNext/>
              <w:jc w:val="center"/>
              <w:rPr>
                <w:rFonts w:cs="Arial"/>
                <w:snapToGrid w:val="0"/>
                <w:color w:val="000000"/>
                <w:sz w:val="16"/>
              </w:rPr>
            </w:pPr>
          </w:p>
        </w:tc>
      </w:tr>
      <w:tr w:rsidR="00B156A1" w:rsidRPr="00D80C73" w:rsidTr="00B156A1">
        <w:trPr>
          <w:trHeight w:val="247"/>
          <w:jc w:val="center"/>
        </w:trPr>
        <w:tc>
          <w:tcPr>
            <w:tcW w:w="1827" w:type="dxa"/>
            <w:tcBorders>
              <w:bottom w:val="single" w:sz="4" w:space="0" w:color="auto"/>
            </w:tcBorders>
          </w:tcPr>
          <w:p w:rsidR="00B156A1" w:rsidRPr="00D80C73" w:rsidRDefault="000C0350" w:rsidP="001803DD">
            <w:pPr>
              <w:keepNext/>
              <w:jc w:val="center"/>
              <w:rPr>
                <w:rFonts w:cs="Arial"/>
                <w:snapToGrid w:val="0"/>
                <w:color w:val="000000"/>
                <w:sz w:val="16"/>
              </w:rPr>
            </w:pPr>
          </w:p>
        </w:tc>
        <w:tc>
          <w:tcPr>
            <w:tcW w:w="630" w:type="dxa"/>
            <w:tcBorders>
              <w:bottom w:val="single" w:sz="4" w:space="0" w:color="auto"/>
            </w:tcBorders>
            <w:vAlign w:val="center"/>
          </w:tcPr>
          <w:p w:rsidR="00B156A1" w:rsidRPr="00D80C73" w:rsidRDefault="000C0350" w:rsidP="001803DD">
            <w:pPr>
              <w:keepNext/>
              <w:jc w:val="center"/>
              <w:rPr>
                <w:rFonts w:cs="Arial"/>
                <w:snapToGrid w:val="0"/>
                <w:color w:val="000000"/>
                <w:sz w:val="16"/>
              </w:rPr>
            </w:pPr>
          </w:p>
        </w:tc>
        <w:tc>
          <w:tcPr>
            <w:tcW w:w="2340" w:type="dxa"/>
            <w:tcBorders>
              <w:bottom w:val="single" w:sz="4" w:space="0" w:color="auto"/>
            </w:tcBorders>
            <w:vAlign w:val="center"/>
          </w:tcPr>
          <w:p w:rsidR="00B156A1" w:rsidRPr="00D80C73" w:rsidRDefault="000A7CF6" w:rsidP="001803DD">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B156A1" w:rsidRPr="00D80C73" w:rsidRDefault="000C0350" w:rsidP="001803DD">
            <w:pPr>
              <w:keepNext/>
              <w:ind w:left="131" w:hanging="131"/>
              <w:jc w:val="center"/>
              <w:rPr>
                <w:rFonts w:cs="Arial"/>
                <w:snapToGrid w:val="0"/>
                <w:color w:val="000000"/>
                <w:sz w:val="16"/>
              </w:rPr>
            </w:pPr>
          </w:p>
        </w:tc>
        <w:tc>
          <w:tcPr>
            <w:tcW w:w="461" w:type="dxa"/>
            <w:tcBorders>
              <w:bottom w:val="single" w:sz="4" w:space="0" w:color="auto"/>
            </w:tcBorders>
            <w:vAlign w:val="center"/>
          </w:tcPr>
          <w:p w:rsidR="00B156A1" w:rsidRPr="00D80C73" w:rsidRDefault="000C0350" w:rsidP="001803DD">
            <w:pPr>
              <w:keepNext/>
              <w:jc w:val="center"/>
              <w:rPr>
                <w:rFonts w:cs="Arial"/>
                <w:snapToGrid w:val="0"/>
                <w:color w:val="000000"/>
                <w:sz w:val="16"/>
              </w:rPr>
            </w:pPr>
          </w:p>
        </w:tc>
        <w:tc>
          <w:tcPr>
            <w:tcW w:w="540" w:type="dxa"/>
            <w:tcBorders>
              <w:bottom w:val="single" w:sz="4" w:space="0" w:color="auto"/>
            </w:tcBorders>
            <w:vAlign w:val="center"/>
          </w:tcPr>
          <w:p w:rsidR="00B156A1" w:rsidRPr="00D80C73" w:rsidRDefault="000C0350" w:rsidP="001803DD">
            <w:pPr>
              <w:keepNext/>
              <w:jc w:val="center"/>
              <w:rPr>
                <w:rFonts w:cs="Arial"/>
                <w:snapToGrid w:val="0"/>
                <w:color w:val="000000"/>
                <w:sz w:val="16"/>
              </w:rPr>
            </w:pPr>
          </w:p>
        </w:tc>
        <w:tc>
          <w:tcPr>
            <w:tcW w:w="810" w:type="dxa"/>
            <w:tcBorders>
              <w:bottom w:val="single" w:sz="4" w:space="0" w:color="auto"/>
            </w:tcBorders>
            <w:vAlign w:val="center"/>
          </w:tcPr>
          <w:p w:rsidR="00B156A1" w:rsidRPr="00D80C73" w:rsidRDefault="000A7CF6" w:rsidP="001803DD">
            <w:pPr>
              <w:keepNext/>
              <w:jc w:val="center"/>
              <w:rPr>
                <w:rFonts w:cs="Arial"/>
                <w:snapToGrid w:val="0"/>
                <w:color w:val="000000"/>
                <w:sz w:val="16"/>
              </w:rPr>
            </w:pPr>
            <w:r w:rsidRPr="00D80C73">
              <w:rPr>
                <w:rFonts w:cs="Arial"/>
                <w:snapToGrid w:val="0"/>
                <w:color w:val="000000"/>
                <w:sz w:val="16"/>
              </w:rPr>
              <w:t>0x3</w:t>
            </w:r>
          </w:p>
        </w:tc>
        <w:tc>
          <w:tcPr>
            <w:tcW w:w="540" w:type="dxa"/>
            <w:tcBorders>
              <w:bottom w:val="single" w:sz="4" w:space="0" w:color="auto"/>
            </w:tcBorders>
            <w:vAlign w:val="center"/>
          </w:tcPr>
          <w:p w:rsidR="00B156A1" w:rsidRPr="00D80C73" w:rsidRDefault="000C0350" w:rsidP="001803DD">
            <w:pPr>
              <w:keepNext/>
              <w:jc w:val="center"/>
              <w:rPr>
                <w:rFonts w:cs="Arial"/>
                <w:snapToGrid w:val="0"/>
                <w:color w:val="000000"/>
                <w:sz w:val="16"/>
              </w:rPr>
            </w:pPr>
          </w:p>
        </w:tc>
        <w:tc>
          <w:tcPr>
            <w:tcW w:w="1087" w:type="dxa"/>
            <w:tcBorders>
              <w:bottom w:val="single" w:sz="4" w:space="0" w:color="auto"/>
            </w:tcBorders>
            <w:vAlign w:val="center"/>
          </w:tcPr>
          <w:p w:rsidR="00B156A1" w:rsidRPr="00D80C73" w:rsidRDefault="000C0350" w:rsidP="001803DD">
            <w:pPr>
              <w:keepNext/>
              <w:jc w:val="center"/>
              <w:rPr>
                <w:rFonts w:cs="Arial"/>
                <w:snapToGrid w:val="0"/>
                <w:color w:val="000000"/>
                <w:sz w:val="16"/>
              </w:rPr>
            </w:pPr>
          </w:p>
        </w:tc>
      </w:tr>
    </w:tbl>
    <w:p w:rsidR="009F1DCB" w:rsidRPr="009F1DCB" w:rsidRDefault="000C0350" w:rsidP="009F1DCB"/>
    <w:p w:rsidR="00406F39" w:rsidRDefault="000A7CF6" w:rsidP="00B9479B">
      <w:pPr>
        <w:pStyle w:val="Heading5"/>
      </w:pPr>
      <w:r w:rsidRPr="00B9479B">
        <w:t>SIG-REQ-346059/A-PsngrFrntDetct_D_Actl Signal</w:t>
      </w:r>
    </w:p>
    <w:p w:rsidR="00AE06BC" w:rsidRPr="00AE06BC" w:rsidRDefault="000C035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27"/>
        <w:gridCol w:w="630"/>
        <w:gridCol w:w="2340"/>
        <w:gridCol w:w="540"/>
        <w:gridCol w:w="461"/>
        <w:gridCol w:w="540"/>
        <w:gridCol w:w="810"/>
        <w:gridCol w:w="644"/>
        <w:gridCol w:w="1087"/>
      </w:tblGrid>
      <w:tr w:rsidR="00A44918" w:rsidRPr="00D80C73" w:rsidTr="00614127">
        <w:trPr>
          <w:trHeight w:val="395"/>
          <w:tblHeader/>
          <w:jc w:val="center"/>
        </w:trPr>
        <w:tc>
          <w:tcPr>
            <w:tcW w:w="1827" w:type="dxa"/>
          </w:tcPr>
          <w:p w:rsidR="00A44918" w:rsidRPr="00D80C73" w:rsidRDefault="000A7CF6" w:rsidP="00A65B26">
            <w:pPr>
              <w:keepNext/>
              <w:jc w:val="center"/>
              <w:rPr>
                <w:rFonts w:cs="Arial"/>
                <w:b/>
                <w:snapToGrid w:val="0"/>
                <w:color w:val="000000"/>
                <w:sz w:val="16"/>
              </w:rPr>
            </w:pPr>
            <w:r w:rsidRPr="00D80C73">
              <w:rPr>
                <w:rFonts w:cs="Arial"/>
                <w:b/>
                <w:snapToGrid w:val="0"/>
                <w:color w:val="000000"/>
                <w:sz w:val="16"/>
              </w:rPr>
              <w:t>Signal Name</w:t>
            </w:r>
          </w:p>
        </w:tc>
        <w:tc>
          <w:tcPr>
            <w:tcW w:w="630" w:type="dxa"/>
            <w:vAlign w:val="center"/>
          </w:tcPr>
          <w:p w:rsidR="00A44918" w:rsidRPr="00D80C73" w:rsidRDefault="000A7CF6" w:rsidP="00A65B26">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A44918" w:rsidRPr="00D80C73" w:rsidRDefault="000A7CF6" w:rsidP="00A65B26">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A44918" w:rsidRPr="00D80C73" w:rsidRDefault="000A7CF6" w:rsidP="00A65B26">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A44918" w:rsidRPr="00D80C73" w:rsidRDefault="000A7CF6" w:rsidP="00A65B26">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A44918" w:rsidRPr="00D80C73" w:rsidRDefault="000A7CF6" w:rsidP="00A65B26">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A44918" w:rsidRPr="00D80C73" w:rsidRDefault="000A7CF6" w:rsidP="00A65B26">
            <w:pPr>
              <w:keepNext/>
              <w:jc w:val="center"/>
              <w:rPr>
                <w:rFonts w:cs="Arial"/>
                <w:b/>
                <w:snapToGrid w:val="0"/>
                <w:color w:val="000000"/>
                <w:sz w:val="16"/>
              </w:rPr>
            </w:pPr>
            <w:r w:rsidRPr="00D80C73">
              <w:rPr>
                <w:rFonts w:cs="Arial"/>
                <w:b/>
                <w:snapToGrid w:val="0"/>
                <w:color w:val="000000"/>
                <w:sz w:val="16"/>
              </w:rPr>
              <w:t>State Encoded</w:t>
            </w:r>
          </w:p>
        </w:tc>
        <w:tc>
          <w:tcPr>
            <w:tcW w:w="644" w:type="dxa"/>
            <w:vAlign w:val="center"/>
          </w:tcPr>
          <w:p w:rsidR="00A44918" w:rsidRPr="00D80C73" w:rsidRDefault="000A7CF6" w:rsidP="00A65B26">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A44918" w:rsidRPr="00D80C73" w:rsidRDefault="000A7CF6" w:rsidP="00A65B26">
            <w:pPr>
              <w:keepNext/>
              <w:jc w:val="center"/>
              <w:rPr>
                <w:rFonts w:cs="Arial"/>
                <w:b/>
                <w:snapToGrid w:val="0"/>
                <w:color w:val="000000"/>
                <w:sz w:val="16"/>
              </w:rPr>
            </w:pPr>
            <w:r w:rsidRPr="00D80C73">
              <w:rPr>
                <w:rFonts w:cs="Arial"/>
                <w:b/>
                <w:snapToGrid w:val="0"/>
                <w:color w:val="000000"/>
                <w:sz w:val="16"/>
              </w:rPr>
              <w:t>Max</w:t>
            </w:r>
          </w:p>
        </w:tc>
      </w:tr>
      <w:tr w:rsidR="00A44918" w:rsidRPr="00D80C73" w:rsidTr="00614127">
        <w:trPr>
          <w:trHeight w:val="188"/>
          <w:jc w:val="center"/>
        </w:trPr>
        <w:tc>
          <w:tcPr>
            <w:tcW w:w="1827" w:type="dxa"/>
            <w:vAlign w:val="center"/>
          </w:tcPr>
          <w:p w:rsidR="00A44918" w:rsidRPr="00D80C73" w:rsidRDefault="000A7CF6" w:rsidP="00A65B26">
            <w:pPr>
              <w:keepNext/>
              <w:jc w:val="center"/>
              <w:rPr>
                <w:rFonts w:cs="Arial"/>
                <w:snapToGrid w:val="0"/>
                <w:color w:val="000000"/>
                <w:sz w:val="16"/>
              </w:rPr>
            </w:pPr>
            <w:r>
              <w:rPr>
                <w:rFonts w:cs="Arial"/>
                <w:snapToGrid w:val="0"/>
                <w:color w:val="000000"/>
                <w:sz w:val="16"/>
              </w:rPr>
              <w:t>PsngrFrntDetct_D_Actl</w:t>
            </w:r>
          </w:p>
        </w:tc>
        <w:tc>
          <w:tcPr>
            <w:tcW w:w="630" w:type="dxa"/>
            <w:vAlign w:val="center"/>
          </w:tcPr>
          <w:p w:rsidR="00A44918" w:rsidRPr="00D80C73" w:rsidRDefault="000A7CF6" w:rsidP="00A65B26">
            <w:pPr>
              <w:keepNext/>
              <w:jc w:val="center"/>
              <w:rPr>
                <w:rFonts w:cs="Arial"/>
                <w:snapToGrid w:val="0"/>
                <w:color w:val="000000"/>
                <w:sz w:val="16"/>
              </w:rPr>
            </w:pPr>
            <w:r>
              <w:rPr>
                <w:rFonts w:cs="Arial"/>
                <w:snapToGrid w:val="0"/>
                <w:color w:val="000000"/>
                <w:sz w:val="16"/>
              </w:rPr>
              <w:t>2</w:t>
            </w:r>
          </w:p>
        </w:tc>
        <w:tc>
          <w:tcPr>
            <w:tcW w:w="2340" w:type="dxa"/>
            <w:vAlign w:val="center"/>
          </w:tcPr>
          <w:p w:rsidR="00A44918" w:rsidRPr="00D80C73" w:rsidRDefault="000C0350" w:rsidP="00A65B26">
            <w:pPr>
              <w:keepNext/>
              <w:jc w:val="center"/>
              <w:rPr>
                <w:rFonts w:cs="Arial"/>
                <w:snapToGrid w:val="0"/>
                <w:color w:val="000000"/>
                <w:sz w:val="16"/>
              </w:rPr>
            </w:pPr>
          </w:p>
        </w:tc>
        <w:tc>
          <w:tcPr>
            <w:tcW w:w="540" w:type="dxa"/>
            <w:vAlign w:val="center"/>
          </w:tcPr>
          <w:p w:rsidR="00A44918" w:rsidRPr="00D80C73" w:rsidRDefault="000A7CF6" w:rsidP="00A65B26">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A44918" w:rsidRPr="00D80C73" w:rsidRDefault="000A7CF6" w:rsidP="00A65B26">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A44918" w:rsidRPr="00D80C73" w:rsidRDefault="000A7CF6" w:rsidP="00A65B26">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A44918" w:rsidRPr="00D80C73" w:rsidRDefault="000C0350" w:rsidP="00A65B26">
            <w:pPr>
              <w:keepNext/>
              <w:jc w:val="center"/>
              <w:rPr>
                <w:rFonts w:cs="Arial"/>
                <w:snapToGrid w:val="0"/>
                <w:color w:val="000000"/>
                <w:sz w:val="16"/>
              </w:rPr>
            </w:pPr>
          </w:p>
        </w:tc>
        <w:tc>
          <w:tcPr>
            <w:tcW w:w="644" w:type="dxa"/>
            <w:vAlign w:val="center"/>
          </w:tcPr>
          <w:p w:rsidR="00A44918" w:rsidRPr="00D80C73" w:rsidRDefault="000A7CF6" w:rsidP="00A65B26">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A44918" w:rsidRPr="00D80C73" w:rsidRDefault="000A7CF6" w:rsidP="00A65B26">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A44918" w:rsidRPr="00D80C73" w:rsidTr="00614127">
        <w:trPr>
          <w:trHeight w:val="247"/>
          <w:jc w:val="center"/>
        </w:trPr>
        <w:tc>
          <w:tcPr>
            <w:tcW w:w="1827" w:type="dxa"/>
          </w:tcPr>
          <w:p w:rsidR="00A44918" w:rsidRPr="00D80C73" w:rsidRDefault="000C0350" w:rsidP="00A65B26">
            <w:pPr>
              <w:keepNext/>
              <w:jc w:val="center"/>
              <w:rPr>
                <w:rFonts w:cs="Arial"/>
                <w:snapToGrid w:val="0"/>
                <w:color w:val="000000"/>
                <w:sz w:val="16"/>
              </w:rPr>
            </w:pPr>
          </w:p>
        </w:tc>
        <w:tc>
          <w:tcPr>
            <w:tcW w:w="630" w:type="dxa"/>
            <w:vAlign w:val="center"/>
          </w:tcPr>
          <w:p w:rsidR="00A44918" w:rsidRPr="00D80C73" w:rsidRDefault="000C0350" w:rsidP="00A65B26">
            <w:pPr>
              <w:keepNext/>
              <w:jc w:val="center"/>
              <w:rPr>
                <w:rFonts w:cs="Arial"/>
                <w:snapToGrid w:val="0"/>
                <w:color w:val="000000"/>
                <w:sz w:val="16"/>
              </w:rPr>
            </w:pPr>
          </w:p>
        </w:tc>
        <w:tc>
          <w:tcPr>
            <w:tcW w:w="2340" w:type="dxa"/>
            <w:vAlign w:val="center"/>
          </w:tcPr>
          <w:p w:rsidR="00A44918" w:rsidRPr="00D80C73" w:rsidRDefault="000A7CF6" w:rsidP="00A65B26">
            <w:pPr>
              <w:keepNext/>
              <w:jc w:val="center"/>
              <w:rPr>
                <w:rFonts w:cs="Arial"/>
                <w:snapToGrid w:val="0"/>
                <w:color w:val="000000"/>
                <w:sz w:val="16"/>
              </w:rPr>
            </w:pPr>
            <w:r>
              <w:rPr>
                <w:rFonts w:cs="Arial"/>
                <w:snapToGrid w:val="0"/>
                <w:color w:val="000000"/>
                <w:sz w:val="16"/>
              </w:rPr>
              <w:t>Faulty</w:t>
            </w:r>
          </w:p>
        </w:tc>
        <w:tc>
          <w:tcPr>
            <w:tcW w:w="540" w:type="dxa"/>
            <w:vAlign w:val="center"/>
          </w:tcPr>
          <w:p w:rsidR="00A44918" w:rsidRPr="00D80C73" w:rsidRDefault="000C0350" w:rsidP="00A65B26">
            <w:pPr>
              <w:keepNext/>
              <w:ind w:left="131" w:hanging="131"/>
              <w:jc w:val="center"/>
              <w:rPr>
                <w:rFonts w:cs="Arial"/>
                <w:snapToGrid w:val="0"/>
                <w:color w:val="000000"/>
                <w:sz w:val="16"/>
              </w:rPr>
            </w:pPr>
          </w:p>
        </w:tc>
        <w:tc>
          <w:tcPr>
            <w:tcW w:w="461" w:type="dxa"/>
            <w:vAlign w:val="center"/>
          </w:tcPr>
          <w:p w:rsidR="00A44918" w:rsidRPr="00D80C73" w:rsidRDefault="000C0350" w:rsidP="00A65B26">
            <w:pPr>
              <w:keepNext/>
              <w:jc w:val="center"/>
              <w:rPr>
                <w:rFonts w:cs="Arial"/>
                <w:snapToGrid w:val="0"/>
                <w:color w:val="000000"/>
                <w:sz w:val="16"/>
              </w:rPr>
            </w:pPr>
          </w:p>
        </w:tc>
        <w:tc>
          <w:tcPr>
            <w:tcW w:w="540" w:type="dxa"/>
            <w:vAlign w:val="center"/>
          </w:tcPr>
          <w:p w:rsidR="00A44918" w:rsidRPr="00D80C73" w:rsidRDefault="000C0350" w:rsidP="00A65B26">
            <w:pPr>
              <w:keepNext/>
              <w:jc w:val="center"/>
              <w:rPr>
                <w:rFonts w:cs="Arial"/>
                <w:snapToGrid w:val="0"/>
                <w:color w:val="000000"/>
                <w:sz w:val="16"/>
              </w:rPr>
            </w:pPr>
          </w:p>
        </w:tc>
        <w:tc>
          <w:tcPr>
            <w:tcW w:w="810" w:type="dxa"/>
            <w:vAlign w:val="center"/>
          </w:tcPr>
          <w:p w:rsidR="00A44918" w:rsidRPr="00D80C73" w:rsidRDefault="000A7CF6" w:rsidP="00A65B26">
            <w:pPr>
              <w:keepNext/>
              <w:jc w:val="center"/>
              <w:rPr>
                <w:rFonts w:cs="Arial"/>
                <w:snapToGrid w:val="0"/>
                <w:color w:val="000000"/>
                <w:sz w:val="16"/>
              </w:rPr>
            </w:pPr>
            <w:r w:rsidRPr="00D80C73">
              <w:rPr>
                <w:rFonts w:cs="Arial"/>
                <w:snapToGrid w:val="0"/>
                <w:color w:val="000000"/>
                <w:sz w:val="16"/>
              </w:rPr>
              <w:t>0x0</w:t>
            </w:r>
          </w:p>
        </w:tc>
        <w:tc>
          <w:tcPr>
            <w:tcW w:w="644" w:type="dxa"/>
            <w:vAlign w:val="center"/>
          </w:tcPr>
          <w:p w:rsidR="00A44918" w:rsidRPr="00D80C73" w:rsidRDefault="000C0350" w:rsidP="00A65B26">
            <w:pPr>
              <w:keepNext/>
              <w:jc w:val="center"/>
              <w:rPr>
                <w:rFonts w:cs="Arial"/>
                <w:snapToGrid w:val="0"/>
                <w:color w:val="000000"/>
                <w:sz w:val="16"/>
              </w:rPr>
            </w:pPr>
          </w:p>
        </w:tc>
        <w:tc>
          <w:tcPr>
            <w:tcW w:w="1087" w:type="dxa"/>
            <w:vAlign w:val="center"/>
          </w:tcPr>
          <w:p w:rsidR="00A44918" w:rsidRPr="00D80C73" w:rsidRDefault="000C0350" w:rsidP="00A65B26">
            <w:pPr>
              <w:keepNext/>
              <w:jc w:val="center"/>
              <w:rPr>
                <w:rFonts w:cs="Arial"/>
                <w:snapToGrid w:val="0"/>
                <w:color w:val="000000"/>
                <w:sz w:val="16"/>
              </w:rPr>
            </w:pPr>
          </w:p>
        </w:tc>
      </w:tr>
      <w:tr w:rsidR="00A44918" w:rsidRPr="00D80C73" w:rsidTr="00614127">
        <w:trPr>
          <w:trHeight w:val="247"/>
          <w:jc w:val="center"/>
        </w:trPr>
        <w:tc>
          <w:tcPr>
            <w:tcW w:w="1827" w:type="dxa"/>
          </w:tcPr>
          <w:p w:rsidR="00A44918" w:rsidRPr="00D80C73" w:rsidRDefault="000C0350" w:rsidP="00A65B26">
            <w:pPr>
              <w:keepNext/>
              <w:jc w:val="center"/>
              <w:rPr>
                <w:rFonts w:cs="Arial"/>
                <w:snapToGrid w:val="0"/>
                <w:color w:val="000000"/>
                <w:sz w:val="16"/>
              </w:rPr>
            </w:pPr>
          </w:p>
        </w:tc>
        <w:tc>
          <w:tcPr>
            <w:tcW w:w="630" w:type="dxa"/>
            <w:vAlign w:val="center"/>
          </w:tcPr>
          <w:p w:rsidR="00A44918" w:rsidRPr="00D80C73" w:rsidRDefault="000C0350" w:rsidP="00A65B26">
            <w:pPr>
              <w:keepNext/>
              <w:jc w:val="center"/>
              <w:rPr>
                <w:rFonts w:cs="Arial"/>
                <w:snapToGrid w:val="0"/>
                <w:color w:val="000000"/>
                <w:sz w:val="16"/>
              </w:rPr>
            </w:pPr>
          </w:p>
        </w:tc>
        <w:tc>
          <w:tcPr>
            <w:tcW w:w="2340" w:type="dxa"/>
            <w:vAlign w:val="center"/>
          </w:tcPr>
          <w:p w:rsidR="00A44918" w:rsidRPr="00D80C73" w:rsidRDefault="000A7CF6" w:rsidP="00A65B26">
            <w:pPr>
              <w:keepNext/>
              <w:jc w:val="center"/>
              <w:rPr>
                <w:rFonts w:cs="Arial"/>
                <w:snapToGrid w:val="0"/>
                <w:color w:val="000000"/>
                <w:sz w:val="16"/>
              </w:rPr>
            </w:pPr>
            <w:r>
              <w:rPr>
                <w:rFonts w:cs="Arial"/>
                <w:snapToGrid w:val="0"/>
                <w:color w:val="000000"/>
                <w:sz w:val="16"/>
              </w:rPr>
              <w:t>Occupied</w:t>
            </w:r>
          </w:p>
        </w:tc>
        <w:tc>
          <w:tcPr>
            <w:tcW w:w="540" w:type="dxa"/>
            <w:vAlign w:val="center"/>
          </w:tcPr>
          <w:p w:rsidR="00A44918" w:rsidRPr="00D80C73" w:rsidRDefault="000C0350" w:rsidP="00A65B26">
            <w:pPr>
              <w:keepNext/>
              <w:ind w:left="131" w:hanging="131"/>
              <w:jc w:val="center"/>
              <w:rPr>
                <w:rFonts w:cs="Arial"/>
                <w:snapToGrid w:val="0"/>
                <w:color w:val="000000"/>
                <w:sz w:val="16"/>
              </w:rPr>
            </w:pPr>
          </w:p>
        </w:tc>
        <w:tc>
          <w:tcPr>
            <w:tcW w:w="461" w:type="dxa"/>
            <w:vAlign w:val="center"/>
          </w:tcPr>
          <w:p w:rsidR="00A44918" w:rsidRPr="00D80C73" w:rsidRDefault="000C0350" w:rsidP="00A65B26">
            <w:pPr>
              <w:keepNext/>
              <w:jc w:val="center"/>
              <w:rPr>
                <w:rFonts w:cs="Arial"/>
                <w:snapToGrid w:val="0"/>
                <w:color w:val="000000"/>
                <w:sz w:val="16"/>
              </w:rPr>
            </w:pPr>
          </w:p>
        </w:tc>
        <w:tc>
          <w:tcPr>
            <w:tcW w:w="540" w:type="dxa"/>
            <w:vAlign w:val="center"/>
          </w:tcPr>
          <w:p w:rsidR="00A44918" w:rsidRPr="00D80C73" w:rsidRDefault="000C0350" w:rsidP="00A65B26">
            <w:pPr>
              <w:keepNext/>
              <w:jc w:val="center"/>
              <w:rPr>
                <w:rFonts w:cs="Arial"/>
                <w:snapToGrid w:val="0"/>
                <w:color w:val="000000"/>
                <w:sz w:val="16"/>
              </w:rPr>
            </w:pPr>
          </w:p>
        </w:tc>
        <w:tc>
          <w:tcPr>
            <w:tcW w:w="810" w:type="dxa"/>
            <w:vAlign w:val="center"/>
          </w:tcPr>
          <w:p w:rsidR="00A44918" w:rsidRPr="00D80C73" w:rsidRDefault="000A7CF6" w:rsidP="00A65B26">
            <w:pPr>
              <w:keepNext/>
              <w:jc w:val="center"/>
              <w:rPr>
                <w:rFonts w:cs="Arial"/>
                <w:snapToGrid w:val="0"/>
                <w:color w:val="000000"/>
                <w:sz w:val="16"/>
              </w:rPr>
            </w:pPr>
            <w:r w:rsidRPr="00D80C73">
              <w:rPr>
                <w:rFonts w:cs="Arial"/>
                <w:snapToGrid w:val="0"/>
                <w:color w:val="000000"/>
                <w:sz w:val="16"/>
              </w:rPr>
              <w:t>0x1</w:t>
            </w:r>
          </w:p>
        </w:tc>
        <w:tc>
          <w:tcPr>
            <w:tcW w:w="644" w:type="dxa"/>
            <w:vAlign w:val="center"/>
          </w:tcPr>
          <w:p w:rsidR="00A44918" w:rsidRPr="00D80C73" w:rsidRDefault="000C0350" w:rsidP="00A65B26">
            <w:pPr>
              <w:keepNext/>
              <w:jc w:val="center"/>
              <w:rPr>
                <w:rFonts w:cs="Arial"/>
                <w:snapToGrid w:val="0"/>
                <w:color w:val="000000"/>
                <w:sz w:val="16"/>
              </w:rPr>
            </w:pPr>
          </w:p>
        </w:tc>
        <w:tc>
          <w:tcPr>
            <w:tcW w:w="1087" w:type="dxa"/>
            <w:vAlign w:val="center"/>
          </w:tcPr>
          <w:p w:rsidR="00A44918" w:rsidRPr="00D80C73" w:rsidRDefault="000C0350" w:rsidP="00A65B26">
            <w:pPr>
              <w:keepNext/>
              <w:jc w:val="center"/>
              <w:rPr>
                <w:rFonts w:cs="Arial"/>
                <w:snapToGrid w:val="0"/>
                <w:color w:val="000000"/>
                <w:sz w:val="16"/>
              </w:rPr>
            </w:pPr>
          </w:p>
        </w:tc>
      </w:tr>
      <w:tr w:rsidR="00A44918" w:rsidRPr="00D80C73" w:rsidTr="00614127">
        <w:trPr>
          <w:trHeight w:val="247"/>
          <w:jc w:val="center"/>
        </w:trPr>
        <w:tc>
          <w:tcPr>
            <w:tcW w:w="1827" w:type="dxa"/>
            <w:tcBorders>
              <w:bottom w:val="single" w:sz="4" w:space="0" w:color="auto"/>
            </w:tcBorders>
          </w:tcPr>
          <w:p w:rsidR="00A44918" w:rsidRPr="00D80C73" w:rsidRDefault="000C0350" w:rsidP="00A65B26">
            <w:pPr>
              <w:keepNext/>
              <w:jc w:val="center"/>
              <w:rPr>
                <w:rFonts w:cs="Arial"/>
                <w:snapToGrid w:val="0"/>
                <w:color w:val="000000"/>
                <w:sz w:val="16"/>
              </w:rPr>
            </w:pPr>
          </w:p>
        </w:tc>
        <w:tc>
          <w:tcPr>
            <w:tcW w:w="630"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c>
          <w:tcPr>
            <w:tcW w:w="2340" w:type="dxa"/>
            <w:tcBorders>
              <w:bottom w:val="single" w:sz="4" w:space="0" w:color="auto"/>
            </w:tcBorders>
            <w:vAlign w:val="center"/>
          </w:tcPr>
          <w:p w:rsidR="00A44918" w:rsidRPr="00D80C73" w:rsidRDefault="000A7CF6" w:rsidP="00A65B26">
            <w:pPr>
              <w:keepNext/>
              <w:jc w:val="center"/>
              <w:rPr>
                <w:rFonts w:cs="Arial"/>
                <w:snapToGrid w:val="0"/>
                <w:color w:val="000000"/>
                <w:sz w:val="16"/>
              </w:rPr>
            </w:pPr>
            <w:r>
              <w:rPr>
                <w:rFonts w:cs="Arial"/>
                <w:snapToGrid w:val="0"/>
                <w:color w:val="000000"/>
                <w:sz w:val="16"/>
              </w:rPr>
              <w:t>Empty</w:t>
            </w:r>
          </w:p>
        </w:tc>
        <w:tc>
          <w:tcPr>
            <w:tcW w:w="540" w:type="dxa"/>
            <w:tcBorders>
              <w:bottom w:val="single" w:sz="4" w:space="0" w:color="auto"/>
            </w:tcBorders>
            <w:vAlign w:val="center"/>
          </w:tcPr>
          <w:p w:rsidR="00A44918" w:rsidRPr="00D80C73" w:rsidRDefault="000C0350" w:rsidP="00A65B26">
            <w:pPr>
              <w:keepNext/>
              <w:ind w:left="131" w:hanging="131"/>
              <w:jc w:val="center"/>
              <w:rPr>
                <w:rFonts w:cs="Arial"/>
                <w:snapToGrid w:val="0"/>
                <w:color w:val="000000"/>
                <w:sz w:val="16"/>
              </w:rPr>
            </w:pPr>
          </w:p>
        </w:tc>
        <w:tc>
          <w:tcPr>
            <w:tcW w:w="461"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c>
          <w:tcPr>
            <w:tcW w:w="540"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c>
          <w:tcPr>
            <w:tcW w:w="810" w:type="dxa"/>
            <w:tcBorders>
              <w:bottom w:val="single" w:sz="4" w:space="0" w:color="auto"/>
            </w:tcBorders>
            <w:vAlign w:val="center"/>
          </w:tcPr>
          <w:p w:rsidR="00A44918" w:rsidRPr="00D80C73" w:rsidRDefault="000A7CF6" w:rsidP="00A65B26">
            <w:pPr>
              <w:keepNext/>
              <w:jc w:val="center"/>
              <w:rPr>
                <w:rFonts w:cs="Arial"/>
                <w:snapToGrid w:val="0"/>
                <w:color w:val="000000"/>
                <w:sz w:val="16"/>
              </w:rPr>
            </w:pPr>
            <w:r w:rsidRPr="00D80C73">
              <w:rPr>
                <w:rFonts w:cs="Arial"/>
                <w:snapToGrid w:val="0"/>
                <w:color w:val="000000"/>
                <w:sz w:val="16"/>
              </w:rPr>
              <w:t>0x2</w:t>
            </w:r>
          </w:p>
        </w:tc>
        <w:tc>
          <w:tcPr>
            <w:tcW w:w="644"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c>
          <w:tcPr>
            <w:tcW w:w="1087"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r>
      <w:tr w:rsidR="00A44918" w:rsidRPr="00D80C73" w:rsidTr="00614127">
        <w:trPr>
          <w:trHeight w:val="247"/>
          <w:jc w:val="center"/>
        </w:trPr>
        <w:tc>
          <w:tcPr>
            <w:tcW w:w="1827" w:type="dxa"/>
            <w:tcBorders>
              <w:bottom w:val="single" w:sz="4" w:space="0" w:color="auto"/>
            </w:tcBorders>
          </w:tcPr>
          <w:p w:rsidR="00A44918" w:rsidRPr="00D80C73" w:rsidRDefault="000C0350" w:rsidP="00A65B26">
            <w:pPr>
              <w:keepNext/>
              <w:jc w:val="center"/>
              <w:rPr>
                <w:rFonts w:cs="Arial"/>
                <w:snapToGrid w:val="0"/>
                <w:color w:val="000000"/>
                <w:sz w:val="16"/>
              </w:rPr>
            </w:pPr>
          </w:p>
        </w:tc>
        <w:tc>
          <w:tcPr>
            <w:tcW w:w="630"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c>
          <w:tcPr>
            <w:tcW w:w="2340" w:type="dxa"/>
            <w:tcBorders>
              <w:bottom w:val="single" w:sz="4" w:space="0" w:color="auto"/>
            </w:tcBorders>
            <w:vAlign w:val="center"/>
          </w:tcPr>
          <w:p w:rsidR="00A44918" w:rsidRPr="00D80C73" w:rsidRDefault="000A7CF6" w:rsidP="00A65B26">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A44918" w:rsidRPr="00D80C73" w:rsidRDefault="000C0350" w:rsidP="00A65B26">
            <w:pPr>
              <w:keepNext/>
              <w:ind w:left="131" w:hanging="131"/>
              <w:jc w:val="center"/>
              <w:rPr>
                <w:rFonts w:cs="Arial"/>
                <w:snapToGrid w:val="0"/>
                <w:color w:val="000000"/>
                <w:sz w:val="16"/>
              </w:rPr>
            </w:pPr>
          </w:p>
        </w:tc>
        <w:tc>
          <w:tcPr>
            <w:tcW w:w="461"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c>
          <w:tcPr>
            <w:tcW w:w="540"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c>
          <w:tcPr>
            <w:tcW w:w="810" w:type="dxa"/>
            <w:tcBorders>
              <w:bottom w:val="single" w:sz="4" w:space="0" w:color="auto"/>
            </w:tcBorders>
            <w:vAlign w:val="center"/>
          </w:tcPr>
          <w:p w:rsidR="00A44918" w:rsidRPr="00D80C73" w:rsidRDefault="000A7CF6" w:rsidP="00A65B26">
            <w:pPr>
              <w:keepNext/>
              <w:jc w:val="center"/>
              <w:rPr>
                <w:rFonts w:cs="Arial"/>
                <w:snapToGrid w:val="0"/>
                <w:color w:val="000000"/>
                <w:sz w:val="16"/>
              </w:rPr>
            </w:pPr>
            <w:r w:rsidRPr="00D80C73">
              <w:rPr>
                <w:rFonts w:cs="Arial"/>
                <w:snapToGrid w:val="0"/>
                <w:color w:val="000000"/>
                <w:sz w:val="16"/>
              </w:rPr>
              <w:t>0x3</w:t>
            </w:r>
          </w:p>
        </w:tc>
        <w:tc>
          <w:tcPr>
            <w:tcW w:w="644"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c>
          <w:tcPr>
            <w:tcW w:w="1087" w:type="dxa"/>
            <w:tcBorders>
              <w:bottom w:val="single" w:sz="4" w:space="0" w:color="auto"/>
            </w:tcBorders>
            <w:vAlign w:val="center"/>
          </w:tcPr>
          <w:p w:rsidR="00A44918" w:rsidRPr="00D80C73" w:rsidRDefault="000C0350" w:rsidP="00A65B26">
            <w:pPr>
              <w:keepNext/>
              <w:jc w:val="center"/>
              <w:rPr>
                <w:rFonts w:cs="Arial"/>
                <w:snapToGrid w:val="0"/>
                <w:color w:val="000000"/>
                <w:sz w:val="16"/>
              </w:rPr>
            </w:pPr>
          </w:p>
        </w:tc>
      </w:tr>
    </w:tbl>
    <w:p w:rsidR="00C560DE" w:rsidRPr="005A2B9A" w:rsidRDefault="000C0350" w:rsidP="005A2B9A"/>
    <w:p w:rsidR="00406F39" w:rsidRDefault="000A7CF6" w:rsidP="00B9479B">
      <w:pPr>
        <w:pStyle w:val="Heading5"/>
      </w:pPr>
      <w:r w:rsidRPr="00B9479B">
        <w:t>SIG-REQ-346060/A-PsngrFmidDetct_D_Actl Signal</w:t>
      </w:r>
    </w:p>
    <w:p w:rsidR="00AE06BC" w:rsidRPr="00AE06BC" w:rsidRDefault="000C035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67"/>
        <w:gridCol w:w="630"/>
        <w:gridCol w:w="2340"/>
        <w:gridCol w:w="540"/>
        <w:gridCol w:w="461"/>
        <w:gridCol w:w="540"/>
        <w:gridCol w:w="810"/>
        <w:gridCol w:w="540"/>
        <w:gridCol w:w="1087"/>
      </w:tblGrid>
      <w:tr w:rsidR="00C560DE" w:rsidRPr="00D80C73" w:rsidTr="0079558B">
        <w:trPr>
          <w:trHeight w:val="395"/>
          <w:tblHeader/>
          <w:jc w:val="center"/>
        </w:trPr>
        <w:tc>
          <w:tcPr>
            <w:tcW w:w="1867" w:type="dxa"/>
          </w:tcPr>
          <w:p w:rsidR="00C560DE" w:rsidRPr="00D80C73" w:rsidRDefault="000A7CF6" w:rsidP="00AA0710">
            <w:pPr>
              <w:keepNext/>
              <w:jc w:val="center"/>
              <w:rPr>
                <w:rFonts w:cs="Arial"/>
                <w:b/>
                <w:snapToGrid w:val="0"/>
                <w:color w:val="000000"/>
                <w:sz w:val="16"/>
              </w:rPr>
            </w:pPr>
            <w:r w:rsidRPr="00D80C73">
              <w:rPr>
                <w:rFonts w:cs="Arial"/>
                <w:b/>
                <w:snapToGrid w:val="0"/>
                <w:color w:val="000000"/>
                <w:sz w:val="16"/>
              </w:rPr>
              <w:lastRenderedPageBreak/>
              <w:t>Signal Name</w:t>
            </w:r>
          </w:p>
        </w:tc>
        <w:tc>
          <w:tcPr>
            <w:tcW w:w="630" w:type="dxa"/>
            <w:vAlign w:val="center"/>
          </w:tcPr>
          <w:p w:rsidR="00C560DE" w:rsidRPr="00D80C73" w:rsidRDefault="000A7CF6" w:rsidP="00AA0710">
            <w:pPr>
              <w:keepNext/>
              <w:jc w:val="center"/>
              <w:rPr>
                <w:rFonts w:cs="Arial"/>
                <w:b/>
                <w:snapToGrid w:val="0"/>
                <w:color w:val="000000"/>
                <w:sz w:val="16"/>
              </w:rPr>
            </w:pPr>
            <w:r w:rsidRPr="00D80C73">
              <w:rPr>
                <w:rFonts w:cs="Arial"/>
                <w:b/>
                <w:snapToGrid w:val="0"/>
                <w:color w:val="000000"/>
                <w:sz w:val="16"/>
              </w:rPr>
              <w:t>Size (bits)</w:t>
            </w:r>
          </w:p>
        </w:tc>
        <w:tc>
          <w:tcPr>
            <w:tcW w:w="2340" w:type="dxa"/>
            <w:vAlign w:val="center"/>
          </w:tcPr>
          <w:p w:rsidR="00C560DE" w:rsidRPr="00D80C73" w:rsidRDefault="000A7CF6" w:rsidP="00AA0710">
            <w:pPr>
              <w:keepNext/>
              <w:jc w:val="center"/>
              <w:rPr>
                <w:rFonts w:cs="Arial"/>
                <w:b/>
                <w:snapToGrid w:val="0"/>
                <w:color w:val="000000"/>
                <w:sz w:val="16"/>
              </w:rPr>
            </w:pPr>
            <w:r w:rsidRPr="00D80C73">
              <w:rPr>
                <w:rFonts w:cs="Arial"/>
                <w:b/>
                <w:snapToGrid w:val="0"/>
                <w:color w:val="000000"/>
                <w:sz w:val="16"/>
              </w:rPr>
              <w:t>Detail</w:t>
            </w:r>
          </w:p>
        </w:tc>
        <w:tc>
          <w:tcPr>
            <w:tcW w:w="540" w:type="dxa"/>
            <w:vAlign w:val="center"/>
          </w:tcPr>
          <w:p w:rsidR="00C560DE" w:rsidRPr="00D80C73" w:rsidRDefault="000A7CF6" w:rsidP="00AA0710">
            <w:pPr>
              <w:keepNext/>
              <w:jc w:val="center"/>
              <w:rPr>
                <w:rFonts w:cs="Arial"/>
                <w:b/>
                <w:snapToGrid w:val="0"/>
                <w:color w:val="000000"/>
                <w:sz w:val="16"/>
              </w:rPr>
            </w:pPr>
            <w:r w:rsidRPr="00D80C73">
              <w:rPr>
                <w:rFonts w:cs="Arial"/>
                <w:b/>
                <w:snapToGrid w:val="0"/>
                <w:color w:val="000000"/>
                <w:sz w:val="16"/>
              </w:rPr>
              <w:t>Units</w:t>
            </w:r>
          </w:p>
        </w:tc>
        <w:tc>
          <w:tcPr>
            <w:tcW w:w="461" w:type="dxa"/>
            <w:vAlign w:val="center"/>
          </w:tcPr>
          <w:p w:rsidR="00C560DE" w:rsidRPr="00D80C73" w:rsidRDefault="000A7CF6" w:rsidP="00AA0710">
            <w:pPr>
              <w:keepNext/>
              <w:jc w:val="center"/>
              <w:rPr>
                <w:rFonts w:cs="Arial"/>
                <w:b/>
                <w:snapToGrid w:val="0"/>
                <w:color w:val="000000"/>
                <w:sz w:val="16"/>
              </w:rPr>
            </w:pPr>
            <w:r w:rsidRPr="00D80C73">
              <w:rPr>
                <w:rFonts w:cs="Arial"/>
                <w:b/>
                <w:snapToGrid w:val="0"/>
                <w:color w:val="000000"/>
                <w:sz w:val="16"/>
              </w:rPr>
              <w:t>Res.</w:t>
            </w:r>
          </w:p>
        </w:tc>
        <w:tc>
          <w:tcPr>
            <w:tcW w:w="540" w:type="dxa"/>
            <w:vAlign w:val="center"/>
          </w:tcPr>
          <w:p w:rsidR="00C560DE" w:rsidRPr="00D80C73" w:rsidRDefault="000A7CF6" w:rsidP="00AA0710">
            <w:pPr>
              <w:keepNext/>
              <w:jc w:val="center"/>
              <w:rPr>
                <w:rFonts w:cs="Arial"/>
                <w:b/>
                <w:snapToGrid w:val="0"/>
                <w:color w:val="000000"/>
                <w:sz w:val="16"/>
              </w:rPr>
            </w:pPr>
            <w:r w:rsidRPr="00D80C73">
              <w:rPr>
                <w:rFonts w:cs="Arial"/>
                <w:b/>
                <w:snapToGrid w:val="0"/>
                <w:color w:val="000000"/>
                <w:sz w:val="16"/>
              </w:rPr>
              <w:t>Offset</w:t>
            </w:r>
          </w:p>
        </w:tc>
        <w:tc>
          <w:tcPr>
            <w:tcW w:w="810" w:type="dxa"/>
            <w:vAlign w:val="center"/>
          </w:tcPr>
          <w:p w:rsidR="00C560DE" w:rsidRPr="00D80C73" w:rsidRDefault="000A7CF6" w:rsidP="00AA0710">
            <w:pPr>
              <w:keepNext/>
              <w:jc w:val="center"/>
              <w:rPr>
                <w:rFonts w:cs="Arial"/>
                <w:b/>
                <w:snapToGrid w:val="0"/>
                <w:color w:val="000000"/>
                <w:sz w:val="16"/>
              </w:rPr>
            </w:pPr>
            <w:r w:rsidRPr="00D80C73">
              <w:rPr>
                <w:rFonts w:cs="Arial"/>
                <w:b/>
                <w:snapToGrid w:val="0"/>
                <w:color w:val="000000"/>
                <w:sz w:val="16"/>
              </w:rPr>
              <w:t>State Encoded</w:t>
            </w:r>
          </w:p>
        </w:tc>
        <w:tc>
          <w:tcPr>
            <w:tcW w:w="540" w:type="dxa"/>
            <w:vAlign w:val="center"/>
          </w:tcPr>
          <w:p w:rsidR="00C560DE" w:rsidRPr="00D80C73" w:rsidRDefault="000A7CF6" w:rsidP="00AA0710">
            <w:pPr>
              <w:keepNext/>
              <w:jc w:val="center"/>
              <w:rPr>
                <w:rFonts w:cs="Arial"/>
                <w:b/>
                <w:snapToGrid w:val="0"/>
                <w:color w:val="000000"/>
                <w:sz w:val="16"/>
              </w:rPr>
            </w:pPr>
            <w:r w:rsidRPr="00D80C73">
              <w:rPr>
                <w:rFonts w:cs="Arial"/>
                <w:b/>
                <w:snapToGrid w:val="0"/>
                <w:color w:val="000000"/>
                <w:sz w:val="16"/>
              </w:rPr>
              <w:t>Min</w:t>
            </w:r>
          </w:p>
        </w:tc>
        <w:tc>
          <w:tcPr>
            <w:tcW w:w="1087" w:type="dxa"/>
            <w:vAlign w:val="center"/>
          </w:tcPr>
          <w:p w:rsidR="00C560DE" w:rsidRPr="00D80C73" w:rsidRDefault="000A7CF6" w:rsidP="00AA0710">
            <w:pPr>
              <w:keepNext/>
              <w:jc w:val="center"/>
              <w:rPr>
                <w:rFonts w:cs="Arial"/>
                <w:b/>
                <w:snapToGrid w:val="0"/>
                <w:color w:val="000000"/>
                <w:sz w:val="16"/>
              </w:rPr>
            </w:pPr>
            <w:r w:rsidRPr="00D80C73">
              <w:rPr>
                <w:rFonts w:cs="Arial"/>
                <w:b/>
                <w:snapToGrid w:val="0"/>
                <w:color w:val="000000"/>
                <w:sz w:val="16"/>
              </w:rPr>
              <w:t>Max</w:t>
            </w:r>
          </w:p>
        </w:tc>
      </w:tr>
      <w:tr w:rsidR="00C560DE" w:rsidRPr="00D80C73" w:rsidTr="0079558B">
        <w:trPr>
          <w:trHeight w:val="188"/>
          <w:jc w:val="center"/>
        </w:trPr>
        <w:tc>
          <w:tcPr>
            <w:tcW w:w="1867" w:type="dxa"/>
            <w:vAlign w:val="center"/>
          </w:tcPr>
          <w:p w:rsidR="00C560DE" w:rsidRPr="00D80C73" w:rsidRDefault="000A7CF6" w:rsidP="00AA0710">
            <w:pPr>
              <w:keepNext/>
              <w:jc w:val="center"/>
              <w:rPr>
                <w:rFonts w:cs="Arial"/>
                <w:snapToGrid w:val="0"/>
                <w:color w:val="000000"/>
                <w:sz w:val="16"/>
              </w:rPr>
            </w:pPr>
            <w:r>
              <w:rPr>
                <w:rFonts w:cs="Arial"/>
                <w:snapToGrid w:val="0"/>
                <w:color w:val="000000"/>
                <w:sz w:val="16"/>
              </w:rPr>
              <w:t>PsngrFmidDetct_D_Actl</w:t>
            </w:r>
          </w:p>
        </w:tc>
        <w:tc>
          <w:tcPr>
            <w:tcW w:w="630" w:type="dxa"/>
            <w:vAlign w:val="center"/>
          </w:tcPr>
          <w:p w:rsidR="00C560DE" w:rsidRPr="00D80C73" w:rsidRDefault="000A7CF6" w:rsidP="00AA0710">
            <w:pPr>
              <w:keepNext/>
              <w:jc w:val="center"/>
              <w:rPr>
                <w:rFonts w:cs="Arial"/>
                <w:snapToGrid w:val="0"/>
                <w:color w:val="000000"/>
                <w:sz w:val="16"/>
              </w:rPr>
            </w:pPr>
            <w:r>
              <w:rPr>
                <w:rFonts w:cs="Arial"/>
                <w:snapToGrid w:val="0"/>
                <w:color w:val="000000"/>
                <w:sz w:val="16"/>
              </w:rPr>
              <w:t>2</w:t>
            </w:r>
          </w:p>
        </w:tc>
        <w:tc>
          <w:tcPr>
            <w:tcW w:w="2340" w:type="dxa"/>
            <w:vAlign w:val="center"/>
          </w:tcPr>
          <w:p w:rsidR="00C560DE" w:rsidRPr="00D80C73" w:rsidRDefault="000C0350" w:rsidP="00AA0710">
            <w:pPr>
              <w:keepNext/>
              <w:jc w:val="center"/>
              <w:rPr>
                <w:rFonts w:cs="Arial"/>
                <w:snapToGrid w:val="0"/>
                <w:color w:val="000000"/>
                <w:sz w:val="16"/>
              </w:rPr>
            </w:pPr>
          </w:p>
        </w:tc>
        <w:tc>
          <w:tcPr>
            <w:tcW w:w="540" w:type="dxa"/>
            <w:vAlign w:val="center"/>
          </w:tcPr>
          <w:p w:rsidR="00C560DE" w:rsidRPr="00D80C73" w:rsidRDefault="000A7CF6" w:rsidP="00AA0710">
            <w:pPr>
              <w:keepNext/>
              <w:jc w:val="center"/>
              <w:rPr>
                <w:rFonts w:cs="Arial"/>
                <w:snapToGrid w:val="0"/>
                <w:color w:val="000000"/>
                <w:sz w:val="16"/>
              </w:rPr>
            </w:pPr>
            <w:r w:rsidRPr="00D80C73">
              <w:rPr>
                <w:rFonts w:cs="Arial"/>
                <w:snapToGrid w:val="0"/>
                <w:color w:val="000000"/>
                <w:sz w:val="16"/>
              </w:rPr>
              <w:t>SED</w:t>
            </w:r>
          </w:p>
        </w:tc>
        <w:tc>
          <w:tcPr>
            <w:tcW w:w="461" w:type="dxa"/>
            <w:vAlign w:val="center"/>
          </w:tcPr>
          <w:p w:rsidR="00C560DE" w:rsidRPr="00D80C73" w:rsidRDefault="000A7CF6" w:rsidP="00AA0710">
            <w:pPr>
              <w:keepNext/>
              <w:jc w:val="center"/>
              <w:rPr>
                <w:rFonts w:cs="Arial"/>
                <w:snapToGrid w:val="0"/>
                <w:color w:val="000000"/>
                <w:sz w:val="16"/>
              </w:rPr>
            </w:pPr>
            <w:r w:rsidRPr="00D80C73">
              <w:rPr>
                <w:rFonts w:cs="Arial"/>
                <w:snapToGrid w:val="0"/>
                <w:color w:val="000000"/>
                <w:sz w:val="16"/>
              </w:rPr>
              <w:t>1</w:t>
            </w:r>
          </w:p>
        </w:tc>
        <w:tc>
          <w:tcPr>
            <w:tcW w:w="540" w:type="dxa"/>
            <w:vAlign w:val="center"/>
          </w:tcPr>
          <w:p w:rsidR="00C560DE" w:rsidRPr="00D80C73" w:rsidRDefault="000A7CF6" w:rsidP="00AA0710">
            <w:pPr>
              <w:keepNext/>
              <w:jc w:val="center"/>
              <w:rPr>
                <w:rFonts w:cs="Arial"/>
                <w:snapToGrid w:val="0"/>
                <w:color w:val="000000"/>
                <w:sz w:val="16"/>
              </w:rPr>
            </w:pPr>
            <w:r w:rsidRPr="00D80C73">
              <w:rPr>
                <w:rFonts w:cs="Arial"/>
                <w:snapToGrid w:val="0"/>
                <w:color w:val="000000"/>
                <w:sz w:val="16"/>
              </w:rPr>
              <w:t>0</w:t>
            </w:r>
          </w:p>
        </w:tc>
        <w:tc>
          <w:tcPr>
            <w:tcW w:w="810" w:type="dxa"/>
            <w:vAlign w:val="center"/>
          </w:tcPr>
          <w:p w:rsidR="00C560DE" w:rsidRPr="00D80C73" w:rsidRDefault="000C0350" w:rsidP="00AA0710">
            <w:pPr>
              <w:keepNext/>
              <w:jc w:val="center"/>
              <w:rPr>
                <w:rFonts w:cs="Arial"/>
                <w:snapToGrid w:val="0"/>
                <w:color w:val="000000"/>
                <w:sz w:val="16"/>
              </w:rPr>
            </w:pPr>
          </w:p>
        </w:tc>
        <w:tc>
          <w:tcPr>
            <w:tcW w:w="540" w:type="dxa"/>
            <w:vAlign w:val="center"/>
          </w:tcPr>
          <w:p w:rsidR="00C560DE" w:rsidRPr="00D80C73" w:rsidRDefault="000A7CF6" w:rsidP="00AA0710">
            <w:pPr>
              <w:keepNext/>
              <w:jc w:val="center"/>
              <w:rPr>
                <w:rFonts w:cs="Arial"/>
                <w:snapToGrid w:val="0"/>
                <w:color w:val="000000"/>
                <w:sz w:val="16"/>
              </w:rPr>
            </w:pPr>
            <w:r w:rsidRPr="00D80C73">
              <w:rPr>
                <w:rFonts w:cs="Arial"/>
                <w:snapToGrid w:val="0"/>
                <w:color w:val="000000"/>
                <w:sz w:val="16"/>
              </w:rPr>
              <w:t>0 (0x0)</w:t>
            </w:r>
          </w:p>
        </w:tc>
        <w:tc>
          <w:tcPr>
            <w:tcW w:w="1087" w:type="dxa"/>
            <w:vAlign w:val="center"/>
          </w:tcPr>
          <w:p w:rsidR="00C560DE" w:rsidRPr="00D80C73" w:rsidRDefault="000A7CF6" w:rsidP="00AA0710">
            <w:pPr>
              <w:keepNext/>
              <w:jc w:val="center"/>
              <w:rPr>
                <w:rFonts w:cs="Arial"/>
                <w:snapToGrid w:val="0"/>
                <w:color w:val="000000"/>
                <w:sz w:val="16"/>
              </w:rPr>
            </w:pPr>
            <w:r>
              <w:rPr>
                <w:rFonts w:cs="Arial"/>
                <w:snapToGrid w:val="0"/>
                <w:color w:val="000000"/>
                <w:sz w:val="16"/>
              </w:rPr>
              <w:t>3 (0x3</w:t>
            </w:r>
            <w:r w:rsidRPr="00D80C73">
              <w:rPr>
                <w:rFonts w:cs="Arial"/>
                <w:snapToGrid w:val="0"/>
                <w:color w:val="000000"/>
                <w:sz w:val="16"/>
              </w:rPr>
              <w:t>)</w:t>
            </w:r>
          </w:p>
        </w:tc>
      </w:tr>
      <w:tr w:rsidR="00C560DE" w:rsidRPr="00D80C73" w:rsidTr="0079558B">
        <w:trPr>
          <w:trHeight w:val="247"/>
          <w:jc w:val="center"/>
        </w:trPr>
        <w:tc>
          <w:tcPr>
            <w:tcW w:w="1867" w:type="dxa"/>
          </w:tcPr>
          <w:p w:rsidR="00C560DE" w:rsidRPr="00D80C73" w:rsidRDefault="000C0350" w:rsidP="00AA0710">
            <w:pPr>
              <w:keepNext/>
              <w:jc w:val="center"/>
              <w:rPr>
                <w:rFonts w:cs="Arial"/>
                <w:snapToGrid w:val="0"/>
                <w:color w:val="000000"/>
                <w:sz w:val="16"/>
              </w:rPr>
            </w:pPr>
          </w:p>
        </w:tc>
        <w:tc>
          <w:tcPr>
            <w:tcW w:w="630" w:type="dxa"/>
            <w:vAlign w:val="center"/>
          </w:tcPr>
          <w:p w:rsidR="00C560DE" w:rsidRPr="00D80C73" w:rsidRDefault="000C0350" w:rsidP="00AA0710">
            <w:pPr>
              <w:keepNext/>
              <w:jc w:val="center"/>
              <w:rPr>
                <w:rFonts w:cs="Arial"/>
                <w:snapToGrid w:val="0"/>
                <w:color w:val="000000"/>
                <w:sz w:val="16"/>
              </w:rPr>
            </w:pPr>
          </w:p>
        </w:tc>
        <w:tc>
          <w:tcPr>
            <w:tcW w:w="2340" w:type="dxa"/>
            <w:vAlign w:val="center"/>
          </w:tcPr>
          <w:p w:rsidR="00C560DE" w:rsidRPr="00D80C73" w:rsidRDefault="000A7CF6" w:rsidP="00AA0710">
            <w:pPr>
              <w:keepNext/>
              <w:jc w:val="center"/>
              <w:rPr>
                <w:rFonts w:cs="Arial"/>
                <w:snapToGrid w:val="0"/>
                <w:color w:val="000000"/>
                <w:sz w:val="16"/>
              </w:rPr>
            </w:pPr>
            <w:r>
              <w:rPr>
                <w:rFonts w:cs="Arial"/>
                <w:snapToGrid w:val="0"/>
                <w:color w:val="000000"/>
                <w:sz w:val="16"/>
              </w:rPr>
              <w:t>Faulty</w:t>
            </w:r>
          </w:p>
        </w:tc>
        <w:tc>
          <w:tcPr>
            <w:tcW w:w="540" w:type="dxa"/>
            <w:vAlign w:val="center"/>
          </w:tcPr>
          <w:p w:rsidR="00C560DE" w:rsidRPr="00D80C73" w:rsidRDefault="000C0350" w:rsidP="00AA0710">
            <w:pPr>
              <w:keepNext/>
              <w:ind w:left="131" w:hanging="131"/>
              <w:jc w:val="center"/>
              <w:rPr>
                <w:rFonts w:cs="Arial"/>
                <w:snapToGrid w:val="0"/>
                <w:color w:val="000000"/>
                <w:sz w:val="16"/>
              </w:rPr>
            </w:pPr>
          </w:p>
        </w:tc>
        <w:tc>
          <w:tcPr>
            <w:tcW w:w="461" w:type="dxa"/>
            <w:vAlign w:val="center"/>
          </w:tcPr>
          <w:p w:rsidR="00C560DE" w:rsidRPr="00D80C73" w:rsidRDefault="000C0350" w:rsidP="00AA0710">
            <w:pPr>
              <w:keepNext/>
              <w:jc w:val="center"/>
              <w:rPr>
                <w:rFonts w:cs="Arial"/>
                <w:snapToGrid w:val="0"/>
                <w:color w:val="000000"/>
                <w:sz w:val="16"/>
              </w:rPr>
            </w:pPr>
          </w:p>
        </w:tc>
        <w:tc>
          <w:tcPr>
            <w:tcW w:w="540" w:type="dxa"/>
            <w:vAlign w:val="center"/>
          </w:tcPr>
          <w:p w:rsidR="00C560DE" w:rsidRPr="00D80C73" w:rsidRDefault="000C0350" w:rsidP="00AA0710">
            <w:pPr>
              <w:keepNext/>
              <w:jc w:val="center"/>
              <w:rPr>
                <w:rFonts w:cs="Arial"/>
                <w:snapToGrid w:val="0"/>
                <w:color w:val="000000"/>
                <w:sz w:val="16"/>
              </w:rPr>
            </w:pPr>
          </w:p>
        </w:tc>
        <w:tc>
          <w:tcPr>
            <w:tcW w:w="810" w:type="dxa"/>
            <w:vAlign w:val="center"/>
          </w:tcPr>
          <w:p w:rsidR="00C560DE" w:rsidRPr="00D80C73" w:rsidRDefault="000A7CF6" w:rsidP="00AA0710">
            <w:pPr>
              <w:keepNext/>
              <w:jc w:val="center"/>
              <w:rPr>
                <w:rFonts w:cs="Arial"/>
                <w:snapToGrid w:val="0"/>
                <w:color w:val="000000"/>
                <w:sz w:val="16"/>
              </w:rPr>
            </w:pPr>
            <w:r w:rsidRPr="00D80C73">
              <w:rPr>
                <w:rFonts w:cs="Arial"/>
                <w:snapToGrid w:val="0"/>
                <w:color w:val="000000"/>
                <w:sz w:val="16"/>
              </w:rPr>
              <w:t>0x0</w:t>
            </w:r>
          </w:p>
        </w:tc>
        <w:tc>
          <w:tcPr>
            <w:tcW w:w="540" w:type="dxa"/>
            <w:vAlign w:val="center"/>
          </w:tcPr>
          <w:p w:rsidR="00C560DE" w:rsidRPr="00D80C73" w:rsidRDefault="000C0350" w:rsidP="00AA0710">
            <w:pPr>
              <w:keepNext/>
              <w:jc w:val="center"/>
              <w:rPr>
                <w:rFonts w:cs="Arial"/>
                <w:snapToGrid w:val="0"/>
                <w:color w:val="000000"/>
                <w:sz w:val="16"/>
              </w:rPr>
            </w:pPr>
          </w:p>
        </w:tc>
        <w:tc>
          <w:tcPr>
            <w:tcW w:w="1087" w:type="dxa"/>
            <w:vAlign w:val="center"/>
          </w:tcPr>
          <w:p w:rsidR="00C560DE" w:rsidRPr="00D80C73" w:rsidRDefault="000C0350" w:rsidP="00AA0710">
            <w:pPr>
              <w:keepNext/>
              <w:jc w:val="center"/>
              <w:rPr>
                <w:rFonts w:cs="Arial"/>
                <w:snapToGrid w:val="0"/>
                <w:color w:val="000000"/>
                <w:sz w:val="16"/>
              </w:rPr>
            </w:pPr>
          </w:p>
        </w:tc>
      </w:tr>
      <w:tr w:rsidR="00C560DE" w:rsidRPr="00D80C73" w:rsidTr="0079558B">
        <w:trPr>
          <w:trHeight w:val="247"/>
          <w:jc w:val="center"/>
        </w:trPr>
        <w:tc>
          <w:tcPr>
            <w:tcW w:w="1867" w:type="dxa"/>
          </w:tcPr>
          <w:p w:rsidR="00C560DE" w:rsidRPr="00D80C73" w:rsidRDefault="000C0350" w:rsidP="00AA0710">
            <w:pPr>
              <w:keepNext/>
              <w:jc w:val="center"/>
              <w:rPr>
                <w:rFonts w:cs="Arial"/>
                <w:snapToGrid w:val="0"/>
                <w:color w:val="000000"/>
                <w:sz w:val="16"/>
              </w:rPr>
            </w:pPr>
          </w:p>
        </w:tc>
        <w:tc>
          <w:tcPr>
            <w:tcW w:w="630" w:type="dxa"/>
            <w:vAlign w:val="center"/>
          </w:tcPr>
          <w:p w:rsidR="00C560DE" w:rsidRPr="00D80C73" w:rsidRDefault="000C0350" w:rsidP="00AA0710">
            <w:pPr>
              <w:keepNext/>
              <w:jc w:val="center"/>
              <w:rPr>
                <w:rFonts w:cs="Arial"/>
                <w:snapToGrid w:val="0"/>
                <w:color w:val="000000"/>
                <w:sz w:val="16"/>
              </w:rPr>
            </w:pPr>
          </w:p>
        </w:tc>
        <w:tc>
          <w:tcPr>
            <w:tcW w:w="2340" w:type="dxa"/>
            <w:vAlign w:val="center"/>
          </w:tcPr>
          <w:p w:rsidR="00C560DE" w:rsidRPr="00D80C73" w:rsidRDefault="000A7CF6" w:rsidP="00AA0710">
            <w:pPr>
              <w:keepNext/>
              <w:jc w:val="center"/>
              <w:rPr>
                <w:rFonts w:cs="Arial"/>
                <w:snapToGrid w:val="0"/>
                <w:color w:val="000000"/>
                <w:sz w:val="16"/>
              </w:rPr>
            </w:pPr>
            <w:r>
              <w:rPr>
                <w:rFonts w:cs="Arial"/>
                <w:snapToGrid w:val="0"/>
                <w:color w:val="000000"/>
                <w:sz w:val="16"/>
              </w:rPr>
              <w:t>Occupied</w:t>
            </w:r>
          </w:p>
        </w:tc>
        <w:tc>
          <w:tcPr>
            <w:tcW w:w="540" w:type="dxa"/>
            <w:vAlign w:val="center"/>
          </w:tcPr>
          <w:p w:rsidR="00C560DE" w:rsidRPr="00D80C73" w:rsidRDefault="000C0350" w:rsidP="00AA0710">
            <w:pPr>
              <w:keepNext/>
              <w:ind w:left="131" w:hanging="131"/>
              <w:jc w:val="center"/>
              <w:rPr>
                <w:rFonts w:cs="Arial"/>
                <w:snapToGrid w:val="0"/>
                <w:color w:val="000000"/>
                <w:sz w:val="16"/>
              </w:rPr>
            </w:pPr>
          </w:p>
        </w:tc>
        <w:tc>
          <w:tcPr>
            <w:tcW w:w="461" w:type="dxa"/>
            <w:vAlign w:val="center"/>
          </w:tcPr>
          <w:p w:rsidR="00C560DE" w:rsidRPr="00D80C73" w:rsidRDefault="000C0350" w:rsidP="00AA0710">
            <w:pPr>
              <w:keepNext/>
              <w:jc w:val="center"/>
              <w:rPr>
                <w:rFonts w:cs="Arial"/>
                <w:snapToGrid w:val="0"/>
                <w:color w:val="000000"/>
                <w:sz w:val="16"/>
              </w:rPr>
            </w:pPr>
          </w:p>
        </w:tc>
        <w:tc>
          <w:tcPr>
            <w:tcW w:w="540" w:type="dxa"/>
            <w:vAlign w:val="center"/>
          </w:tcPr>
          <w:p w:rsidR="00C560DE" w:rsidRPr="00D80C73" w:rsidRDefault="000C0350" w:rsidP="00AA0710">
            <w:pPr>
              <w:keepNext/>
              <w:jc w:val="center"/>
              <w:rPr>
                <w:rFonts w:cs="Arial"/>
                <w:snapToGrid w:val="0"/>
                <w:color w:val="000000"/>
                <w:sz w:val="16"/>
              </w:rPr>
            </w:pPr>
          </w:p>
        </w:tc>
        <w:tc>
          <w:tcPr>
            <w:tcW w:w="810" w:type="dxa"/>
            <w:vAlign w:val="center"/>
          </w:tcPr>
          <w:p w:rsidR="00C560DE" w:rsidRPr="00D80C73" w:rsidRDefault="000A7CF6" w:rsidP="00AA0710">
            <w:pPr>
              <w:keepNext/>
              <w:jc w:val="center"/>
              <w:rPr>
                <w:rFonts w:cs="Arial"/>
                <w:snapToGrid w:val="0"/>
                <w:color w:val="000000"/>
                <w:sz w:val="16"/>
              </w:rPr>
            </w:pPr>
            <w:r w:rsidRPr="00D80C73">
              <w:rPr>
                <w:rFonts w:cs="Arial"/>
                <w:snapToGrid w:val="0"/>
                <w:color w:val="000000"/>
                <w:sz w:val="16"/>
              </w:rPr>
              <w:t>0x1</w:t>
            </w:r>
          </w:p>
        </w:tc>
        <w:tc>
          <w:tcPr>
            <w:tcW w:w="540" w:type="dxa"/>
            <w:vAlign w:val="center"/>
          </w:tcPr>
          <w:p w:rsidR="00C560DE" w:rsidRPr="00D80C73" w:rsidRDefault="000C0350" w:rsidP="00AA0710">
            <w:pPr>
              <w:keepNext/>
              <w:jc w:val="center"/>
              <w:rPr>
                <w:rFonts w:cs="Arial"/>
                <w:snapToGrid w:val="0"/>
                <w:color w:val="000000"/>
                <w:sz w:val="16"/>
              </w:rPr>
            </w:pPr>
          </w:p>
        </w:tc>
        <w:tc>
          <w:tcPr>
            <w:tcW w:w="1087" w:type="dxa"/>
            <w:vAlign w:val="center"/>
          </w:tcPr>
          <w:p w:rsidR="00C560DE" w:rsidRPr="00D80C73" w:rsidRDefault="000C0350" w:rsidP="00AA0710">
            <w:pPr>
              <w:keepNext/>
              <w:jc w:val="center"/>
              <w:rPr>
                <w:rFonts w:cs="Arial"/>
                <w:snapToGrid w:val="0"/>
                <w:color w:val="000000"/>
                <w:sz w:val="16"/>
              </w:rPr>
            </w:pPr>
          </w:p>
        </w:tc>
      </w:tr>
      <w:tr w:rsidR="00C560DE" w:rsidRPr="00D80C73" w:rsidTr="0079558B">
        <w:trPr>
          <w:trHeight w:val="247"/>
          <w:jc w:val="center"/>
        </w:trPr>
        <w:tc>
          <w:tcPr>
            <w:tcW w:w="1867" w:type="dxa"/>
            <w:tcBorders>
              <w:bottom w:val="single" w:sz="4" w:space="0" w:color="auto"/>
            </w:tcBorders>
          </w:tcPr>
          <w:p w:rsidR="00C560DE" w:rsidRPr="00D80C73" w:rsidRDefault="000C0350" w:rsidP="00AA0710">
            <w:pPr>
              <w:keepNext/>
              <w:jc w:val="center"/>
              <w:rPr>
                <w:rFonts w:cs="Arial"/>
                <w:snapToGrid w:val="0"/>
                <w:color w:val="000000"/>
                <w:sz w:val="16"/>
              </w:rPr>
            </w:pPr>
          </w:p>
        </w:tc>
        <w:tc>
          <w:tcPr>
            <w:tcW w:w="630" w:type="dxa"/>
            <w:tcBorders>
              <w:bottom w:val="single" w:sz="4" w:space="0" w:color="auto"/>
            </w:tcBorders>
            <w:vAlign w:val="center"/>
          </w:tcPr>
          <w:p w:rsidR="00C560DE" w:rsidRPr="00D80C73" w:rsidRDefault="000C0350" w:rsidP="00AA0710">
            <w:pPr>
              <w:keepNext/>
              <w:jc w:val="center"/>
              <w:rPr>
                <w:rFonts w:cs="Arial"/>
                <w:snapToGrid w:val="0"/>
                <w:color w:val="000000"/>
                <w:sz w:val="16"/>
              </w:rPr>
            </w:pPr>
          </w:p>
        </w:tc>
        <w:tc>
          <w:tcPr>
            <w:tcW w:w="2340" w:type="dxa"/>
            <w:tcBorders>
              <w:bottom w:val="single" w:sz="4" w:space="0" w:color="auto"/>
            </w:tcBorders>
            <w:vAlign w:val="center"/>
          </w:tcPr>
          <w:p w:rsidR="00C560DE" w:rsidRPr="00D80C73" w:rsidRDefault="000A7CF6" w:rsidP="00AA0710">
            <w:pPr>
              <w:keepNext/>
              <w:jc w:val="center"/>
              <w:rPr>
                <w:rFonts w:cs="Arial"/>
                <w:snapToGrid w:val="0"/>
                <w:color w:val="000000"/>
                <w:sz w:val="16"/>
              </w:rPr>
            </w:pPr>
            <w:r>
              <w:rPr>
                <w:rFonts w:cs="Arial"/>
                <w:snapToGrid w:val="0"/>
                <w:color w:val="000000"/>
                <w:sz w:val="16"/>
              </w:rPr>
              <w:t>Empty</w:t>
            </w:r>
          </w:p>
        </w:tc>
        <w:tc>
          <w:tcPr>
            <w:tcW w:w="540" w:type="dxa"/>
            <w:tcBorders>
              <w:bottom w:val="single" w:sz="4" w:space="0" w:color="auto"/>
            </w:tcBorders>
            <w:vAlign w:val="center"/>
          </w:tcPr>
          <w:p w:rsidR="00C560DE" w:rsidRPr="00D80C73" w:rsidRDefault="000C0350" w:rsidP="00AA0710">
            <w:pPr>
              <w:keepNext/>
              <w:ind w:left="131" w:hanging="131"/>
              <w:jc w:val="center"/>
              <w:rPr>
                <w:rFonts w:cs="Arial"/>
                <w:snapToGrid w:val="0"/>
                <w:color w:val="000000"/>
                <w:sz w:val="16"/>
              </w:rPr>
            </w:pPr>
          </w:p>
        </w:tc>
        <w:tc>
          <w:tcPr>
            <w:tcW w:w="461" w:type="dxa"/>
            <w:tcBorders>
              <w:bottom w:val="single" w:sz="4" w:space="0" w:color="auto"/>
            </w:tcBorders>
            <w:vAlign w:val="center"/>
          </w:tcPr>
          <w:p w:rsidR="00C560DE" w:rsidRPr="00D80C73" w:rsidRDefault="000C0350" w:rsidP="00AA0710">
            <w:pPr>
              <w:keepNext/>
              <w:jc w:val="center"/>
              <w:rPr>
                <w:rFonts w:cs="Arial"/>
                <w:snapToGrid w:val="0"/>
                <w:color w:val="000000"/>
                <w:sz w:val="16"/>
              </w:rPr>
            </w:pPr>
          </w:p>
        </w:tc>
        <w:tc>
          <w:tcPr>
            <w:tcW w:w="540" w:type="dxa"/>
            <w:tcBorders>
              <w:bottom w:val="single" w:sz="4" w:space="0" w:color="auto"/>
            </w:tcBorders>
            <w:vAlign w:val="center"/>
          </w:tcPr>
          <w:p w:rsidR="00C560DE" w:rsidRPr="00D80C73" w:rsidRDefault="000C0350" w:rsidP="00AA0710">
            <w:pPr>
              <w:keepNext/>
              <w:jc w:val="center"/>
              <w:rPr>
                <w:rFonts w:cs="Arial"/>
                <w:snapToGrid w:val="0"/>
                <w:color w:val="000000"/>
                <w:sz w:val="16"/>
              </w:rPr>
            </w:pPr>
          </w:p>
        </w:tc>
        <w:tc>
          <w:tcPr>
            <w:tcW w:w="810" w:type="dxa"/>
            <w:tcBorders>
              <w:bottom w:val="single" w:sz="4" w:space="0" w:color="auto"/>
            </w:tcBorders>
            <w:vAlign w:val="center"/>
          </w:tcPr>
          <w:p w:rsidR="00C560DE" w:rsidRPr="00D80C73" w:rsidRDefault="000A7CF6" w:rsidP="00AA0710">
            <w:pPr>
              <w:keepNext/>
              <w:jc w:val="center"/>
              <w:rPr>
                <w:rFonts w:cs="Arial"/>
                <w:snapToGrid w:val="0"/>
                <w:color w:val="000000"/>
                <w:sz w:val="16"/>
              </w:rPr>
            </w:pPr>
            <w:r w:rsidRPr="00D80C73">
              <w:rPr>
                <w:rFonts w:cs="Arial"/>
                <w:snapToGrid w:val="0"/>
                <w:color w:val="000000"/>
                <w:sz w:val="16"/>
              </w:rPr>
              <w:t>0x2</w:t>
            </w:r>
          </w:p>
        </w:tc>
        <w:tc>
          <w:tcPr>
            <w:tcW w:w="540" w:type="dxa"/>
            <w:tcBorders>
              <w:bottom w:val="single" w:sz="4" w:space="0" w:color="auto"/>
            </w:tcBorders>
            <w:vAlign w:val="center"/>
          </w:tcPr>
          <w:p w:rsidR="00C560DE" w:rsidRPr="00D80C73" w:rsidRDefault="000C0350" w:rsidP="00AA0710">
            <w:pPr>
              <w:keepNext/>
              <w:jc w:val="center"/>
              <w:rPr>
                <w:rFonts w:cs="Arial"/>
                <w:snapToGrid w:val="0"/>
                <w:color w:val="000000"/>
                <w:sz w:val="16"/>
              </w:rPr>
            </w:pPr>
          </w:p>
        </w:tc>
        <w:tc>
          <w:tcPr>
            <w:tcW w:w="1087" w:type="dxa"/>
            <w:tcBorders>
              <w:bottom w:val="single" w:sz="4" w:space="0" w:color="auto"/>
            </w:tcBorders>
            <w:vAlign w:val="center"/>
          </w:tcPr>
          <w:p w:rsidR="00C560DE" w:rsidRPr="00D80C73" w:rsidRDefault="000C0350" w:rsidP="00AA0710">
            <w:pPr>
              <w:keepNext/>
              <w:jc w:val="center"/>
              <w:rPr>
                <w:rFonts w:cs="Arial"/>
                <w:snapToGrid w:val="0"/>
                <w:color w:val="000000"/>
                <w:sz w:val="16"/>
              </w:rPr>
            </w:pPr>
          </w:p>
        </w:tc>
      </w:tr>
      <w:tr w:rsidR="00C560DE" w:rsidRPr="00D80C73" w:rsidTr="0079558B">
        <w:trPr>
          <w:trHeight w:val="247"/>
          <w:jc w:val="center"/>
        </w:trPr>
        <w:tc>
          <w:tcPr>
            <w:tcW w:w="1867" w:type="dxa"/>
            <w:tcBorders>
              <w:bottom w:val="single" w:sz="4" w:space="0" w:color="auto"/>
            </w:tcBorders>
          </w:tcPr>
          <w:p w:rsidR="00C560DE" w:rsidRPr="00D80C73" w:rsidRDefault="000C0350" w:rsidP="00AA0710">
            <w:pPr>
              <w:keepNext/>
              <w:jc w:val="center"/>
              <w:rPr>
                <w:rFonts w:cs="Arial"/>
                <w:snapToGrid w:val="0"/>
                <w:color w:val="000000"/>
                <w:sz w:val="16"/>
              </w:rPr>
            </w:pPr>
          </w:p>
        </w:tc>
        <w:tc>
          <w:tcPr>
            <w:tcW w:w="630" w:type="dxa"/>
            <w:tcBorders>
              <w:bottom w:val="single" w:sz="4" w:space="0" w:color="auto"/>
            </w:tcBorders>
            <w:vAlign w:val="center"/>
          </w:tcPr>
          <w:p w:rsidR="00C560DE" w:rsidRPr="00D80C73" w:rsidRDefault="000C0350" w:rsidP="00AA0710">
            <w:pPr>
              <w:keepNext/>
              <w:jc w:val="center"/>
              <w:rPr>
                <w:rFonts w:cs="Arial"/>
                <w:snapToGrid w:val="0"/>
                <w:color w:val="000000"/>
                <w:sz w:val="16"/>
              </w:rPr>
            </w:pPr>
          </w:p>
        </w:tc>
        <w:tc>
          <w:tcPr>
            <w:tcW w:w="2340" w:type="dxa"/>
            <w:tcBorders>
              <w:bottom w:val="single" w:sz="4" w:space="0" w:color="auto"/>
            </w:tcBorders>
            <w:vAlign w:val="center"/>
          </w:tcPr>
          <w:p w:rsidR="00C560DE" w:rsidRPr="00D80C73" w:rsidRDefault="000A7CF6" w:rsidP="00AA0710">
            <w:pPr>
              <w:keepNext/>
              <w:jc w:val="center"/>
              <w:rPr>
                <w:rFonts w:cs="Arial"/>
                <w:snapToGrid w:val="0"/>
                <w:color w:val="000000"/>
                <w:sz w:val="16"/>
              </w:rPr>
            </w:pPr>
            <w:r>
              <w:rPr>
                <w:rFonts w:cs="Arial"/>
                <w:snapToGrid w:val="0"/>
                <w:color w:val="000000"/>
                <w:sz w:val="16"/>
              </w:rPr>
              <w:t>Unknown</w:t>
            </w:r>
          </w:p>
        </w:tc>
        <w:tc>
          <w:tcPr>
            <w:tcW w:w="540" w:type="dxa"/>
            <w:tcBorders>
              <w:bottom w:val="single" w:sz="4" w:space="0" w:color="auto"/>
            </w:tcBorders>
            <w:vAlign w:val="center"/>
          </w:tcPr>
          <w:p w:rsidR="00C560DE" w:rsidRPr="00D80C73" w:rsidRDefault="000C0350" w:rsidP="00AA0710">
            <w:pPr>
              <w:keepNext/>
              <w:ind w:left="131" w:hanging="131"/>
              <w:jc w:val="center"/>
              <w:rPr>
                <w:rFonts w:cs="Arial"/>
                <w:snapToGrid w:val="0"/>
                <w:color w:val="000000"/>
                <w:sz w:val="16"/>
              </w:rPr>
            </w:pPr>
          </w:p>
        </w:tc>
        <w:tc>
          <w:tcPr>
            <w:tcW w:w="461" w:type="dxa"/>
            <w:tcBorders>
              <w:bottom w:val="single" w:sz="4" w:space="0" w:color="auto"/>
            </w:tcBorders>
            <w:vAlign w:val="center"/>
          </w:tcPr>
          <w:p w:rsidR="00C560DE" w:rsidRPr="00D80C73" w:rsidRDefault="000C0350" w:rsidP="00AA0710">
            <w:pPr>
              <w:keepNext/>
              <w:jc w:val="center"/>
              <w:rPr>
                <w:rFonts w:cs="Arial"/>
                <w:snapToGrid w:val="0"/>
                <w:color w:val="000000"/>
                <w:sz w:val="16"/>
              </w:rPr>
            </w:pPr>
          </w:p>
        </w:tc>
        <w:tc>
          <w:tcPr>
            <w:tcW w:w="540" w:type="dxa"/>
            <w:tcBorders>
              <w:bottom w:val="single" w:sz="4" w:space="0" w:color="auto"/>
            </w:tcBorders>
            <w:vAlign w:val="center"/>
          </w:tcPr>
          <w:p w:rsidR="00C560DE" w:rsidRPr="00D80C73" w:rsidRDefault="000C0350" w:rsidP="00AA0710">
            <w:pPr>
              <w:keepNext/>
              <w:jc w:val="center"/>
              <w:rPr>
                <w:rFonts w:cs="Arial"/>
                <w:snapToGrid w:val="0"/>
                <w:color w:val="000000"/>
                <w:sz w:val="16"/>
              </w:rPr>
            </w:pPr>
          </w:p>
        </w:tc>
        <w:tc>
          <w:tcPr>
            <w:tcW w:w="810" w:type="dxa"/>
            <w:tcBorders>
              <w:bottom w:val="single" w:sz="4" w:space="0" w:color="auto"/>
            </w:tcBorders>
            <w:vAlign w:val="center"/>
          </w:tcPr>
          <w:p w:rsidR="00C560DE" w:rsidRPr="00D80C73" w:rsidRDefault="000A7CF6" w:rsidP="00AA0710">
            <w:pPr>
              <w:keepNext/>
              <w:jc w:val="center"/>
              <w:rPr>
                <w:rFonts w:cs="Arial"/>
                <w:snapToGrid w:val="0"/>
                <w:color w:val="000000"/>
                <w:sz w:val="16"/>
              </w:rPr>
            </w:pPr>
            <w:r w:rsidRPr="00D80C73">
              <w:rPr>
                <w:rFonts w:cs="Arial"/>
                <w:snapToGrid w:val="0"/>
                <w:color w:val="000000"/>
                <w:sz w:val="16"/>
              </w:rPr>
              <w:t>0x3</w:t>
            </w:r>
          </w:p>
        </w:tc>
        <w:tc>
          <w:tcPr>
            <w:tcW w:w="540" w:type="dxa"/>
            <w:tcBorders>
              <w:bottom w:val="single" w:sz="4" w:space="0" w:color="auto"/>
            </w:tcBorders>
            <w:vAlign w:val="center"/>
          </w:tcPr>
          <w:p w:rsidR="00C560DE" w:rsidRPr="00D80C73" w:rsidRDefault="000C0350" w:rsidP="00AA0710">
            <w:pPr>
              <w:keepNext/>
              <w:jc w:val="center"/>
              <w:rPr>
                <w:rFonts w:cs="Arial"/>
                <w:snapToGrid w:val="0"/>
                <w:color w:val="000000"/>
                <w:sz w:val="16"/>
              </w:rPr>
            </w:pPr>
          </w:p>
        </w:tc>
        <w:tc>
          <w:tcPr>
            <w:tcW w:w="1087" w:type="dxa"/>
            <w:tcBorders>
              <w:bottom w:val="single" w:sz="4" w:space="0" w:color="auto"/>
            </w:tcBorders>
            <w:vAlign w:val="center"/>
          </w:tcPr>
          <w:p w:rsidR="00C560DE" w:rsidRPr="00D80C73" w:rsidRDefault="000C0350" w:rsidP="00AA0710">
            <w:pPr>
              <w:keepNext/>
              <w:jc w:val="center"/>
              <w:rPr>
                <w:rFonts w:cs="Arial"/>
                <w:snapToGrid w:val="0"/>
                <w:color w:val="000000"/>
                <w:sz w:val="16"/>
              </w:rPr>
            </w:pPr>
          </w:p>
        </w:tc>
      </w:tr>
    </w:tbl>
    <w:p w:rsidR="009F1DCB" w:rsidRPr="009F1DCB" w:rsidRDefault="000C0350" w:rsidP="009F1DCB"/>
    <w:p w:rsidR="00406F39" w:rsidRDefault="000A7CF6" w:rsidP="00B9479B">
      <w:pPr>
        <w:pStyle w:val="Heading5"/>
      </w:pPr>
      <w:r w:rsidRPr="00B9479B">
        <w:t>SIG-REQ-346061/A-Veh_V_ActlEng Signal</w:t>
      </w:r>
    </w:p>
    <w:p w:rsidR="00AE06BC" w:rsidRPr="00AE06BC" w:rsidRDefault="000C0350"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20"/>
        <w:gridCol w:w="630"/>
        <w:gridCol w:w="630"/>
        <w:gridCol w:w="630"/>
        <w:gridCol w:w="990"/>
        <w:gridCol w:w="630"/>
        <w:gridCol w:w="540"/>
        <w:gridCol w:w="720"/>
        <w:gridCol w:w="1013"/>
        <w:gridCol w:w="900"/>
        <w:gridCol w:w="924"/>
      </w:tblGrid>
      <w:tr w:rsidR="000E3FD2" w:rsidTr="000E3FD2">
        <w:trPr>
          <w:trHeight w:val="243"/>
          <w:jc w:val="center"/>
        </w:trPr>
        <w:tc>
          <w:tcPr>
            <w:tcW w:w="1920" w:type="dxa"/>
            <w:vAlign w:val="center"/>
          </w:tcPr>
          <w:p w:rsidR="000E3FD2" w:rsidRDefault="000A7CF6" w:rsidP="00AA0710">
            <w:pPr>
              <w:jc w:val="center"/>
              <w:rPr>
                <w:b/>
                <w:snapToGrid w:val="0"/>
              </w:rPr>
            </w:pPr>
            <w:r>
              <w:rPr>
                <w:b/>
                <w:snapToGrid w:val="0"/>
              </w:rPr>
              <w:t>Signal Name</w:t>
            </w:r>
          </w:p>
        </w:tc>
        <w:tc>
          <w:tcPr>
            <w:tcW w:w="630" w:type="dxa"/>
            <w:vAlign w:val="center"/>
          </w:tcPr>
          <w:p w:rsidR="000E3FD2" w:rsidRDefault="000A7CF6" w:rsidP="00AA0710">
            <w:pPr>
              <w:jc w:val="center"/>
              <w:rPr>
                <w:b/>
                <w:snapToGrid w:val="0"/>
              </w:rPr>
            </w:pPr>
            <w:r>
              <w:rPr>
                <w:b/>
                <w:snapToGrid w:val="0"/>
              </w:rPr>
              <w:t>ID</w:t>
            </w:r>
          </w:p>
        </w:tc>
        <w:tc>
          <w:tcPr>
            <w:tcW w:w="630" w:type="dxa"/>
            <w:vAlign w:val="center"/>
          </w:tcPr>
          <w:p w:rsidR="000E3FD2" w:rsidRDefault="000A7CF6" w:rsidP="00AA0710">
            <w:pPr>
              <w:jc w:val="center"/>
              <w:rPr>
                <w:b/>
                <w:snapToGrid w:val="0"/>
              </w:rPr>
            </w:pPr>
            <w:r>
              <w:rPr>
                <w:b/>
                <w:snapToGrid w:val="0"/>
              </w:rPr>
              <w:t>Size (bits)</w:t>
            </w:r>
          </w:p>
        </w:tc>
        <w:tc>
          <w:tcPr>
            <w:tcW w:w="630" w:type="dxa"/>
            <w:vAlign w:val="center"/>
          </w:tcPr>
          <w:p w:rsidR="000E3FD2" w:rsidRDefault="000A7CF6" w:rsidP="00AA0710">
            <w:pPr>
              <w:jc w:val="center"/>
              <w:rPr>
                <w:b/>
                <w:snapToGrid w:val="0"/>
              </w:rPr>
            </w:pPr>
            <w:r>
              <w:rPr>
                <w:b/>
                <w:snapToGrid w:val="0"/>
              </w:rPr>
              <w:t>Pos. (bits)</w:t>
            </w:r>
          </w:p>
        </w:tc>
        <w:tc>
          <w:tcPr>
            <w:tcW w:w="990" w:type="dxa"/>
            <w:vAlign w:val="center"/>
          </w:tcPr>
          <w:p w:rsidR="000E3FD2" w:rsidRDefault="000A7CF6" w:rsidP="00AA0710">
            <w:pPr>
              <w:jc w:val="center"/>
              <w:rPr>
                <w:b/>
                <w:snapToGrid w:val="0"/>
              </w:rPr>
            </w:pPr>
            <w:r>
              <w:rPr>
                <w:b/>
                <w:snapToGrid w:val="0"/>
              </w:rPr>
              <w:t>Detail</w:t>
            </w:r>
          </w:p>
        </w:tc>
        <w:tc>
          <w:tcPr>
            <w:tcW w:w="630" w:type="dxa"/>
            <w:vAlign w:val="center"/>
          </w:tcPr>
          <w:p w:rsidR="000E3FD2" w:rsidRDefault="000A7CF6" w:rsidP="00AA0710">
            <w:pPr>
              <w:jc w:val="center"/>
              <w:rPr>
                <w:b/>
                <w:snapToGrid w:val="0"/>
              </w:rPr>
            </w:pPr>
            <w:r>
              <w:rPr>
                <w:b/>
                <w:snapToGrid w:val="0"/>
              </w:rPr>
              <w:t>Units</w:t>
            </w:r>
          </w:p>
        </w:tc>
        <w:tc>
          <w:tcPr>
            <w:tcW w:w="540" w:type="dxa"/>
            <w:vAlign w:val="center"/>
          </w:tcPr>
          <w:p w:rsidR="000E3FD2" w:rsidRDefault="000A7CF6" w:rsidP="00AA0710">
            <w:pPr>
              <w:jc w:val="center"/>
              <w:rPr>
                <w:b/>
                <w:snapToGrid w:val="0"/>
              </w:rPr>
            </w:pPr>
            <w:r>
              <w:rPr>
                <w:b/>
                <w:snapToGrid w:val="0"/>
              </w:rPr>
              <w:t>Res.</w:t>
            </w:r>
          </w:p>
        </w:tc>
        <w:tc>
          <w:tcPr>
            <w:tcW w:w="720" w:type="dxa"/>
            <w:vAlign w:val="center"/>
          </w:tcPr>
          <w:p w:rsidR="000E3FD2" w:rsidRDefault="000A7CF6" w:rsidP="00AA0710">
            <w:pPr>
              <w:jc w:val="center"/>
              <w:rPr>
                <w:b/>
                <w:snapToGrid w:val="0"/>
              </w:rPr>
            </w:pPr>
            <w:r>
              <w:rPr>
                <w:b/>
                <w:snapToGrid w:val="0"/>
              </w:rPr>
              <w:t>Offset</w:t>
            </w:r>
          </w:p>
        </w:tc>
        <w:tc>
          <w:tcPr>
            <w:tcW w:w="1013" w:type="dxa"/>
            <w:vAlign w:val="center"/>
          </w:tcPr>
          <w:p w:rsidR="000E3FD2" w:rsidRDefault="000A7CF6" w:rsidP="00AA0710">
            <w:pPr>
              <w:jc w:val="center"/>
              <w:rPr>
                <w:b/>
                <w:snapToGrid w:val="0"/>
              </w:rPr>
            </w:pPr>
            <w:r>
              <w:rPr>
                <w:b/>
                <w:snapToGrid w:val="0"/>
              </w:rPr>
              <w:t>State</w:t>
            </w:r>
          </w:p>
          <w:p w:rsidR="000E3FD2" w:rsidRDefault="000A7CF6" w:rsidP="00AA0710">
            <w:pPr>
              <w:jc w:val="center"/>
              <w:rPr>
                <w:b/>
                <w:snapToGrid w:val="0"/>
              </w:rPr>
            </w:pPr>
            <w:r>
              <w:rPr>
                <w:b/>
                <w:snapToGrid w:val="0"/>
              </w:rPr>
              <w:t>Encoded</w:t>
            </w:r>
          </w:p>
        </w:tc>
        <w:tc>
          <w:tcPr>
            <w:tcW w:w="900" w:type="dxa"/>
            <w:vAlign w:val="center"/>
          </w:tcPr>
          <w:p w:rsidR="000E3FD2" w:rsidRDefault="000A7CF6" w:rsidP="00AA0710">
            <w:pPr>
              <w:jc w:val="center"/>
              <w:rPr>
                <w:b/>
                <w:snapToGrid w:val="0"/>
              </w:rPr>
            </w:pPr>
            <w:r>
              <w:rPr>
                <w:b/>
                <w:snapToGrid w:val="0"/>
              </w:rPr>
              <w:t>Min</w:t>
            </w:r>
          </w:p>
        </w:tc>
        <w:tc>
          <w:tcPr>
            <w:tcW w:w="924" w:type="dxa"/>
            <w:vAlign w:val="center"/>
          </w:tcPr>
          <w:p w:rsidR="000E3FD2" w:rsidRDefault="000A7CF6" w:rsidP="00AA0710">
            <w:pPr>
              <w:jc w:val="center"/>
              <w:rPr>
                <w:b/>
                <w:snapToGrid w:val="0"/>
              </w:rPr>
            </w:pPr>
            <w:r>
              <w:rPr>
                <w:b/>
                <w:snapToGrid w:val="0"/>
              </w:rPr>
              <w:t>Max</w:t>
            </w:r>
          </w:p>
        </w:tc>
      </w:tr>
      <w:tr w:rsidR="000E3FD2" w:rsidTr="000E3FD2">
        <w:trPr>
          <w:trHeight w:val="507"/>
          <w:jc w:val="center"/>
        </w:trPr>
        <w:tc>
          <w:tcPr>
            <w:tcW w:w="1920" w:type="dxa"/>
            <w:vAlign w:val="center"/>
          </w:tcPr>
          <w:p w:rsidR="000E3FD2" w:rsidRPr="000B4B6E" w:rsidRDefault="000A7CF6" w:rsidP="00AA0710">
            <w:pPr>
              <w:rPr>
                <w:szCs w:val="20"/>
              </w:rPr>
            </w:pPr>
            <w:r w:rsidRPr="000B4B6E">
              <w:rPr>
                <w:szCs w:val="20"/>
              </w:rPr>
              <w:t>Veh_V_ActlEng</w:t>
            </w:r>
          </w:p>
        </w:tc>
        <w:tc>
          <w:tcPr>
            <w:tcW w:w="630" w:type="dxa"/>
            <w:vAlign w:val="center"/>
          </w:tcPr>
          <w:p w:rsidR="000E3FD2" w:rsidRDefault="000A7CF6" w:rsidP="00AA0710">
            <w:pPr>
              <w:jc w:val="center"/>
              <w:rPr>
                <w:snapToGrid w:val="0"/>
              </w:rPr>
            </w:pPr>
            <w:r>
              <w:rPr>
                <w:snapToGrid w:val="0"/>
              </w:rPr>
              <w:t>0x201</w:t>
            </w:r>
          </w:p>
        </w:tc>
        <w:tc>
          <w:tcPr>
            <w:tcW w:w="630" w:type="dxa"/>
            <w:vAlign w:val="center"/>
          </w:tcPr>
          <w:p w:rsidR="000E3FD2" w:rsidRDefault="000A7CF6" w:rsidP="00AA0710">
            <w:pPr>
              <w:jc w:val="center"/>
              <w:rPr>
                <w:snapToGrid w:val="0"/>
              </w:rPr>
            </w:pPr>
            <w:r>
              <w:rPr>
                <w:snapToGrid w:val="0"/>
              </w:rPr>
              <w:t>16</w:t>
            </w:r>
          </w:p>
        </w:tc>
        <w:tc>
          <w:tcPr>
            <w:tcW w:w="630" w:type="dxa"/>
            <w:vAlign w:val="center"/>
          </w:tcPr>
          <w:p w:rsidR="000E3FD2" w:rsidRDefault="000A7CF6" w:rsidP="00AA0710">
            <w:pPr>
              <w:jc w:val="center"/>
              <w:rPr>
                <w:snapToGrid w:val="0"/>
              </w:rPr>
            </w:pPr>
            <w:r>
              <w:rPr>
                <w:snapToGrid w:val="0"/>
              </w:rPr>
              <w:t>16</w:t>
            </w:r>
          </w:p>
        </w:tc>
        <w:tc>
          <w:tcPr>
            <w:tcW w:w="990" w:type="dxa"/>
            <w:vAlign w:val="center"/>
          </w:tcPr>
          <w:p w:rsidR="000E3FD2" w:rsidRDefault="000C0350" w:rsidP="00AA0710">
            <w:pPr>
              <w:jc w:val="center"/>
              <w:rPr>
                <w:snapToGrid w:val="0"/>
              </w:rPr>
            </w:pPr>
          </w:p>
        </w:tc>
        <w:tc>
          <w:tcPr>
            <w:tcW w:w="630" w:type="dxa"/>
            <w:vAlign w:val="center"/>
          </w:tcPr>
          <w:p w:rsidR="000E3FD2" w:rsidRDefault="000A7CF6" w:rsidP="00AA0710">
            <w:pPr>
              <w:jc w:val="center"/>
            </w:pPr>
            <w:r>
              <w:t>KPH</w:t>
            </w:r>
          </w:p>
        </w:tc>
        <w:tc>
          <w:tcPr>
            <w:tcW w:w="540" w:type="dxa"/>
            <w:vAlign w:val="center"/>
          </w:tcPr>
          <w:p w:rsidR="000E3FD2" w:rsidRDefault="000A7CF6" w:rsidP="00AA0710">
            <w:pPr>
              <w:jc w:val="center"/>
            </w:pPr>
            <w:r>
              <w:t>0.01</w:t>
            </w:r>
          </w:p>
        </w:tc>
        <w:tc>
          <w:tcPr>
            <w:tcW w:w="720" w:type="dxa"/>
            <w:vAlign w:val="center"/>
          </w:tcPr>
          <w:p w:rsidR="000E3FD2" w:rsidRDefault="000A7CF6" w:rsidP="00AA0710">
            <w:pPr>
              <w:jc w:val="center"/>
            </w:pPr>
            <w:r>
              <w:t>0</w:t>
            </w:r>
          </w:p>
        </w:tc>
        <w:tc>
          <w:tcPr>
            <w:tcW w:w="1013" w:type="dxa"/>
            <w:vAlign w:val="center"/>
          </w:tcPr>
          <w:p w:rsidR="000E3FD2" w:rsidRDefault="000C0350" w:rsidP="00AA0710">
            <w:pPr>
              <w:jc w:val="center"/>
              <w:rPr>
                <w:snapToGrid w:val="0"/>
              </w:rPr>
            </w:pPr>
          </w:p>
        </w:tc>
        <w:tc>
          <w:tcPr>
            <w:tcW w:w="900" w:type="dxa"/>
            <w:vAlign w:val="center"/>
          </w:tcPr>
          <w:p w:rsidR="000E3FD2" w:rsidRDefault="000A7CF6" w:rsidP="00AA0710">
            <w:pPr>
              <w:jc w:val="center"/>
            </w:pPr>
            <w:r>
              <w:t>-0</w:t>
            </w:r>
          </w:p>
          <w:p w:rsidR="000E3FD2" w:rsidRDefault="000A7CF6" w:rsidP="00AA0710">
            <w:pPr>
              <w:jc w:val="center"/>
            </w:pPr>
            <w:r>
              <w:t>(0x0000)</w:t>
            </w:r>
          </w:p>
        </w:tc>
        <w:tc>
          <w:tcPr>
            <w:tcW w:w="924" w:type="dxa"/>
            <w:vAlign w:val="center"/>
          </w:tcPr>
          <w:p w:rsidR="000E3FD2" w:rsidRDefault="000A7CF6" w:rsidP="00AA0710">
            <w:pPr>
              <w:jc w:val="center"/>
            </w:pPr>
            <w:r>
              <w:t>655.35 (0xFFFF)</w:t>
            </w:r>
          </w:p>
        </w:tc>
      </w:tr>
    </w:tbl>
    <w:p w:rsidR="00165E06" w:rsidRDefault="000C0350" w:rsidP="005A2B9A"/>
    <w:p w:rsidR="006F3DFC" w:rsidRDefault="000C0350" w:rsidP="005A2B9A"/>
    <w:p w:rsidR="006F3DFC" w:rsidRPr="005A2B9A" w:rsidRDefault="000C0350" w:rsidP="005A2B9A"/>
    <w:p w:rsidR="00406F39" w:rsidRDefault="000A7CF6" w:rsidP="00B9479B">
      <w:pPr>
        <w:pStyle w:val="Heading5"/>
      </w:pPr>
      <w:r w:rsidRPr="00B9479B">
        <w:t>SIG-REQ-346062/A-VehVActlEng_D_Qf Signal</w:t>
      </w:r>
    </w:p>
    <w:p w:rsidR="00AE06BC" w:rsidRPr="00AE06BC" w:rsidRDefault="000C0350"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08"/>
        <w:gridCol w:w="612"/>
        <w:gridCol w:w="630"/>
        <w:gridCol w:w="630"/>
        <w:gridCol w:w="1599"/>
        <w:gridCol w:w="630"/>
        <w:gridCol w:w="540"/>
        <w:gridCol w:w="720"/>
        <w:gridCol w:w="1013"/>
        <w:gridCol w:w="627"/>
        <w:gridCol w:w="627"/>
      </w:tblGrid>
      <w:tr w:rsidR="000E3FD2" w:rsidTr="000E3FD2">
        <w:trPr>
          <w:trHeight w:val="243"/>
          <w:jc w:val="center"/>
        </w:trPr>
        <w:tc>
          <w:tcPr>
            <w:tcW w:w="1908" w:type="dxa"/>
            <w:vAlign w:val="center"/>
          </w:tcPr>
          <w:p w:rsidR="000E3FD2" w:rsidRDefault="000A7CF6" w:rsidP="00AA0710">
            <w:pPr>
              <w:jc w:val="center"/>
              <w:rPr>
                <w:b/>
                <w:snapToGrid w:val="0"/>
              </w:rPr>
            </w:pPr>
            <w:r>
              <w:rPr>
                <w:b/>
                <w:snapToGrid w:val="0"/>
              </w:rPr>
              <w:t>Signal Name</w:t>
            </w:r>
          </w:p>
        </w:tc>
        <w:tc>
          <w:tcPr>
            <w:tcW w:w="612" w:type="dxa"/>
            <w:vAlign w:val="center"/>
          </w:tcPr>
          <w:p w:rsidR="000E3FD2" w:rsidRDefault="000A7CF6" w:rsidP="00AA0710">
            <w:pPr>
              <w:jc w:val="center"/>
              <w:rPr>
                <w:b/>
                <w:snapToGrid w:val="0"/>
              </w:rPr>
            </w:pPr>
            <w:r>
              <w:rPr>
                <w:b/>
                <w:snapToGrid w:val="0"/>
              </w:rPr>
              <w:t>ID</w:t>
            </w:r>
          </w:p>
        </w:tc>
        <w:tc>
          <w:tcPr>
            <w:tcW w:w="630" w:type="dxa"/>
            <w:vAlign w:val="center"/>
          </w:tcPr>
          <w:p w:rsidR="000E3FD2" w:rsidRDefault="000A7CF6" w:rsidP="00AA0710">
            <w:pPr>
              <w:jc w:val="center"/>
              <w:rPr>
                <w:b/>
                <w:snapToGrid w:val="0"/>
              </w:rPr>
            </w:pPr>
            <w:r>
              <w:rPr>
                <w:b/>
                <w:snapToGrid w:val="0"/>
              </w:rPr>
              <w:t>Size (bits)</w:t>
            </w:r>
          </w:p>
        </w:tc>
        <w:tc>
          <w:tcPr>
            <w:tcW w:w="630" w:type="dxa"/>
            <w:vAlign w:val="center"/>
          </w:tcPr>
          <w:p w:rsidR="000E3FD2" w:rsidRDefault="000A7CF6" w:rsidP="00AA0710">
            <w:pPr>
              <w:jc w:val="center"/>
              <w:rPr>
                <w:b/>
                <w:snapToGrid w:val="0"/>
              </w:rPr>
            </w:pPr>
            <w:r>
              <w:rPr>
                <w:b/>
                <w:snapToGrid w:val="0"/>
              </w:rPr>
              <w:t>Pos. (bits)</w:t>
            </w:r>
          </w:p>
        </w:tc>
        <w:tc>
          <w:tcPr>
            <w:tcW w:w="1599" w:type="dxa"/>
            <w:vAlign w:val="center"/>
          </w:tcPr>
          <w:p w:rsidR="000E3FD2" w:rsidRDefault="000A7CF6" w:rsidP="00AA0710">
            <w:pPr>
              <w:jc w:val="center"/>
              <w:rPr>
                <w:b/>
                <w:snapToGrid w:val="0"/>
              </w:rPr>
            </w:pPr>
            <w:r>
              <w:rPr>
                <w:b/>
                <w:snapToGrid w:val="0"/>
              </w:rPr>
              <w:t>Detail</w:t>
            </w:r>
          </w:p>
        </w:tc>
        <w:tc>
          <w:tcPr>
            <w:tcW w:w="630" w:type="dxa"/>
            <w:vAlign w:val="center"/>
          </w:tcPr>
          <w:p w:rsidR="000E3FD2" w:rsidRDefault="000A7CF6" w:rsidP="00AA0710">
            <w:pPr>
              <w:jc w:val="center"/>
              <w:rPr>
                <w:b/>
                <w:snapToGrid w:val="0"/>
              </w:rPr>
            </w:pPr>
            <w:r>
              <w:rPr>
                <w:b/>
                <w:snapToGrid w:val="0"/>
              </w:rPr>
              <w:t>Units</w:t>
            </w:r>
          </w:p>
        </w:tc>
        <w:tc>
          <w:tcPr>
            <w:tcW w:w="540" w:type="dxa"/>
            <w:vAlign w:val="center"/>
          </w:tcPr>
          <w:p w:rsidR="000E3FD2" w:rsidRDefault="000A7CF6" w:rsidP="00AA0710">
            <w:pPr>
              <w:jc w:val="center"/>
              <w:rPr>
                <w:b/>
                <w:snapToGrid w:val="0"/>
              </w:rPr>
            </w:pPr>
            <w:r>
              <w:rPr>
                <w:b/>
                <w:snapToGrid w:val="0"/>
              </w:rPr>
              <w:t>Res.</w:t>
            </w:r>
          </w:p>
        </w:tc>
        <w:tc>
          <w:tcPr>
            <w:tcW w:w="720" w:type="dxa"/>
            <w:vAlign w:val="center"/>
          </w:tcPr>
          <w:p w:rsidR="000E3FD2" w:rsidRDefault="000A7CF6" w:rsidP="00AA0710">
            <w:pPr>
              <w:jc w:val="center"/>
              <w:rPr>
                <w:b/>
                <w:snapToGrid w:val="0"/>
              </w:rPr>
            </w:pPr>
            <w:r>
              <w:rPr>
                <w:b/>
                <w:snapToGrid w:val="0"/>
              </w:rPr>
              <w:t>Offset</w:t>
            </w:r>
          </w:p>
        </w:tc>
        <w:tc>
          <w:tcPr>
            <w:tcW w:w="1013" w:type="dxa"/>
            <w:vAlign w:val="center"/>
          </w:tcPr>
          <w:p w:rsidR="000E3FD2" w:rsidRDefault="000A7CF6" w:rsidP="00AA0710">
            <w:pPr>
              <w:jc w:val="center"/>
              <w:rPr>
                <w:b/>
                <w:snapToGrid w:val="0"/>
              </w:rPr>
            </w:pPr>
            <w:r>
              <w:rPr>
                <w:b/>
                <w:snapToGrid w:val="0"/>
              </w:rPr>
              <w:t>State</w:t>
            </w:r>
          </w:p>
          <w:p w:rsidR="000E3FD2" w:rsidRDefault="000A7CF6" w:rsidP="00AA0710">
            <w:pPr>
              <w:jc w:val="center"/>
              <w:rPr>
                <w:b/>
                <w:snapToGrid w:val="0"/>
              </w:rPr>
            </w:pPr>
            <w:r>
              <w:rPr>
                <w:b/>
                <w:snapToGrid w:val="0"/>
              </w:rPr>
              <w:t>Encoded</w:t>
            </w:r>
          </w:p>
        </w:tc>
        <w:tc>
          <w:tcPr>
            <w:tcW w:w="627" w:type="dxa"/>
            <w:vAlign w:val="center"/>
          </w:tcPr>
          <w:p w:rsidR="000E3FD2" w:rsidRDefault="000A7CF6" w:rsidP="00AA0710">
            <w:pPr>
              <w:jc w:val="center"/>
              <w:rPr>
                <w:b/>
                <w:snapToGrid w:val="0"/>
              </w:rPr>
            </w:pPr>
            <w:r>
              <w:rPr>
                <w:b/>
                <w:snapToGrid w:val="0"/>
              </w:rPr>
              <w:t>Min</w:t>
            </w:r>
          </w:p>
        </w:tc>
        <w:tc>
          <w:tcPr>
            <w:tcW w:w="627" w:type="dxa"/>
            <w:vAlign w:val="center"/>
          </w:tcPr>
          <w:p w:rsidR="000E3FD2" w:rsidRDefault="000A7CF6" w:rsidP="00AA0710">
            <w:pPr>
              <w:jc w:val="center"/>
              <w:rPr>
                <w:b/>
                <w:snapToGrid w:val="0"/>
              </w:rPr>
            </w:pPr>
            <w:r>
              <w:rPr>
                <w:b/>
                <w:snapToGrid w:val="0"/>
              </w:rPr>
              <w:t>Max</w:t>
            </w:r>
          </w:p>
        </w:tc>
      </w:tr>
      <w:tr w:rsidR="000E3FD2" w:rsidTr="000E3FD2">
        <w:trPr>
          <w:trHeight w:val="243"/>
          <w:jc w:val="center"/>
        </w:trPr>
        <w:tc>
          <w:tcPr>
            <w:tcW w:w="1908" w:type="dxa"/>
          </w:tcPr>
          <w:p w:rsidR="000E3FD2" w:rsidRPr="000B4B6E" w:rsidRDefault="000A7CF6" w:rsidP="00AA0710">
            <w:pPr>
              <w:jc w:val="center"/>
              <w:rPr>
                <w:snapToGrid w:val="0"/>
              </w:rPr>
            </w:pPr>
            <w:r w:rsidRPr="00C2698B">
              <w:rPr>
                <w:snapToGrid w:val="0"/>
              </w:rPr>
              <w:t>VehVActlEng_D_Qf</w:t>
            </w:r>
          </w:p>
        </w:tc>
        <w:tc>
          <w:tcPr>
            <w:tcW w:w="612" w:type="dxa"/>
          </w:tcPr>
          <w:p w:rsidR="000E3FD2" w:rsidRDefault="000A7CF6" w:rsidP="00AA0710">
            <w:pPr>
              <w:jc w:val="center"/>
              <w:rPr>
                <w:snapToGrid w:val="0"/>
              </w:rPr>
            </w:pPr>
            <w:r>
              <w:rPr>
                <w:snapToGrid w:val="0"/>
              </w:rPr>
              <w:t>0x201</w:t>
            </w:r>
          </w:p>
        </w:tc>
        <w:tc>
          <w:tcPr>
            <w:tcW w:w="630" w:type="dxa"/>
          </w:tcPr>
          <w:p w:rsidR="000E3FD2" w:rsidRDefault="000A7CF6" w:rsidP="00AA0710">
            <w:pPr>
              <w:jc w:val="center"/>
              <w:rPr>
                <w:snapToGrid w:val="0"/>
              </w:rPr>
            </w:pPr>
            <w:r>
              <w:rPr>
                <w:snapToGrid w:val="0"/>
              </w:rPr>
              <w:t>2</w:t>
            </w:r>
          </w:p>
        </w:tc>
        <w:tc>
          <w:tcPr>
            <w:tcW w:w="630" w:type="dxa"/>
          </w:tcPr>
          <w:p w:rsidR="000E3FD2" w:rsidRDefault="000A7CF6" w:rsidP="00AA0710">
            <w:pPr>
              <w:jc w:val="center"/>
              <w:rPr>
                <w:snapToGrid w:val="0"/>
              </w:rPr>
            </w:pPr>
            <w:r>
              <w:rPr>
                <w:snapToGrid w:val="0"/>
              </w:rPr>
              <w:t>14</w:t>
            </w:r>
          </w:p>
        </w:tc>
        <w:tc>
          <w:tcPr>
            <w:tcW w:w="1599" w:type="dxa"/>
          </w:tcPr>
          <w:p w:rsidR="000E3FD2" w:rsidRPr="00C2698B" w:rsidRDefault="000C0350" w:rsidP="00AA0710">
            <w:pPr>
              <w:rPr>
                <w:snapToGrid w:val="0"/>
              </w:rPr>
            </w:pPr>
          </w:p>
        </w:tc>
        <w:tc>
          <w:tcPr>
            <w:tcW w:w="630" w:type="dxa"/>
          </w:tcPr>
          <w:p w:rsidR="000E3FD2" w:rsidRDefault="000A7CF6" w:rsidP="00AA0710">
            <w:pPr>
              <w:jc w:val="center"/>
            </w:pPr>
            <w:r>
              <w:t>SED</w:t>
            </w:r>
          </w:p>
        </w:tc>
        <w:tc>
          <w:tcPr>
            <w:tcW w:w="540" w:type="dxa"/>
          </w:tcPr>
          <w:p w:rsidR="000E3FD2" w:rsidRDefault="000A7CF6" w:rsidP="00AA0710">
            <w:pPr>
              <w:jc w:val="center"/>
            </w:pPr>
            <w:r>
              <w:t>1</w:t>
            </w:r>
          </w:p>
        </w:tc>
        <w:tc>
          <w:tcPr>
            <w:tcW w:w="720" w:type="dxa"/>
          </w:tcPr>
          <w:p w:rsidR="000E3FD2" w:rsidRDefault="000A7CF6" w:rsidP="00AA0710">
            <w:pPr>
              <w:jc w:val="center"/>
            </w:pPr>
            <w:r>
              <w:t>0</w:t>
            </w:r>
          </w:p>
        </w:tc>
        <w:tc>
          <w:tcPr>
            <w:tcW w:w="1013" w:type="dxa"/>
          </w:tcPr>
          <w:p w:rsidR="000E3FD2" w:rsidRDefault="000C0350" w:rsidP="00AA0710">
            <w:pPr>
              <w:jc w:val="center"/>
              <w:rPr>
                <w:snapToGrid w:val="0"/>
              </w:rPr>
            </w:pPr>
          </w:p>
        </w:tc>
        <w:tc>
          <w:tcPr>
            <w:tcW w:w="627" w:type="dxa"/>
          </w:tcPr>
          <w:p w:rsidR="000E3FD2" w:rsidRDefault="000A7CF6" w:rsidP="00AA0710">
            <w:pPr>
              <w:jc w:val="center"/>
            </w:pPr>
            <w:r>
              <w:t>0</w:t>
            </w:r>
          </w:p>
          <w:p w:rsidR="000E3FD2" w:rsidRDefault="000A7CF6" w:rsidP="00AA0710">
            <w:pPr>
              <w:jc w:val="center"/>
            </w:pPr>
            <w:r>
              <w:t>(0x0)</w:t>
            </w:r>
          </w:p>
        </w:tc>
        <w:tc>
          <w:tcPr>
            <w:tcW w:w="627" w:type="dxa"/>
          </w:tcPr>
          <w:p w:rsidR="000E3FD2" w:rsidRDefault="000A7CF6" w:rsidP="00AA0710">
            <w:pPr>
              <w:jc w:val="center"/>
            </w:pPr>
            <w:r>
              <w:t>3</w:t>
            </w:r>
          </w:p>
          <w:p w:rsidR="000E3FD2" w:rsidRDefault="000A7CF6" w:rsidP="00AA0710">
            <w:pPr>
              <w:jc w:val="center"/>
            </w:pPr>
            <w:r>
              <w:t>(0x3)</w:t>
            </w:r>
          </w:p>
        </w:tc>
      </w:tr>
      <w:tr w:rsidR="000E3FD2" w:rsidTr="000E3FD2">
        <w:trPr>
          <w:trHeight w:val="243"/>
          <w:jc w:val="center"/>
        </w:trPr>
        <w:tc>
          <w:tcPr>
            <w:tcW w:w="1908" w:type="dxa"/>
          </w:tcPr>
          <w:p w:rsidR="000E3FD2" w:rsidRPr="00C2698B" w:rsidRDefault="000C0350" w:rsidP="00AA0710">
            <w:pPr>
              <w:jc w:val="center"/>
              <w:rPr>
                <w:snapToGrid w:val="0"/>
              </w:rPr>
            </w:pPr>
          </w:p>
        </w:tc>
        <w:tc>
          <w:tcPr>
            <w:tcW w:w="612" w:type="dxa"/>
          </w:tcPr>
          <w:p w:rsidR="000E3FD2" w:rsidRDefault="000C0350" w:rsidP="00AA0710">
            <w:pPr>
              <w:jc w:val="center"/>
              <w:rPr>
                <w:snapToGrid w:val="0"/>
              </w:rPr>
            </w:pPr>
          </w:p>
        </w:tc>
        <w:tc>
          <w:tcPr>
            <w:tcW w:w="630" w:type="dxa"/>
          </w:tcPr>
          <w:p w:rsidR="000E3FD2" w:rsidRDefault="000C0350" w:rsidP="00AA0710">
            <w:pPr>
              <w:jc w:val="center"/>
              <w:rPr>
                <w:snapToGrid w:val="0"/>
              </w:rPr>
            </w:pPr>
          </w:p>
        </w:tc>
        <w:tc>
          <w:tcPr>
            <w:tcW w:w="630" w:type="dxa"/>
          </w:tcPr>
          <w:p w:rsidR="000E3FD2" w:rsidRDefault="000C0350" w:rsidP="00AA0710">
            <w:pPr>
              <w:jc w:val="center"/>
              <w:rPr>
                <w:snapToGrid w:val="0"/>
              </w:rPr>
            </w:pPr>
          </w:p>
        </w:tc>
        <w:tc>
          <w:tcPr>
            <w:tcW w:w="1599" w:type="dxa"/>
          </w:tcPr>
          <w:p w:rsidR="000E3FD2" w:rsidRDefault="000A7CF6" w:rsidP="00AA0710">
            <w:pPr>
              <w:jc w:val="center"/>
              <w:rPr>
                <w:snapToGrid w:val="0"/>
              </w:rPr>
            </w:pPr>
            <w:r w:rsidRPr="00C2698B">
              <w:rPr>
                <w:snapToGrid w:val="0"/>
              </w:rPr>
              <w:t>Faulty</w:t>
            </w:r>
          </w:p>
        </w:tc>
        <w:tc>
          <w:tcPr>
            <w:tcW w:w="630" w:type="dxa"/>
          </w:tcPr>
          <w:p w:rsidR="000E3FD2" w:rsidRDefault="000C0350" w:rsidP="00AA0710">
            <w:pPr>
              <w:jc w:val="center"/>
            </w:pPr>
          </w:p>
        </w:tc>
        <w:tc>
          <w:tcPr>
            <w:tcW w:w="540" w:type="dxa"/>
          </w:tcPr>
          <w:p w:rsidR="000E3FD2" w:rsidRDefault="000C0350" w:rsidP="00AA0710">
            <w:pPr>
              <w:jc w:val="center"/>
            </w:pPr>
          </w:p>
        </w:tc>
        <w:tc>
          <w:tcPr>
            <w:tcW w:w="720" w:type="dxa"/>
          </w:tcPr>
          <w:p w:rsidR="000E3FD2" w:rsidRDefault="000C0350" w:rsidP="00AA0710">
            <w:pPr>
              <w:jc w:val="center"/>
            </w:pPr>
          </w:p>
        </w:tc>
        <w:tc>
          <w:tcPr>
            <w:tcW w:w="1013" w:type="dxa"/>
          </w:tcPr>
          <w:p w:rsidR="000E3FD2" w:rsidRDefault="000A7CF6" w:rsidP="00AA0710">
            <w:pPr>
              <w:jc w:val="center"/>
              <w:rPr>
                <w:snapToGrid w:val="0"/>
              </w:rPr>
            </w:pPr>
            <w:r w:rsidRPr="00C2698B">
              <w:rPr>
                <w:snapToGrid w:val="0"/>
              </w:rPr>
              <w:t>(0x0)</w:t>
            </w:r>
          </w:p>
        </w:tc>
        <w:tc>
          <w:tcPr>
            <w:tcW w:w="627" w:type="dxa"/>
          </w:tcPr>
          <w:p w:rsidR="000E3FD2" w:rsidRDefault="000C0350" w:rsidP="00AA0710">
            <w:pPr>
              <w:jc w:val="center"/>
            </w:pPr>
          </w:p>
        </w:tc>
        <w:tc>
          <w:tcPr>
            <w:tcW w:w="627" w:type="dxa"/>
          </w:tcPr>
          <w:p w:rsidR="000E3FD2" w:rsidRDefault="000C0350" w:rsidP="00AA0710">
            <w:pPr>
              <w:jc w:val="center"/>
            </w:pPr>
          </w:p>
        </w:tc>
      </w:tr>
      <w:tr w:rsidR="000E3FD2" w:rsidTr="000E3FD2">
        <w:trPr>
          <w:trHeight w:val="243"/>
          <w:jc w:val="center"/>
        </w:trPr>
        <w:tc>
          <w:tcPr>
            <w:tcW w:w="1908" w:type="dxa"/>
          </w:tcPr>
          <w:p w:rsidR="000E3FD2" w:rsidRPr="00C2698B" w:rsidRDefault="000C0350" w:rsidP="00AA0710">
            <w:pPr>
              <w:jc w:val="center"/>
              <w:rPr>
                <w:snapToGrid w:val="0"/>
              </w:rPr>
            </w:pPr>
          </w:p>
        </w:tc>
        <w:tc>
          <w:tcPr>
            <w:tcW w:w="612" w:type="dxa"/>
          </w:tcPr>
          <w:p w:rsidR="000E3FD2" w:rsidRDefault="000C0350" w:rsidP="00AA0710">
            <w:pPr>
              <w:jc w:val="center"/>
              <w:rPr>
                <w:snapToGrid w:val="0"/>
              </w:rPr>
            </w:pPr>
          </w:p>
        </w:tc>
        <w:tc>
          <w:tcPr>
            <w:tcW w:w="630" w:type="dxa"/>
          </w:tcPr>
          <w:p w:rsidR="000E3FD2" w:rsidRDefault="000C0350" w:rsidP="00AA0710">
            <w:pPr>
              <w:jc w:val="center"/>
              <w:rPr>
                <w:snapToGrid w:val="0"/>
              </w:rPr>
            </w:pPr>
          </w:p>
        </w:tc>
        <w:tc>
          <w:tcPr>
            <w:tcW w:w="630" w:type="dxa"/>
          </w:tcPr>
          <w:p w:rsidR="000E3FD2" w:rsidRDefault="000C0350" w:rsidP="00AA0710">
            <w:pPr>
              <w:jc w:val="center"/>
              <w:rPr>
                <w:snapToGrid w:val="0"/>
              </w:rPr>
            </w:pPr>
          </w:p>
        </w:tc>
        <w:tc>
          <w:tcPr>
            <w:tcW w:w="1599" w:type="dxa"/>
          </w:tcPr>
          <w:p w:rsidR="000E3FD2" w:rsidRDefault="000A7CF6" w:rsidP="00AA0710">
            <w:pPr>
              <w:jc w:val="center"/>
              <w:rPr>
                <w:snapToGrid w:val="0"/>
              </w:rPr>
            </w:pPr>
            <w:r w:rsidRPr="00C2698B">
              <w:rPr>
                <w:snapToGrid w:val="0"/>
              </w:rPr>
              <w:t>No_Data_Exists</w:t>
            </w:r>
          </w:p>
        </w:tc>
        <w:tc>
          <w:tcPr>
            <w:tcW w:w="630" w:type="dxa"/>
          </w:tcPr>
          <w:p w:rsidR="000E3FD2" w:rsidRDefault="000C0350" w:rsidP="00AA0710">
            <w:pPr>
              <w:jc w:val="center"/>
            </w:pPr>
          </w:p>
        </w:tc>
        <w:tc>
          <w:tcPr>
            <w:tcW w:w="540" w:type="dxa"/>
          </w:tcPr>
          <w:p w:rsidR="000E3FD2" w:rsidRDefault="000C0350" w:rsidP="00AA0710">
            <w:pPr>
              <w:jc w:val="center"/>
            </w:pPr>
          </w:p>
        </w:tc>
        <w:tc>
          <w:tcPr>
            <w:tcW w:w="720" w:type="dxa"/>
          </w:tcPr>
          <w:p w:rsidR="000E3FD2" w:rsidRDefault="000C0350" w:rsidP="00AA0710">
            <w:pPr>
              <w:jc w:val="center"/>
            </w:pPr>
          </w:p>
        </w:tc>
        <w:tc>
          <w:tcPr>
            <w:tcW w:w="1013" w:type="dxa"/>
          </w:tcPr>
          <w:p w:rsidR="000E3FD2" w:rsidRDefault="000A7CF6" w:rsidP="00AA0710">
            <w:pPr>
              <w:jc w:val="center"/>
              <w:rPr>
                <w:snapToGrid w:val="0"/>
              </w:rPr>
            </w:pPr>
            <w:r w:rsidRPr="00C2698B">
              <w:rPr>
                <w:snapToGrid w:val="0"/>
              </w:rPr>
              <w:t>(0x1)</w:t>
            </w:r>
          </w:p>
        </w:tc>
        <w:tc>
          <w:tcPr>
            <w:tcW w:w="627" w:type="dxa"/>
          </w:tcPr>
          <w:p w:rsidR="000E3FD2" w:rsidRDefault="000C0350" w:rsidP="00AA0710">
            <w:pPr>
              <w:jc w:val="center"/>
            </w:pPr>
          </w:p>
        </w:tc>
        <w:tc>
          <w:tcPr>
            <w:tcW w:w="627" w:type="dxa"/>
          </w:tcPr>
          <w:p w:rsidR="000E3FD2" w:rsidRDefault="000C0350" w:rsidP="00AA0710">
            <w:pPr>
              <w:jc w:val="center"/>
            </w:pPr>
          </w:p>
        </w:tc>
      </w:tr>
      <w:tr w:rsidR="000E3FD2" w:rsidTr="000E3FD2">
        <w:trPr>
          <w:trHeight w:val="243"/>
          <w:jc w:val="center"/>
        </w:trPr>
        <w:tc>
          <w:tcPr>
            <w:tcW w:w="1908" w:type="dxa"/>
          </w:tcPr>
          <w:p w:rsidR="000E3FD2" w:rsidRPr="00C2698B" w:rsidRDefault="000C0350" w:rsidP="00AA0710">
            <w:pPr>
              <w:jc w:val="center"/>
              <w:rPr>
                <w:snapToGrid w:val="0"/>
              </w:rPr>
            </w:pPr>
          </w:p>
        </w:tc>
        <w:tc>
          <w:tcPr>
            <w:tcW w:w="612" w:type="dxa"/>
          </w:tcPr>
          <w:p w:rsidR="000E3FD2" w:rsidRDefault="000C0350" w:rsidP="00AA0710">
            <w:pPr>
              <w:jc w:val="center"/>
              <w:rPr>
                <w:snapToGrid w:val="0"/>
              </w:rPr>
            </w:pPr>
          </w:p>
        </w:tc>
        <w:tc>
          <w:tcPr>
            <w:tcW w:w="630" w:type="dxa"/>
          </w:tcPr>
          <w:p w:rsidR="000E3FD2" w:rsidRDefault="000C0350" w:rsidP="00AA0710">
            <w:pPr>
              <w:jc w:val="center"/>
              <w:rPr>
                <w:snapToGrid w:val="0"/>
              </w:rPr>
            </w:pPr>
          </w:p>
        </w:tc>
        <w:tc>
          <w:tcPr>
            <w:tcW w:w="630" w:type="dxa"/>
          </w:tcPr>
          <w:p w:rsidR="000E3FD2" w:rsidRDefault="000C0350" w:rsidP="00AA0710">
            <w:pPr>
              <w:jc w:val="center"/>
              <w:rPr>
                <w:snapToGrid w:val="0"/>
              </w:rPr>
            </w:pPr>
          </w:p>
        </w:tc>
        <w:tc>
          <w:tcPr>
            <w:tcW w:w="1599" w:type="dxa"/>
          </w:tcPr>
          <w:p w:rsidR="000E3FD2" w:rsidRDefault="000A7CF6" w:rsidP="00AA0710">
            <w:pPr>
              <w:jc w:val="center"/>
              <w:rPr>
                <w:snapToGrid w:val="0"/>
              </w:rPr>
            </w:pPr>
            <w:r w:rsidRPr="00C2698B">
              <w:rPr>
                <w:snapToGrid w:val="0"/>
              </w:rPr>
              <w:t>Not_Within_</w:t>
            </w:r>
          </w:p>
          <w:p w:rsidR="000E3FD2" w:rsidRDefault="000A7CF6" w:rsidP="00AA0710">
            <w:pPr>
              <w:jc w:val="center"/>
              <w:rPr>
                <w:snapToGrid w:val="0"/>
              </w:rPr>
            </w:pPr>
            <w:r w:rsidRPr="00C2698B">
              <w:rPr>
                <w:snapToGrid w:val="0"/>
              </w:rPr>
              <w:t>Specifications</w:t>
            </w:r>
          </w:p>
        </w:tc>
        <w:tc>
          <w:tcPr>
            <w:tcW w:w="630" w:type="dxa"/>
          </w:tcPr>
          <w:p w:rsidR="000E3FD2" w:rsidRDefault="000C0350" w:rsidP="00AA0710">
            <w:pPr>
              <w:jc w:val="center"/>
            </w:pPr>
          </w:p>
        </w:tc>
        <w:tc>
          <w:tcPr>
            <w:tcW w:w="540" w:type="dxa"/>
          </w:tcPr>
          <w:p w:rsidR="000E3FD2" w:rsidRDefault="000C0350" w:rsidP="00AA0710">
            <w:pPr>
              <w:jc w:val="center"/>
            </w:pPr>
          </w:p>
        </w:tc>
        <w:tc>
          <w:tcPr>
            <w:tcW w:w="720" w:type="dxa"/>
          </w:tcPr>
          <w:p w:rsidR="000E3FD2" w:rsidRDefault="000C0350" w:rsidP="00AA0710">
            <w:pPr>
              <w:jc w:val="center"/>
            </w:pPr>
          </w:p>
        </w:tc>
        <w:tc>
          <w:tcPr>
            <w:tcW w:w="1013" w:type="dxa"/>
          </w:tcPr>
          <w:p w:rsidR="000E3FD2" w:rsidRDefault="000A7CF6" w:rsidP="00AA0710">
            <w:pPr>
              <w:jc w:val="center"/>
              <w:rPr>
                <w:snapToGrid w:val="0"/>
              </w:rPr>
            </w:pPr>
            <w:r w:rsidRPr="00C2698B">
              <w:rPr>
                <w:snapToGrid w:val="0"/>
              </w:rPr>
              <w:t>(0x2)</w:t>
            </w:r>
          </w:p>
        </w:tc>
        <w:tc>
          <w:tcPr>
            <w:tcW w:w="627" w:type="dxa"/>
          </w:tcPr>
          <w:p w:rsidR="000E3FD2" w:rsidRDefault="000C0350" w:rsidP="00AA0710">
            <w:pPr>
              <w:jc w:val="center"/>
            </w:pPr>
          </w:p>
        </w:tc>
        <w:tc>
          <w:tcPr>
            <w:tcW w:w="627" w:type="dxa"/>
          </w:tcPr>
          <w:p w:rsidR="000E3FD2" w:rsidRDefault="000C0350" w:rsidP="00AA0710">
            <w:pPr>
              <w:jc w:val="center"/>
            </w:pPr>
          </w:p>
        </w:tc>
      </w:tr>
      <w:tr w:rsidR="000E3FD2" w:rsidTr="000E3FD2">
        <w:trPr>
          <w:trHeight w:val="243"/>
          <w:jc w:val="center"/>
        </w:trPr>
        <w:tc>
          <w:tcPr>
            <w:tcW w:w="1908" w:type="dxa"/>
          </w:tcPr>
          <w:p w:rsidR="000E3FD2" w:rsidRPr="00C2698B" w:rsidRDefault="000C0350" w:rsidP="00AA0710">
            <w:pPr>
              <w:jc w:val="center"/>
              <w:rPr>
                <w:snapToGrid w:val="0"/>
              </w:rPr>
            </w:pPr>
          </w:p>
        </w:tc>
        <w:tc>
          <w:tcPr>
            <w:tcW w:w="612" w:type="dxa"/>
          </w:tcPr>
          <w:p w:rsidR="000E3FD2" w:rsidRDefault="000C0350" w:rsidP="00AA0710">
            <w:pPr>
              <w:jc w:val="center"/>
              <w:rPr>
                <w:snapToGrid w:val="0"/>
              </w:rPr>
            </w:pPr>
          </w:p>
        </w:tc>
        <w:tc>
          <w:tcPr>
            <w:tcW w:w="630" w:type="dxa"/>
          </w:tcPr>
          <w:p w:rsidR="000E3FD2" w:rsidRDefault="000C0350" w:rsidP="00AA0710">
            <w:pPr>
              <w:jc w:val="center"/>
              <w:rPr>
                <w:snapToGrid w:val="0"/>
              </w:rPr>
            </w:pPr>
          </w:p>
        </w:tc>
        <w:tc>
          <w:tcPr>
            <w:tcW w:w="630" w:type="dxa"/>
          </w:tcPr>
          <w:p w:rsidR="000E3FD2" w:rsidRDefault="000C0350" w:rsidP="00AA0710">
            <w:pPr>
              <w:jc w:val="center"/>
              <w:rPr>
                <w:snapToGrid w:val="0"/>
              </w:rPr>
            </w:pPr>
          </w:p>
        </w:tc>
        <w:tc>
          <w:tcPr>
            <w:tcW w:w="1599" w:type="dxa"/>
          </w:tcPr>
          <w:p w:rsidR="000E3FD2" w:rsidRDefault="000A7CF6" w:rsidP="00AA0710">
            <w:pPr>
              <w:jc w:val="center"/>
              <w:rPr>
                <w:snapToGrid w:val="0"/>
              </w:rPr>
            </w:pPr>
            <w:r w:rsidRPr="00C2698B">
              <w:rPr>
                <w:snapToGrid w:val="0"/>
              </w:rPr>
              <w:t>OK</w:t>
            </w:r>
          </w:p>
        </w:tc>
        <w:tc>
          <w:tcPr>
            <w:tcW w:w="630" w:type="dxa"/>
          </w:tcPr>
          <w:p w:rsidR="000E3FD2" w:rsidRDefault="000C0350" w:rsidP="00AA0710">
            <w:pPr>
              <w:jc w:val="center"/>
            </w:pPr>
          </w:p>
        </w:tc>
        <w:tc>
          <w:tcPr>
            <w:tcW w:w="540" w:type="dxa"/>
          </w:tcPr>
          <w:p w:rsidR="000E3FD2" w:rsidRDefault="000C0350" w:rsidP="00AA0710">
            <w:pPr>
              <w:jc w:val="center"/>
            </w:pPr>
          </w:p>
        </w:tc>
        <w:tc>
          <w:tcPr>
            <w:tcW w:w="720" w:type="dxa"/>
          </w:tcPr>
          <w:p w:rsidR="000E3FD2" w:rsidRDefault="000C0350" w:rsidP="00AA0710">
            <w:pPr>
              <w:jc w:val="center"/>
            </w:pPr>
          </w:p>
        </w:tc>
        <w:tc>
          <w:tcPr>
            <w:tcW w:w="1013" w:type="dxa"/>
          </w:tcPr>
          <w:p w:rsidR="000E3FD2" w:rsidRDefault="000A7CF6" w:rsidP="00AA0710">
            <w:pPr>
              <w:jc w:val="center"/>
              <w:rPr>
                <w:snapToGrid w:val="0"/>
              </w:rPr>
            </w:pPr>
            <w:r w:rsidRPr="00C2698B">
              <w:rPr>
                <w:snapToGrid w:val="0"/>
              </w:rPr>
              <w:t>(0x3)</w:t>
            </w:r>
          </w:p>
        </w:tc>
        <w:tc>
          <w:tcPr>
            <w:tcW w:w="627" w:type="dxa"/>
          </w:tcPr>
          <w:p w:rsidR="000E3FD2" w:rsidRDefault="000C0350" w:rsidP="00AA0710">
            <w:pPr>
              <w:jc w:val="center"/>
            </w:pPr>
          </w:p>
        </w:tc>
        <w:tc>
          <w:tcPr>
            <w:tcW w:w="627" w:type="dxa"/>
          </w:tcPr>
          <w:p w:rsidR="000E3FD2" w:rsidRDefault="000C0350" w:rsidP="00AA0710">
            <w:pPr>
              <w:jc w:val="center"/>
            </w:pPr>
          </w:p>
        </w:tc>
      </w:tr>
    </w:tbl>
    <w:p w:rsidR="000470DB" w:rsidRDefault="000C0350" w:rsidP="000470DB"/>
    <w:p w:rsidR="00406F39" w:rsidRDefault="000A7CF6" w:rsidP="00B9479B">
      <w:pPr>
        <w:pStyle w:val="Heading5"/>
      </w:pPr>
      <w:r w:rsidRPr="00B9479B">
        <w:t>SIG-REQ-346063/A-GearLvrPos_D_Actl (HS-CAN) Signal</w:t>
      </w:r>
    </w:p>
    <w:p w:rsidR="00AE06BC" w:rsidRPr="00AE06BC" w:rsidRDefault="000C0350" w:rsidP="00AE06BC"/>
    <w:tbl>
      <w:tblPr>
        <w:tblW w:w="977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30"/>
        <w:gridCol w:w="630"/>
        <w:gridCol w:w="2530"/>
        <w:gridCol w:w="630"/>
        <w:gridCol w:w="540"/>
        <w:gridCol w:w="810"/>
        <w:gridCol w:w="990"/>
        <w:gridCol w:w="810"/>
        <w:gridCol w:w="900"/>
      </w:tblGrid>
      <w:tr w:rsidR="000470DB" w:rsidTr="000E3FD2">
        <w:trPr>
          <w:trHeight w:val="243"/>
          <w:jc w:val="center"/>
        </w:trPr>
        <w:tc>
          <w:tcPr>
            <w:tcW w:w="1930" w:type="dxa"/>
          </w:tcPr>
          <w:p w:rsidR="000470DB" w:rsidRDefault="000A7CF6" w:rsidP="00CF5298">
            <w:pPr>
              <w:jc w:val="center"/>
              <w:rPr>
                <w:b/>
                <w:snapToGrid w:val="0"/>
              </w:rPr>
            </w:pPr>
            <w:r>
              <w:rPr>
                <w:b/>
                <w:snapToGrid w:val="0"/>
              </w:rPr>
              <w:t>Signal Name</w:t>
            </w:r>
          </w:p>
        </w:tc>
        <w:tc>
          <w:tcPr>
            <w:tcW w:w="630" w:type="dxa"/>
          </w:tcPr>
          <w:p w:rsidR="000470DB" w:rsidRDefault="000A7CF6" w:rsidP="00CF5298">
            <w:pPr>
              <w:jc w:val="center"/>
              <w:rPr>
                <w:b/>
                <w:snapToGrid w:val="0"/>
              </w:rPr>
            </w:pPr>
            <w:r>
              <w:rPr>
                <w:b/>
                <w:snapToGrid w:val="0"/>
              </w:rPr>
              <w:t>Size (bits)</w:t>
            </w:r>
          </w:p>
        </w:tc>
        <w:tc>
          <w:tcPr>
            <w:tcW w:w="2530" w:type="dxa"/>
          </w:tcPr>
          <w:p w:rsidR="000470DB" w:rsidRDefault="000A7CF6" w:rsidP="00CF5298">
            <w:pPr>
              <w:jc w:val="center"/>
              <w:rPr>
                <w:b/>
                <w:snapToGrid w:val="0"/>
              </w:rPr>
            </w:pPr>
            <w:r>
              <w:rPr>
                <w:b/>
                <w:snapToGrid w:val="0"/>
              </w:rPr>
              <w:t>Detail</w:t>
            </w:r>
          </w:p>
        </w:tc>
        <w:tc>
          <w:tcPr>
            <w:tcW w:w="630" w:type="dxa"/>
          </w:tcPr>
          <w:p w:rsidR="000470DB" w:rsidRDefault="000A7CF6" w:rsidP="00CF5298">
            <w:pPr>
              <w:jc w:val="center"/>
              <w:rPr>
                <w:b/>
                <w:snapToGrid w:val="0"/>
              </w:rPr>
            </w:pPr>
            <w:r>
              <w:rPr>
                <w:b/>
                <w:snapToGrid w:val="0"/>
              </w:rPr>
              <w:t>Units</w:t>
            </w:r>
          </w:p>
        </w:tc>
        <w:tc>
          <w:tcPr>
            <w:tcW w:w="540" w:type="dxa"/>
          </w:tcPr>
          <w:p w:rsidR="000470DB" w:rsidRDefault="000A7CF6" w:rsidP="00CF5298">
            <w:pPr>
              <w:jc w:val="center"/>
              <w:rPr>
                <w:b/>
                <w:snapToGrid w:val="0"/>
              </w:rPr>
            </w:pPr>
            <w:r>
              <w:rPr>
                <w:b/>
                <w:snapToGrid w:val="0"/>
              </w:rPr>
              <w:t>Res.</w:t>
            </w:r>
          </w:p>
        </w:tc>
        <w:tc>
          <w:tcPr>
            <w:tcW w:w="810" w:type="dxa"/>
          </w:tcPr>
          <w:p w:rsidR="000470DB" w:rsidRDefault="000A7CF6" w:rsidP="00CF5298">
            <w:pPr>
              <w:jc w:val="center"/>
              <w:rPr>
                <w:b/>
                <w:snapToGrid w:val="0"/>
              </w:rPr>
            </w:pPr>
            <w:r>
              <w:rPr>
                <w:b/>
                <w:snapToGrid w:val="0"/>
              </w:rPr>
              <w:t>Offset</w:t>
            </w:r>
          </w:p>
        </w:tc>
        <w:tc>
          <w:tcPr>
            <w:tcW w:w="990" w:type="dxa"/>
          </w:tcPr>
          <w:p w:rsidR="000470DB" w:rsidRDefault="000A7CF6" w:rsidP="00CF5298">
            <w:pPr>
              <w:jc w:val="center"/>
              <w:rPr>
                <w:b/>
                <w:snapToGrid w:val="0"/>
              </w:rPr>
            </w:pPr>
            <w:r>
              <w:rPr>
                <w:b/>
                <w:snapToGrid w:val="0"/>
              </w:rPr>
              <w:t>State Encoded</w:t>
            </w:r>
          </w:p>
        </w:tc>
        <w:tc>
          <w:tcPr>
            <w:tcW w:w="810" w:type="dxa"/>
          </w:tcPr>
          <w:p w:rsidR="000470DB" w:rsidRDefault="000A7CF6" w:rsidP="00CF5298">
            <w:pPr>
              <w:jc w:val="center"/>
              <w:rPr>
                <w:b/>
                <w:snapToGrid w:val="0"/>
              </w:rPr>
            </w:pPr>
            <w:r>
              <w:rPr>
                <w:b/>
                <w:snapToGrid w:val="0"/>
              </w:rPr>
              <w:t>Min</w:t>
            </w:r>
          </w:p>
        </w:tc>
        <w:tc>
          <w:tcPr>
            <w:tcW w:w="900" w:type="dxa"/>
          </w:tcPr>
          <w:p w:rsidR="000470DB" w:rsidRDefault="000A7CF6" w:rsidP="00CF5298">
            <w:pPr>
              <w:jc w:val="center"/>
              <w:rPr>
                <w:b/>
                <w:snapToGrid w:val="0"/>
              </w:rPr>
            </w:pPr>
            <w:r>
              <w:rPr>
                <w:b/>
                <w:snapToGrid w:val="0"/>
              </w:rPr>
              <w:t>Max</w:t>
            </w:r>
          </w:p>
        </w:tc>
      </w:tr>
      <w:tr w:rsidR="000470DB" w:rsidTr="000E3FD2">
        <w:trPr>
          <w:trHeight w:val="243"/>
          <w:jc w:val="center"/>
        </w:trPr>
        <w:tc>
          <w:tcPr>
            <w:tcW w:w="1930" w:type="dxa"/>
            <w:vAlign w:val="center"/>
          </w:tcPr>
          <w:p w:rsidR="000470DB" w:rsidRDefault="000A7CF6" w:rsidP="00CF5298">
            <w:pPr>
              <w:jc w:val="center"/>
              <w:rPr>
                <w:rFonts w:cs="Arial"/>
                <w:snapToGrid w:val="0"/>
                <w:color w:val="000000"/>
              </w:rPr>
            </w:pPr>
            <w:r w:rsidRPr="00CA605A">
              <w:rPr>
                <w:rFonts w:cs="Arial"/>
                <w:snapToGrid w:val="0"/>
                <w:color w:val="000000"/>
              </w:rPr>
              <w:t>GearLvrPos_D_Actl</w:t>
            </w:r>
          </w:p>
        </w:tc>
        <w:tc>
          <w:tcPr>
            <w:tcW w:w="630" w:type="dxa"/>
            <w:vAlign w:val="center"/>
          </w:tcPr>
          <w:p w:rsidR="000470DB" w:rsidRDefault="000A7CF6" w:rsidP="00CF5298">
            <w:pPr>
              <w:jc w:val="center"/>
              <w:rPr>
                <w:rFonts w:cs="Arial"/>
                <w:snapToGrid w:val="0"/>
                <w:color w:val="000000"/>
              </w:rPr>
            </w:pPr>
            <w:r>
              <w:rPr>
                <w:rFonts w:cs="Arial"/>
                <w:snapToGrid w:val="0"/>
                <w:color w:val="000000"/>
              </w:rPr>
              <w:t>4</w:t>
            </w:r>
          </w:p>
        </w:tc>
        <w:tc>
          <w:tcPr>
            <w:tcW w:w="2530" w:type="dxa"/>
            <w:vAlign w:val="center"/>
          </w:tcPr>
          <w:p w:rsidR="000470DB" w:rsidRDefault="000C0350" w:rsidP="00CF5298">
            <w:pPr>
              <w:jc w:val="center"/>
              <w:rPr>
                <w:rFonts w:cs="Arial"/>
                <w:snapToGrid w:val="0"/>
                <w:color w:val="000000"/>
              </w:rPr>
            </w:pPr>
          </w:p>
        </w:tc>
        <w:tc>
          <w:tcPr>
            <w:tcW w:w="630" w:type="dxa"/>
            <w:vAlign w:val="center"/>
          </w:tcPr>
          <w:p w:rsidR="000470DB" w:rsidRDefault="000A7CF6" w:rsidP="00CF5298">
            <w:pPr>
              <w:jc w:val="center"/>
              <w:rPr>
                <w:rFonts w:cs="Arial"/>
                <w:snapToGrid w:val="0"/>
                <w:color w:val="000000"/>
              </w:rPr>
            </w:pPr>
            <w:r>
              <w:rPr>
                <w:rFonts w:cs="Arial"/>
                <w:snapToGrid w:val="0"/>
                <w:color w:val="000000"/>
              </w:rPr>
              <w:t>SED</w:t>
            </w:r>
          </w:p>
        </w:tc>
        <w:tc>
          <w:tcPr>
            <w:tcW w:w="540" w:type="dxa"/>
            <w:vAlign w:val="center"/>
          </w:tcPr>
          <w:p w:rsidR="000470DB" w:rsidRDefault="000A7CF6" w:rsidP="00CF5298">
            <w:pPr>
              <w:jc w:val="center"/>
              <w:rPr>
                <w:rFonts w:cs="Arial"/>
                <w:snapToGrid w:val="0"/>
                <w:color w:val="000000"/>
              </w:rPr>
            </w:pPr>
            <w:r>
              <w:rPr>
                <w:rFonts w:cs="Arial"/>
                <w:snapToGrid w:val="0"/>
                <w:color w:val="000000"/>
              </w:rPr>
              <w:t>1</w:t>
            </w:r>
          </w:p>
        </w:tc>
        <w:tc>
          <w:tcPr>
            <w:tcW w:w="810" w:type="dxa"/>
            <w:vAlign w:val="center"/>
          </w:tcPr>
          <w:p w:rsidR="000470DB" w:rsidRDefault="000A7CF6" w:rsidP="00CF5298">
            <w:pPr>
              <w:jc w:val="center"/>
              <w:rPr>
                <w:rFonts w:cs="Arial"/>
                <w:snapToGrid w:val="0"/>
                <w:color w:val="000000"/>
              </w:rPr>
            </w:pPr>
            <w:r>
              <w:rPr>
                <w:rFonts w:cs="Arial"/>
                <w:snapToGrid w:val="0"/>
                <w:color w:val="000000"/>
              </w:rPr>
              <w:t>0</w:t>
            </w:r>
          </w:p>
        </w:tc>
        <w:tc>
          <w:tcPr>
            <w:tcW w:w="990" w:type="dxa"/>
            <w:vAlign w:val="center"/>
          </w:tcPr>
          <w:p w:rsidR="000470DB" w:rsidRDefault="000C0350" w:rsidP="00CF5298">
            <w:pPr>
              <w:jc w:val="center"/>
              <w:rPr>
                <w:rFonts w:cs="Arial"/>
                <w:snapToGrid w:val="0"/>
                <w:color w:val="000000"/>
              </w:rPr>
            </w:pPr>
          </w:p>
        </w:tc>
        <w:tc>
          <w:tcPr>
            <w:tcW w:w="810" w:type="dxa"/>
            <w:vAlign w:val="center"/>
          </w:tcPr>
          <w:p w:rsidR="000470DB" w:rsidRDefault="000A7CF6" w:rsidP="00CF5298">
            <w:pPr>
              <w:jc w:val="center"/>
              <w:rPr>
                <w:rFonts w:cs="Arial"/>
                <w:snapToGrid w:val="0"/>
                <w:color w:val="000000"/>
              </w:rPr>
            </w:pPr>
            <w:r>
              <w:rPr>
                <w:rFonts w:cs="Arial"/>
                <w:snapToGrid w:val="0"/>
                <w:color w:val="000000"/>
              </w:rPr>
              <w:t>0 (0x0)</w:t>
            </w:r>
          </w:p>
        </w:tc>
        <w:tc>
          <w:tcPr>
            <w:tcW w:w="900" w:type="dxa"/>
            <w:vAlign w:val="center"/>
          </w:tcPr>
          <w:p w:rsidR="000470DB" w:rsidRDefault="000A7CF6" w:rsidP="00CF5298">
            <w:pPr>
              <w:jc w:val="center"/>
              <w:rPr>
                <w:rFonts w:cs="Arial"/>
                <w:snapToGrid w:val="0"/>
                <w:color w:val="000000"/>
              </w:rPr>
            </w:pPr>
            <w:r>
              <w:rPr>
                <w:rFonts w:cs="Arial"/>
                <w:snapToGrid w:val="0"/>
                <w:color w:val="000000"/>
              </w:rPr>
              <w:t>15 (0xF)</w:t>
            </w:r>
          </w:p>
        </w:tc>
      </w:tr>
      <w:tr w:rsidR="000470DB" w:rsidTr="000E3FD2">
        <w:trPr>
          <w:trHeight w:val="243"/>
          <w:jc w:val="center"/>
        </w:trPr>
        <w:tc>
          <w:tcPr>
            <w:tcW w:w="1930" w:type="dxa"/>
            <w:vAlign w:val="center"/>
          </w:tcPr>
          <w:p w:rsidR="000470DB" w:rsidRDefault="000C0350" w:rsidP="00CF5298">
            <w:pPr>
              <w:jc w:val="center"/>
              <w:rPr>
                <w:rFonts w:cs="Arial"/>
                <w:snapToGrid w:val="0"/>
                <w:color w:val="000000"/>
              </w:rPr>
            </w:pPr>
          </w:p>
        </w:tc>
        <w:tc>
          <w:tcPr>
            <w:tcW w:w="630" w:type="dxa"/>
            <w:vAlign w:val="center"/>
          </w:tcPr>
          <w:p w:rsidR="000470DB" w:rsidRDefault="000C0350" w:rsidP="00CF5298">
            <w:pPr>
              <w:jc w:val="center"/>
              <w:rPr>
                <w:rFonts w:cs="Arial"/>
                <w:snapToGrid w:val="0"/>
                <w:color w:val="000000"/>
              </w:rPr>
            </w:pPr>
          </w:p>
        </w:tc>
        <w:tc>
          <w:tcPr>
            <w:tcW w:w="2530" w:type="dxa"/>
            <w:vAlign w:val="bottom"/>
          </w:tcPr>
          <w:p w:rsidR="000470DB" w:rsidRPr="001E5F88" w:rsidRDefault="000A7CF6" w:rsidP="00CF5298">
            <w:pPr>
              <w:rPr>
                <w:rFonts w:cs="Arial"/>
              </w:rPr>
            </w:pPr>
            <w:r>
              <w:rPr>
                <w:rFonts w:cs="Arial"/>
              </w:rPr>
              <w:t>Park</w:t>
            </w:r>
          </w:p>
        </w:tc>
        <w:tc>
          <w:tcPr>
            <w:tcW w:w="630" w:type="dxa"/>
            <w:vAlign w:val="center"/>
          </w:tcPr>
          <w:p w:rsidR="000470DB" w:rsidRDefault="000C0350" w:rsidP="00CF5298">
            <w:pPr>
              <w:ind w:left="131" w:hanging="131"/>
              <w:jc w:val="center"/>
              <w:rPr>
                <w:rFonts w:cs="Arial"/>
                <w:snapToGrid w:val="0"/>
                <w:color w:val="000000"/>
              </w:rPr>
            </w:pPr>
          </w:p>
        </w:tc>
        <w:tc>
          <w:tcPr>
            <w:tcW w:w="540" w:type="dxa"/>
            <w:vAlign w:val="center"/>
          </w:tcPr>
          <w:p w:rsidR="000470DB" w:rsidRDefault="000C0350" w:rsidP="00CF5298">
            <w:pPr>
              <w:jc w:val="center"/>
              <w:rPr>
                <w:rFonts w:cs="Arial"/>
                <w:snapToGrid w:val="0"/>
                <w:color w:val="000000"/>
              </w:rPr>
            </w:pPr>
          </w:p>
        </w:tc>
        <w:tc>
          <w:tcPr>
            <w:tcW w:w="810" w:type="dxa"/>
            <w:vAlign w:val="center"/>
          </w:tcPr>
          <w:p w:rsidR="000470DB" w:rsidRDefault="000C0350" w:rsidP="00CF5298">
            <w:pPr>
              <w:jc w:val="center"/>
              <w:rPr>
                <w:rFonts w:cs="Arial"/>
                <w:snapToGrid w:val="0"/>
                <w:color w:val="000000"/>
              </w:rPr>
            </w:pPr>
          </w:p>
        </w:tc>
        <w:tc>
          <w:tcPr>
            <w:tcW w:w="990" w:type="dxa"/>
            <w:vAlign w:val="center"/>
          </w:tcPr>
          <w:p w:rsidR="000470DB" w:rsidRDefault="000A7CF6" w:rsidP="00CF5298">
            <w:pPr>
              <w:jc w:val="center"/>
              <w:rPr>
                <w:rFonts w:cs="Arial"/>
                <w:snapToGrid w:val="0"/>
                <w:color w:val="000000"/>
              </w:rPr>
            </w:pPr>
            <w:r>
              <w:rPr>
                <w:rFonts w:cs="Arial"/>
                <w:snapToGrid w:val="0"/>
                <w:color w:val="000000"/>
              </w:rPr>
              <w:t>0x0</w:t>
            </w:r>
          </w:p>
        </w:tc>
        <w:tc>
          <w:tcPr>
            <w:tcW w:w="810" w:type="dxa"/>
            <w:vAlign w:val="center"/>
          </w:tcPr>
          <w:p w:rsidR="000470DB" w:rsidRDefault="000C0350" w:rsidP="00CF5298">
            <w:pPr>
              <w:jc w:val="center"/>
              <w:rPr>
                <w:rFonts w:cs="Arial"/>
                <w:snapToGrid w:val="0"/>
                <w:color w:val="000000"/>
              </w:rPr>
            </w:pPr>
          </w:p>
        </w:tc>
        <w:tc>
          <w:tcPr>
            <w:tcW w:w="900" w:type="dxa"/>
            <w:vAlign w:val="center"/>
          </w:tcPr>
          <w:p w:rsidR="000470DB" w:rsidRDefault="000C0350" w:rsidP="00CF5298">
            <w:pPr>
              <w:jc w:val="center"/>
              <w:rPr>
                <w:rFonts w:cs="Arial"/>
                <w:snapToGrid w:val="0"/>
                <w:color w:val="000000"/>
              </w:rPr>
            </w:pPr>
          </w:p>
        </w:tc>
      </w:tr>
      <w:tr w:rsidR="000470DB" w:rsidTr="000E3FD2">
        <w:trPr>
          <w:trHeight w:val="243"/>
          <w:jc w:val="center"/>
        </w:trPr>
        <w:tc>
          <w:tcPr>
            <w:tcW w:w="1930" w:type="dxa"/>
            <w:vAlign w:val="center"/>
          </w:tcPr>
          <w:p w:rsidR="000470DB" w:rsidRDefault="000C0350" w:rsidP="00CF5298">
            <w:pPr>
              <w:jc w:val="center"/>
              <w:rPr>
                <w:rFonts w:cs="Arial"/>
                <w:snapToGrid w:val="0"/>
                <w:color w:val="000000"/>
              </w:rPr>
            </w:pPr>
          </w:p>
        </w:tc>
        <w:tc>
          <w:tcPr>
            <w:tcW w:w="630" w:type="dxa"/>
            <w:vAlign w:val="center"/>
          </w:tcPr>
          <w:p w:rsidR="000470DB" w:rsidRDefault="000C0350" w:rsidP="00CF5298">
            <w:pPr>
              <w:jc w:val="center"/>
              <w:rPr>
                <w:rFonts w:cs="Arial"/>
                <w:snapToGrid w:val="0"/>
                <w:color w:val="000000"/>
              </w:rPr>
            </w:pPr>
          </w:p>
        </w:tc>
        <w:tc>
          <w:tcPr>
            <w:tcW w:w="2530" w:type="dxa"/>
            <w:vAlign w:val="bottom"/>
          </w:tcPr>
          <w:p w:rsidR="000470DB" w:rsidRPr="001E5F88" w:rsidRDefault="000A7CF6" w:rsidP="00CF5298">
            <w:pPr>
              <w:rPr>
                <w:rFonts w:cs="Arial"/>
              </w:rPr>
            </w:pPr>
            <w:r>
              <w:rPr>
                <w:rFonts w:cs="Arial"/>
              </w:rPr>
              <w:t>Reverse</w:t>
            </w:r>
          </w:p>
        </w:tc>
        <w:tc>
          <w:tcPr>
            <w:tcW w:w="630" w:type="dxa"/>
            <w:vAlign w:val="center"/>
          </w:tcPr>
          <w:p w:rsidR="000470DB" w:rsidRDefault="000C0350" w:rsidP="00CF5298">
            <w:pPr>
              <w:jc w:val="center"/>
              <w:rPr>
                <w:rFonts w:cs="Arial"/>
                <w:snapToGrid w:val="0"/>
                <w:color w:val="000000"/>
              </w:rPr>
            </w:pPr>
          </w:p>
        </w:tc>
        <w:tc>
          <w:tcPr>
            <w:tcW w:w="540" w:type="dxa"/>
            <w:vAlign w:val="center"/>
          </w:tcPr>
          <w:p w:rsidR="000470DB" w:rsidRDefault="000C0350" w:rsidP="00CF5298">
            <w:pPr>
              <w:jc w:val="center"/>
              <w:rPr>
                <w:rFonts w:cs="Arial"/>
                <w:snapToGrid w:val="0"/>
                <w:color w:val="000000"/>
              </w:rPr>
            </w:pPr>
          </w:p>
        </w:tc>
        <w:tc>
          <w:tcPr>
            <w:tcW w:w="810" w:type="dxa"/>
            <w:vAlign w:val="center"/>
          </w:tcPr>
          <w:p w:rsidR="000470DB" w:rsidRDefault="000C0350" w:rsidP="00CF5298">
            <w:pPr>
              <w:jc w:val="center"/>
              <w:rPr>
                <w:rFonts w:cs="Arial"/>
                <w:snapToGrid w:val="0"/>
                <w:color w:val="000000"/>
              </w:rPr>
            </w:pPr>
          </w:p>
        </w:tc>
        <w:tc>
          <w:tcPr>
            <w:tcW w:w="990" w:type="dxa"/>
            <w:vAlign w:val="center"/>
          </w:tcPr>
          <w:p w:rsidR="000470DB" w:rsidRDefault="000A7CF6" w:rsidP="00CF5298">
            <w:pPr>
              <w:jc w:val="center"/>
              <w:rPr>
                <w:rFonts w:cs="Arial"/>
                <w:snapToGrid w:val="0"/>
                <w:color w:val="000000"/>
              </w:rPr>
            </w:pPr>
            <w:r>
              <w:rPr>
                <w:rFonts w:cs="Arial"/>
                <w:snapToGrid w:val="0"/>
                <w:color w:val="000000"/>
              </w:rPr>
              <w:t>0x1</w:t>
            </w:r>
          </w:p>
        </w:tc>
        <w:tc>
          <w:tcPr>
            <w:tcW w:w="810" w:type="dxa"/>
            <w:vAlign w:val="center"/>
          </w:tcPr>
          <w:p w:rsidR="000470DB" w:rsidRDefault="000C0350" w:rsidP="00CF5298">
            <w:pPr>
              <w:jc w:val="center"/>
              <w:rPr>
                <w:rFonts w:cs="Arial"/>
                <w:snapToGrid w:val="0"/>
                <w:color w:val="000000"/>
              </w:rPr>
            </w:pPr>
          </w:p>
        </w:tc>
        <w:tc>
          <w:tcPr>
            <w:tcW w:w="900" w:type="dxa"/>
            <w:vAlign w:val="center"/>
          </w:tcPr>
          <w:p w:rsidR="000470DB" w:rsidRDefault="000C0350" w:rsidP="00CF5298">
            <w:pPr>
              <w:jc w:val="center"/>
              <w:rPr>
                <w:rFonts w:cs="Arial"/>
                <w:snapToGrid w:val="0"/>
                <w:color w:val="000000"/>
              </w:rPr>
            </w:pPr>
          </w:p>
        </w:tc>
      </w:tr>
      <w:tr w:rsidR="000470DB" w:rsidTr="000E3FD2">
        <w:trPr>
          <w:trHeight w:val="243"/>
          <w:jc w:val="center"/>
        </w:trPr>
        <w:tc>
          <w:tcPr>
            <w:tcW w:w="1930" w:type="dxa"/>
            <w:vAlign w:val="center"/>
          </w:tcPr>
          <w:p w:rsidR="000470DB" w:rsidRDefault="000C0350" w:rsidP="00CF5298">
            <w:pPr>
              <w:jc w:val="center"/>
              <w:rPr>
                <w:rFonts w:cs="Arial"/>
                <w:snapToGrid w:val="0"/>
                <w:color w:val="000000"/>
              </w:rPr>
            </w:pPr>
          </w:p>
        </w:tc>
        <w:tc>
          <w:tcPr>
            <w:tcW w:w="630" w:type="dxa"/>
            <w:vAlign w:val="center"/>
          </w:tcPr>
          <w:p w:rsidR="000470DB" w:rsidRDefault="000C0350" w:rsidP="00CF5298">
            <w:pPr>
              <w:jc w:val="center"/>
              <w:rPr>
                <w:rFonts w:cs="Arial"/>
                <w:snapToGrid w:val="0"/>
                <w:color w:val="000000"/>
              </w:rPr>
            </w:pPr>
          </w:p>
        </w:tc>
        <w:tc>
          <w:tcPr>
            <w:tcW w:w="2530" w:type="dxa"/>
            <w:vAlign w:val="bottom"/>
          </w:tcPr>
          <w:p w:rsidR="000470DB" w:rsidRPr="001E5F88" w:rsidRDefault="000A7CF6" w:rsidP="00CF5298">
            <w:pPr>
              <w:rPr>
                <w:rFonts w:cs="Arial"/>
              </w:rPr>
            </w:pPr>
            <w:r>
              <w:rPr>
                <w:rFonts w:cs="Arial"/>
              </w:rPr>
              <w:t>Neutral</w:t>
            </w:r>
          </w:p>
        </w:tc>
        <w:tc>
          <w:tcPr>
            <w:tcW w:w="630" w:type="dxa"/>
            <w:vAlign w:val="center"/>
          </w:tcPr>
          <w:p w:rsidR="000470DB" w:rsidRDefault="000C0350" w:rsidP="00CF5298">
            <w:pPr>
              <w:jc w:val="center"/>
              <w:rPr>
                <w:rFonts w:cs="Arial"/>
                <w:snapToGrid w:val="0"/>
                <w:color w:val="000000"/>
              </w:rPr>
            </w:pPr>
          </w:p>
        </w:tc>
        <w:tc>
          <w:tcPr>
            <w:tcW w:w="540" w:type="dxa"/>
            <w:vAlign w:val="center"/>
          </w:tcPr>
          <w:p w:rsidR="000470DB" w:rsidRDefault="000C0350" w:rsidP="00CF5298">
            <w:pPr>
              <w:jc w:val="center"/>
              <w:rPr>
                <w:rFonts w:cs="Arial"/>
                <w:snapToGrid w:val="0"/>
                <w:color w:val="000000"/>
              </w:rPr>
            </w:pPr>
          </w:p>
        </w:tc>
        <w:tc>
          <w:tcPr>
            <w:tcW w:w="810" w:type="dxa"/>
            <w:vAlign w:val="center"/>
          </w:tcPr>
          <w:p w:rsidR="000470DB" w:rsidRDefault="000C0350" w:rsidP="00CF5298">
            <w:pPr>
              <w:jc w:val="center"/>
              <w:rPr>
                <w:rFonts w:cs="Arial"/>
                <w:snapToGrid w:val="0"/>
                <w:color w:val="000000"/>
              </w:rPr>
            </w:pPr>
          </w:p>
        </w:tc>
        <w:tc>
          <w:tcPr>
            <w:tcW w:w="990" w:type="dxa"/>
            <w:vAlign w:val="center"/>
          </w:tcPr>
          <w:p w:rsidR="000470DB" w:rsidRDefault="000A7CF6" w:rsidP="00CF5298">
            <w:pPr>
              <w:jc w:val="center"/>
              <w:rPr>
                <w:rFonts w:cs="Arial"/>
                <w:snapToGrid w:val="0"/>
                <w:color w:val="000000"/>
              </w:rPr>
            </w:pPr>
            <w:r>
              <w:rPr>
                <w:rFonts w:cs="Arial"/>
                <w:snapToGrid w:val="0"/>
                <w:color w:val="000000"/>
              </w:rPr>
              <w:t>0x2</w:t>
            </w:r>
          </w:p>
        </w:tc>
        <w:tc>
          <w:tcPr>
            <w:tcW w:w="810" w:type="dxa"/>
            <w:vAlign w:val="center"/>
          </w:tcPr>
          <w:p w:rsidR="000470DB" w:rsidRDefault="000C0350" w:rsidP="00CF5298">
            <w:pPr>
              <w:jc w:val="center"/>
              <w:rPr>
                <w:rFonts w:cs="Arial"/>
                <w:snapToGrid w:val="0"/>
                <w:color w:val="000000"/>
              </w:rPr>
            </w:pPr>
          </w:p>
        </w:tc>
        <w:tc>
          <w:tcPr>
            <w:tcW w:w="900" w:type="dxa"/>
            <w:vAlign w:val="center"/>
          </w:tcPr>
          <w:p w:rsidR="000470DB" w:rsidRDefault="000C0350" w:rsidP="00CF5298">
            <w:pPr>
              <w:jc w:val="center"/>
              <w:rPr>
                <w:rFonts w:cs="Arial"/>
                <w:snapToGrid w:val="0"/>
                <w:color w:val="000000"/>
              </w:rPr>
            </w:pPr>
          </w:p>
        </w:tc>
      </w:tr>
      <w:tr w:rsidR="000470DB" w:rsidTr="000E3FD2">
        <w:trPr>
          <w:trHeight w:val="243"/>
          <w:jc w:val="center"/>
        </w:trPr>
        <w:tc>
          <w:tcPr>
            <w:tcW w:w="1930" w:type="dxa"/>
            <w:vAlign w:val="center"/>
          </w:tcPr>
          <w:p w:rsidR="000470DB" w:rsidRDefault="000C0350" w:rsidP="00CF5298">
            <w:pPr>
              <w:jc w:val="center"/>
              <w:rPr>
                <w:rFonts w:cs="Arial"/>
                <w:snapToGrid w:val="0"/>
                <w:color w:val="000000"/>
              </w:rPr>
            </w:pPr>
          </w:p>
        </w:tc>
        <w:tc>
          <w:tcPr>
            <w:tcW w:w="630" w:type="dxa"/>
            <w:vAlign w:val="center"/>
          </w:tcPr>
          <w:p w:rsidR="000470DB" w:rsidRDefault="000C0350" w:rsidP="00CF5298">
            <w:pPr>
              <w:jc w:val="center"/>
              <w:rPr>
                <w:rFonts w:cs="Arial"/>
                <w:snapToGrid w:val="0"/>
                <w:color w:val="000000"/>
              </w:rPr>
            </w:pPr>
          </w:p>
        </w:tc>
        <w:tc>
          <w:tcPr>
            <w:tcW w:w="2530" w:type="dxa"/>
            <w:vAlign w:val="bottom"/>
          </w:tcPr>
          <w:p w:rsidR="000470DB" w:rsidRPr="001E5F88" w:rsidRDefault="000A7CF6" w:rsidP="00CF5298">
            <w:pPr>
              <w:rPr>
                <w:rFonts w:cs="Arial"/>
              </w:rPr>
            </w:pPr>
            <w:r>
              <w:rPr>
                <w:rFonts w:cs="Arial"/>
              </w:rPr>
              <w:t>Drive</w:t>
            </w:r>
          </w:p>
        </w:tc>
        <w:tc>
          <w:tcPr>
            <w:tcW w:w="630" w:type="dxa"/>
            <w:vAlign w:val="center"/>
          </w:tcPr>
          <w:p w:rsidR="000470DB" w:rsidRDefault="000C0350" w:rsidP="00CF5298">
            <w:pPr>
              <w:jc w:val="center"/>
              <w:rPr>
                <w:rFonts w:cs="Arial"/>
                <w:snapToGrid w:val="0"/>
                <w:color w:val="000000"/>
              </w:rPr>
            </w:pPr>
          </w:p>
        </w:tc>
        <w:tc>
          <w:tcPr>
            <w:tcW w:w="540" w:type="dxa"/>
            <w:vAlign w:val="center"/>
          </w:tcPr>
          <w:p w:rsidR="000470DB" w:rsidRDefault="000C0350" w:rsidP="00CF5298">
            <w:pPr>
              <w:jc w:val="center"/>
              <w:rPr>
                <w:rFonts w:cs="Arial"/>
                <w:snapToGrid w:val="0"/>
                <w:color w:val="000000"/>
              </w:rPr>
            </w:pPr>
          </w:p>
        </w:tc>
        <w:tc>
          <w:tcPr>
            <w:tcW w:w="810" w:type="dxa"/>
            <w:vAlign w:val="center"/>
          </w:tcPr>
          <w:p w:rsidR="000470DB" w:rsidRDefault="000C0350" w:rsidP="00CF5298">
            <w:pPr>
              <w:jc w:val="center"/>
              <w:rPr>
                <w:rFonts w:cs="Arial"/>
                <w:snapToGrid w:val="0"/>
                <w:color w:val="000000"/>
              </w:rPr>
            </w:pPr>
          </w:p>
        </w:tc>
        <w:tc>
          <w:tcPr>
            <w:tcW w:w="990" w:type="dxa"/>
            <w:vAlign w:val="center"/>
          </w:tcPr>
          <w:p w:rsidR="000470DB" w:rsidRDefault="000A7CF6" w:rsidP="00CF5298">
            <w:pPr>
              <w:jc w:val="center"/>
              <w:rPr>
                <w:rFonts w:cs="Arial"/>
                <w:snapToGrid w:val="0"/>
                <w:color w:val="000000"/>
              </w:rPr>
            </w:pPr>
            <w:r>
              <w:rPr>
                <w:rFonts w:cs="Arial"/>
                <w:snapToGrid w:val="0"/>
                <w:color w:val="000000"/>
              </w:rPr>
              <w:t>0x3</w:t>
            </w:r>
          </w:p>
        </w:tc>
        <w:tc>
          <w:tcPr>
            <w:tcW w:w="810" w:type="dxa"/>
            <w:vAlign w:val="center"/>
          </w:tcPr>
          <w:p w:rsidR="000470DB" w:rsidRDefault="000C0350" w:rsidP="00CF5298">
            <w:pPr>
              <w:jc w:val="center"/>
              <w:rPr>
                <w:rFonts w:cs="Arial"/>
                <w:snapToGrid w:val="0"/>
                <w:color w:val="000000"/>
              </w:rPr>
            </w:pPr>
          </w:p>
        </w:tc>
        <w:tc>
          <w:tcPr>
            <w:tcW w:w="900" w:type="dxa"/>
            <w:vAlign w:val="center"/>
          </w:tcPr>
          <w:p w:rsidR="000470DB" w:rsidRDefault="000C0350" w:rsidP="00CF5298">
            <w:pPr>
              <w:jc w:val="center"/>
              <w:rPr>
                <w:rFonts w:cs="Arial"/>
                <w:snapToGrid w:val="0"/>
                <w:color w:val="000000"/>
              </w:rPr>
            </w:pPr>
          </w:p>
        </w:tc>
      </w:tr>
      <w:tr w:rsidR="000470DB" w:rsidTr="000E3FD2">
        <w:trPr>
          <w:trHeight w:val="243"/>
          <w:jc w:val="center"/>
        </w:trPr>
        <w:tc>
          <w:tcPr>
            <w:tcW w:w="1930" w:type="dxa"/>
            <w:vAlign w:val="center"/>
          </w:tcPr>
          <w:p w:rsidR="000470DB" w:rsidRDefault="000C0350" w:rsidP="00CF5298">
            <w:pPr>
              <w:jc w:val="center"/>
              <w:rPr>
                <w:rFonts w:cs="Arial"/>
                <w:snapToGrid w:val="0"/>
                <w:color w:val="000000"/>
              </w:rPr>
            </w:pPr>
          </w:p>
        </w:tc>
        <w:tc>
          <w:tcPr>
            <w:tcW w:w="630" w:type="dxa"/>
            <w:vAlign w:val="center"/>
          </w:tcPr>
          <w:p w:rsidR="000470DB" w:rsidRDefault="000C0350" w:rsidP="00CF5298">
            <w:pPr>
              <w:jc w:val="center"/>
              <w:rPr>
                <w:rFonts w:cs="Arial"/>
                <w:snapToGrid w:val="0"/>
                <w:color w:val="000000"/>
              </w:rPr>
            </w:pPr>
          </w:p>
        </w:tc>
        <w:tc>
          <w:tcPr>
            <w:tcW w:w="2530" w:type="dxa"/>
            <w:vAlign w:val="bottom"/>
          </w:tcPr>
          <w:p w:rsidR="000470DB" w:rsidRPr="001E5F88" w:rsidRDefault="000A7CF6" w:rsidP="00CF5298">
            <w:pPr>
              <w:rPr>
                <w:rFonts w:cs="Arial"/>
              </w:rPr>
            </w:pPr>
            <w:r>
              <w:rPr>
                <w:rFonts w:cs="Arial"/>
              </w:rPr>
              <w:t>Sport_DriveSport</w:t>
            </w:r>
          </w:p>
        </w:tc>
        <w:tc>
          <w:tcPr>
            <w:tcW w:w="630" w:type="dxa"/>
            <w:vAlign w:val="center"/>
          </w:tcPr>
          <w:p w:rsidR="000470DB" w:rsidRDefault="000C0350" w:rsidP="00CF5298">
            <w:pPr>
              <w:jc w:val="center"/>
              <w:rPr>
                <w:rFonts w:cs="Arial"/>
                <w:snapToGrid w:val="0"/>
                <w:color w:val="000000"/>
              </w:rPr>
            </w:pPr>
          </w:p>
        </w:tc>
        <w:tc>
          <w:tcPr>
            <w:tcW w:w="540" w:type="dxa"/>
            <w:vAlign w:val="center"/>
          </w:tcPr>
          <w:p w:rsidR="000470DB" w:rsidRDefault="000C0350" w:rsidP="00CF5298">
            <w:pPr>
              <w:jc w:val="center"/>
              <w:rPr>
                <w:rFonts w:cs="Arial"/>
                <w:snapToGrid w:val="0"/>
                <w:color w:val="000000"/>
              </w:rPr>
            </w:pPr>
          </w:p>
        </w:tc>
        <w:tc>
          <w:tcPr>
            <w:tcW w:w="810" w:type="dxa"/>
            <w:vAlign w:val="center"/>
          </w:tcPr>
          <w:p w:rsidR="000470DB" w:rsidRDefault="000C0350" w:rsidP="00CF5298">
            <w:pPr>
              <w:jc w:val="center"/>
              <w:rPr>
                <w:rFonts w:cs="Arial"/>
                <w:snapToGrid w:val="0"/>
                <w:color w:val="000000"/>
              </w:rPr>
            </w:pPr>
          </w:p>
        </w:tc>
        <w:tc>
          <w:tcPr>
            <w:tcW w:w="990" w:type="dxa"/>
            <w:vAlign w:val="center"/>
          </w:tcPr>
          <w:p w:rsidR="000470DB" w:rsidRDefault="000A7CF6" w:rsidP="00CF5298">
            <w:pPr>
              <w:jc w:val="center"/>
              <w:rPr>
                <w:rFonts w:cs="Arial"/>
                <w:snapToGrid w:val="0"/>
                <w:color w:val="000000"/>
              </w:rPr>
            </w:pPr>
            <w:r>
              <w:rPr>
                <w:rFonts w:cs="Arial"/>
                <w:snapToGrid w:val="0"/>
                <w:color w:val="000000"/>
              </w:rPr>
              <w:t>0x4</w:t>
            </w:r>
          </w:p>
        </w:tc>
        <w:tc>
          <w:tcPr>
            <w:tcW w:w="810" w:type="dxa"/>
            <w:vAlign w:val="center"/>
          </w:tcPr>
          <w:p w:rsidR="000470DB" w:rsidRDefault="000C0350" w:rsidP="00CF5298">
            <w:pPr>
              <w:jc w:val="center"/>
              <w:rPr>
                <w:rFonts w:cs="Arial"/>
                <w:snapToGrid w:val="0"/>
                <w:color w:val="000000"/>
              </w:rPr>
            </w:pPr>
          </w:p>
        </w:tc>
        <w:tc>
          <w:tcPr>
            <w:tcW w:w="900" w:type="dxa"/>
            <w:vAlign w:val="center"/>
          </w:tcPr>
          <w:p w:rsidR="000470DB" w:rsidRDefault="000C0350" w:rsidP="00CF5298">
            <w:pPr>
              <w:jc w:val="center"/>
              <w:rPr>
                <w:rFonts w:cs="Arial"/>
                <w:snapToGrid w:val="0"/>
                <w:color w:val="000000"/>
              </w:rPr>
            </w:pPr>
          </w:p>
        </w:tc>
      </w:tr>
      <w:tr w:rsidR="000470DB" w:rsidTr="000E3FD2">
        <w:trPr>
          <w:trHeight w:val="243"/>
          <w:jc w:val="center"/>
        </w:trPr>
        <w:tc>
          <w:tcPr>
            <w:tcW w:w="1930" w:type="dxa"/>
            <w:vAlign w:val="center"/>
          </w:tcPr>
          <w:p w:rsidR="000470DB" w:rsidRDefault="000C0350" w:rsidP="00CF5298">
            <w:pPr>
              <w:jc w:val="center"/>
              <w:rPr>
                <w:rFonts w:cs="Arial"/>
                <w:snapToGrid w:val="0"/>
                <w:color w:val="000000"/>
              </w:rPr>
            </w:pPr>
          </w:p>
        </w:tc>
        <w:tc>
          <w:tcPr>
            <w:tcW w:w="630" w:type="dxa"/>
            <w:vAlign w:val="center"/>
          </w:tcPr>
          <w:p w:rsidR="000470DB" w:rsidRDefault="000C0350" w:rsidP="00CF5298">
            <w:pPr>
              <w:jc w:val="center"/>
              <w:rPr>
                <w:rFonts w:cs="Arial"/>
                <w:snapToGrid w:val="0"/>
                <w:color w:val="000000"/>
              </w:rPr>
            </w:pPr>
          </w:p>
        </w:tc>
        <w:tc>
          <w:tcPr>
            <w:tcW w:w="2530" w:type="dxa"/>
            <w:vAlign w:val="bottom"/>
          </w:tcPr>
          <w:p w:rsidR="000470DB" w:rsidRPr="001E5F88" w:rsidRDefault="000A7CF6" w:rsidP="00CF5298">
            <w:pPr>
              <w:rPr>
                <w:rFonts w:cs="Arial"/>
              </w:rPr>
            </w:pPr>
            <w:r>
              <w:rPr>
                <w:rFonts w:cs="Arial"/>
              </w:rPr>
              <w:t>Low</w:t>
            </w:r>
          </w:p>
        </w:tc>
        <w:tc>
          <w:tcPr>
            <w:tcW w:w="630" w:type="dxa"/>
            <w:vAlign w:val="center"/>
          </w:tcPr>
          <w:p w:rsidR="000470DB" w:rsidRDefault="000C0350" w:rsidP="00CF5298">
            <w:pPr>
              <w:jc w:val="center"/>
              <w:rPr>
                <w:rFonts w:cs="Arial"/>
                <w:snapToGrid w:val="0"/>
                <w:color w:val="000000"/>
              </w:rPr>
            </w:pPr>
          </w:p>
        </w:tc>
        <w:tc>
          <w:tcPr>
            <w:tcW w:w="540" w:type="dxa"/>
            <w:vAlign w:val="center"/>
          </w:tcPr>
          <w:p w:rsidR="000470DB" w:rsidRDefault="000C0350" w:rsidP="00CF5298">
            <w:pPr>
              <w:jc w:val="center"/>
              <w:rPr>
                <w:rFonts w:cs="Arial"/>
                <w:snapToGrid w:val="0"/>
                <w:color w:val="000000"/>
              </w:rPr>
            </w:pPr>
          </w:p>
        </w:tc>
        <w:tc>
          <w:tcPr>
            <w:tcW w:w="810" w:type="dxa"/>
            <w:vAlign w:val="center"/>
          </w:tcPr>
          <w:p w:rsidR="000470DB" w:rsidRDefault="000C0350" w:rsidP="00CF5298">
            <w:pPr>
              <w:jc w:val="center"/>
              <w:rPr>
                <w:rFonts w:cs="Arial"/>
                <w:snapToGrid w:val="0"/>
                <w:color w:val="000000"/>
              </w:rPr>
            </w:pPr>
          </w:p>
        </w:tc>
        <w:tc>
          <w:tcPr>
            <w:tcW w:w="990" w:type="dxa"/>
            <w:vAlign w:val="center"/>
          </w:tcPr>
          <w:p w:rsidR="000470DB" w:rsidRDefault="000A7CF6" w:rsidP="00CF5298">
            <w:pPr>
              <w:jc w:val="center"/>
              <w:rPr>
                <w:rFonts w:cs="Arial"/>
                <w:snapToGrid w:val="0"/>
                <w:color w:val="000000"/>
              </w:rPr>
            </w:pPr>
            <w:r>
              <w:rPr>
                <w:rFonts w:cs="Arial"/>
                <w:snapToGrid w:val="0"/>
                <w:color w:val="000000"/>
              </w:rPr>
              <w:t>0x5</w:t>
            </w:r>
          </w:p>
        </w:tc>
        <w:tc>
          <w:tcPr>
            <w:tcW w:w="810" w:type="dxa"/>
            <w:vAlign w:val="center"/>
          </w:tcPr>
          <w:p w:rsidR="000470DB" w:rsidRDefault="000C0350" w:rsidP="00CF5298">
            <w:pPr>
              <w:jc w:val="center"/>
              <w:rPr>
                <w:rFonts w:cs="Arial"/>
                <w:snapToGrid w:val="0"/>
                <w:color w:val="000000"/>
              </w:rPr>
            </w:pPr>
          </w:p>
        </w:tc>
        <w:tc>
          <w:tcPr>
            <w:tcW w:w="900" w:type="dxa"/>
            <w:vAlign w:val="center"/>
          </w:tcPr>
          <w:p w:rsidR="000470DB" w:rsidRDefault="000C0350" w:rsidP="00CF5298">
            <w:pPr>
              <w:jc w:val="center"/>
              <w:rPr>
                <w:rFonts w:cs="Arial"/>
                <w:snapToGrid w:val="0"/>
                <w:color w:val="000000"/>
              </w:rPr>
            </w:pPr>
          </w:p>
        </w:tc>
      </w:tr>
      <w:tr w:rsidR="000470DB" w:rsidTr="000E3FD2">
        <w:trPr>
          <w:trHeight w:val="243"/>
          <w:jc w:val="center"/>
        </w:trPr>
        <w:tc>
          <w:tcPr>
            <w:tcW w:w="1930" w:type="dxa"/>
            <w:vAlign w:val="center"/>
          </w:tcPr>
          <w:p w:rsidR="000470DB" w:rsidRDefault="000C0350" w:rsidP="00CF5298">
            <w:pPr>
              <w:jc w:val="center"/>
              <w:rPr>
                <w:rFonts w:cs="Arial"/>
                <w:snapToGrid w:val="0"/>
                <w:color w:val="000000"/>
              </w:rPr>
            </w:pPr>
          </w:p>
        </w:tc>
        <w:tc>
          <w:tcPr>
            <w:tcW w:w="630" w:type="dxa"/>
            <w:vAlign w:val="center"/>
          </w:tcPr>
          <w:p w:rsidR="000470DB" w:rsidRDefault="000C0350" w:rsidP="00CF5298">
            <w:pPr>
              <w:jc w:val="center"/>
              <w:rPr>
                <w:rFonts w:cs="Arial"/>
                <w:snapToGrid w:val="0"/>
                <w:color w:val="000000"/>
              </w:rPr>
            </w:pPr>
          </w:p>
        </w:tc>
        <w:tc>
          <w:tcPr>
            <w:tcW w:w="2530" w:type="dxa"/>
            <w:vAlign w:val="bottom"/>
          </w:tcPr>
          <w:p w:rsidR="000470DB" w:rsidRPr="001E5F88" w:rsidRDefault="000A7CF6" w:rsidP="00CF5298">
            <w:pPr>
              <w:rPr>
                <w:rFonts w:cs="Arial"/>
              </w:rPr>
            </w:pPr>
            <w:r>
              <w:rPr>
                <w:rFonts w:cs="Arial"/>
              </w:rPr>
              <w:t>first</w:t>
            </w:r>
          </w:p>
        </w:tc>
        <w:tc>
          <w:tcPr>
            <w:tcW w:w="630" w:type="dxa"/>
            <w:vAlign w:val="center"/>
          </w:tcPr>
          <w:p w:rsidR="000470DB" w:rsidRDefault="000C0350" w:rsidP="00CF5298">
            <w:pPr>
              <w:jc w:val="center"/>
              <w:rPr>
                <w:rFonts w:cs="Arial"/>
                <w:snapToGrid w:val="0"/>
                <w:color w:val="000000"/>
              </w:rPr>
            </w:pPr>
          </w:p>
        </w:tc>
        <w:tc>
          <w:tcPr>
            <w:tcW w:w="540" w:type="dxa"/>
            <w:vAlign w:val="center"/>
          </w:tcPr>
          <w:p w:rsidR="000470DB" w:rsidRDefault="000C0350" w:rsidP="00CF5298">
            <w:pPr>
              <w:jc w:val="center"/>
              <w:rPr>
                <w:rFonts w:cs="Arial"/>
                <w:snapToGrid w:val="0"/>
                <w:color w:val="000000"/>
              </w:rPr>
            </w:pPr>
          </w:p>
        </w:tc>
        <w:tc>
          <w:tcPr>
            <w:tcW w:w="810" w:type="dxa"/>
            <w:vAlign w:val="center"/>
          </w:tcPr>
          <w:p w:rsidR="000470DB" w:rsidRDefault="000C0350" w:rsidP="00CF5298">
            <w:pPr>
              <w:jc w:val="center"/>
              <w:rPr>
                <w:rFonts w:cs="Arial"/>
                <w:snapToGrid w:val="0"/>
                <w:color w:val="000000"/>
              </w:rPr>
            </w:pPr>
          </w:p>
        </w:tc>
        <w:tc>
          <w:tcPr>
            <w:tcW w:w="990" w:type="dxa"/>
            <w:vAlign w:val="center"/>
          </w:tcPr>
          <w:p w:rsidR="000470DB" w:rsidRDefault="000A7CF6" w:rsidP="00CF5298">
            <w:pPr>
              <w:jc w:val="center"/>
              <w:rPr>
                <w:rFonts w:cs="Arial"/>
                <w:snapToGrid w:val="0"/>
                <w:color w:val="000000"/>
              </w:rPr>
            </w:pPr>
            <w:r>
              <w:rPr>
                <w:rFonts w:cs="Arial"/>
                <w:snapToGrid w:val="0"/>
                <w:color w:val="000000"/>
              </w:rPr>
              <w:t>0x6</w:t>
            </w:r>
          </w:p>
        </w:tc>
        <w:tc>
          <w:tcPr>
            <w:tcW w:w="810" w:type="dxa"/>
            <w:vAlign w:val="center"/>
          </w:tcPr>
          <w:p w:rsidR="000470DB" w:rsidRDefault="000C0350" w:rsidP="00CF5298">
            <w:pPr>
              <w:jc w:val="center"/>
              <w:rPr>
                <w:rFonts w:cs="Arial"/>
                <w:snapToGrid w:val="0"/>
                <w:color w:val="000000"/>
              </w:rPr>
            </w:pPr>
          </w:p>
        </w:tc>
        <w:tc>
          <w:tcPr>
            <w:tcW w:w="900" w:type="dxa"/>
            <w:vAlign w:val="center"/>
          </w:tcPr>
          <w:p w:rsidR="000470DB" w:rsidRDefault="000C0350" w:rsidP="00CF5298">
            <w:pPr>
              <w:jc w:val="center"/>
              <w:rPr>
                <w:rFonts w:cs="Arial"/>
                <w:snapToGrid w:val="0"/>
                <w:color w:val="000000"/>
              </w:rPr>
            </w:pPr>
          </w:p>
        </w:tc>
      </w:tr>
      <w:tr w:rsidR="000470DB" w:rsidTr="000E3FD2">
        <w:trPr>
          <w:trHeight w:val="243"/>
          <w:jc w:val="center"/>
        </w:trPr>
        <w:tc>
          <w:tcPr>
            <w:tcW w:w="1930" w:type="dxa"/>
            <w:vAlign w:val="center"/>
          </w:tcPr>
          <w:p w:rsidR="000470DB" w:rsidRDefault="000C0350" w:rsidP="00CF5298">
            <w:pPr>
              <w:jc w:val="center"/>
              <w:rPr>
                <w:rFonts w:cs="Arial"/>
                <w:snapToGrid w:val="0"/>
                <w:color w:val="000000"/>
              </w:rPr>
            </w:pPr>
          </w:p>
        </w:tc>
        <w:tc>
          <w:tcPr>
            <w:tcW w:w="630" w:type="dxa"/>
            <w:vAlign w:val="center"/>
          </w:tcPr>
          <w:p w:rsidR="000470DB" w:rsidRDefault="000C0350" w:rsidP="00CF5298">
            <w:pPr>
              <w:jc w:val="center"/>
              <w:rPr>
                <w:rFonts w:cs="Arial"/>
                <w:snapToGrid w:val="0"/>
                <w:color w:val="000000"/>
              </w:rPr>
            </w:pPr>
          </w:p>
        </w:tc>
        <w:tc>
          <w:tcPr>
            <w:tcW w:w="2530" w:type="dxa"/>
            <w:vAlign w:val="bottom"/>
          </w:tcPr>
          <w:p w:rsidR="000470DB" w:rsidRPr="001E5F88" w:rsidRDefault="000A7CF6" w:rsidP="00CF5298">
            <w:pPr>
              <w:rPr>
                <w:rFonts w:cs="Arial"/>
              </w:rPr>
            </w:pPr>
            <w:r>
              <w:rPr>
                <w:rFonts w:cs="Arial"/>
              </w:rPr>
              <w:t>second</w:t>
            </w:r>
          </w:p>
        </w:tc>
        <w:tc>
          <w:tcPr>
            <w:tcW w:w="630" w:type="dxa"/>
            <w:vAlign w:val="center"/>
          </w:tcPr>
          <w:p w:rsidR="000470DB" w:rsidRDefault="000C0350" w:rsidP="00CF5298">
            <w:pPr>
              <w:jc w:val="center"/>
              <w:rPr>
                <w:rFonts w:cs="Arial"/>
                <w:snapToGrid w:val="0"/>
                <w:color w:val="000000"/>
              </w:rPr>
            </w:pPr>
          </w:p>
        </w:tc>
        <w:tc>
          <w:tcPr>
            <w:tcW w:w="540" w:type="dxa"/>
            <w:vAlign w:val="center"/>
          </w:tcPr>
          <w:p w:rsidR="000470DB" w:rsidRDefault="000C0350" w:rsidP="00CF5298">
            <w:pPr>
              <w:jc w:val="center"/>
              <w:rPr>
                <w:rFonts w:cs="Arial"/>
                <w:snapToGrid w:val="0"/>
                <w:color w:val="000000"/>
              </w:rPr>
            </w:pPr>
          </w:p>
        </w:tc>
        <w:tc>
          <w:tcPr>
            <w:tcW w:w="810" w:type="dxa"/>
            <w:vAlign w:val="center"/>
          </w:tcPr>
          <w:p w:rsidR="000470DB" w:rsidRDefault="000C0350" w:rsidP="00CF5298">
            <w:pPr>
              <w:jc w:val="center"/>
              <w:rPr>
                <w:rFonts w:cs="Arial"/>
                <w:snapToGrid w:val="0"/>
                <w:color w:val="000000"/>
              </w:rPr>
            </w:pPr>
          </w:p>
        </w:tc>
        <w:tc>
          <w:tcPr>
            <w:tcW w:w="990" w:type="dxa"/>
            <w:vAlign w:val="center"/>
          </w:tcPr>
          <w:p w:rsidR="000470DB" w:rsidRDefault="000A7CF6" w:rsidP="00CF5298">
            <w:pPr>
              <w:jc w:val="center"/>
              <w:rPr>
                <w:rFonts w:cs="Arial"/>
                <w:snapToGrid w:val="0"/>
                <w:color w:val="000000"/>
              </w:rPr>
            </w:pPr>
            <w:r>
              <w:rPr>
                <w:rFonts w:cs="Arial"/>
                <w:snapToGrid w:val="0"/>
                <w:color w:val="000000"/>
              </w:rPr>
              <w:t>0x7</w:t>
            </w:r>
          </w:p>
        </w:tc>
        <w:tc>
          <w:tcPr>
            <w:tcW w:w="810" w:type="dxa"/>
            <w:vAlign w:val="center"/>
          </w:tcPr>
          <w:p w:rsidR="000470DB" w:rsidRDefault="000C0350" w:rsidP="00CF5298">
            <w:pPr>
              <w:jc w:val="center"/>
              <w:rPr>
                <w:rFonts w:cs="Arial"/>
                <w:snapToGrid w:val="0"/>
                <w:color w:val="000000"/>
              </w:rPr>
            </w:pPr>
          </w:p>
        </w:tc>
        <w:tc>
          <w:tcPr>
            <w:tcW w:w="900" w:type="dxa"/>
            <w:vAlign w:val="center"/>
          </w:tcPr>
          <w:p w:rsidR="000470DB" w:rsidRDefault="000C0350" w:rsidP="00CF5298">
            <w:pPr>
              <w:jc w:val="center"/>
              <w:rPr>
                <w:rFonts w:cs="Arial"/>
                <w:snapToGrid w:val="0"/>
                <w:color w:val="000000"/>
              </w:rPr>
            </w:pPr>
          </w:p>
        </w:tc>
      </w:tr>
      <w:tr w:rsidR="000470DB" w:rsidTr="000E3FD2">
        <w:trPr>
          <w:trHeight w:val="243"/>
          <w:jc w:val="center"/>
        </w:trPr>
        <w:tc>
          <w:tcPr>
            <w:tcW w:w="1930" w:type="dxa"/>
            <w:vAlign w:val="center"/>
          </w:tcPr>
          <w:p w:rsidR="000470DB" w:rsidRDefault="000C0350" w:rsidP="00CF5298">
            <w:pPr>
              <w:jc w:val="center"/>
              <w:rPr>
                <w:rFonts w:cs="Arial"/>
                <w:snapToGrid w:val="0"/>
                <w:color w:val="000000"/>
              </w:rPr>
            </w:pPr>
          </w:p>
        </w:tc>
        <w:tc>
          <w:tcPr>
            <w:tcW w:w="630" w:type="dxa"/>
            <w:vAlign w:val="center"/>
          </w:tcPr>
          <w:p w:rsidR="000470DB" w:rsidRDefault="000C0350" w:rsidP="00CF5298">
            <w:pPr>
              <w:jc w:val="center"/>
              <w:rPr>
                <w:rFonts w:cs="Arial"/>
                <w:snapToGrid w:val="0"/>
                <w:color w:val="000000"/>
              </w:rPr>
            </w:pPr>
          </w:p>
        </w:tc>
        <w:tc>
          <w:tcPr>
            <w:tcW w:w="2530" w:type="dxa"/>
            <w:vAlign w:val="bottom"/>
          </w:tcPr>
          <w:p w:rsidR="000470DB" w:rsidRPr="001E5F88" w:rsidRDefault="000A7CF6" w:rsidP="00CF5298">
            <w:pPr>
              <w:rPr>
                <w:rFonts w:cs="Arial"/>
              </w:rPr>
            </w:pPr>
            <w:r>
              <w:rPr>
                <w:rFonts w:cs="Arial"/>
              </w:rPr>
              <w:t>third</w:t>
            </w:r>
          </w:p>
        </w:tc>
        <w:tc>
          <w:tcPr>
            <w:tcW w:w="630" w:type="dxa"/>
            <w:vAlign w:val="center"/>
          </w:tcPr>
          <w:p w:rsidR="000470DB" w:rsidRDefault="000C0350" w:rsidP="00CF5298">
            <w:pPr>
              <w:jc w:val="center"/>
              <w:rPr>
                <w:rFonts w:cs="Arial"/>
                <w:snapToGrid w:val="0"/>
                <w:color w:val="000000"/>
              </w:rPr>
            </w:pPr>
          </w:p>
        </w:tc>
        <w:tc>
          <w:tcPr>
            <w:tcW w:w="540" w:type="dxa"/>
            <w:vAlign w:val="center"/>
          </w:tcPr>
          <w:p w:rsidR="000470DB" w:rsidRDefault="000C0350" w:rsidP="00CF5298">
            <w:pPr>
              <w:jc w:val="center"/>
              <w:rPr>
                <w:rFonts w:cs="Arial"/>
                <w:snapToGrid w:val="0"/>
                <w:color w:val="000000"/>
              </w:rPr>
            </w:pPr>
          </w:p>
        </w:tc>
        <w:tc>
          <w:tcPr>
            <w:tcW w:w="810" w:type="dxa"/>
            <w:vAlign w:val="center"/>
          </w:tcPr>
          <w:p w:rsidR="000470DB" w:rsidRDefault="000C0350" w:rsidP="00CF5298">
            <w:pPr>
              <w:jc w:val="center"/>
              <w:rPr>
                <w:rFonts w:cs="Arial"/>
                <w:snapToGrid w:val="0"/>
                <w:color w:val="000000"/>
              </w:rPr>
            </w:pPr>
          </w:p>
        </w:tc>
        <w:tc>
          <w:tcPr>
            <w:tcW w:w="990" w:type="dxa"/>
            <w:vAlign w:val="center"/>
          </w:tcPr>
          <w:p w:rsidR="000470DB" w:rsidRDefault="000A7CF6" w:rsidP="00CF5298">
            <w:pPr>
              <w:jc w:val="center"/>
              <w:rPr>
                <w:rFonts w:cs="Arial"/>
                <w:snapToGrid w:val="0"/>
                <w:color w:val="000000"/>
              </w:rPr>
            </w:pPr>
            <w:r>
              <w:rPr>
                <w:rFonts w:cs="Arial"/>
                <w:snapToGrid w:val="0"/>
                <w:color w:val="000000"/>
              </w:rPr>
              <w:t>0x8</w:t>
            </w:r>
          </w:p>
        </w:tc>
        <w:tc>
          <w:tcPr>
            <w:tcW w:w="810" w:type="dxa"/>
            <w:vAlign w:val="center"/>
          </w:tcPr>
          <w:p w:rsidR="000470DB" w:rsidRDefault="000C0350" w:rsidP="00CF5298">
            <w:pPr>
              <w:jc w:val="center"/>
              <w:rPr>
                <w:rFonts w:cs="Arial"/>
                <w:snapToGrid w:val="0"/>
                <w:color w:val="000000"/>
              </w:rPr>
            </w:pPr>
          </w:p>
        </w:tc>
        <w:tc>
          <w:tcPr>
            <w:tcW w:w="900" w:type="dxa"/>
            <w:vAlign w:val="center"/>
          </w:tcPr>
          <w:p w:rsidR="000470DB" w:rsidRDefault="000C0350" w:rsidP="00CF5298">
            <w:pPr>
              <w:jc w:val="center"/>
              <w:rPr>
                <w:rFonts w:cs="Arial"/>
                <w:snapToGrid w:val="0"/>
                <w:color w:val="000000"/>
              </w:rPr>
            </w:pPr>
          </w:p>
        </w:tc>
      </w:tr>
      <w:tr w:rsidR="000470DB" w:rsidTr="000E3FD2">
        <w:trPr>
          <w:trHeight w:val="243"/>
          <w:jc w:val="center"/>
        </w:trPr>
        <w:tc>
          <w:tcPr>
            <w:tcW w:w="1930" w:type="dxa"/>
            <w:vAlign w:val="center"/>
          </w:tcPr>
          <w:p w:rsidR="000470DB" w:rsidRDefault="000C0350" w:rsidP="00CF5298">
            <w:pPr>
              <w:jc w:val="center"/>
              <w:rPr>
                <w:rFonts w:cs="Arial"/>
                <w:snapToGrid w:val="0"/>
                <w:color w:val="000000"/>
              </w:rPr>
            </w:pPr>
          </w:p>
        </w:tc>
        <w:tc>
          <w:tcPr>
            <w:tcW w:w="630" w:type="dxa"/>
            <w:vAlign w:val="center"/>
          </w:tcPr>
          <w:p w:rsidR="000470DB" w:rsidRDefault="000C0350" w:rsidP="00CF5298">
            <w:pPr>
              <w:jc w:val="center"/>
              <w:rPr>
                <w:rFonts w:cs="Arial"/>
                <w:snapToGrid w:val="0"/>
                <w:color w:val="000000"/>
              </w:rPr>
            </w:pPr>
          </w:p>
        </w:tc>
        <w:tc>
          <w:tcPr>
            <w:tcW w:w="2530" w:type="dxa"/>
            <w:vAlign w:val="bottom"/>
          </w:tcPr>
          <w:p w:rsidR="000470DB" w:rsidRPr="001E5F88" w:rsidRDefault="000A7CF6" w:rsidP="00CF5298">
            <w:pPr>
              <w:rPr>
                <w:rFonts w:cs="Arial"/>
              </w:rPr>
            </w:pPr>
            <w:r>
              <w:rPr>
                <w:rFonts w:cs="Arial"/>
              </w:rPr>
              <w:t>fourth</w:t>
            </w:r>
          </w:p>
        </w:tc>
        <w:tc>
          <w:tcPr>
            <w:tcW w:w="630" w:type="dxa"/>
            <w:vAlign w:val="center"/>
          </w:tcPr>
          <w:p w:rsidR="000470DB" w:rsidRDefault="000C0350" w:rsidP="00CF5298">
            <w:pPr>
              <w:jc w:val="center"/>
              <w:rPr>
                <w:rFonts w:cs="Arial"/>
                <w:snapToGrid w:val="0"/>
                <w:color w:val="000000"/>
              </w:rPr>
            </w:pPr>
          </w:p>
        </w:tc>
        <w:tc>
          <w:tcPr>
            <w:tcW w:w="540" w:type="dxa"/>
            <w:vAlign w:val="center"/>
          </w:tcPr>
          <w:p w:rsidR="000470DB" w:rsidRDefault="000C0350" w:rsidP="00CF5298">
            <w:pPr>
              <w:jc w:val="center"/>
              <w:rPr>
                <w:rFonts w:cs="Arial"/>
                <w:snapToGrid w:val="0"/>
                <w:color w:val="000000"/>
              </w:rPr>
            </w:pPr>
          </w:p>
        </w:tc>
        <w:tc>
          <w:tcPr>
            <w:tcW w:w="810" w:type="dxa"/>
            <w:vAlign w:val="center"/>
          </w:tcPr>
          <w:p w:rsidR="000470DB" w:rsidRDefault="000C0350" w:rsidP="00CF5298">
            <w:pPr>
              <w:jc w:val="center"/>
              <w:rPr>
                <w:rFonts w:cs="Arial"/>
                <w:snapToGrid w:val="0"/>
                <w:color w:val="000000"/>
              </w:rPr>
            </w:pPr>
          </w:p>
        </w:tc>
        <w:tc>
          <w:tcPr>
            <w:tcW w:w="990" w:type="dxa"/>
            <w:vAlign w:val="center"/>
          </w:tcPr>
          <w:p w:rsidR="000470DB" w:rsidRDefault="000A7CF6" w:rsidP="00CF5298">
            <w:pPr>
              <w:jc w:val="center"/>
              <w:rPr>
                <w:rFonts w:cs="Arial"/>
                <w:snapToGrid w:val="0"/>
                <w:color w:val="000000"/>
              </w:rPr>
            </w:pPr>
            <w:r>
              <w:rPr>
                <w:rFonts w:cs="Arial"/>
                <w:snapToGrid w:val="0"/>
                <w:color w:val="000000"/>
              </w:rPr>
              <w:t>0x9</w:t>
            </w:r>
          </w:p>
        </w:tc>
        <w:tc>
          <w:tcPr>
            <w:tcW w:w="810" w:type="dxa"/>
            <w:vAlign w:val="center"/>
          </w:tcPr>
          <w:p w:rsidR="000470DB" w:rsidRDefault="000C0350" w:rsidP="00CF5298">
            <w:pPr>
              <w:jc w:val="center"/>
              <w:rPr>
                <w:rFonts w:cs="Arial"/>
                <w:snapToGrid w:val="0"/>
                <w:color w:val="000000"/>
              </w:rPr>
            </w:pPr>
          </w:p>
        </w:tc>
        <w:tc>
          <w:tcPr>
            <w:tcW w:w="900" w:type="dxa"/>
            <w:vAlign w:val="center"/>
          </w:tcPr>
          <w:p w:rsidR="000470DB" w:rsidRDefault="000C0350" w:rsidP="00CF5298">
            <w:pPr>
              <w:jc w:val="center"/>
              <w:rPr>
                <w:rFonts w:cs="Arial"/>
                <w:snapToGrid w:val="0"/>
                <w:color w:val="000000"/>
              </w:rPr>
            </w:pPr>
          </w:p>
        </w:tc>
      </w:tr>
      <w:tr w:rsidR="000470DB" w:rsidTr="000E3FD2">
        <w:trPr>
          <w:trHeight w:val="243"/>
          <w:jc w:val="center"/>
        </w:trPr>
        <w:tc>
          <w:tcPr>
            <w:tcW w:w="1930" w:type="dxa"/>
            <w:vAlign w:val="center"/>
          </w:tcPr>
          <w:p w:rsidR="000470DB" w:rsidRDefault="000C0350" w:rsidP="00CF5298">
            <w:pPr>
              <w:jc w:val="center"/>
              <w:rPr>
                <w:rFonts w:cs="Arial"/>
                <w:snapToGrid w:val="0"/>
                <w:color w:val="000000"/>
              </w:rPr>
            </w:pPr>
          </w:p>
        </w:tc>
        <w:tc>
          <w:tcPr>
            <w:tcW w:w="630" w:type="dxa"/>
            <w:vAlign w:val="center"/>
          </w:tcPr>
          <w:p w:rsidR="000470DB" w:rsidRDefault="000C0350" w:rsidP="00CF5298">
            <w:pPr>
              <w:jc w:val="center"/>
              <w:rPr>
                <w:rFonts w:cs="Arial"/>
                <w:snapToGrid w:val="0"/>
                <w:color w:val="000000"/>
              </w:rPr>
            </w:pPr>
          </w:p>
        </w:tc>
        <w:tc>
          <w:tcPr>
            <w:tcW w:w="2530" w:type="dxa"/>
            <w:vAlign w:val="bottom"/>
          </w:tcPr>
          <w:p w:rsidR="000470DB" w:rsidRPr="001E5F88" w:rsidRDefault="000A7CF6" w:rsidP="00CF5298">
            <w:pPr>
              <w:rPr>
                <w:rFonts w:cs="Arial"/>
              </w:rPr>
            </w:pPr>
            <w:r>
              <w:rPr>
                <w:rFonts w:cs="Arial"/>
              </w:rPr>
              <w:t>fifth</w:t>
            </w:r>
          </w:p>
        </w:tc>
        <w:tc>
          <w:tcPr>
            <w:tcW w:w="630" w:type="dxa"/>
            <w:vAlign w:val="center"/>
          </w:tcPr>
          <w:p w:rsidR="000470DB" w:rsidRDefault="000C0350" w:rsidP="00CF5298">
            <w:pPr>
              <w:jc w:val="center"/>
              <w:rPr>
                <w:rFonts w:cs="Arial"/>
                <w:snapToGrid w:val="0"/>
                <w:color w:val="000000"/>
              </w:rPr>
            </w:pPr>
          </w:p>
        </w:tc>
        <w:tc>
          <w:tcPr>
            <w:tcW w:w="540" w:type="dxa"/>
            <w:vAlign w:val="center"/>
          </w:tcPr>
          <w:p w:rsidR="000470DB" w:rsidRDefault="000C0350" w:rsidP="00CF5298">
            <w:pPr>
              <w:jc w:val="center"/>
              <w:rPr>
                <w:rFonts w:cs="Arial"/>
                <w:snapToGrid w:val="0"/>
                <w:color w:val="000000"/>
              </w:rPr>
            </w:pPr>
          </w:p>
        </w:tc>
        <w:tc>
          <w:tcPr>
            <w:tcW w:w="810" w:type="dxa"/>
            <w:vAlign w:val="center"/>
          </w:tcPr>
          <w:p w:rsidR="000470DB" w:rsidRDefault="000C0350" w:rsidP="00CF5298">
            <w:pPr>
              <w:jc w:val="center"/>
              <w:rPr>
                <w:rFonts w:cs="Arial"/>
                <w:snapToGrid w:val="0"/>
                <w:color w:val="000000"/>
              </w:rPr>
            </w:pPr>
          </w:p>
        </w:tc>
        <w:tc>
          <w:tcPr>
            <w:tcW w:w="990" w:type="dxa"/>
            <w:vAlign w:val="center"/>
          </w:tcPr>
          <w:p w:rsidR="000470DB" w:rsidRDefault="000A7CF6" w:rsidP="00CF5298">
            <w:pPr>
              <w:jc w:val="center"/>
              <w:rPr>
                <w:rFonts w:cs="Arial"/>
                <w:snapToGrid w:val="0"/>
                <w:color w:val="000000"/>
              </w:rPr>
            </w:pPr>
            <w:r>
              <w:rPr>
                <w:rFonts w:cs="Arial"/>
                <w:snapToGrid w:val="0"/>
                <w:color w:val="000000"/>
              </w:rPr>
              <w:t>0xA</w:t>
            </w:r>
          </w:p>
        </w:tc>
        <w:tc>
          <w:tcPr>
            <w:tcW w:w="810" w:type="dxa"/>
            <w:vAlign w:val="center"/>
          </w:tcPr>
          <w:p w:rsidR="000470DB" w:rsidRDefault="000C0350" w:rsidP="00CF5298">
            <w:pPr>
              <w:jc w:val="center"/>
              <w:rPr>
                <w:rFonts w:cs="Arial"/>
                <w:snapToGrid w:val="0"/>
                <w:color w:val="000000"/>
              </w:rPr>
            </w:pPr>
          </w:p>
        </w:tc>
        <w:tc>
          <w:tcPr>
            <w:tcW w:w="900" w:type="dxa"/>
            <w:vAlign w:val="center"/>
          </w:tcPr>
          <w:p w:rsidR="000470DB" w:rsidRDefault="000C0350" w:rsidP="00CF5298">
            <w:pPr>
              <w:jc w:val="center"/>
              <w:rPr>
                <w:rFonts w:cs="Arial"/>
                <w:snapToGrid w:val="0"/>
                <w:color w:val="000000"/>
              </w:rPr>
            </w:pPr>
          </w:p>
        </w:tc>
      </w:tr>
      <w:tr w:rsidR="000470DB" w:rsidTr="000E3FD2">
        <w:trPr>
          <w:trHeight w:val="243"/>
          <w:jc w:val="center"/>
        </w:trPr>
        <w:tc>
          <w:tcPr>
            <w:tcW w:w="1930" w:type="dxa"/>
            <w:vAlign w:val="center"/>
          </w:tcPr>
          <w:p w:rsidR="000470DB" w:rsidRDefault="000C0350" w:rsidP="00CF5298">
            <w:pPr>
              <w:jc w:val="center"/>
              <w:rPr>
                <w:rFonts w:cs="Arial"/>
                <w:snapToGrid w:val="0"/>
                <w:color w:val="000000"/>
              </w:rPr>
            </w:pPr>
          </w:p>
        </w:tc>
        <w:tc>
          <w:tcPr>
            <w:tcW w:w="630" w:type="dxa"/>
            <w:vAlign w:val="center"/>
          </w:tcPr>
          <w:p w:rsidR="000470DB" w:rsidRDefault="000C0350" w:rsidP="00CF5298">
            <w:pPr>
              <w:jc w:val="center"/>
              <w:rPr>
                <w:rFonts w:cs="Arial"/>
                <w:snapToGrid w:val="0"/>
                <w:color w:val="000000"/>
              </w:rPr>
            </w:pPr>
          </w:p>
        </w:tc>
        <w:tc>
          <w:tcPr>
            <w:tcW w:w="2530" w:type="dxa"/>
            <w:vAlign w:val="bottom"/>
          </w:tcPr>
          <w:p w:rsidR="000470DB" w:rsidRDefault="000A7CF6" w:rsidP="00CF5298">
            <w:pPr>
              <w:rPr>
                <w:rFonts w:cs="Arial"/>
                <w:snapToGrid w:val="0"/>
                <w:color w:val="000000"/>
              </w:rPr>
            </w:pPr>
            <w:r>
              <w:rPr>
                <w:rFonts w:cs="Arial"/>
              </w:rPr>
              <w:t>sixth</w:t>
            </w:r>
          </w:p>
        </w:tc>
        <w:tc>
          <w:tcPr>
            <w:tcW w:w="630" w:type="dxa"/>
            <w:vAlign w:val="center"/>
          </w:tcPr>
          <w:p w:rsidR="000470DB" w:rsidRDefault="000C0350" w:rsidP="00CF5298">
            <w:pPr>
              <w:jc w:val="center"/>
              <w:rPr>
                <w:rFonts w:cs="Arial"/>
                <w:snapToGrid w:val="0"/>
                <w:color w:val="000000"/>
              </w:rPr>
            </w:pPr>
          </w:p>
        </w:tc>
        <w:tc>
          <w:tcPr>
            <w:tcW w:w="540" w:type="dxa"/>
            <w:vAlign w:val="center"/>
          </w:tcPr>
          <w:p w:rsidR="000470DB" w:rsidRDefault="000C0350" w:rsidP="00CF5298">
            <w:pPr>
              <w:jc w:val="center"/>
              <w:rPr>
                <w:rFonts w:cs="Arial"/>
                <w:snapToGrid w:val="0"/>
                <w:color w:val="000000"/>
              </w:rPr>
            </w:pPr>
          </w:p>
        </w:tc>
        <w:tc>
          <w:tcPr>
            <w:tcW w:w="810" w:type="dxa"/>
            <w:vAlign w:val="center"/>
          </w:tcPr>
          <w:p w:rsidR="000470DB" w:rsidRDefault="000C0350" w:rsidP="00CF5298">
            <w:pPr>
              <w:jc w:val="center"/>
              <w:rPr>
                <w:rFonts w:cs="Arial"/>
                <w:snapToGrid w:val="0"/>
                <w:color w:val="000000"/>
              </w:rPr>
            </w:pPr>
          </w:p>
        </w:tc>
        <w:tc>
          <w:tcPr>
            <w:tcW w:w="990" w:type="dxa"/>
            <w:vAlign w:val="center"/>
          </w:tcPr>
          <w:p w:rsidR="000470DB" w:rsidRDefault="000A7CF6" w:rsidP="00CF5298">
            <w:pPr>
              <w:jc w:val="center"/>
              <w:rPr>
                <w:rFonts w:cs="Arial"/>
                <w:snapToGrid w:val="0"/>
                <w:color w:val="000000"/>
              </w:rPr>
            </w:pPr>
            <w:r>
              <w:rPr>
                <w:rFonts w:cs="Arial"/>
                <w:snapToGrid w:val="0"/>
                <w:color w:val="000000"/>
              </w:rPr>
              <w:t>0xB</w:t>
            </w:r>
          </w:p>
        </w:tc>
        <w:tc>
          <w:tcPr>
            <w:tcW w:w="810" w:type="dxa"/>
            <w:vAlign w:val="center"/>
          </w:tcPr>
          <w:p w:rsidR="000470DB" w:rsidRDefault="000C0350" w:rsidP="00CF5298">
            <w:pPr>
              <w:jc w:val="center"/>
              <w:rPr>
                <w:rFonts w:cs="Arial"/>
                <w:snapToGrid w:val="0"/>
                <w:color w:val="000000"/>
              </w:rPr>
            </w:pPr>
          </w:p>
        </w:tc>
        <w:tc>
          <w:tcPr>
            <w:tcW w:w="900" w:type="dxa"/>
            <w:vAlign w:val="center"/>
          </w:tcPr>
          <w:p w:rsidR="000470DB" w:rsidRDefault="000C0350" w:rsidP="00CF5298">
            <w:pPr>
              <w:jc w:val="center"/>
              <w:rPr>
                <w:rFonts w:cs="Arial"/>
                <w:snapToGrid w:val="0"/>
                <w:color w:val="000000"/>
              </w:rPr>
            </w:pPr>
          </w:p>
        </w:tc>
      </w:tr>
      <w:tr w:rsidR="000470DB" w:rsidTr="000E3FD2">
        <w:trPr>
          <w:trHeight w:val="243"/>
          <w:jc w:val="center"/>
        </w:trPr>
        <w:tc>
          <w:tcPr>
            <w:tcW w:w="1930" w:type="dxa"/>
            <w:vAlign w:val="center"/>
          </w:tcPr>
          <w:p w:rsidR="000470DB" w:rsidRDefault="000C0350" w:rsidP="00CF5298">
            <w:pPr>
              <w:jc w:val="center"/>
              <w:rPr>
                <w:rFonts w:cs="Arial"/>
                <w:snapToGrid w:val="0"/>
                <w:color w:val="000000"/>
              </w:rPr>
            </w:pPr>
          </w:p>
        </w:tc>
        <w:tc>
          <w:tcPr>
            <w:tcW w:w="630" w:type="dxa"/>
            <w:vAlign w:val="center"/>
          </w:tcPr>
          <w:p w:rsidR="000470DB" w:rsidRDefault="000C0350" w:rsidP="00CF5298">
            <w:pPr>
              <w:jc w:val="center"/>
              <w:rPr>
                <w:rFonts w:cs="Arial"/>
                <w:snapToGrid w:val="0"/>
                <w:color w:val="000000"/>
              </w:rPr>
            </w:pPr>
          </w:p>
        </w:tc>
        <w:tc>
          <w:tcPr>
            <w:tcW w:w="2530" w:type="dxa"/>
            <w:vAlign w:val="bottom"/>
          </w:tcPr>
          <w:p w:rsidR="000470DB" w:rsidRPr="001E5F88" w:rsidRDefault="000A7CF6" w:rsidP="00CF5298">
            <w:pPr>
              <w:rPr>
                <w:rFonts w:cs="Arial"/>
              </w:rPr>
            </w:pPr>
            <w:r w:rsidRPr="001E5F88">
              <w:rPr>
                <w:rFonts w:cs="Arial"/>
              </w:rPr>
              <w:t>Undefined_Treat_as_Fault</w:t>
            </w:r>
          </w:p>
        </w:tc>
        <w:tc>
          <w:tcPr>
            <w:tcW w:w="630" w:type="dxa"/>
            <w:vAlign w:val="center"/>
          </w:tcPr>
          <w:p w:rsidR="000470DB" w:rsidRDefault="000C0350" w:rsidP="00CF5298">
            <w:pPr>
              <w:jc w:val="center"/>
              <w:rPr>
                <w:rFonts w:cs="Arial"/>
                <w:snapToGrid w:val="0"/>
                <w:color w:val="000000"/>
              </w:rPr>
            </w:pPr>
          </w:p>
        </w:tc>
        <w:tc>
          <w:tcPr>
            <w:tcW w:w="540" w:type="dxa"/>
            <w:vAlign w:val="center"/>
          </w:tcPr>
          <w:p w:rsidR="000470DB" w:rsidRDefault="000C0350" w:rsidP="00CF5298">
            <w:pPr>
              <w:jc w:val="center"/>
              <w:rPr>
                <w:rFonts w:cs="Arial"/>
                <w:snapToGrid w:val="0"/>
                <w:color w:val="000000"/>
              </w:rPr>
            </w:pPr>
          </w:p>
        </w:tc>
        <w:tc>
          <w:tcPr>
            <w:tcW w:w="810" w:type="dxa"/>
            <w:vAlign w:val="center"/>
          </w:tcPr>
          <w:p w:rsidR="000470DB" w:rsidRDefault="000C0350" w:rsidP="00CF5298">
            <w:pPr>
              <w:jc w:val="center"/>
              <w:rPr>
                <w:rFonts w:cs="Arial"/>
                <w:snapToGrid w:val="0"/>
                <w:color w:val="000000"/>
              </w:rPr>
            </w:pPr>
          </w:p>
        </w:tc>
        <w:tc>
          <w:tcPr>
            <w:tcW w:w="990" w:type="dxa"/>
            <w:vAlign w:val="center"/>
          </w:tcPr>
          <w:p w:rsidR="000470DB" w:rsidRDefault="000A7CF6" w:rsidP="00CF5298">
            <w:pPr>
              <w:jc w:val="center"/>
              <w:rPr>
                <w:rFonts w:cs="Arial"/>
                <w:snapToGrid w:val="0"/>
                <w:color w:val="000000"/>
              </w:rPr>
            </w:pPr>
            <w:r>
              <w:rPr>
                <w:rFonts w:cs="Arial"/>
                <w:snapToGrid w:val="0"/>
                <w:color w:val="000000"/>
              </w:rPr>
              <w:t>0xC</w:t>
            </w:r>
          </w:p>
        </w:tc>
        <w:tc>
          <w:tcPr>
            <w:tcW w:w="810" w:type="dxa"/>
            <w:vAlign w:val="center"/>
          </w:tcPr>
          <w:p w:rsidR="000470DB" w:rsidRDefault="000C0350" w:rsidP="00CF5298">
            <w:pPr>
              <w:jc w:val="center"/>
              <w:rPr>
                <w:rFonts w:cs="Arial"/>
                <w:snapToGrid w:val="0"/>
                <w:color w:val="000000"/>
              </w:rPr>
            </w:pPr>
          </w:p>
        </w:tc>
        <w:tc>
          <w:tcPr>
            <w:tcW w:w="900" w:type="dxa"/>
            <w:vAlign w:val="center"/>
          </w:tcPr>
          <w:p w:rsidR="000470DB" w:rsidRDefault="000C0350" w:rsidP="00CF5298">
            <w:pPr>
              <w:jc w:val="center"/>
              <w:rPr>
                <w:rFonts w:cs="Arial"/>
                <w:snapToGrid w:val="0"/>
                <w:color w:val="000000"/>
              </w:rPr>
            </w:pPr>
          </w:p>
        </w:tc>
      </w:tr>
      <w:tr w:rsidR="000470DB" w:rsidTr="000E3FD2">
        <w:trPr>
          <w:trHeight w:val="243"/>
          <w:jc w:val="center"/>
        </w:trPr>
        <w:tc>
          <w:tcPr>
            <w:tcW w:w="1930" w:type="dxa"/>
            <w:vAlign w:val="center"/>
          </w:tcPr>
          <w:p w:rsidR="000470DB" w:rsidRDefault="000C0350" w:rsidP="00CF5298">
            <w:pPr>
              <w:jc w:val="center"/>
              <w:rPr>
                <w:rFonts w:cs="Arial"/>
                <w:snapToGrid w:val="0"/>
                <w:color w:val="000000"/>
              </w:rPr>
            </w:pPr>
          </w:p>
        </w:tc>
        <w:tc>
          <w:tcPr>
            <w:tcW w:w="630" w:type="dxa"/>
            <w:vAlign w:val="center"/>
          </w:tcPr>
          <w:p w:rsidR="000470DB" w:rsidRDefault="000C0350" w:rsidP="00CF5298">
            <w:pPr>
              <w:jc w:val="center"/>
              <w:rPr>
                <w:rFonts w:cs="Arial"/>
                <w:snapToGrid w:val="0"/>
                <w:color w:val="000000"/>
              </w:rPr>
            </w:pPr>
          </w:p>
        </w:tc>
        <w:tc>
          <w:tcPr>
            <w:tcW w:w="2530" w:type="dxa"/>
            <w:vAlign w:val="bottom"/>
          </w:tcPr>
          <w:p w:rsidR="000470DB" w:rsidRPr="001E5F88" w:rsidRDefault="000A7CF6" w:rsidP="00CF5298">
            <w:pPr>
              <w:rPr>
                <w:rFonts w:cs="Arial"/>
              </w:rPr>
            </w:pPr>
            <w:r w:rsidRPr="001E5F88">
              <w:rPr>
                <w:rFonts w:cs="Arial"/>
              </w:rPr>
              <w:t>Undefined_Treat_as_Fault</w:t>
            </w:r>
          </w:p>
        </w:tc>
        <w:tc>
          <w:tcPr>
            <w:tcW w:w="630" w:type="dxa"/>
            <w:vAlign w:val="center"/>
          </w:tcPr>
          <w:p w:rsidR="000470DB" w:rsidRDefault="000C0350" w:rsidP="00CF5298">
            <w:pPr>
              <w:jc w:val="center"/>
              <w:rPr>
                <w:rFonts w:cs="Arial"/>
                <w:snapToGrid w:val="0"/>
                <w:color w:val="000000"/>
              </w:rPr>
            </w:pPr>
          </w:p>
        </w:tc>
        <w:tc>
          <w:tcPr>
            <w:tcW w:w="540" w:type="dxa"/>
            <w:vAlign w:val="center"/>
          </w:tcPr>
          <w:p w:rsidR="000470DB" w:rsidRDefault="000C0350" w:rsidP="00CF5298">
            <w:pPr>
              <w:jc w:val="center"/>
              <w:rPr>
                <w:rFonts w:cs="Arial"/>
                <w:snapToGrid w:val="0"/>
                <w:color w:val="000000"/>
              </w:rPr>
            </w:pPr>
          </w:p>
        </w:tc>
        <w:tc>
          <w:tcPr>
            <w:tcW w:w="810" w:type="dxa"/>
            <w:vAlign w:val="center"/>
          </w:tcPr>
          <w:p w:rsidR="000470DB" w:rsidRDefault="000C0350" w:rsidP="00CF5298">
            <w:pPr>
              <w:jc w:val="center"/>
              <w:rPr>
                <w:rFonts w:cs="Arial"/>
                <w:snapToGrid w:val="0"/>
                <w:color w:val="000000"/>
              </w:rPr>
            </w:pPr>
          </w:p>
        </w:tc>
        <w:tc>
          <w:tcPr>
            <w:tcW w:w="990" w:type="dxa"/>
            <w:vAlign w:val="center"/>
          </w:tcPr>
          <w:p w:rsidR="000470DB" w:rsidRDefault="000A7CF6" w:rsidP="00CF5298">
            <w:pPr>
              <w:jc w:val="center"/>
              <w:rPr>
                <w:rFonts w:cs="Arial"/>
                <w:snapToGrid w:val="0"/>
                <w:color w:val="000000"/>
              </w:rPr>
            </w:pPr>
            <w:r>
              <w:rPr>
                <w:rFonts w:cs="Arial"/>
                <w:snapToGrid w:val="0"/>
                <w:color w:val="000000"/>
              </w:rPr>
              <w:t>0xD</w:t>
            </w:r>
          </w:p>
        </w:tc>
        <w:tc>
          <w:tcPr>
            <w:tcW w:w="810" w:type="dxa"/>
            <w:vAlign w:val="center"/>
          </w:tcPr>
          <w:p w:rsidR="000470DB" w:rsidRDefault="000C0350" w:rsidP="00CF5298">
            <w:pPr>
              <w:jc w:val="center"/>
              <w:rPr>
                <w:rFonts w:cs="Arial"/>
                <w:snapToGrid w:val="0"/>
                <w:color w:val="000000"/>
              </w:rPr>
            </w:pPr>
          </w:p>
        </w:tc>
        <w:tc>
          <w:tcPr>
            <w:tcW w:w="900" w:type="dxa"/>
            <w:vAlign w:val="center"/>
          </w:tcPr>
          <w:p w:rsidR="000470DB" w:rsidRDefault="000C0350" w:rsidP="00CF5298">
            <w:pPr>
              <w:jc w:val="center"/>
              <w:rPr>
                <w:rFonts w:cs="Arial"/>
                <w:snapToGrid w:val="0"/>
                <w:color w:val="000000"/>
              </w:rPr>
            </w:pPr>
          </w:p>
        </w:tc>
      </w:tr>
      <w:tr w:rsidR="000470DB" w:rsidTr="000E3FD2">
        <w:trPr>
          <w:trHeight w:val="243"/>
          <w:jc w:val="center"/>
        </w:trPr>
        <w:tc>
          <w:tcPr>
            <w:tcW w:w="1930" w:type="dxa"/>
            <w:vAlign w:val="center"/>
          </w:tcPr>
          <w:p w:rsidR="000470DB" w:rsidRDefault="000C0350" w:rsidP="00CF5298">
            <w:pPr>
              <w:jc w:val="center"/>
              <w:rPr>
                <w:rFonts w:cs="Arial"/>
                <w:snapToGrid w:val="0"/>
                <w:color w:val="000000"/>
              </w:rPr>
            </w:pPr>
          </w:p>
        </w:tc>
        <w:tc>
          <w:tcPr>
            <w:tcW w:w="630" w:type="dxa"/>
            <w:vAlign w:val="center"/>
          </w:tcPr>
          <w:p w:rsidR="000470DB" w:rsidRDefault="000C0350" w:rsidP="00CF5298">
            <w:pPr>
              <w:jc w:val="center"/>
              <w:rPr>
                <w:rFonts w:cs="Arial"/>
                <w:snapToGrid w:val="0"/>
                <w:color w:val="000000"/>
              </w:rPr>
            </w:pPr>
          </w:p>
        </w:tc>
        <w:tc>
          <w:tcPr>
            <w:tcW w:w="2530" w:type="dxa"/>
            <w:vAlign w:val="bottom"/>
          </w:tcPr>
          <w:p w:rsidR="000470DB" w:rsidRPr="001E5F88" w:rsidRDefault="000A7CF6" w:rsidP="00CF5298">
            <w:pPr>
              <w:rPr>
                <w:rFonts w:cs="Arial"/>
              </w:rPr>
            </w:pPr>
            <w:r>
              <w:rPr>
                <w:rFonts w:cs="Arial"/>
              </w:rPr>
              <w:t>Unknown_Position</w:t>
            </w:r>
          </w:p>
        </w:tc>
        <w:tc>
          <w:tcPr>
            <w:tcW w:w="630" w:type="dxa"/>
            <w:vAlign w:val="center"/>
          </w:tcPr>
          <w:p w:rsidR="000470DB" w:rsidRDefault="000C0350" w:rsidP="00CF5298">
            <w:pPr>
              <w:jc w:val="center"/>
              <w:rPr>
                <w:rFonts w:cs="Arial"/>
                <w:snapToGrid w:val="0"/>
                <w:color w:val="000000"/>
              </w:rPr>
            </w:pPr>
          </w:p>
        </w:tc>
        <w:tc>
          <w:tcPr>
            <w:tcW w:w="540" w:type="dxa"/>
            <w:vAlign w:val="center"/>
          </w:tcPr>
          <w:p w:rsidR="000470DB" w:rsidRDefault="000C0350" w:rsidP="00CF5298">
            <w:pPr>
              <w:jc w:val="center"/>
              <w:rPr>
                <w:rFonts w:cs="Arial"/>
                <w:snapToGrid w:val="0"/>
                <w:color w:val="000000"/>
              </w:rPr>
            </w:pPr>
          </w:p>
        </w:tc>
        <w:tc>
          <w:tcPr>
            <w:tcW w:w="810" w:type="dxa"/>
            <w:vAlign w:val="center"/>
          </w:tcPr>
          <w:p w:rsidR="000470DB" w:rsidRDefault="000C0350" w:rsidP="00CF5298">
            <w:pPr>
              <w:jc w:val="center"/>
              <w:rPr>
                <w:rFonts w:cs="Arial"/>
                <w:snapToGrid w:val="0"/>
                <w:color w:val="000000"/>
              </w:rPr>
            </w:pPr>
          </w:p>
        </w:tc>
        <w:tc>
          <w:tcPr>
            <w:tcW w:w="990" w:type="dxa"/>
            <w:vAlign w:val="center"/>
          </w:tcPr>
          <w:p w:rsidR="000470DB" w:rsidRDefault="000A7CF6" w:rsidP="00CF5298">
            <w:pPr>
              <w:jc w:val="center"/>
              <w:rPr>
                <w:rFonts w:cs="Arial"/>
                <w:snapToGrid w:val="0"/>
                <w:color w:val="000000"/>
              </w:rPr>
            </w:pPr>
            <w:r>
              <w:rPr>
                <w:rFonts w:cs="Arial"/>
                <w:snapToGrid w:val="0"/>
                <w:color w:val="000000"/>
              </w:rPr>
              <w:t>0xE</w:t>
            </w:r>
          </w:p>
        </w:tc>
        <w:tc>
          <w:tcPr>
            <w:tcW w:w="810" w:type="dxa"/>
            <w:vAlign w:val="center"/>
          </w:tcPr>
          <w:p w:rsidR="000470DB" w:rsidRDefault="000C0350" w:rsidP="00CF5298">
            <w:pPr>
              <w:jc w:val="center"/>
              <w:rPr>
                <w:rFonts w:cs="Arial"/>
                <w:snapToGrid w:val="0"/>
                <w:color w:val="000000"/>
              </w:rPr>
            </w:pPr>
          </w:p>
        </w:tc>
        <w:tc>
          <w:tcPr>
            <w:tcW w:w="900" w:type="dxa"/>
            <w:vAlign w:val="center"/>
          </w:tcPr>
          <w:p w:rsidR="000470DB" w:rsidRDefault="000C0350" w:rsidP="00CF5298">
            <w:pPr>
              <w:jc w:val="center"/>
              <w:rPr>
                <w:rFonts w:cs="Arial"/>
                <w:snapToGrid w:val="0"/>
                <w:color w:val="000000"/>
              </w:rPr>
            </w:pPr>
          </w:p>
        </w:tc>
      </w:tr>
      <w:tr w:rsidR="000470DB" w:rsidTr="000E3FD2">
        <w:trPr>
          <w:trHeight w:val="243"/>
          <w:jc w:val="center"/>
        </w:trPr>
        <w:tc>
          <w:tcPr>
            <w:tcW w:w="1930" w:type="dxa"/>
            <w:vAlign w:val="center"/>
          </w:tcPr>
          <w:p w:rsidR="000470DB" w:rsidRDefault="000C0350" w:rsidP="00CF5298">
            <w:pPr>
              <w:jc w:val="center"/>
              <w:rPr>
                <w:rFonts w:cs="Arial"/>
                <w:snapToGrid w:val="0"/>
                <w:color w:val="000000"/>
              </w:rPr>
            </w:pPr>
          </w:p>
        </w:tc>
        <w:tc>
          <w:tcPr>
            <w:tcW w:w="630" w:type="dxa"/>
            <w:vAlign w:val="center"/>
          </w:tcPr>
          <w:p w:rsidR="000470DB" w:rsidRDefault="000C0350" w:rsidP="00CF5298">
            <w:pPr>
              <w:jc w:val="center"/>
              <w:rPr>
                <w:rFonts w:cs="Arial"/>
                <w:snapToGrid w:val="0"/>
                <w:color w:val="000000"/>
              </w:rPr>
            </w:pPr>
          </w:p>
        </w:tc>
        <w:tc>
          <w:tcPr>
            <w:tcW w:w="2530" w:type="dxa"/>
            <w:vAlign w:val="bottom"/>
          </w:tcPr>
          <w:p w:rsidR="000470DB" w:rsidRDefault="000A7CF6" w:rsidP="00CF5298">
            <w:pPr>
              <w:rPr>
                <w:rFonts w:cs="Arial"/>
                <w:snapToGrid w:val="0"/>
                <w:color w:val="000000"/>
              </w:rPr>
            </w:pPr>
            <w:r w:rsidRPr="001E5F88">
              <w:rPr>
                <w:rFonts w:cs="Arial"/>
              </w:rPr>
              <w:t>Fault</w:t>
            </w:r>
          </w:p>
        </w:tc>
        <w:tc>
          <w:tcPr>
            <w:tcW w:w="630" w:type="dxa"/>
            <w:vAlign w:val="center"/>
          </w:tcPr>
          <w:p w:rsidR="000470DB" w:rsidRDefault="000C0350" w:rsidP="00CF5298">
            <w:pPr>
              <w:jc w:val="center"/>
              <w:rPr>
                <w:rFonts w:cs="Arial"/>
                <w:snapToGrid w:val="0"/>
                <w:color w:val="000000"/>
              </w:rPr>
            </w:pPr>
          </w:p>
        </w:tc>
        <w:tc>
          <w:tcPr>
            <w:tcW w:w="540" w:type="dxa"/>
            <w:vAlign w:val="center"/>
          </w:tcPr>
          <w:p w:rsidR="000470DB" w:rsidRDefault="000C0350" w:rsidP="00CF5298">
            <w:pPr>
              <w:jc w:val="center"/>
              <w:rPr>
                <w:rFonts w:cs="Arial"/>
                <w:snapToGrid w:val="0"/>
                <w:color w:val="000000"/>
              </w:rPr>
            </w:pPr>
          </w:p>
        </w:tc>
        <w:tc>
          <w:tcPr>
            <w:tcW w:w="810" w:type="dxa"/>
            <w:vAlign w:val="center"/>
          </w:tcPr>
          <w:p w:rsidR="000470DB" w:rsidRDefault="000C0350" w:rsidP="00CF5298">
            <w:pPr>
              <w:jc w:val="center"/>
              <w:rPr>
                <w:rFonts w:cs="Arial"/>
                <w:snapToGrid w:val="0"/>
                <w:color w:val="000000"/>
              </w:rPr>
            </w:pPr>
          </w:p>
        </w:tc>
        <w:tc>
          <w:tcPr>
            <w:tcW w:w="990" w:type="dxa"/>
            <w:vAlign w:val="center"/>
          </w:tcPr>
          <w:p w:rsidR="000470DB" w:rsidRDefault="000A7CF6" w:rsidP="00CF5298">
            <w:pPr>
              <w:jc w:val="center"/>
              <w:rPr>
                <w:rFonts w:cs="Arial"/>
                <w:snapToGrid w:val="0"/>
                <w:color w:val="000000"/>
              </w:rPr>
            </w:pPr>
            <w:r>
              <w:rPr>
                <w:rFonts w:cs="Arial"/>
                <w:snapToGrid w:val="0"/>
                <w:color w:val="000000"/>
              </w:rPr>
              <w:t>0xF</w:t>
            </w:r>
          </w:p>
        </w:tc>
        <w:tc>
          <w:tcPr>
            <w:tcW w:w="810" w:type="dxa"/>
            <w:vAlign w:val="center"/>
          </w:tcPr>
          <w:p w:rsidR="000470DB" w:rsidRDefault="000C0350" w:rsidP="00CF5298">
            <w:pPr>
              <w:jc w:val="center"/>
              <w:rPr>
                <w:rFonts w:cs="Arial"/>
                <w:snapToGrid w:val="0"/>
                <w:color w:val="000000"/>
              </w:rPr>
            </w:pPr>
          </w:p>
        </w:tc>
        <w:tc>
          <w:tcPr>
            <w:tcW w:w="900" w:type="dxa"/>
            <w:vAlign w:val="center"/>
          </w:tcPr>
          <w:p w:rsidR="000470DB" w:rsidRDefault="000C0350" w:rsidP="00CF5298">
            <w:pPr>
              <w:jc w:val="center"/>
              <w:rPr>
                <w:rFonts w:cs="Arial"/>
                <w:snapToGrid w:val="0"/>
                <w:color w:val="000000"/>
              </w:rPr>
            </w:pPr>
          </w:p>
        </w:tc>
      </w:tr>
    </w:tbl>
    <w:p w:rsidR="00165E06" w:rsidRDefault="000C0350" w:rsidP="00165E06"/>
    <w:p w:rsidR="00406F39" w:rsidRDefault="000A7CF6" w:rsidP="00B9479B">
      <w:pPr>
        <w:pStyle w:val="Heading5"/>
      </w:pPr>
      <w:r w:rsidRPr="00B9479B">
        <w:t>SIG-REQ-346064/A-GearRvrse_D_Actl  Signal (for variants with Manual Trans)</w:t>
      </w:r>
    </w:p>
    <w:p w:rsidR="00AE06BC" w:rsidRPr="00AE06BC" w:rsidRDefault="000C0350" w:rsidP="00AE06BC"/>
    <w:tbl>
      <w:tblPr>
        <w:tblW w:w="100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1930"/>
        <w:gridCol w:w="810"/>
        <w:gridCol w:w="2622"/>
        <w:gridCol w:w="720"/>
        <w:gridCol w:w="668"/>
        <w:gridCol w:w="810"/>
        <w:gridCol w:w="990"/>
        <w:gridCol w:w="709"/>
        <w:gridCol w:w="756"/>
      </w:tblGrid>
      <w:tr w:rsidR="003132CB" w:rsidTr="003D4C41">
        <w:trPr>
          <w:jc w:val="center"/>
        </w:trPr>
        <w:tc>
          <w:tcPr>
            <w:tcW w:w="193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rPr>
                <w:rFonts w:cs="Arial"/>
                <w:b/>
                <w:bCs/>
                <w:sz w:val="18"/>
                <w:szCs w:val="18"/>
              </w:rPr>
            </w:pPr>
            <w:r>
              <w:rPr>
                <w:rFonts w:cs="Arial"/>
                <w:b/>
                <w:bCs/>
                <w:snapToGrid w:val="0"/>
                <w:sz w:val="18"/>
                <w:szCs w:val="18"/>
              </w:rPr>
              <w:t>Size (bits)</w:t>
            </w:r>
          </w:p>
        </w:tc>
        <w:tc>
          <w:tcPr>
            <w:tcW w:w="2622"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rPr>
                <w:rFonts w:cs="Arial"/>
                <w:b/>
                <w:bCs/>
                <w:sz w:val="18"/>
                <w:szCs w:val="18"/>
              </w:rPr>
            </w:pPr>
            <w:r>
              <w:rPr>
                <w:rFonts w:cs="Arial"/>
                <w:b/>
                <w:bCs/>
                <w:snapToGrid w:val="0"/>
                <w:sz w:val="18"/>
                <w:szCs w:val="18"/>
              </w:rPr>
              <w:t>Units</w:t>
            </w:r>
          </w:p>
        </w:tc>
        <w:tc>
          <w:tcPr>
            <w:tcW w:w="668"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rPr>
                <w:rFonts w:cs="Arial"/>
                <w:b/>
                <w:bCs/>
                <w:sz w:val="18"/>
                <w:szCs w:val="18"/>
              </w:rPr>
            </w:pPr>
            <w:r>
              <w:rPr>
                <w:rFonts w:cs="Arial"/>
                <w:b/>
                <w:bCs/>
                <w:snapToGrid w:val="0"/>
                <w:sz w:val="18"/>
                <w:szCs w:val="18"/>
              </w:rPr>
              <w:t>State Encoded</w:t>
            </w:r>
          </w:p>
        </w:tc>
        <w:tc>
          <w:tcPr>
            <w:tcW w:w="709"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rPr>
                <w:rFonts w:cs="Arial"/>
                <w:b/>
                <w:bCs/>
                <w:sz w:val="18"/>
                <w:szCs w:val="18"/>
              </w:rPr>
            </w:pPr>
            <w:r>
              <w:rPr>
                <w:rFonts w:cs="Arial"/>
                <w:b/>
                <w:bCs/>
                <w:snapToGrid w:val="0"/>
                <w:sz w:val="18"/>
                <w:szCs w:val="18"/>
              </w:rPr>
              <w:t>Min</w:t>
            </w:r>
          </w:p>
        </w:tc>
        <w:tc>
          <w:tcPr>
            <w:tcW w:w="756"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rPr>
                <w:rFonts w:cs="Arial"/>
                <w:b/>
                <w:bCs/>
                <w:sz w:val="18"/>
                <w:szCs w:val="18"/>
              </w:rPr>
            </w:pPr>
            <w:r>
              <w:rPr>
                <w:rFonts w:cs="Arial"/>
                <w:b/>
                <w:bCs/>
                <w:snapToGrid w:val="0"/>
                <w:sz w:val="18"/>
                <w:szCs w:val="18"/>
              </w:rPr>
              <w:t>Max</w:t>
            </w:r>
          </w:p>
        </w:tc>
      </w:tr>
      <w:tr w:rsidR="003132CB" w:rsidTr="003D4C41">
        <w:trPr>
          <w:jc w:val="center"/>
        </w:trPr>
        <w:tc>
          <w:tcPr>
            <w:tcW w:w="1930" w:type="dxa"/>
            <w:tcBorders>
              <w:top w:val="single" w:sz="6" w:space="0" w:color="000000"/>
              <w:left w:val="single" w:sz="6" w:space="0" w:color="000000"/>
              <w:bottom w:val="single" w:sz="6" w:space="0" w:color="000000"/>
              <w:right w:val="single" w:sz="6" w:space="0" w:color="000000"/>
            </w:tcBorders>
            <w:vAlign w:val="center"/>
          </w:tcPr>
          <w:p w:rsidR="003132CB" w:rsidRPr="005249C6" w:rsidRDefault="000A7CF6" w:rsidP="003D4C41">
            <w:pPr>
              <w:jc w:val="center"/>
              <w:rPr>
                <w:rFonts w:cs="Arial"/>
              </w:rPr>
            </w:pPr>
            <w:r w:rsidRPr="005249C6">
              <w:rPr>
                <w:rFonts w:cs="Arial"/>
              </w:rPr>
              <w:t>GearRvrse_D_Actl</w:t>
            </w: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rPr>
                <w:rFonts w:cs="Arial"/>
              </w:rPr>
            </w:pPr>
            <w:r>
              <w:rPr>
                <w:rFonts w:cs="Arial"/>
              </w:rPr>
              <w:t>3</w:t>
            </w:r>
          </w:p>
        </w:tc>
        <w:tc>
          <w:tcPr>
            <w:tcW w:w="2622"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rPr>
                <w:rFonts w:cs="Arial"/>
              </w:rPr>
            </w:pPr>
            <w:r>
              <w:rPr>
                <w:rFonts w:cs="Arial"/>
              </w:rPr>
              <w:t>SED</w:t>
            </w:r>
          </w:p>
        </w:tc>
        <w:tc>
          <w:tcPr>
            <w:tcW w:w="668"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rPr>
                <w:rFonts w:cs="Arial"/>
              </w:rPr>
            </w:pPr>
            <w:r>
              <w:rPr>
                <w:rFonts w:cs="Arial"/>
                <w:snapToGrid w:val="0"/>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709"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rPr>
                <w:rFonts w:cs="Arial"/>
                <w:snapToGrid w:val="0"/>
              </w:rPr>
            </w:pPr>
            <w:r>
              <w:rPr>
                <w:rFonts w:cs="Arial"/>
                <w:snapToGrid w:val="0"/>
              </w:rPr>
              <w:t>0</w:t>
            </w:r>
          </w:p>
          <w:p w:rsidR="003132CB" w:rsidRDefault="000A7CF6" w:rsidP="003D4C41">
            <w:pPr>
              <w:jc w:val="center"/>
              <w:rPr>
                <w:rFonts w:cs="Arial"/>
              </w:rPr>
            </w:pPr>
            <w:r>
              <w:rPr>
                <w:rFonts w:cs="Arial"/>
                <w:snapToGrid w:val="0"/>
              </w:rPr>
              <w:t>(0x0)</w:t>
            </w:r>
          </w:p>
        </w:tc>
        <w:tc>
          <w:tcPr>
            <w:tcW w:w="756"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rPr>
                <w:rFonts w:cs="Arial"/>
                <w:snapToGrid w:val="0"/>
              </w:rPr>
            </w:pPr>
            <w:r>
              <w:rPr>
                <w:rFonts w:cs="Arial"/>
                <w:snapToGrid w:val="0"/>
              </w:rPr>
              <w:t>7</w:t>
            </w:r>
          </w:p>
          <w:p w:rsidR="003132CB" w:rsidRDefault="000A7CF6" w:rsidP="003D4C41">
            <w:pPr>
              <w:jc w:val="center"/>
              <w:rPr>
                <w:rFonts w:cs="Arial"/>
              </w:rPr>
            </w:pPr>
            <w:r>
              <w:rPr>
                <w:rFonts w:cs="Arial"/>
                <w:snapToGrid w:val="0"/>
              </w:rPr>
              <w:t>(0x7)</w:t>
            </w:r>
          </w:p>
        </w:tc>
      </w:tr>
      <w:tr w:rsidR="003132CB" w:rsidTr="003D4C41">
        <w:trPr>
          <w:trHeight w:val="188"/>
          <w:jc w:val="center"/>
        </w:trPr>
        <w:tc>
          <w:tcPr>
            <w:tcW w:w="1930"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2622"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Inactive_not_confirmed</w:t>
            </w:r>
          </w:p>
        </w:tc>
        <w:tc>
          <w:tcPr>
            <w:tcW w:w="72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668"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0x0</w:t>
            </w:r>
          </w:p>
        </w:tc>
        <w:tc>
          <w:tcPr>
            <w:tcW w:w="709"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r>
      <w:tr w:rsidR="003132CB" w:rsidTr="003D4C41">
        <w:trPr>
          <w:jc w:val="center"/>
        </w:trPr>
        <w:tc>
          <w:tcPr>
            <w:tcW w:w="1930"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2622"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Inactive_confirmed</w:t>
            </w:r>
          </w:p>
        </w:tc>
        <w:tc>
          <w:tcPr>
            <w:tcW w:w="72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668"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0x1</w:t>
            </w:r>
          </w:p>
        </w:tc>
        <w:tc>
          <w:tcPr>
            <w:tcW w:w="709"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r>
      <w:tr w:rsidR="003132CB" w:rsidTr="003D4C41">
        <w:trPr>
          <w:jc w:val="center"/>
        </w:trPr>
        <w:tc>
          <w:tcPr>
            <w:tcW w:w="1930"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2622"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Active_not_confirmed</w:t>
            </w:r>
          </w:p>
        </w:tc>
        <w:tc>
          <w:tcPr>
            <w:tcW w:w="72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668"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0x2</w:t>
            </w:r>
          </w:p>
        </w:tc>
        <w:tc>
          <w:tcPr>
            <w:tcW w:w="709"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r>
      <w:tr w:rsidR="003132CB" w:rsidTr="003D4C41">
        <w:trPr>
          <w:jc w:val="center"/>
        </w:trPr>
        <w:tc>
          <w:tcPr>
            <w:tcW w:w="1930"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2622"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Active_confirmed</w:t>
            </w:r>
          </w:p>
        </w:tc>
        <w:tc>
          <w:tcPr>
            <w:tcW w:w="72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668"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0x3</w:t>
            </w:r>
          </w:p>
        </w:tc>
        <w:tc>
          <w:tcPr>
            <w:tcW w:w="709"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r>
      <w:tr w:rsidR="003132CB" w:rsidTr="003D4C41">
        <w:trPr>
          <w:jc w:val="center"/>
        </w:trPr>
        <w:tc>
          <w:tcPr>
            <w:tcW w:w="1930"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2622"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NotUsed_1</w:t>
            </w:r>
          </w:p>
        </w:tc>
        <w:tc>
          <w:tcPr>
            <w:tcW w:w="72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668"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0x4</w:t>
            </w:r>
          </w:p>
        </w:tc>
        <w:tc>
          <w:tcPr>
            <w:tcW w:w="709"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r>
      <w:tr w:rsidR="003132CB" w:rsidTr="003D4C41">
        <w:trPr>
          <w:jc w:val="center"/>
        </w:trPr>
        <w:tc>
          <w:tcPr>
            <w:tcW w:w="1930"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2622"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NotUsed_2</w:t>
            </w:r>
          </w:p>
        </w:tc>
        <w:tc>
          <w:tcPr>
            <w:tcW w:w="72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668"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0x5</w:t>
            </w:r>
          </w:p>
        </w:tc>
        <w:tc>
          <w:tcPr>
            <w:tcW w:w="709"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r>
      <w:tr w:rsidR="003132CB" w:rsidTr="003D4C41">
        <w:trPr>
          <w:jc w:val="center"/>
        </w:trPr>
        <w:tc>
          <w:tcPr>
            <w:tcW w:w="1930"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2622"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NotUsed_3</w:t>
            </w:r>
          </w:p>
        </w:tc>
        <w:tc>
          <w:tcPr>
            <w:tcW w:w="72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668"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0x6</w:t>
            </w:r>
          </w:p>
        </w:tc>
        <w:tc>
          <w:tcPr>
            <w:tcW w:w="709"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r>
      <w:tr w:rsidR="003132CB" w:rsidTr="003D4C41">
        <w:trPr>
          <w:jc w:val="center"/>
        </w:trPr>
        <w:tc>
          <w:tcPr>
            <w:tcW w:w="1930"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2622"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Fault</w:t>
            </w:r>
          </w:p>
        </w:tc>
        <w:tc>
          <w:tcPr>
            <w:tcW w:w="72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668"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81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3132CB" w:rsidRDefault="000A7CF6" w:rsidP="003D4C41">
            <w:pPr>
              <w:jc w:val="center"/>
              <w:outlineLvl w:val="1"/>
              <w:rPr>
                <w:rFonts w:ascii="Calibri" w:hAnsi="Calibri"/>
                <w:color w:val="000000"/>
                <w:sz w:val="22"/>
                <w:szCs w:val="22"/>
              </w:rPr>
            </w:pPr>
            <w:r>
              <w:rPr>
                <w:rFonts w:ascii="Calibri" w:hAnsi="Calibri"/>
                <w:color w:val="000000"/>
                <w:sz w:val="22"/>
                <w:szCs w:val="22"/>
              </w:rPr>
              <w:t>0x7</w:t>
            </w:r>
          </w:p>
        </w:tc>
        <w:tc>
          <w:tcPr>
            <w:tcW w:w="709"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3132CB" w:rsidRDefault="000C0350" w:rsidP="003D4C41">
            <w:pPr>
              <w:jc w:val="center"/>
              <w:rPr>
                <w:rFonts w:cs="Arial"/>
              </w:rPr>
            </w:pPr>
          </w:p>
        </w:tc>
      </w:tr>
    </w:tbl>
    <w:p w:rsidR="00011591" w:rsidRDefault="000A7CF6" w:rsidP="00831FF2">
      <w:pPr>
        <w:jc w:val="center"/>
        <w:rPr>
          <w:b/>
        </w:rPr>
      </w:pPr>
      <w:r w:rsidRPr="00831FF2">
        <w:rPr>
          <w:b/>
        </w:rPr>
        <w:t xml:space="preserve"> </w:t>
      </w:r>
    </w:p>
    <w:p w:rsidR="00406F39" w:rsidRDefault="000A7CF6" w:rsidP="00B9479B">
      <w:pPr>
        <w:pStyle w:val="Heading5"/>
      </w:pPr>
      <w:r w:rsidRPr="00B9479B">
        <w:t>SIG-REQ-346065/A-DrStatDrv_B_Actl</w:t>
      </w:r>
    </w:p>
    <w:p w:rsidR="00AE06BC" w:rsidRPr="00AE06BC" w:rsidRDefault="000C035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756"/>
        <w:gridCol w:w="910"/>
        <w:gridCol w:w="720"/>
        <w:gridCol w:w="630"/>
        <w:gridCol w:w="450"/>
        <w:gridCol w:w="584"/>
        <w:gridCol w:w="946"/>
        <w:gridCol w:w="1080"/>
        <w:gridCol w:w="1008"/>
      </w:tblGrid>
      <w:tr w:rsidR="00011591" w:rsidRPr="00E00A3C" w:rsidTr="00473FC6">
        <w:trPr>
          <w:trHeight w:val="243"/>
          <w:jc w:val="center"/>
        </w:trPr>
        <w:tc>
          <w:tcPr>
            <w:tcW w:w="225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Signal Name</w:t>
            </w:r>
          </w:p>
        </w:tc>
        <w:tc>
          <w:tcPr>
            <w:tcW w:w="756"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ID</w:t>
            </w:r>
          </w:p>
        </w:tc>
        <w:tc>
          <w:tcPr>
            <w:tcW w:w="91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Size (bits)</w:t>
            </w:r>
          </w:p>
        </w:tc>
        <w:tc>
          <w:tcPr>
            <w:tcW w:w="72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Detail</w:t>
            </w:r>
          </w:p>
        </w:tc>
        <w:tc>
          <w:tcPr>
            <w:tcW w:w="63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Units</w:t>
            </w:r>
          </w:p>
        </w:tc>
        <w:tc>
          <w:tcPr>
            <w:tcW w:w="45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Res.</w:t>
            </w:r>
          </w:p>
        </w:tc>
        <w:tc>
          <w:tcPr>
            <w:tcW w:w="584"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Offset</w:t>
            </w:r>
          </w:p>
        </w:tc>
        <w:tc>
          <w:tcPr>
            <w:tcW w:w="946"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State Encoded</w:t>
            </w:r>
          </w:p>
        </w:tc>
        <w:tc>
          <w:tcPr>
            <w:tcW w:w="108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Min</w:t>
            </w:r>
          </w:p>
        </w:tc>
        <w:tc>
          <w:tcPr>
            <w:tcW w:w="1008"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Max</w:t>
            </w:r>
          </w:p>
        </w:tc>
      </w:tr>
      <w:tr w:rsidR="00011591" w:rsidRPr="00E00A3C" w:rsidTr="00473FC6">
        <w:trPr>
          <w:trHeight w:val="243"/>
          <w:jc w:val="center"/>
        </w:trPr>
        <w:tc>
          <w:tcPr>
            <w:tcW w:w="225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DrStatDrv_B_Actl</w:t>
            </w:r>
          </w:p>
        </w:tc>
        <w:tc>
          <w:tcPr>
            <w:tcW w:w="756"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0x3AE</w:t>
            </w:r>
          </w:p>
        </w:tc>
        <w:tc>
          <w:tcPr>
            <w:tcW w:w="91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1</w:t>
            </w:r>
          </w:p>
        </w:tc>
        <w:tc>
          <w:tcPr>
            <w:tcW w:w="720" w:type="dxa"/>
            <w:vAlign w:val="center"/>
          </w:tcPr>
          <w:p w:rsidR="00011591" w:rsidRPr="00E00A3C" w:rsidRDefault="000C0350" w:rsidP="00957DEC">
            <w:pPr>
              <w:jc w:val="center"/>
              <w:rPr>
                <w:rFonts w:cs="Arial"/>
                <w:snapToGrid w:val="0"/>
                <w:color w:val="000000"/>
                <w:sz w:val="18"/>
                <w:szCs w:val="18"/>
              </w:rPr>
            </w:pPr>
          </w:p>
        </w:tc>
        <w:tc>
          <w:tcPr>
            <w:tcW w:w="63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SED</w:t>
            </w:r>
          </w:p>
        </w:tc>
        <w:tc>
          <w:tcPr>
            <w:tcW w:w="45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1</w:t>
            </w:r>
          </w:p>
        </w:tc>
        <w:tc>
          <w:tcPr>
            <w:tcW w:w="584"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w:t>
            </w:r>
          </w:p>
        </w:tc>
        <w:tc>
          <w:tcPr>
            <w:tcW w:w="946" w:type="dxa"/>
            <w:vAlign w:val="center"/>
          </w:tcPr>
          <w:p w:rsidR="00011591" w:rsidRPr="00E00A3C" w:rsidRDefault="000C0350" w:rsidP="00957DEC">
            <w:pPr>
              <w:jc w:val="center"/>
              <w:rPr>
                <w:rFonts w:cs="Arial"/>
                <w:snapToGrid w:val="0"/>
                <w:color w:val="000000"/>
                <w:sz w:val="18"/>
                <w:szCs w:val="18"/>
              </w:rPr>
            </w:pPr>
          </w:p>
        </w:tc>
        <w:tc>
          <w:tcPr>
            <w:tcW w:w="108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 (0x0)</w:t>
            </w:r>
          </w:p>
        </w:tc>
        <w:tc>
          <w:tcPr>
            <w:tcW w:w="1008"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1 (0x1)</w:t>
            </w:r>
          </w:p>
        </w:tc>
      </w:tr>
      <w:tr w:rsidR="00011591" w:rsidRPr="00E00A3C" w:rsidTr="00473FC6">
        <w:trPr>
          <w:trHeight w:val="244"/>
          <w:jc w:val="center"/>
        </w:trPr>
        <w:tc>
          <w:tcPr>
            <w:tcW w:w="2250" w:type="dxa"/>
            <w:vAlign w:val="center"/>
          </w:tcPr>
          <w:p w:rsidR="00011591" w:rsidRPr="00E00A3C" w:rsidRDefault="000C0350" w:rsidP="00957DEC">
            <w:pPr>
              <w:jc w:val="center"/>
              <w:rPr>
                <w:rFonts w:cs="Arial"/>
                <w:snapToGrid w:val="0"/>
                <w:color w:val="000000"/>
                <w:sz w:val="18"/>
                <w:szCs w:val="18"/>
              </w:rPr>
            </w:pPr>
          </w:p>
        </w:tc>
        <w:tc>
          <w:tcPr>
            <w:tcW w:w="756" w:type="dxa"/>
            <w:vAlign w:val="center"/>
          </w:tcPr>
          <w:p w:rsidR="00011591" w:rsidRPr="00E00A3C" w:rsidRDefault="000C0350" w:rsidP="00957DEC">
            <w:pPr>
              <w:jc w:val="center"/>
              <w:rPr>
                <w:rFonts w:cs="Arial"/>
                <w:snapToGrid w:val="0"/>
                <w:color w:val="000000"/>
                <w:sz w:val="18"/>
                <w:szCs w:val="18"/>
              </w:rPr>
            </w:pPr>
          </w:p>
        </w:tc>
        <w:tc>
          <w:tcPr>
            <w:tcW w:w="910" w:type="dxa"/>
            <w:vAlign w:val="center"/>
          </w:tcPr>
          <w:p w:rsidR="00011591" w:rsidRPr="00E00A3C" w:rsidRDefault="000C0350" w:rsidP="00957DEC">
            <w:pPr>
              <w:jc w:val="center"/>
              <w:rPr>
                <w:rFonts w:cs="Arial"/>
                <w:snapToGrid w:val="0"/>
                <w:color w:val="000000"/>
                <w:sz w:val="18"/>
                <w:szCs w:val="18"/>
              </w:rPr>
            </w:pPr>
          </w:p>
        </w:tc>
        <w:tc>
          <w:tcPr>
            <w:tcW w:w="72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Closed</w:t>
            </w:r>
          </w:p>
        </w:tc>
        <w:tc>
          <w:tcPr>
            <w:tcW w:w="630" w:type="dxa"/>
            <w:vAlign w:val="center"/>
          </w:tcPr>
          <w:p w:rsidR="00011591" w:rsidRPr="00E00A3C" w:rsidRDefault="000C0350" w:rsidP="00957DEC">
            <w:pPr>
              <w:ind w:left="131" w:hanging="131"/>
              <w:jc w:val="center"/>
              <w:rPr>
                <w:rFonts w:cs="Arial"/>
                <w:snapToGrid w:val="0"/>
                <w:color w:val="000000"/>
                <w:sz w:val="18"/>
                <w:szCs w:val="18"/>
              </w:rPr>
            </w:pPr>
          </w:p>
        </w:tc>
        <w:tc>
          <w:tcPr>
            <w:tcW w:w="450" w:type="dxa"/>
            <w:vAlign w:val="center"/>
          </w:tcPr>
          <w:p w:rsidR="00011591" w:rsidRPr="00E00A3C" w:rsidRDefault="000C0350" w:rsidP="00957DEC">
            <w:pPr>
              <w:jc w:val="center"/>
              <w:rPr>
                <w:rFonts w:cs="Arial"/>
                <w:snapToGrid w:val="0"/>
                <w:color w:val="000000"/>
                <w:sz w:val="18"/>
                <w:szCs w:val="18"/>
              </w:rPr>
            </w:pPr>
          </w:p>
        </w:tc>
        <w:tc>
          <w:tcPr>
            <w:tcW w:w="584" w:type="dxa"/>
            <w:vAlign w:val="center"/>
          </w:tcPr>
          <w:p w:rsidR="00011591" w:rsidRPr="00E00A3C" w:rsidRDefault="000C0350" w:rsidP="00957DEC">
            <w:pPr>
              <w:jc w:val="center"/>
              <w:rPr>
                <w:rFonts w:cs="Arial"/>
                <w:snapToGrid w:val="0"/>
                <w:color w:val="000000"/>
                <w:sz w:val="18"/>
                <w:szCs w:val="18"/>
              </w:rPr>
            </w:pPr>
          </w:p>
        </w:tc>
        <w:tc>
          <w:tcPr>
            <w:tcW w:w="946"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0x0</w:t>
            </w:r>
          </w:p>
        </w:tc>
        <w:tc>
          <w:tcPr>
            <w:tcW w:w="1080" w:type="dxa"/>
            <w:vAlign w:val="center"/>
          </w:tcPr>
          <w:p w:rsidR="00011591" w:rsidRPr="00E00A3C" w:rsidRDefault="000C0350" w:rsidP="00957DEC">
            <w:pPr>
              <w:jc w:val="center"/>
              <w:rPr>
                <w:rFonts w:cs="Arial"/>
                <w:snapToGrid w:val="0"/>
                <w:color w:val="000000"/>
                <w:sz w:val="18"/>
                <w:szCs w:val="18"/>
              </w:rPr>
            </w:pPr>
          </w:p>
        </w:tc>
        <w:tc>
          <w:tcPr>
            <w:tcW w:w="1008" w:type="dxa"/>
            <w:vAlign w:val="center"/>
          </w:tcPr>
          <w:p w:rsidR="00011591" w:rsidRPr="00E00A3C" w:rsidRDefault="000C0350" w:rsidP="00957DEC">
            <w:pPr>
              <w:jc w:val="center"/>
              <w:rPr>
                <w:rFonts w:cs="Arial"/>
                <w:snapToGrid w:val="0"/>
                <w:color w:val="000000"/>
                <w:sz w:val="18"/>
                <w:szCs w:val="18"/>
              </w:rPr>
            </w:pPr>
          </w:p>
        </w:tc>
      </w:tr>
      <w:tr w:rsidR="00011591" w:rsidRPr="00E00A3C" w:rsidTr="00473FC6">
        <w:trPr>
          <w:trHeight w:val="243"/>
          <w:jc w:val="center"/>
        </w:trPr>
        <w:tc>
          <w:tcPr>
            <w:tcW w:w="2250" w:type="dxa"/>
            <w:vAlign w:val="center"/>
          </w:tcPr>
          <w:p w:rsidR="00011591" w:rsidRPr="00E00A3C" w:rsidRDefault="000C0350" w:rsidP="00957DEC">
            <w:pPr>
              <w:jc w:val="center"/>
              <w:rPr>
                <w:rFonts w:cs="Arial"/>
                <w:snapToGrid w:val="0"/>
                <w:color w:val="000000"/>
                <w:sz w:val="18"/>
                <w:szCs w:val="18"/>
              </w:rPr>
            </w:pPr>
          </w:p>
        </w:tc>
        <w:tc>
          <w:tcPr>
            <w:tcW w:w="756" w:type="dxa"/>
            <w:vAlign w:val="center"/>
          </w:tcPr>
          <w:p w:rsidR="00011591" w:rsidRPr="00E00A3C" w:rsidRDefault="000C0350" w:rsidP="00957DEC">
            <w:pPr>
              <w:jc w:val="center"/>
              <w:rPr>
                <w:rFonts w:cs="Arial"/>
                <w:snapToGrid w:val="0"/>
                <w:color w:val="000000"/>
                <w:sz w:val="18"/>
                <w:szCs w:val="18"/>
              </w:rPr>
            </w:pPr>
          </w:p>
        </w:tc>
        <w:tc>
          <w:tcPr>
            <w:tcW w:w="910" w:type="dxa"/>
            <w:vAlign w:val="center"/>
          </w:tcPr>
          <w:p w:rsidR="00011591" w:rsidRPr="00E00A3C" w:rsidRDefault="000C0350" w:rsidP="00957DEC">
            <w:pPr>
              <w:jc w:val="center"/>
              <w:rPr>
                <w:rFonts w:cs="Arial"/>
                <w:snapToGrid w:val="0"/>
                <w:color w:val="000000"/>
                <w:sz w:val="18"/>
                <w:szCs w:val="18"/>
              </w:rPr>
            </w:pPr>
          </w:p>
        </w:tc>
        <w:tc>
          <w:tcPr>
            <w:tcW w:w="72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Ajar</w:t>
            </w:r>
          </w:p>
        </w:tc>
        <w:tc>
          <w:tcPr>
            <w:tcW w:w="630" w:type="dxa"/>
            <w:vAlign w:val="center"/>
          </w:tcPr>
          <w:p w:rsidR="00011591" w:rsidRPr="00E00A3C" w:rsidRDefault="000C0350" w:rsidP="00957DEC">
            <w:pPr>
              <w:jc w:val="center"/>
              <w:rPr>
                <w:rFonts w:cs="Arial"/>
                <w:snapToGrid w:val="0"/>
                <w:color w:val="000000"/>
                <w:sz w:val="18"/>
                <w:szCs w:val="18"/>
              </w:rPr>
            </w:pPr>
          </w:p>
        </w:tc>
        <w:tc>
          <w:tcPr>
            <w:tcW w:w="450" w:type="dxa"/>
            <w:vAlign w:val="center"/>
          </w:tcPr>
          <w:p w:rsidR="00011591" w:rsidRPr="00E00A3C" w:rsidRDefault="000C0350" w:rsidP="00957DEC">
            <w:pPr>
              <w:jc w:val="center"/>
              <w:rPr>
                <w:rFonts w:cs="Arial"/>
                <w:snapToGrid w:val="0"/>
                <w:color w:val="000000"/>
                <w:sz w:val="18"/>
                <w:szCs w:val="18"/>
              </w:rPr>
            </w:pPr>
          </w:p>
        </w:tc>
        <w:tc>
          <w:tcPr>
            <w:tcW w:w="584" w:type="dxa"/>
            <w:vAlign w:val="center"/>
          </w:tcPr>
          <w:p w:rsidR="00011591" w:rsidRPr="00E00A3C" w:rsidRDefault="000C0350" w:rsidP="00957DEC">
            <w:pPr>
              <w:jc w:val="center"/>
              <w:rPr>
                <w:rFonts w:cs="Arial"/>
                <w:snapToGrid w:val="0"/>
                <w:color w:val="000000"/>
                <w:sz w:val="18"/>
                <w:szCs w:val="18"/>
              </w:rPr>
            </w:pPr>
          </w:p>
        </w:tc>
        <w:tc>
          <w:tcPr>
            <w:tcW w:w="946"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0x1</w:t>
            </w:r>
          </w:p>
        </w:tc>
        <w:tc>
          <w:tcPr>
            <w:tcW w:w="1080" w:type="dxa"/>
            <w:vAlign w:val="center"/>
          </w:tcPr>
          <w:p w:rsidR="00011591" w:rsidRPr="00E00A3C" w:rsidRDefault="000C0350" w:rsidP="00957DEC">
            <w:pPr>
              <w:jc w:val="center"/>
              <w:rPr>
                <w:rFonts w:cs="Arial"/>
                <w:snapToGrid w:val="0"/>
                <w:color w:val="000000"/>
                <w:sz w:val="18"/>
                <w:szCs w:val="18"/>
              </w:rPr>
            </w:pPr>
          </w:p>
        </w:tc>
        <w:tc>
          <w:tcPr>
            <w:tcW w:w="1008" w:type="dxa"/>
            <w:vAlign w:val="center"/>
          </w:tcPr>
          <w:p w:rsidR="00011591" w:rsidRPr="00E00A3C" w:rsidRDefault="000C0350" w:rsidP="00957DEC">
            <w:pPr>
              <w:jc w:val="center"/>
              <w:rPr>
                <w:rFonts w:cs="Arial"/>
                <w:snapToGrid w:val="0"/>
                <w:color w:val="000000"/>
                <w:sz w:val="18"/>
                <w:szCs w:val="18"/>
              </w:rPr>
            </w:pPr>
          </w:p>
        </w:tc>
      </w:tr>
    </w:tbl>
    <w:p w:rsidR="00011591" w:rsidRDefault="000C0350" w:rsidP="00831FF2">
      <w:pPr>
        <w:jc w:val="center"/>
        <w:rPr>
          <w:rFonts w:cs="Arial"/>
          <w:b/>
        </w:rPr>
      </w:pPr>
    </w:p>
    <w:p w:rsidR="00406F39" w:rsidRDefault="000A7CF6" w:rsidP="00B9479B">
      <w:pPr>
        <w:pStyle w:val="Heading5"/>
      </w:pPr>
      <w:r w:rsidRPr="00B9479B">
        <w:t>SIG-REQ-346066/A-DrStatPsngr_B_Actl</w:t>
      </w:r>
    </w:p>
    <w:p w:rsidR="00AE06BC" w:rsidRPr="00AE06BC" w:rsidRDefault="000C035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756"/>
        <w:gridCol w:w="900"/>
        <w:gridCol w:w="720"/>
        <w:gridCol w:w="630"/>
        <w:gridCol w:w="450"/>
        <w:gridCol w:w="594"/>
        <w:gridCol w:w="936"/>
        <w:gridCol w:w="1080"/>
        <w:gridCol w:w="1008"/>
      </w:tblGrid>
      <w:tr w:rsidR="00011591" w:rsidRPr="00E00A3C" w:rsidTr="00473FC6">
        <w:trPr>
          <w:trHeight w:val="243"/>
          <w:jc w:val="center"/>
        </w:trPr>
        <w:tc>
          <w:tcPr>
            <w:tcW w:w="225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Signal Name</w:t>
            </w:r>
          </w:p>
        </w:tc>
        <w:tc>
          <w:tcPr>
            <w:tcW w:w="756"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ID</w:t>
            </w:r>
          </w:p>
        </w:tc>
        <w:tc>
          <w:tcPr>
            <w:tcW w:w="90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Size (bits)</w:t>
            </w:r>
          </w:p>
        </w:tc>
        <w:tc>
          <w:tcPr>
            <w:tcW w:w="72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Detail</w:t>
            </w:r>
          </w:p>
        </w:tc>
        <w:tc>
          <w:tcPr>
            <w:tcW w:w="63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Units</w:t>
            </w:r>
          </w:p>
        </w:tc>
        <w:tc>
          <w:tcPr>
            <w:tcW w:w="45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Res.</w:t>
            </w:r>
          </w:p>
        </w:tc>
        <w:tc>
          <w:tcPr>
            <w:tcW w:w="594"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Offset</w:t>
            </w:r>
          </w:p>
        </w:tc>
        <w:tc>
          <w:tcPr>
            <w:tcW w:w="936"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State Encoded</w:t>
            </w:r>
          </w:p>
        </w:tc>
        <w:tc>
          <w:tcPr>
            <w:tcW w:w="108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Min</w:t>
            </w:r>
          </w:p>
        </w:tc>
        <w:tc>
          <w:tcPr>
            <w:tcW w:w="1008"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Max</w:t>
            </w:r>
          </w:p>
        </w:tc>
      </w:tr>
      <w:tr w:rsidR="00011591" w:rsidRPr="00E00A3C" w:rsidTr="00473FC6">
        <w:trPr>
          <w:trHeight w:val="260"/>
          <w:jc w:val="center"/>
        </w:trPr>
        <w:tc>
          <w:tcPr>
            <w:tcW w:w="225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DrStatPsngr_B_Actl</w:t>
            </w:r>
          </w:p>
        </w:tc>
        <w:tc>
          <w:tcPr>
            <w:tcW w:w="756"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0x3AE</w:t>
            </w:r>
          </w:p>
        </w:tc>
        <w:tc>
          <w:tcPr>
            <w:tcW w:w="90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1</w:t>
            </w:r>
          </w:p>
        </w:tc>
        <w:tc>
          <w:tcPr>
            <w:tcW w:w="720" w:type="dxa"/>
            <w:vAlign w:val="center"/>
          </w:tcPr>
          <w:p w:rsidR="00011591" w:rsidRPr="00E00A3C" w:rsidRDefault="000C0350" w:rsidP="00957DEC">
            <w:pPr>
              <w:jc w:val="center"/>
              <w:rPr>
                <w:rFonts w:cs="Arial"/>
                <w:snapToGrid w:val="0"/>
                <w:color w:val="000000"/>
                <w:sz w:val="18"/>
                <w:szCs w:val="18"/>
              </w:rPr>
            </w:pPr>
          </w:p>
        </w:tc>
        <w:tc>
          <w:tcPr>
            <w:tcW w:w="63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SED</w:t>
            </w:r>
          </w:p>
        </w:tc>
        <w:tc>
          <w:tcPr>
            <w:tcW w:w="45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1</w:t>
            </w:r>
          </w:p>
        </w:tc>
        <w:tc>
          <w:tcPr>
            <w:tcW w:w="594"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w:t>
            </w:r>
          </w:p>
        </w:tc>
        <w:tc>
          <w:tcPr>
            <w:tcW w:w="936" w:type="dxa"/>
            <w:vAlign w:val="center"/>
          </w:tcPr>
          <w:p w:rsidR="00011591" w:rsidRPr="00E00A3C" w:rsidRDefault="000C0350" w:rsidP="00957DEC">
            <w:pPr>
              <w:jc w:val="center"/>
              <w:rPr>
                <w:rFonts w:cs="Arial"/>
                <w:snapToGrid w:val="0"/>
                <w:color w:val="000000"/>
                <w:sz w:val="18"/>
                <w:szCs w:val="18"/>
              </w:rPr>
            </w:pPr>
          </w:p>
        </w:tc>
        <w:tc>
          <w:tcPr>
            <w:tcW w:w="108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 (0x0)</w:t>
            </w:r>
          </w:p>
        </w:tc>
        <w:tc>
          <w:tcPr>
            <w:tcW w:w="1008"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1 (0x1)</w:t>
            </w:r>
          </w:p>
        </w:tc>
      </w:tr>
      <w:tr w:rsidR="00011591" w:rsidRPr="00E00A3C" w:rsidTr="00473FC6">
        <w:trPr>
          <w:trHeight w:val="260"/>
          <w:jc w:val="center"/>
        </w:trPr>
        <w:tc>
          <w:tcPr>
            <w:tcW w:w="2250" w:type="dxa"/>
            <w:vAlign w:val="center"/>
          </w:tcPr>
          <w:p w:rsidR="00011591" w:rsidRPr="00E00A3C" w:rsidRDefault="000C0350" w:rsidP="00957DEC">
            <w:pPr>
              <w:jc w:val="center"/>
              <w:rPr>
                <w:rFonts w:cs="Arial"/>
                <w:snapToGrid w:val="0"/>
                <w:color w:val="000000"/>
                <w:sz w:val="18"/>
                <w:szCs w:val="18"/>
              </w:rPr>
            </w:pPr>
          </w:p>
        </w:tc>
        <w:tc>
          <w:tcPr>
            <w:tcW w:w="756" w:type="dxa"/>
            <w:vAlign w:val="center"/>
          </w:tcPr>
          <w:p w:rsidR="00011591" w:rsidRPr="00E00A3C" w:rsidRDefault="000C0350" w:rsidP="00957DEC">
            <w:pPr>
              <w:jc w:val="center"/>
              <w:rPr>
                <w:rFonts w:cs="Arial"/>
                <w:snapToGrid w:val="0"/>
                <w:color w:val="000000"/>
                <w:sz w:val="18"/>
                <w:szCs w:val="18"/>
              </w:rPr>
            </w:pPr>
          </w:p>
        </w:tc>
        <w:tc>
          <w:tcPr>
            <w:tcW w:w="900" w:type="dxa"/>
            <w:vAlign w:val="center"/>
          </w:tcPr>
          <w:p w:rsidR="00011591" w:rsidRPr="00E00A3C" w:rsidRDefault="000C0350" w:rsidP="00957DEC">
            <w:pPr>
              <w:jc w:val="center"/>
              <w:rPr>
                <w:rFonts w:cs="Arial"/>
                <w:snapToGrid w:val="0"/>
                <w:color w:val="000000"/>
                <w:sz w:val="18"/>
                <w:szCs w:val="18"/>
              </w:rPr>
            </w:pPr>
          </w:p>
        </w:tc>
        <w:tc>
          <w:tcPr>
            <w:tcW w:w="72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Closed</w:t>
            </w:r>
          </w:p>
        </w:tc>
        <w:tc>
          <w:tcPr>
            <w:tcW w:w="630" w:type="dxa"/>
            <w:vAlign w:val="center"/>
          </w:tcPr>
          <w:p w:rsidR="00011591" w:rsidRPr="00E00A3C" w:rsidRDefault="000C0350" w:rsidP="00957DEC">
            <w:pPr>
              <w:jc w:val="center"/>
              <w:rPr>
                <w:rFonts w:cs="Arial"/>
                <w:snapToGrid w:val="0"/>
                <w:color w:val="000000"/>
                <w:sz w:val="18"/>
                <w:szCs w:val="18"/>
              </w:rPr>
            </w:pPr>
          </w:p>
        </w:tc>
        <w:tc>
          <w:tcPr>
            <w:tcW w:w="450" w:type="dxa"/>
            <w:vAlign w:val="center"/>
          </w:tcPr>
          <w:p w:rsidR="00011591" w:rsidRPr="00E00A3C" w:rsidRDefault="000C0350" w:rsidP="00957DEC">
            <w:pPr>
              <w:jc w:val="center"/>
              <w:rPr>
                <w:rFonts w:cs="Arial"/>
                <w:snapToGrid w:val="0"/>
                <w:color w:val="000000"/>
                <w:sz w:val="18"/>
                <w:szCs w:val="18"/>
              </w:rPr>
            </w:pPr>
          </w:p>
        </w:tc>
        <w:tc>
          <w:tcPr>
            <w:tcW w:w="594" w:type="dxa"/>
            <w:vAlign w:val="center"/>
          </w:tcPr>
          <w:p w:rsidR="00011591" w:rsidRPr="00E00A3C" w:rsidRDefault="000C0350" w:rsidP="00957DEC">
            <w:pPr>
              <w:jc w:val="center"/>
              <w:rPr>
                <w:rFonts w:cs="Arial"/>
                <w:snapToGrid w:val="0"/>
                <w:color w:val="000000"/>
                <w:sz w:val="18"/>
                <w:szCs w:val="18"/>
              </w:rPr>
            </w:pPr>
          </w:p>
        </w:tc>
        <w:tc>
          <w:tcPr>
            <w:tcW w:w="936"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0x0</w:t>
            </w:r>
          </w:p>
        </w:tc>
        <w:tc>
          <w:tcPr>
            <w:tcW w:w="1080" w:type="dxa"/>
            <w:vAlign w:val="center"/>
          </w:tcPr>
          <w:p w:rsidR="00011591" w:rsidRPr="00E00A3C" w:rsidRDefault="000C0350" w:rsidP="00957DEC">
            <w:pPr>
              <w:jc w:val="center"/>
              <w:rPr>
                <w:rFonts w:cs="Arial"/>
                <w:snapToGrid w:val="0"/>
                <w:color w:val="000000"/>
                <w:sz w:val="18"/>
                <w:szCs w:val="18"/>
              </w:rPr>
            </w:pPr>
          </w:p>
        </w:tc>
        <w:tc>
          <w:tcPr>
            <w:tcW w:w="1008" w:type="dxa"/>
            <w:vAlign w:val="center"/>
          </w:tcPr>
          <w:p w:rsidR="00011591" w:rsidRPr="00E00A3C" w:rsidRDefault="000C0350" w:rsidP="00957DEC">
            <w:pPr>
              <w:jc w:val="center"/>
              <w:rPr>
                <w:rFonts w:cs="Arial"/>
                <w:snapToGrid w:val="0"/>
                <w:color w:val="000000"/>
                <w:sz w:val="18"/>
                <w:szCs w:val="18"/>
              </w:rPr>
            </w:pPr>
          </w:p>
        </w:tc>
      </w:tr>
      <w:tr w:rsidR="00011591" w:rsidRPr="00E00A3C" w:rsidTr="00473FC6">
        <w:trPr>
          <w:trHeight w:val="244"/>
          <w:jc w:val="center"/>
        </w:trPr>
        <w:tc>
          <w:tcPr>
            <w:tcW w:w="2250" w:type="dxa"/>
            <w:vAlign w:val="center"/>
          </w:tcPr>
          <w:p w:rsidR="00011591" w:rsidRPr="00E00A3C" w:rsidRDefault="000C0350" w:rsidP="00957DEC">
            <w:pPr>
              <w:jc w:val="center"/>
              <w:rPr>
                <w:rFonts w:cs="Arial"/>
                <w:snapToGrid w:val="0"/>
                <w:color w:val="000000"/>
                <w:sz w:val="18"/>
                <w:szCs w:val="18"/>
              </w:rPr>
            </w:pPr>
          </w:p>
        </w:tc>
        <w:tc>
          <w:tcPr>
            <w:tcW w:w="756" w:type="dxa"/>
            <w:vAlign w:val="center"/>
          </w:tcPr>
          <w:p w:rsidR="00011591" w:rsidRPr="00E00A3C" w:rsidRDefault="000C0350" w:rsidP="00957DEC">
            <w:pPr>
              <w:jc w:val="center"/>
              <w:rPr>
                <w:rFonts w:cs="Arial"/>
                <w:snapToGrid w:val="0"/>
                <w:color w:val="000000"/>
                <w:sz w:val="18"/>
                <w:szCs w:val="18"/>
              </w:rPr>
            </w:pPr>
          </w:p>
        </w:tc>
        <w:tc>
          <w:tcPr>
            <w:tcW w:w="900" w:type="dxa"/>
            <w:vAlign w:val="center"/>
          </w:tcPr>
          <w:p w:rsidR="00011591" w:rsidRPr="00E00A3C" w:rsidRDefault="000C0350" w:rsidP="00957DEC">
            <w:pPr>
              <w:jc w:val="center"/>
              <w:rPr>
                <w:rFonts w:cs="Arial"/>
                <w:snapToGrid w:val="0"/>
                <w:color w:val="000000"/>
                <w:sz w:val="18"/>
                <w:szCs w:val="18"/>
              </w:rPr>
            </w:pPr>
          </w:p>
        </w:tc>
        <w:tc>
          <w:tcPr>
            <w:tcW w:w="72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Ajar</w:t>
            </w:r>
          </w:p>
        </w:tc>
        <w:tc>
          <w:tcPr>
            <w:tcW w:w="630" w:type="dxa"/>
            <w:vAlign w:val="center"/>
          </w:tcPr>
          <w:p w:rsidR="00011591" w:rsidRPr="00E00A3C" w:rsidRDefault="000C0350" w:rsidP="00957DEC">
            <w:pPr>
              <w:jc w:val="center"/>
              <w:rPr>
                <w:rFonts w:cs="Arial"/>
                <w:snapToGrid w:val="0"/>
                <w:color w:val="000000"/>
                <w:sz w:val="18"/>
                <w:szCs w:val="18"/>
              </w:rPr>
            </w:pPr>
          </w:p>
        </w:tc>
        <w:tc>
          <w:tcPr>
            <w:tcW w:w="450" w:type="dxa"/>
            <w:vAlign w:val="center"/>
          </w:tcPr>
          <w:p w:rsidR="00011591" w:rsidRPr="00E00A3C" w:rsidRDefault="000C0350" w:rsidP="00957DEC">
            <w:pPr>
              <w:jc w:val="center"/>
              <w:rPr>
                <w:rFonts w:cs="Arial"/>
                <w:snapToGrid w:val="0"/>
                <w:color w:val="000000"/>
                <w:sz w:val="18"/>
                <w:szCs w:val="18"/>
              </w:rPr>
            </w:pPr>
          </w:p>
        </w:tc>
        <w:tc>
          <w:tcPr>
            <w:tcW w:w="594" w:type="dxa"/>
            <w:vAlign w:val="center"/>
          </w:tcPr>
          <w:p w:rsidR="00011591" w:rsidRPr="00E00A3C" w:rsidRDefault="000C0350" w:rsidP="00957DEC">
            <w:pPr>
              <w:jc w:val="center"/>
              <w:rPr>
                <w:rFonts w:cs="Arial"/>
                <w:snapToGrid w:val="0"/>
                <w:color w:val="000000"/>
                <w:sz w:val="18"/>
                <w:szCs w:val="18"/>
              </w:rPr>
            </w:pPr>
          </w:p>
        </w:tc>
        <w:tc>
          <w:tcPr>
            <w:tcW w:w="936"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0x1</w:t>
            </w:r>
          </w:p>
        </w:tc>
        <w:tc>
          <w:tcPr>
            <w:tcW w:w="1080" w:type="dxa"/>
            <w:vAlign w:val="center"/>
          </w:tcPr>
          <w:p w:rsidR="00011591" w:rsidRPr="00E00A3C" w:rsidRDefault="000C0350" w:rsidP="00957DEC">
            <w:pPr>
              <w:jc w:val="center"/>
              <w:rPr>
                <w:rFonts w:cs="Arial"/>
                <w:snapToGrid w:val="0"/>
                <w:color w:val="000000"/>
                <w:sz w:val="18"/>
                <w:szCs w:val="18"/>
              </w:rPr>
            </w:pPr>
          </w:p>
        </w:tc>
        <w:tc>
          <w:tcPr>
            <w:tcW w:w="1008" w:type="dxa"/>
            <w:vAlign w:val="center"/>
          </w:tcPr>
          <w:p w:rsidR="00011591" w:rsidRPr="00E00A3C" w:rsidRDefault="000C0350" w:rsidP="00957DEC">
            <w:pPr>
              <w:jc w:val="center"/>
              <w:rPr>
                <w:rFonts w:cs="Arial"/>
                <w:snapToGrid w:val="0"/>
                <w:color w:val="000000"/>
                <w:sz w:val="18"/>
                <w:szCs w:val="18"/>
              </w:rPr>
            </w:pPr>
          </w:p>
        </w:tc>
      </w:tr>
    </w:tbl>
    <w:p w:rsidR="003132CB" w:rsidRPr="00473FC6" w:rsidRDefault="000C0350" w:rsidP="00473FC6">
      <w:pPr>
        <w:jc w:val="center"/>
        <w:rPr>
          <w:rFonts w:cs="Arial"/>
        </w:rPr>
      </w:pPr>
    </w:p>
    <w:p w:rsidR="00406F39" w:rsidRDefault="000A7CF6" w:rsidP="00B9479B">
      <w:pPr>
        <w:pStyle w:val="Heading5"/>
      </w:pPr>
      <w:r w:rsidRPr="00B9479B">
        <w:t>SIG-REQ-346067/A-DrStatRl_B_Actl</w:t>
      </w:r>
    </w:p>
    <w:p w:rsidR="00AE06BC" w:rsidRPr="00AE06BC" w:rsidRDefault="000C035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756"/>
        <w:gridCol w:w="900"/>
        <w:gridCol w:w="720"/>
        <w:gridCol w:w="630"/>
        <w:gridCol w:w="450"/>
        <w:gridCol w:w="594"/>
        <w:gridCol w:w="936"/>
        <w:gridCol w:w="1080"/>
        <w:gridCol w:w="1044"/>
      </w:tblGrid>
      <w:tr w:rsidR="00011591" w:rsidRPr="00E00A3C" w:rsidTr="00473FC6">
        <w:trPr>
          <w:trHeight w:val="243"/>
          <w:jc w:val="center"/>
        </w:trPr>
        <w:tc>
          <w:tcPr>
            <w:tcW w:w="225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Signal Name</w:t>
            </w:r>
          </w:p>
        </w:tc>
        <w:tc>
          <w:tcPr>
            <w:tcW w:w="756"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ID</w:t>
            </w:r>
          </w:p>
        </w:tc>
        <w:tc>
          <w:tcPr>
            <w:tcW w:w="90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Size (bits)</w:t>
            </w:r>
          </w:p>
        </w:tc>
        <w:tc>
          <w:tcPr>
            <w:tcW w:w="72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Detail</w:t>
            </w:r>
          </w:p>
        </w:tc>
        <w:tc>
          <w:tcPr>
            <w:tcW w:w="63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Units</w:t>
            </w:r>
          </w:p>
        </w:tc>
        <w:tc>
          <w:tcPr>
            <w:tcW w:w="45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Res.</w:t>
            </w:r>
          </w:p>
        </w:tc>
        <w:tc>
          <w:tcPr>
            <w:tcW w:w="594"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Offset</w:t>
            </w:r>
          </w:p>
        </w:tc>
        <w:tc>
          <w:tcPr>
            <w:tcW w:w="936"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State Encoded</w:t>
            </w:r>
          </w:p>
        </w:tc>
        <w:tc>
          <w:tcPr>
            <w:tcW w:w="108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Min</w:t>
            </w:r>
          </w:p>
        </w:tc>
        <w:tc>
          <w:tcPr>
            <w:tcW w:w="1044"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Max</w:t>
            </w:r>
          </w:p>
        </w:tc>
      </w:tr>
      <w:tr w:rsidR="00011591" w:rsidRPr="00E00A3C" w:rsidTr="00473FC6">
        <w:trPr>
          <w:trHeight w:val="243"/>
          <w:jc w:val="center"/>
        </w:trPr>
        <w:tc>
          <w:tcPr>
            <w:tcW w:w="225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DrStatRl_B_Actl</w:t>
            </w:r>
          </w:p>
        </w:tc>
        <w:tc>
          <w:tcPr>
            <w:tcW w:w="756"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0x3AE</w:t>
            </w:r>
          </w:p>
        </w:tc>
        <w:tc>
          <w:tcPr>
            <w:tcW w:w="90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1</w:t>
            </w:r>
          </w:p>
        </w:tc>
        <w:tc>
          <w:tcPr>
            <w:tcW w:w="720" w:type="dxa"/>
            <w:vAlign w:val="center"/>
          </w:tcPr>
          <w:p w:rsidR="00011591" w:rsidRPr="00E00A3C" w:rsidRDefault="000C0350" w:rsidP="00957DEC">
            <w:pPr>
              <w:jc w:val="center"/>
              <w:rPr>
                <w:rFonts w:cs="Arial"/>
                <w:snapToGrid w:val="0"/>
                <w:color w:val="000000"/>
                <w:sz w:val="18"/>
                <w:szCs w:val="18"/>
              </w:rPr>
            </w:pPr>
          </w:p>
        </w:tc>
        <w:tc>
          <w:tcPr>
            <w:tcW w:w="63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SED</w:t>
            </w:r>
          </w:p>
        </w:tc>
        <w:tc>
          <w:tcPr>
            <w:tcW w:w="45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1</w:t>
            </w:r>
          </w:p>
        </w:tc>
        <w:tc>
          <w:tcPr>
            <w:tcW w:w="594"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w:t>
            </w:r>
          </w:p>
        </w:tc>
        <w:tc>
          <w:tcPr>
            <w:tcW w:w="936" w:type="dxa"/>
            <w:vAlign w:val="center"/>
          </w:tcPr>
          <w:p w:rsidR="00011591" w:rsidRPr="00E00A3C" w:rsidRDefault="000C0350" w:rsidP="00957DEC">
            <w:pPr>
              <w:jc w:val="center"/>
              <w:rPr>
                <w:rFonts w:cs="Arial"/>
                <w:snapToGrid w:val="0"/>
                <w:color w:val="000000"/>
                <w:sz w:val="18"/>
                <w:szCs w:val="18"/>
              </w:rPr>
            </w:pPr>
          </w:p>
        </w:tc>
        <w:tc>
          <w:tcPr>
            <w:tcW w:w="108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 (0x0)</w:t>
            </w:r>
          </w:p>
        </w:tc>
        <w:tc>
          <w:tcPr>
            <w:tcW w:w="1044"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1 (0x1)</w:t>
            </w:r>
          </w:p>
        </w:tc>
      </w:tr>
      <w:tr w:rsidR="00011591" w:rsidRPr="00E00A3C" w:rsidTr="00473FC6">
        <w:trPr>
          <w:trHeight w:val="243"/>
          <w:jc w:val="center"/>
        </w:trPr>
        <w:tc>
          <w:tcPr>
            <w:tcW w:w="2250" w:type="dxa"/>
            <w:vAlign w:val="center"/>
          </w:tcPr>
          <w:p w:rsidR="00011591" w:rsidRPr="00E00A3C" w:rsidRDefault="000C0350" w:rsidP="00957DEC">
            <w:pPr>
              <w:jc w:val="center"/>
              <w:rPr>
                <w:rFonts w:cs="Arial"/>
                <w:snapToGrid w:val="0"/>
                <w:color w:val="000000"/>
                <w:sz w:val="18"/>
                <w:szCs w:val="18"/>
              </w:rPr>
            </w:pPr>
          </w:p>
        </w:tc>
        <w:tc>
          <w:tcPr>
            <w:tcW w:w="756" w:type="dxa"/>
            <w:vAlign w:val="center"/>
          </w:tcPr>
          <w:p w:rsidR="00011591" w:rsidRPr="00E00A3C" w:rsidRDefault="000C0350" w:rsidP="00957DEC">
            <w:pPr>
              <w:jc w:val="center"/>
              <w:rPr>
                <w:rFonts w:cs="Arial"/>
                <w:snapToGrid w:val="0"/>
                <w:color w:val="000000"/>
                <w:sz w:val="18"/>
                <w:szCs w:val="18"/>
              </w:rPr>
            </w:pPr>
          </w:p>
        </w:tc>
        <w:tc>
          <w:tcPr>
            <w:tcW w:w="900" w:type="dxa"/>
            <w:vAlign w:val="center"/>
          </w:tcPr>
          <w:p w:rsidR="00011591" w:rsidRPr="00E00A3C" w:rsidRDefault="000C0350" w:rsidP="00957DEC">
            <w:pPr>
              <w:jc w:val="center"/>
              <w:rPr>
                <w:rFonts w:cs="Arial"/>
                <w:snapToGrid w:val="0"/>
                <w:color w:val="000000"/>
                <w:sz w:val="18"/>
                <w:szCs w:val="18"/>
              </w:rPr>
            </w:pPr>
          </w:p>
        </w:tc>
        <w:tc>
          <w:tcPr>
            <w:tcW w:w="72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Closed</w:t>
            </w:r>
          </w:p>
        </w:tc>
        <w:tc>
          <w:tcPr>
            <w:tcW w:w="630" w:type="dxa"/>
            <w:vAlign w:val="center"/>
          </w:tcPr>
          <w:p w:rsidR="00011591" w:rsidRPr="00E00A3C" w:rsidRDefault="000C0350" w:rsidP="00957DEC">
            <w:pPr>
              <w:jc w:val="center"/>
              <w:rPr>
                <w:rFonts w:cs="Arial"/>
                <w:snapToGrid w:val="0"/>
                <w:color w:val="000000"/>
                <w:sz w:val="18"/>
                <w:szCs w:val="18"/>
              </w:rPr>
            </w:pPr>
          </w:p>
        </w:tc>
        <w:tc>
          <w:tcPr>
            <w:tcW w:w="450" w:type="dxa"/>
            <w:vAlign w:val="center"/>
          </w:tcPr>
          <w:p w:rsidR="00011591" w:rsidRPr="00E00A3C" w:rsidRDefault="000C0350" w:rsidP="00957DEC">
            <w:pPr>
              <w:jc w:val="center"/>
              <w:rPr>
                <w:rFonts w:cs="Arial"/>
                <w:snapToGrid w:val="0"/>
                <w:color w:val="000000"/>
                <w:sz w:val="18"/>
                <w:szCs w:val="18"/>
              </w:rPr>
            </w:pPr>
          </w:p>
        </w:tc>
        <w:tc>
          <w:tcPr>
            <w:tcW w:w="594" w:type="dxa"/>
            <w:vAlign w:val="center"/>
          </w:tcPr>
          <w:p w:rsidR="00011591" w:rsidRPr="00E00A3C" w:rsidRDefault="000C0350" w:rsidP="00957DEC">
            <w:pPr>
              <w:jc w:val="center"/>
              <w:rPr>
                <w:rFonts w:cs="Arial"/>
                <w:snapToGrid w:val="0"/>
                <w:color w:val="000000"/>
                <w:sz w:val="18"/>
                <w:szCs w:val="18"/>
              </w:rPr>
            </w:pPr>
          </w:p>
        </w:tc>
        <w:tc>
          <w:tcPr>
            <w:tcW w:w="936"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0x0</w:t>
            </w:r>
          </w:p>
        </w:tc>
        <w:tc>
          <w:tcPr>
            <w:tcW w:w="1080" w:type="dxa"/>
            <w:vAlign w:val="center"/>
          </w:tcPr>
          <w:p w:rsidR="00011591" w:rsidRPr="00E00A3C" w:rsidRDefault="000C0350" w:rsidP="00957DEC">
            <w:pPr>
              <w:jc w:val="center"/>
              <w:rPr>
                <w:rFonts w:cs="Arial"/>
                <w:snapToGrid w:val="0"/>
                <w:color w:val="000000"/>
                <w:sz w:val="18"/>
                <w:szCs w:val="18"/>
              </w:rPr>
            </w:pPr>
          </w:p>
        </w:tc>
        <w:tc>
          <w:tcPr>
            <w:tcW w:w="1044" w:type="dxa"/>
            <w:vAlign w:val="center"/>
          </w:tcPr>
          <w:p w:rsidR="00011591" w:rsidRPr="00E00A3C" w:rsidRDefault="000C0350" w:rsidP="00957DEC">
            <w:pPr>
              <w:jc w:val="center"/>
              <w:rPr>
                <w:rFonts w:cs="Arial"/>
                <w:snapToGrid w:val="0"/>
                <w:color w:val="000000"/>
                <w:sz w:val="18"/>
                <w:szCs w:val="18"/>
              </w:rPr>
            </w:pPr>
          </w:p>
        </w:tc>
      </w:tr>
      <w:tr w:rsidR="00011591" w:rsidRPr="00E00A3C" w:rsidTr="00473FC6">
        <w:trPr>
          <w:trHeight w:val="224"/>
          <w:jc w:val="center"/>
        </w:trPr>
        <w:tc>
          <w:tcPr>
            <w:tcW w:w="2250" w:type="dxa"/>
            <w:vAlign w:val="center"/>
          </w:tcPr>
          <w:p w:rsidR="00011591" w:rsidRPr="00E00A3C" w:rsidRDefault="000C0350" w:rsidP="00957DEC">
            <w:pPr>
              <w:jc w:val="center"/>
              <w:rPr>
                <w:rFonts w:cs="Arial"/>
                <w:snapToGrid w:val="0"/>
                <w:color w:val="000000"/>
                <w:sz w:val="18"/>
                <w:szCs w:val="18"/>
              </w:rPr>
            </w:pPr>
          </w:p>
        </w:tc>
        <w:tc>
          <w:tcPr>
            <w:tcW w:w="756" w:type="dxa"/>
            <w:vAlign w:val="center"/>
          </w:tcPr>
          <w:p w:rsidR="00011591" w:rsidRPr="00E00A3C" w:rsidRDefault="000C0350" w:rsidP="00957DEC">
            <w:pPr>
              <w:jc w:val="center"/>
              <w:rPr>
                <w:rFonts w:cs="Arial"/>
                <w:snapToGrid w:val="0"/>
                <w:color w:val="000000"/>
                <w:sz w:val="18"/>
                <w:szCs w:val="18"/>
              </w:rPr>
            </w:pPr>
          </w:p>
        </w:tc>
        <w:tc>
          <w:tcPr>
            <w:tcW w:w="900" w:type="dxa"/>
            <w:vAlign w:val="center"/>
          </w:tcPr>
          <w:p w:rsidR="00011591" w:rsidRPr="00E00A3C" w:rsidRDefault="000C0350" w:rsidP="00957DEC">
            <w:pPr>
              <w:jc w:val="center"/>
              <w:rPr>
                <w:rFonts w:cs="Arial"/>
                <w:snapToGrid w:val="0"/>
                <w:color w:val="000000"/>
                <w:sz w:val="18"/>
                <w:szCs w:val="18"/>
              </w:rPr>
            </w:pPr>
          </w:p>
        </w:tc>
        <w:tc>
          <w:tcPr>
            <w:tcW w:w="72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Ajar</w:t>
            </w:r>
          </w:p>
        </w:tc>
        <w:tc>
          <w:tcPr>
            <w:tcW w:w="630" w:type="dxa"/>
            <w:vAlign w:val="center"/>
          </w:tcPr>
          <w:p w:rsidR="00011591" w:rsidRPr="00E00A3C" w:rsidRDefault="000C0350" w:rsidP="00957DEC">
            <w:pPr>
              <w:jc w:val="center"/>
              <w:rPr>
                <w:rFonts w:cs="Arial"/>
                <w:snapToGrid w:val="0"/>
                <w:color w:val="000000"/>
                <w:sz w:val="18"/>
                <w:szCs w:val="18"/>
              </w:rPr>
            </w:pPr>
          </w:p>
        </w:tc>
        <w:tc>
          <w:tcPr>
            <w:tcW w:w="450" w:type="dxa"/>
            <w:vAlign w:val="center"/>
          </w:tcPr>
          <w:p w:rsidR="00011591" w:rsidRPr="00E00A3C" w:rsidRDefault="000C0350" w:rsidP="00957DEC">
            <w:pPr>
              <w:jc w:val="center"/>
              <w:rPr>
                <w:rFonts w:cs="Arial"/>
                <w:snapToGrid w:val="0"/>
                <w:color w:val="000000"/>
                <w:sz w:val="18"/>
                <w:szCs w:val="18"/>
              </w:rPr>
            </w:pPr>
          </w:p>
        </w:tc>
        <w:tc>
          <w:tcPr>
            <w:tcW w:w="594" w:type="dxa"/>
            <w:vAlign w:val="center"/>
          </w:tcPr>
          <w:p w:rsidR="00011591" w:rsidRPr="00E00A3C" w:rsidRDefault="000C0350" w:rsidP="00957DEC">
            <w:pPr>
              <w:jc w:val="center"/>
              <w:rPr>
                <w:rFonts w:cs="Arial"/>
                <w:snapToGrid w:val="0"/>
                <w:color w:val="000000"/>
                <w:sz w:val="18"/>
                <w:szCs w:val="18"/>
              </w:rPr>
            </w:pPr>
          </w:p>
        </w:tc>
        <w:tc>
          <w:tcPr>
            <w:tcW w:w="936"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0x1</w:t>
            </w:r>
          </w:p>
        </w:tc>
        <w:tc>
          <w:tcPr>
            <w:tcW w:w="1080" w:type="dxa"/>
            <w:vAlign w:val="center"/>
          </w:tcPr>
          <w:p w:rsidR="00011591" w:rsidRPr="00E00A3C" w:rsidRDefault="000C0350" w:rsidP="00957DEC">
            <w:pPr>
              <w:jc w:val="center"/>
              <w:rPr>
                <w:rFonts w:cs="Arial"/>
                <w:snapToGrid w:val="0"/>
                <w:color w:val="000000"/>
                <w:sz w:val="18"/>
                <w:szCs w:val="18"/>
              </w:rPr>
            </w:pPr>
          </w:p>
        </w:tc>
        <w:tc>
          <w:tcPr>
            <w:tcW w:w="1044" w:type="dxa"/>
            <w:vAlign w:val="center"/>
          </w:tcPr>
          <w:p w:rsidR="00011591" w:rsidRPr="00E00A3C" w:rsidRDefault="000C0350" w:rsidP="00957DEC">
            <w:pPr>
              <w:jc w:val="center"/>
              <w:rPr>
                <w:rFonts w:cs="Arial"/>
                <w:snapToGrid w:val="0"/>
                <w:color w:val="000000"/>
                <w:sz w:val="18"/>
                <w:szCs w:val="18"/>
              </w:rPr>
            </w:pPr>
          </w:p>
        </w:tc>
      </w:tr>
    </w:tbl>
    <w:p w:rsidR="00011591" w:rsidRDefault="000C0350" w:rsidP="00473FC6">
      <w:pPr>
        <w:tabs>
          <w:tab w:val="left" w:pos="6790"/>
        </w:tabs>
        <w:rPr>
          <w:rFonts w:cs="Arial"/>
        </w:rPr>
      </w:pPr>
    </w:p>
    <w:p w:rsidR="00406F39" w:rsidRDefault="000A7CF6" w:rsidP="00B9479B">
      <w:pPr>
        <w:pStyle w:val="Heading5"/>
      </w:pPr>
      <w:r w:rsidRPr="00B9479B">
        <w:t>SIG-REQ-346068/A-DrStatRl_B_Actl</w:t>
      </w:r>
    </w:p>
    <w:p w:rsidR="00AE06BC" w:rsidRPr="00AE06BC" w:rsidRDefault="000C035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756"/>
        <w:gridCol w:w="907"/>
        <w:gridCol w:w="720"/>
        <w:gridCol w:w="630"/>
        <w:gridCol w:w="450"/>
        <w:gridCol w:w="587"/>
        <w:gridCol w:w="900"/>
        <w:gridCol w:w="1080"/>
        <w:gridCol w:w="1080"/>
      </w:tblGrid>
      <w:tr w:rsidR="00011591" w:rsidRPr="00E00A3C" w:rsidTr="00473FC6">
        <w:trPr>
          <w:trHeight w:val="243"/>
          <w:jc w:val="center"/>
        </w:trPr>
        <w:tc>
          <w:tcPr>
            <w:tcW w:w="225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Signal Name</w:t>
            </w:r>
          </w:p>
        </w:tc>
        <w:tc>
          <w:tcPr>
            <w:tcW w:w="756"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ID</w:t>
            </w:r>
          </w:p>
        </w:tc>
        <w:tc>
          <w:tcPr>
            <w:tcW w:w="907"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Size (bits)</w:t>
            </w:r>
          </w:p>
        </w:tc>
        <w:tc>
          <w:tcPr>
            <w:tcW w:w="72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Detail</w:t>
            </w:r>
          </w:p>
        </w:tc>
        <w:tc>
          <w:tcPr>
            <w:tcW w:w="63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Units</w:t>
            </w:r>
          </w:p>
        </w:tc>
        <w:tc>
          <w:tcPr>
            <w:tcW w:w="45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Res.</w:t>
            </w:r>
          </w:p>
        </w:tc>
        <w:tc>
          <w:tcPr>
            <w:tcW w:w="587"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Offset</w:t>
            </w:r>
          </w:p>
        </w:tc>
        <w:tc>
          <w:tcPr>
            <w:tcW w:w="90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State Encoded</w:t>
            </w:r>
          </w:p>
        </w:tc>
        <w:tc>
          <w:tcPr>
            <w:tcW w:w="108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Min</w:t>
            </w:r>
          </w:p>
        </w:tc>
        <w:tc>
          <w:tcPr>
            <w:tcW w:w="1080" w:type="dxa"/>
            <w:vAlign w:val="center"/>
          </w:tcPr>
          <w:p w:rsidR="00011591" w:rsidRPr="00E00A3C" w:rsidRDefault="000A7CF6" w:rsidP="00957DEC">
            <w:pPr>
              <w:jc w:val="center"/>
              <w:rPr>
                <w:rFonts w:cs="Arial"/>
                <w:b/>
                <w:snapToGrid w:val="0"/>
                <w:color w:val="000000"/>
                <w:sz w:val="18"/>
                <w:szCs w:val="18"/>
              </w:rPr>
            </w:pPr>
            <w:r w:rsidRPr="00E00A3C">
              <w:rPr>
                <w:rFonts w:cs="Arial"/>
                <w:b/>
                <w:snapToGrid w:val="0"/>
                <w:color w:val="000000"/>
                <w:sz w:val="18"/>
                <w:szCs w:val="18"/>
              </w:rPr>
              <w:t>Max</w:t>
            </w:r>
          </w:p>
        </w:tc>
      </w:tr>
      <w:tr w:rsidR="00011591" w:rsidRPr="00E00A3C" w:rsidTr="00473FC6">
        <w:trPr>
          <w:trHeight w:val="224"/>
          <w:jc w:val="center"/>
        </w:trPr>
        <w:tc>
          <w:tcPr>
            <w:tcW w:w="225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DrStatRr_B_Actl</w:t>
            </w:r>
          </w:p>
        </w:tc>
        <w:tc>
          <w:tcPr>
            <w:tcW w:w="756"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0x3AE</w:t>
            </w:r>
          </w:p>
        </w:tc>
        <w:tc>
          <w:tcPr>
            <w:tcW w:w="907"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1</w:t>
            </w:r>
          </w:p>
        </w:tc>
        <w:tc>
          <w:tcPr>
            <w:tcW w:w="720" w:type="dxa"/>
            <w:vAlign w:val="center"/>
          </w:tcPr>
          <w:p w:rsidR="00011591" w:rsidRPr="00E00A3C" w:rsidRDefault="000C0350" w:rsidP="00957DEC">
            <w:pPr>
              <w:jc w:val="center"/>
              <w:rPr>
                <w:rFonts w:cs="Arial"/>
                <w:snapToGrid w:val="0"/>
                <w:color w:val="000000"/>
                <w:sz w:val="18"/>
                <w:szCs w:val="18"/>
              </w:rPr>
            </w:pPr>
          </w:p>
        </w:tc>
        <w:tc>
          <w:tcPr>
            <w:tcW w:w="63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SED</w:t>
            </w:r>
          </w:p>
        </w:tc>
        <w:tc>
          <w:tcPr>
            <w:tcW w:w="45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1</w:t>
            </w:r>
          </w:p>
        </w:tc>
        <w:tc>
          <w:tcPr>
            <w:tcW w:w="587"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w:t>
            </w:r>
          </w:p>
        </w:tc>
        <w:tc>
          <w:tcPr>
            <w:tcW w:w="900" w:type="dxa"/>
            <w:vAlign w:val="center"/>
          </w:tcPr>
          <w:p w:rsidR="00011591" w:rsidRPr="00E00A3C" w:rsidRDefault="000C0350" w:rsidP="00957DEC">
            <w:pPr>
              <w:jc w:val="center"/>
              <w:rPr>
                <w:rFonts w:cs="Arial"/>
                <w:snapToGrid w:val="0"/>
                <w:color w:val="000000"/>
                <w:sz w:val="18"/>
                <w:szCs w:val="18"/>
              </w:rPr>
            </w:pPr>
          </w:p>
        </w:tc>
        <w:tc>
          <w:tcPr>
            <w:tcW w:w="108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 (0x0)</w:t>
            </w:r>
          </w:p>
        </w:tc>
        <w:tc>
          <w:tcPr>
            <w:tcW w:w="108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1 (0x1)</w:t>
            </w:r>
          </w:p>
        </w:tc>
      </w:tr>
      <w:tr w:rsidR="00011591" w:rsidRPr="00E00A3C" w:rsidTr="00473FC6">
        <w:trPr>
          <w:trHeight w:val="60"/>
          <w:jc w:val="center"/>
        </w:trPr>
        <w:tc>
          <w:tcPr>
            <w:tcW w:w="2250" w:type="dxa"/>
            <w:vAlign w:val="center"/>
          </w:tcPr>
          <w:p w:rsidR="00011591" w:rsidRPr="00E00A3C" w:rsidRDefault="000C0350" w:rsidP="00957DEC">
            <w:pPr>
              <w:jc w:val="center"/>
              <w:rPr>
                <w:rFonts w:cs="Arial"/>
                <w:snapToGrid w:val="0"/>
                <w:color w:val="000000"/>
                <w:sz w:val="18"/>
                <w:szCs w:val="18"/>
              </w:rPr>
            </w:pPr>
          </w:p>
        </w:tc>
        <w:tc>
          <w:tcPr>
            <w:tcW w:w="756" w:type="dxa"/>
            <w:vAlign w:val="center"/>
          </w:tcPr>
          <w:p w:rsidR="00011591" w:rsidRPr="00E00A3C" w:rsidRDefault="000C0350" w:rsidP="00957DEC">
            <w:pPr>
              <w:jc w:val="center"/>
              <w:rPr>
                <w:rFonts w:cs="Arial"/>
                <w:snapToGrid w:val="0"/>
                <w:color w:val="000000"/>
                <w:sz w:val="18"/>
                <w:szCs w:val="18"/>
              </w:rPr>
            </w:pPr>
          </w:p>
        </w:tc>
        <w:tc>
          <w:tcPr>
            <w:tcW w:w="907" w:type="dxa"/>
            <w:vAlign w:val="center"/>
          </w:tcPr>
          <w:p w:rsidR="00011591" w:rsidRPr="00E00A3C" w:rsidRDefault="000C0350" w:rsidP="00957DEC">
            <w:pPr>
              <w:jc w:val="center"/>
              <w:rPr>
                <w:rFonts w:cs="Arial"/>
                <w:snapToGrid w:val="0"/>
                <w:color w:val="000000"/>
                <w:sz w:val="18"/>
                <w:szCs w:val="18"/>
              </w:rPr>
            </w:pPr>
          </w:p>
        </w:tc>
        <w:tc>
          <w:tcPr>
            <w:tcW w:w="72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Closed</w:t>
            </w:r>
          </w:p>
        </w:tc>
        <w:tc>
          <w:tcPr>
            <w:tcW w:w="630" w:type="dxa"/>
            <w:vAlign w:val="center"/>
          </w:tcPr>
          <w:p w:rsidR="00011591" w:rsidRPr="00E00A3C" w:rsidRDefault="000C0350" w:rsidP="00957DEC">
            <w:pPr>
              <w:jc w:val="center"/>
              <w:rPr>
                <w:rFonts w:cs="Arial"/>
                <w:snapToGrid w:val="0"/>
                <w:color w:val="000000"/>
                <w:sz w:val="18"/>
                <w:szCs w:val="18"/>
              </w:rPr>
            </w:pPr>
          </w:p>
        </w:tc>
        <w:tc>
          <w:tcPr>
            <w:tcW w:w="450" w:type="dxa"/>
            <w:vAlign w:val="center"/>
          </w:tcPr>
          <w:p w:rsidR="00011591" w:rsidRPr="00E00A3C" w:rsidRDefault="000C0350" w:rsidP="00957DEC">
            <w:pPr>
              <w:jc w:val="center"/>
              <w:rPr>
                <w:rFonts w:cs="Arial"/>
                <w:snapToGrid w:val="0"/>
                <w:color w:val="000000"/>
                <w:sz w:val="18"/>
                <w:szCs w:val="18"/>
              </w:rPr>
            </w:pPr>
          </w:p>
        </w:tc>
        <w:tc>
          <w:tcPr>
            <w:tcW w:w="587" w:type="dxa"/>
            <w:vAlign w:val="center"/>
          </w:tcPr>
          <w:p w:rsidR="00011591" w:rsidRPr="00E00A3C" w:rsidRDefault="000C0350" w:rsidP="00957DEC">
            <w:pPr>
              <w:jc w:val="center"/>
              <w:rPr>
                <w:rFonts w:cs="Arial"/>
                <w:snapToGrid w:val="0"/>
                <w:color w:val="000000"/>
                <w:sz w:val="18"/>
                <w:szCs w:val="18"/>
              </w:rPr>
            </w:pPr>
          </w:p>
        </w:tc>
        <w:tc>
          <w:tcPr>
            <w:tcW w:w="90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0x0</w:t>
            </w:r>
          </w:p>
        </w:tc>
        <w:tc>
          <w:tcPr>
            <w:tcW w:w="1080" w:type="dxa"/>
            <w:vAlign w:val="center"/>
          </w:tcPr>
          <w:p w:rsidR="00011591" w:rsidRPr="00E00A3C" w:rsidRDefault="000C0350" w:rsidP="00957DEC">
            <w:pPr>
              <w:jc w:val="center"/>
              <w:rPr>
                <w:rFonts w:cs="Arial"/>
                <w:snapToGrid w:val="0"/>
                <w:color w:val="000000"/>
                <w:sz w:val="18"/>
                <w:szCs w:val="18"/>
              </w:rPr>
            </w:pPr>
          </w:p>
        </w:tc>
        <w:tc>
          <w:tcPr>
            <w:tcW w:w="1080" w:type="dxa"/>
            <w:vAlign w:val="center"/>
          </w:tcPr>
          <w:p w:rsidR="00011591" w:rsidRPr="00E00A3C" w:rsidRDefault="000C0350" w:rsidP="00957DEC">
            <w:pPr>
              <w:jc w:val="center"/>
              <w:rPr>
                <w:rFonts w:cs="Arial"/>
                <w:snapToGrid w:val="0"/>
                <w:color w:val="000000"/>
                <w:sz w:val="18"/>
                <w:szCs w:val="18"/>
              </w:rPr>
            </w:pPr>
          </w:p>
        </w:tc>
      </w:tr>
      <w:tr w:rsidR="00011591" w:rsidRPr="00E00A3C" w:rsidTr="00473FC6">
        <w:trPr>
          <w:trHeight w:val="60"/>
          <w:jc w:val="center"/>
        </w:trPr>
        <w:tc>
          <w:tcPr>
            <w:tcW w:w="2250" w:type="dxa"/>
            <w:vAlign w:val="center"/>
          </w:tcPr>
          <w:p w:rsidR="00011591" w:rsidRPr="00E00A3C" w:rsidRDefault="000C0350" w:rsidP="00957DEC">
            <w:pPr>
              <w:jc w:val="center"/>
              <w:rPr>
                <w:rFonts w:cs="Arial"/>
                <w:snapToGrid w:val="0"/>
                <w:color w:val="000000"/>
                <w:sz w:val="18"/>
                <w:szCs w:val="18"/>
              </w:rPr>
            </w:pPr>
          </w:p>
        </w:tc>
        <w:tc>
          <w:tcPr>
            <w:tcW w:w="756" w:type="dxa"/>
            <w:vAlign w:val="center"/>
          </w:tcPr>
          <w:p w:rsidR="00011591" w:rsidRPr="00E00A3C" w:rsidRDefault="000C0350" w:rsidP="00957DEC">
            <w:pPr>
              <w:jc w:val="center"/>
              <w:rPr>
                <w:rFonts w:cs="Arial"/>
                <w:snapToGrid w:val="0"/>
                <w:color w:val="000000"/>
                <w:sz w:val="18"/>
                <w:szCs w:val="18"/>
              </w:rPr>
            </w:pPr>
          </w:p>
        </w:tc>
        <w:tc>
          <w:tcPr>
            <w:tcW w:w="907" w:type="dxa"/>
            <w:vAlign w:val="center"/>
          </w:tcPr>
          <w:p w:rsidR="00011591" w:rsidRPr="00E00A3C" w:rsidRDefault="000C0350" w:rsidP="00957DEC">
            <w:pPr>
              <w:jc w:val="center"/>
              <w:rPr>
                <w:rFonts w:cs="Arial"/>
                <w:snapToGrid w:val="0"/>
                <w:color w:val="000000"/>
                <w:sz w:val="18"/>
                <w:szCs w:val="18"/>
              </w:rPr>
            </w:pPr>
          </w:p>
        </w:tc>
        <w:tc>
          <w:tcPr>
            <w:tcW w:w="72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Ajar</w:t>
            </w:r>
          </w:p>
        </w:tc>
        <w:tc>
          <w:tcPr>
            <w:tcW w:w="630" w:type="dxa"/>
            <w:vAlign w:val="center"/>
          </w:tcPr>
          <w:p w:rsidR="00011591" w:rsidRPr="00E00A3C" w:rsidRDefault="000C0350" w:rsidP="00957DEC">
            <w:pPr>
              <w:jc w:val="center"/>
              <w:rPr>
                <w:rFonts w:cs="Arial"/>
                <w:snapToGrid w:val="0"/>
                <w:color w:val="000000"/>
                <w:sz w:val="18"/>
                <w:szCs w:val="18"/>
              </w:rPr>
            </w:pPr>
          </w:p>
        </w:tc>
        <w:tc>
          <w:tcPr>
            <w:tcW w:w="450" w:type="dxa"/>
            <w:vAlign w:val="center"/>
          </w:tcPr>
          <w:p w:rsidR="00011591" w:rsidRPr="00E00A3C" w:rsidRDefault="000C0350" w:rsidP="00957DEC">
            <w:pPr>
              <w:jc w:val="center"/>
              <w:rPr>
                <w:rFonts w:cs="Arial"/>
                <w:snapToGrid w:val="0"/>
                <w:color w:val="000000"/>
                <w:sz w:val="18"/>
                <w:szCs w:val="18"/>
              </w:rPr>
            </w:pPr>
          </w:p>
        </w:tc>
        <w:tc>
          <w:tcPr>
            <w:tcW w:w="587" w:type="dxa"/>
            <w:vAlign w:val="center"/>
          </w:tcPr>
          <w:p w:rsidR="00011591" w:rsidRPr="00E00A3C" w:rsidRDefault="000C0350" w:rsidP="00957DEC">
            <w:pPr>
              <w:jc w:val="center"/>
              <w:rPr>
                <w:rFonts w:cs="Arial"/>
                <w:snapToGrid w:val="0"/>
                <w:color w:val="000000"/>
                <w:sz w:val="18"/>
                <w:szCs w:val="18"/>
              </w:rPr>
            </w:pPr>
          </w:p>
        </w:tc>
        <w:tc>
          <w:tcPr>
            <w:tcW w:w="900" w:type="dxa"/>
            <w:vAlign w:val="center"/>
          </w:tcPr>
          <w:p w:rsidR="00011591" w:rsidRPr="00E00A3C" w:rsidRDefault="000A7CF6" w:rsidP="00957DEC">
            <w:pPr>
              <w:jc w:val="center"/>
              <w:rPr>
                <w:rFonts w:cs="Arial"/>
                <w:snapToGrid w:val="0"/>
                <w:color w:val="000000"/>
                <w:sz w:val="18"/>
                <w:szCs w:val="18"/>
              </w:rPr>
            </w:pPr>
            <w:r w:rsidRPr="00E00A3C">
              <w:rPr>
                <w:rFonts w:cs="Arial"/>
                <w:snapToGrid w:val="0"/>
                <w:color w:val="000000"/>
                <w:sz w:val="18"/>
                <w:szCs w:val="18"/>
              </w:rPr>
              <w:t>0x1</w:t>
            </w:r>
          </w:p>
        </w:tc>
        <w:tc>
          <w:tcPr>
            <w:tcW w:w="1080" w:type="dxa"/>
            <w:vAlign w:val="center"/>
          </w:tcPr>
          <w:p w:rsidR="00011591" w:rsidRPr="00E00A3C" w:rsidRDefault="000C0350" w:rsidP="00957DEC">
            <w:pPr>
              <w:jc w:val="center"/>
              <w:rPr>
                <w:rFonts w:cs="Arial"/>
                <w:snapToGrid w:val="0"/>
                <w:color w:val="000000"/>
                <w:sz w:val="18"/>
                <w:szCs w:val="18"/>
              </w:rPr>
            </w:pPr>
          </w:p>
        </w:tc>
        <w:tc>
          <w:tcPr>
            <w:tcW w:w="1080" w:type="dxa"/>
            <w:vAlign w:val="center"/>
          </w:tcPr>
          <w:p w:rsidR="00011591" w:rsidRPr="00E00A3C" w:rsidRDefault="000C0350" w:rsidP="00957DEC">
            <w:pPr>
              <w:jc w:val="center"/>
              <w:rPr>
                <w:rFonts w:cs="Arial"/>
                <w:snapToGrid w:val="0"/>
                <w:color w:val="000000"/>
                <w:sz w:val="18"/>
                <w:szCs w:val="18"/>
              </w:rPr>
            </w:pPr>
          </w:p>
        </w:tc>
      </w:tr>
    </w:tbl>
    <w:p w:rsidR="00011591" w:rsidRDefault="000C0350" w:rsidP="00473FC6">
      <w:pPr>
        <w:tabs>
          <w:tab w:val="left" w:pos="6790"/>
        </w:tabs>
        <w:rPr>
          <w:rFonts w:cs="Arial"/>
        </w:rPr>
      </w:pPr>
    </w:p>
    <w:p w:rsidR="00011591" w:rsidRDefault="000C0350" w:rsidP="00473FC6">
      <w:pPr>
        <w:tabs>
          <w:tab w:val="left" w:pos="6790"/>
        </w:tabs>
        <w:rPr>
          <w:rFonts w:cs="Arial"/>
        </w:rPr>
      </w:pPr>
    </w:p>
    <w:p w:rsidR="00011591" w:rsidRPr="00473FC6" w:rsidRDefault="000C0350" w:rsidP="00473FC6">
      <w:pPr>
        <w:tabs>
          <w:tab w:val="left" w:pos="6790"/>
        </w:tabs>
        <w:rPr>
          <w:rFonts w:cs="Arial"/>
        </w:rPr>
      </w:pPr>
    </w:p>
    <w:p w:rsidR="00406F39" w:rsidRDefault="000A7CF6" w:rsidP="00B9479B">
      <w:pPr>
        <w:pStyle w:val="Heading3"/>
      </w:pPr>
      <w:r>
        <w:t>Outputs</w:t>
      </w:r>
    </w:p>
    <w:p w:rsidR="00584371" w:rsidRPr="00584371" w:rsidRDefault="00584371" w:rsidP="00B9479B">
      <w:pPr>
        <w:pStyle w:val="Heading4"/>
        <w:rPr>
          <w:b w:val="0"/>
          <w:u w:val="single"/>
        </w:rPr>
      </w:pPr>
      <w:r w:rsidRPr="00584371">
        <w:rPr>
          <w:b w:val="0"/>
          <w:u w:val="single"/>
        </w:rPr>
        <w:t>IR-REQ-346214/A-Seatbelt Telltale</w:t>
      </w:r>
    </w:p>
    <w:p w:rsidR="00D579E8" w:rsidRDefault="000A7CF6" w:rsidP="007561CF">
      <w:pPr>
        <w:ind w:left="1800"/>
        <w:rPr>
          <w:rFonts w:cs="Arial"/>
        </w:rPr>
      </w:pPr>
      <w:r>
        <w:rPr>
          <w:rFonts w:cs="Arial"/>
        </w:rPr>
        <w:t>Seatbelt_Telltale, which is used to control the state of the LED (On, Off, Flash Beltminder_A, Flash Beltminder_B).</w:t>
      </w:r>
    </w:p>
    <w:p w:rsidR="00584371" w:rsidRPr="00584371" w:rsidRDefault="00584371" w:rsidP="00B9479B">
      <w:pPr>
        <w:pStyle w:val="Heading4"/>
        <w:rPr>
          <w:b w:val="0"/>
          <w:u w:val="single"/>
        </w:rPr>
      </w:pPr>
      <w:r w:rsidRPr="00584371">
        <w:rPr>
          <w:b w:val="0"/>
          <w:u w:val="single"/>
        </w:rPr>
        <w:t>IR-REQ-346215/A-FMVSS Chime</w:t>
      </w:r>
    </w:p>
    <w:p w:rsidR="00D579E8" w:rsidRDefault="000A7CF6" w:rsidP="007561CF">
      <w:pPr>
        <w:ind w:left="1800"/>
        <w:rPr>
          <w:rFonts w:cs="Arial"/>
        </w:rPr>
      </w:pPr>
      <w:r>
        <w:rPr>
          <w:rFonts w:cs="Arial"/>
        </w:rPr>
        <w:t>Seatbelt_Chime_Status_Flag, which is used by the chime arbitrator to control the Initial (FMVSS) seatbelt chime.</w:t>
      </w:r>
    </w:p>
    <w:p w:rsidR="00584371" w:rsidRPr="00584371" w:rsidRDefault="00584371" w:rsidP="00B9479B">
      <w:pPr>
        <w:pStyle w:val="Heading4"/>
        <w:rPr>
          <w:b w:val="0"/>
          <w:u w:val="single"/>
        </w:rPr>
      </w:pPr>
      <w:r w:rsidRPr="00584371">
        <w:rPr>
          <w:b w:val="0"/>
          <w:u w:val="single"/>
        </w:rPr>
        <w:t>IR-REQ-346216/A-Beltminder Chime</w:t>
      </w:r>
    </w:p>
    <w:p w:rsidR="00D579E8" w:rsidRDefault="000A7CF6" w:rsidP="007561CF">
      <w:pPr>
        <w:ind w:left="1800"/>
        <w:rPr>
          <w:rFonts w:cs="Arial"/>
        </w:rPr>
      </w:pPr>
      <w:r>
        <w:rPr>
          <w:rFonts w:cs="Arial"/>
        </w:rPr>
        <w:t>Seatbelt_Minder_Chime_Status_Flag, which is used by the chime arbitrator to control the Beltminder Chimes.</w:t>
      </w:r>
    </w:p>
    <w:p w:rsidR="00011591" w:rsidRDefault="000C0350" w:rsidP="000E3FD2">
      <w:pPr>
        <w:ind w:left="1440"/>
        <w:rPr>
          <w:rFonts w:cs="Arial"/>
        </w:rPr>
      </w:pPr>
    </w:p>
    <w:p w:rsidR="00406F39" w:rsidRDefault="000A7CF6" w:rsidP="00B9479B">
      <w:pPr>
        <w:pStyle w:val="Heading4"/>
      </w:pPr>
      <w:r>
        <w:t>Mux Signal</w:t>
      </w:r>
    </w:p>
    <w:p w:rsidR="00406F39" w:rsidRDefault="000A7CF6" w:rsidP="00B9479B">
      <w:pPr>
        <w:pStyle w:val="Heading5"/>
      </w:pPr>
      <w:r w:rsidRPr="00B9479B">
        <w:t>SIG-REQ-346212/A-BeltminderAudioMute Signal</w:t>
      </w:r>
    </w:p>
    <w:p w:rsidR="00AE06BC" w:rsidRPr="00AE06BC" w:rsidRDefault="000C0350"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450"/>
        <w:gridCol w:w="630"/>
        <w:gridCol w:w="1599"/>
        <w:gridCol w:w="630"/>
        <w:gridCol w:w="540"/>
        <w:gridCol w:w="720"/>
        <w:gridCol w:w="1013"/>
        <w:gridCol w:w="627"/>
        <w:gridCol w:w="627"/>
      </w:tblGrid>
      <w:tr w:rsidR="002C2C18" w:rsidTr="002C2C18">
        <w:trPr>
          <w:trHeight w:val="243"/>
          <w:jc w:val="center"/>
        </w:trPr>
        <w:tc>
          <w:tcPr>
            <w:tcW w:w="2450" w:type="dxa"/>
            <w:vAlign w:val="center"/>
          </w:tcPr>
          <w:p w:rsidR="002C2C18" w:rsidRDefault="000A7CF6" w:rsidP="00A67F7A">
            <w:pPr>
              <w:jc w:val="center"/>
              <w:rPr>
                <w:b/>
                <w:snapToGrid w:val="0"/>
              </w:rPr>
            </w:pPr>
            <w:r>
              <w:rPr>
                <w:b/>
                <w:snapToGrid w:val="0"/>
              </w:rPr>
              <w:t>Signal Name</w:t>
            </w:r>
          </w:p>
        </w:tc>
        <w:tc>
          <w:tcPr>
            <w:tcW w:w="630" w:type="dxa"/>
            <w:vAlign w:val="center"/>
          </w:tcPr>
          <w:p w:rsidR="002C2C18" w:rsidRDefault="000A7CF6" w:rsidP="00A67F7A">
            <w:pPr>
              <w:jc w:val="center"/>
              <w:rPr>
                <w:b/>
                <w:snapToGrid w:val="0"/>
              </w:rPr>
            </w:pPr>
            <w:r>
              <w:rPr>
                <w:b/>
                <w:snapToGrid w:val="0"/>
              </w:rPr>
              <w:t>Size (bits)</w:t>
            </w:r>
          </w:p>
        </w:tc>
        <w:tc>
          <w:tcPr>
            <w:tcW w:w="1599" w:type="dxa"/>
            <w:vAlign w:val="center"/>
          </w:tcPr>
          <w:p w:rsidR="002C2C18" w:rsidRDefault="000A7CF6" w:rsidP="00A67F7A">
            <w:pPr>
              <w:jc w:val="center"/>
              <w:rPr>
                <w:b/>
                <w:snapToGrid w:val="0"/>
              </w:rPr>
            </w:pPr>
            <w:r>
              <w:rPr>
                <w:b/>
                <w:snapToGrid w:val="0"/>
              </w:rPr>
              <w:t>Detail</w:t>
            </w:r>
          </w:p>
        </w:tc>
        <w:tc>
          <w:tcPr>
            <w:tcW w:w="630" w:type="dxa"/>
            <w:vAlign w:val="center"/>
          </w:tcPr>
          <w:p w:rsidR="002C2C18" w:rsidRDefault="000A7CF6" w:rsidP="00A67F7A">
            <w:pPr>
              <w:jc w:val="center"/>
              <w:rPr>
                <w:b/>
                <w:snapToGrid w:val="0"/>
              </w:rPr>
            </w:pPr>
            <w:r>
              <w:rPr>
                <w:b/>
                <w:snapToGrid w:val="0"/>
              </w:rPr>
              <w:t>Units</w:t>
            </w:r>
          </w:p>
        </w:tc>
        <w:tc>
          <w:tcPr>
            <w:tcW w:w="540" w:type="dxa"/>
            <w:vAlign w:val="center"/>
          </w:tcPr>
          <w:p w:rsidR="002C2C18" w:rsidRDefault="000A7CF6" w:rsidP="00A67F7A">
            <w:pPr>
              <w:jc w:val="center"/>
              <w:rPr>
                <w:b/>
                <w:snapToGrid w:val="0"/>
              </w:rPr>
            </w:pPr>
            <w:r>
              <w:rPr>
                <w:b/>
                <w:snapToGrid w:val="0"/>
              </w:rPr>
              <w:t>Res.</w:t>
            </w:r>
          </w:p>
        </w:tc>
        <w:tc>
          <w:tcPr>
            <w:tcW w:w="720" w:type="dxa"/>
            <w:vAlign w:val="center"/>
          </w:tcPr>
          <w:p w:rsidR="002C2C18" w:rsidRDefault="000A7CF6" w:rsidP="00A67F7A">
            <w:pPr>
              <w:jc w:val="center"/>
              <w:rPr>
                <w:b/>
                <w:snapToGrid w:val="0"/>
              </w:rPr>
            </w:pPr>
            <w:r>
              <w:rPr>
                <w:b/>
                <w:snapToGrid w:val="0"/>
              </w:rPr>
              <w:t>Offset</w:t>
            </w:r>
          </w:p>
        </w:tc>
        <w:tc>
          <w:tcPr>
            <w:tcW w:w="1013" w:type="dxa"/>
            <w:vAlign w:val="center"/>
          </w:tcPr>
          <w:p w:rsidR="002C2C18" w:rsidRDefault="000A7CF6" w:rsidP="00A67F7A">
            <w:pPr>
              <w:jc w:val="center"/>
              <w:rPr>
                <w:b/>
                <w:snapToGrid w:val="0"/>
              </w:rPr>
            </w:pPr>
            <w:r>
              <w:rPr>
                <w:b/>
                <w:snapToGrid w:val="0"/>
              </w:rPr>
              <w:t>State</w:t>
            </w:r>
          </w:p>
          <w:p w:rsidR="002C2C18" w:rsidRDefault="000A7CF6" w:rsidP="00A67F7A">
            <w:pPr>
              <w:jc w:val="center"/>
              <w:rPr>
                <w:b/>
                <w:snapToGrid w:val="0"/>
              </w:rPr>
            </w:pPr>
            <w:r>
              <w:rPr>
                <w:b/>
                <w:snapToGrid w:val="0"/>
              </w:rPr>
              <w:t>Encoded</w:t>
            </w:r>
          </w:p>
        </w:tc>
        <w:tc>
          <w:tcPr>
            <w:tcW w:w="627" w:type="dxa"/>
            <w:vAlign w:val="center"/>
          </w:tcPr>
          <w:p w:rsidR="002C2C18" w:rsidRDefault="000A7CF6" w:rsidP="00A67F7A">
            <w:pPr>
              <w:jc w:val="center"/>
              <w:rPr>
                <w:b/>
                <w:snapToGrid w:val="0"/>
              </w:rPr>
            </w:pPr>
            <w:r>
              <w:rPr>
                <w:b/>
                <w:snapToGrid w:val="0"/>
              </w:rPr>
              <w:t>Min</w:t>
            </w:r>
          </w:p>
        </w:tc>
        <w:tc>
          <w:tcPr>
            <w:tcW w:w="627" w:type="dxa"/>
            <w:vAlign w:val="center"/>
          </w:tcPr>
          <w:p w:rsidR="002C2C18" w:rsidRDefault="000A7CF6" w:rsidP="00A67F7A">
            <w:pPr>
              <w:jc w:val="center"/>
              <w:rPr>
                <w:b/>
                <w:snapToGrid w:val="0"/>
              </w:rPr>
            </w:pPr>
            <w:r>
              <w:rPr>
                <w:b/>
                <w:snapToGrid w:val="0"/>
              </w:rPr>
              <w:t>Max</w:t>
            </w:r>
          </w:p>
        </w:tc>
      </w:tr>
      <w:tr w:rsidR="002C2C18" w:rsidTr="002C2C18">
        <w:trPr>
          <w:trHeight w:val="243"/>
          <w:jc w:val="center"/>
        </w:trPr>
        <w:tc>
          <w:tcPr>
            <w:tcW w:w="2450" w:type="dxa"/>
            <w:vAlign w:val="center"/>
          </w:tcPr>
          <w:p w:rsidR="002C2C18" w:rsidRPr="000E3FD2" w:rsidRDefault="000A7CF6" w:rsidP="00A67F7A">
            <w:pPr>
              <w:jc w:val="center"/>
              <w:rPr>
                <w:snapToGrid w:val="0"/>
              </w:rPr>
            </w:pPr>
            <w:r w:rsidRPr="000E3FD2">
              <w:rPr>
                <w:snapToGrid w:val="0"/>
              </w:rPr>
              <w:t xml:space="preserve">  </w:t>
            </w:r>
            <w:r>
              <w:rPr>
                <w:snapToGrid w:val="0"/>
              </w:rPr>
              <w:t>BeltminderAudioMute</w:t>
            </w:r>
          </w:p>
        </w:tc>
        <w:tc>
          <w:tcPr>
            <w:tcW w:w="630" w:type="dxa"/>
            <w:vAlign w:val="center"/>
          </w:tcPr>
          <w:p w:rsidR="002C2C18" w:rsidRDefault="000A7CF6" w:rsidP="00A67F7A">
            <w:pPr>
              <w:jc w:val="center"/>
              <w:rPr>
                <w:snapToGrid w:val="0"/>
              </w:rPr>
            </w:pPr>
            <w:r>
              <w:rPr>
                <w:snapToGrid w:val="0"/>
              </w:rPr>
              <w:t>2</w:t>
            </w:r>
          </w:p>
        </w:tc>
        <w:tc>
          <w:tcPr>
            <w:tcW w:w="1599" w:type="dxa"/>
            <w:vAlign w:val="center"/>
          </w:tcPr>
          <w:p w:rsidR="002C2C18" w:rsidRPr="00C2698B" w:rsidRDefault="000C0350" w:rsidP="00A67F7A">
            <w:pPr>
              <w:rPr>
                <w:snapToGrid w:val="0"/>
              </w:rPr>
            </w:pPr>
          </w:p>
        </w:tc>
        <w:tc>
          <w:tcPr>
            <w:tcW w:w="630" w:type="dxa"/>
            <w:vAlign w:val="center"/>
          </w:tcPr>
          <w:p w:rsidR="002C2C18" w:rsidRDefault="000A7CF6" w:rsidP="00A67F7A">
            <w:pPr>
              <w:jc w:val="center"/>
            </w:pPr>
            <w:r>
              <w:t>SED</w:t>
            </w:r>
          </w:p>
        </w:tc>
        <w:tc>
          <w:tcPr>
            <w:tcW w:w="540" w:type="dxa"/>
            <w:vAlign w:val="center"/>
          </w:tcPr>
          <w:p w:rsidR="002C2C18" w:rsidRDefault="000A7CF6" w:rsidP="00A67F7A">
            <w:pPr>
              <w:jc w:val="center"/>
            </w:pPr>
            <w:r>
              <w:t>1</w:t>
            </w:r>
          </w:p>
        </w:tc>
        <w:tc>
          <w:tcPr>
            <w:tcW w:w="720" w:type="dxa"/>
            <w:vAlign w:val="center"/>
          </w:tcPr>
          <w:p w:rsidR="002C2C18" w:rsidRDefault="000A7CF6" w:rsidP="00A67F7A">
            <w:pPr>
              <w:jc w:val="center"/>
            </w:pPr>
            <w:r>
              <w:t>0</w:t>
            </w:r>
          </w:p>
        </w:tc>
        <w:tc>
          <w:tcPr>
            <w:tcW w:w="1013" w:type="dxa"/>
            <w:vAlign w:val="center"/>
          </w:tcPr>
          <w:p w:rsidR="002C2C18" w:rsidRDefault="000C0350" w:rsidP="00A67F7A">
            <w:pPr>
              <w:jc w:val="center"/>
              <w:rPr>
                <w:snapToGrid w:val="0"/>
              </w:rPr>
            </w:pPr>
          </w:p>
        </w:tc>
        <w:tc>
          <w:tcPr>
            <w:tcW w:w="627" w:type="dxa"/>
            <w:vAlign w:val="center"/>
          </w:tcPr>
          <w:p w:rsidR="002C2C18" w:rsidRDefault="000A7CF6" w:rsidP="00A67F7A">
            <w:pPr>
              <w:jc w:val="center"/>
            </w:pPr>
            <w:r>
              <w:t>0</w:t>
            </w:r>
          </w:p>
          <w:p w:rsidR="002C2C18" w:rsidRDefault="000A7CF6" w:rsidP="00A67F7A">
            <w:pPr>
              <w:jc w:val="center"/>
            </w:pPr>
            <w:r>
              <w:t>(0x0)</w:t>
            </w:r>
          </w:p>
        </w:tc>
        <w:tc>
          <w:tcPr>
            <w:tcW w:w="627" w:type="dxa"/>
            <w:vAlign w:val="center"/>
          </w:tcPr>
          <w:p w:rsidR="002C2C18" w:rsidRDefault="000A7CF6" w:rsidP="00A67F7A">
            <w:pPr>
              <w:jc w:val="center"/>
            </w:pPr>
            <w:r>
              <w:t>2</w:t>
            </w:r>
          </w:p>
          <w:p w:rsidR="002C2C18" w:rsidRDefault="000A7CF6" w:rsidP="00A67F7A">
            <w:pPr>
              <w:jc w:val="center"/>
            </w:pPr>
            <w:r>
              <w:t>(0x2)</w:t>
            </w:r>
          </w:p>
        </w:tc>
      </w:tr>
      <w:tr w:rsidR="002C2C18" w:rsidTr="002C2C18">
        <w:trPr>
          <w:trHeight w:val="243"/>
          <w:jc w:val="center"/>
        </w:trPr>
        <w:tc>
          <w:tcPr>
            <w:tcW w:w="2450" w:type="dxa"/>
          </w:tcPr>
          <w:p w:rsidR="002C2C18" w:rsidRPr="00C2698B" w:rsidRDefault="000C0350" w:rsidP="00A67F7A">
            <w:pPr>
              <w:jc w:val="center"/>
              <w:rPr>
                <w:snapToGrid w:val="0"/>
              </w:rPr>
            </w:pPr>
          </w:p>
        </w:tc>
        <w:tc>
          <w:tcPr>
            <w:tcW w:w="630" w:type="dxa"/>
          </w:tcPr>
          <w:p w:rsidR="002C2C18" w:rsidRDefault="000C0350" w:rsidP="00A67F7A">
            <w:pPr>
              <w:jc w:val="center"/>
              <w:rPr>
                <w:snapToGrid w:val="0"/>
              </w:rPr>
            </w:pPr>
          </w:p>
        </w:tc>
        <w:tc>
          <w:tcPr>
            <w:tcW w:w="1599" w:type="dxa"/>
          </w:tcPr>
          <w:p w:rsidR="002C2C18" w:rsidRDefault="000A7CF6" w:rsidP="00A67F7A">
            <w:pPr>
              <w:jc w:val="center"/>
              <w:rPr>
                <w:snapToGrid w:val="0"/>
              </w:rPr>
            </w:pPr>
            <w:r>
              <w:rPr>
                <w:snapToGrid w:val="0"/>
              </w:rPr>
              <w:t>Invalid</w:t>
            </w:r>
          </w:p>
        </w:tc>
        <w:tc>
          <w:tcPr>
            <w:tcW w:w="630" w:type="dxa"/>
          </w:tcPr>
          <w:p w:rsidR="002C2C18" w:rsidRDefault="000C0350" w:rsidP="00A67F7A">
            <w:pPr>
              <w:jc w:val="center"/>
            </w:pPr>
          </w:p>
        </w:tc>
        <w:tc>
          <w:tcPr>
            <w:tcW w:w="540" w:type="dxa"/>
          </w:tcPr>
          <w:p w:rsidR="002C2C18" w:rsidRDefault="000C0350" w:rsidP="00A67F7A">
            <w:pPr>
              <w:jc w:val="center"/>
            </w:pPr>
          </w:p>
        </w:tc>
        <w:tc>
          <w:tcPr>
            <w:tcW w:w="720" w:type="dxa"/>
          </w:tcPr>
          <w:p w:rsidR="002C2C18" w:rsidRDefault="000C0350" w:rsidP="00A67F7A">
            <w:pPr>
              <w:jc w:val="center"/>
            </w:pPr>
          </w:p>
        </w:tc>
        <w:tc>
          <w:tcPr>
            <w:tcW w:w="1013" w:type="dxa"/>
          </w:tcPr>
          <w:p w:rsidR="002C2C18" w:rsidRDefault="000A7CF6" w:rsidP="00A67F7A">
            <w:pPr>
              <w:jc w:val="center"/>
              <w:rPr>
                <w:snapToGrid w:val="0"/>
              </w:rPr>
            </w:pPr>
            <w:r w:rsidRPr="00C2698B">
              <w:rPr>
                <w:snapToGrid w:val="0"/>
              </w:rPr>
              <w:t>(0x0)</w:t>
            </w:r>
          </w:p>
        </w:tc>
        <w:tc>
          <w:tcPr>
            <w:tcW w:w="627" w:type="dxa"/>
          </w:tcPr>
          <w:p w:rsidR="002C2C18" w:rsidRDefault="000C0350" w:rsidP="00A67F7A">
            <w:pPr>
              <w:jc w:val="center"/>
            </w:pPr>
          </w:p>
        </w:tc>
        <w:tc>
          <w:tcPr>
            <w:tcW w:w="627" w:type="dxa"/>
          </w:tcPr>
          <w:p w:rsidR="002C2C18" w:rsidRDefault="000C0350" w:rsidP="00A67F7A">
            <w:pPr>
              <w:jc w:val="center"/>
            </w:pPr>
          </w:p>
        </w:tc>
      </w:tr>
      <w:tr w:rsidR="002C2C18" w:rsidTr="002C2C18">
        <w:trPr>
          <w:trHeight w:val="243"/>
          <w:jc w:val="center"/>
        </w:trPr>
        <w:tc>
          <w:tcPr>
            <w:tcW w:w="2450" w:type="dxa"/>
          </w:tcPr>
          <w:p w:rsidR="002C2C18" w:rsidRPr="00C2698B" w:rsidRDefault="000C0350" w:rsidP="00A67F7A">
            <w:pPr>
              <w:jc w:val="center"/>
              <w:rPr>
                <w:snapToGrid w:val="0"/>
              </w:rPr>
            </w:pPr>
          </w:p>
        </w:tc>
        <w:tc>
          <w:tcPr>
            <w:tcW w:w="630" w:type="dxa"/>
          </w:tcPr>
          <w:p w:rsidR="002C2C18" w:rsidRDefault="000C0350" w:rsidP="00A67F7A">
            <w:pPr>
              <w:jc w:val="center"/>
              <w:rPr>
                <w:snapToGrid w:val="0"/>
              </w:rPr>
            </w:pPr>
          </w:p>
        </w:tc>
        <w:tc>
          <w:tcPr>
            <w:tcW w:w="1599" w:type="dxa"/>
          </w:tcPr>
          <w:p w:rsidR="002C2C18" w:rsidRDefault="000A7CF6" w:rsidP="00A67F7A">
            <w:pPr>
              <w:jc w:val="center"/>
              <w:rPr>
                <w:snapToGrid w:val="0"/>
              </w:rPr>
            </w:pPr>
            <w:r>
              <w:rPr>
                <w:snapToGrid w:val="0"/>
              </w:rPr>
              <w:t>Off</w:t>
            </w:r>
          </w:p>
        </w:tc>
        <w:tc>
          <w:tcPr>
            <w:tcW w:w="630" w:type="dxa"/>
          </w:tcPr>
          <w:p w:rsidR="002C2C18" w:rsidRDefault="000C0350" w:rsidP="00A67F7A">
            <w:pPr>
              <w:jc w:val="center"/>
            </w:pPr>
          </w:p>
        </w:tc>
        <w:tc>
          <w:tcPr>
            <w:tcW w:w="540" w:type="dxa"/>
          </w:tcPr>
          <w:p w:rsidR="002C2C18" w:rsidRDefault="000C0350" w:rsidP="00A67F7A">
            <w:pPr>
              <w:jc w:val="center"/>
            </w:pPr>
          </w:p>
        </w:tc>
        <w:tc>
          <w:tcPr>
            <w:tcW w:w="720" w:type="dxa"/>
          </w:tcPr>
          <w:p w:rsidR="002C2C18" w:rsidRDefault="000C0350" w:rsidP="00A67F7A">
            <w:pPr>
              <w:jc w:val="center"/>
            </w:pPr>
          </w:p>
        </w:tc>
        <w:tc>
          <w:tcPr>
            <w:tcW w:w="1013" w:type="dxa"/>
          </w:tcPr>
          <w:p w:rsidR="002C2C18" w:rsidRDefault="000A7CF6" w:rsidP="00A67F7A">
            <w:pPr>
              <w:jc w:val="center"/>
              <w:rPr>
                <w:snapToGrid w:val="0"/>
              </w:rPr>
            </w:pPr>
            <w:r w:rsidRPr="00C2698B">
              <w:rPr>
                <w:snapToGrid w:val="0"/>
              </w:rPr>
              <w:t>(0x1)</w:t>
            </w:r>
          </w:p>
        </w:tc>
        <w:tc>
          <w:tcPr>
            <w:tcW w:w="627" w:type="dxa"/>
          </w:tcPr>
          <w:p w:rsidR="002C2C18" w:rsidRDefault="000C0350" w:rsidP="00A67F7A">
            <w:pPr>
              <w:jc w:val="center"/>
            </w:pPr>
          </w:p>
        </w:tc>
        <w:tc>
          <w:tcPr>
            <w:tcW w:w="627" w:type="dxa"/>
          </w:tcPr>
          <w:p w:rsidR="002C2C18" w:rsidRDefault="000C0350" w:rsidP="00A67F7A">
            <w:pPr>
              <w:jc w:val="center"/>
            </w:pPr>
          </w:p>
        </w:tc>
      </w:tr>
      <w:tr w:rsidR="00663E07" w:rsidTr="002C2C18">
        <w:trPr>
          <w:trHeight w:val="243"/>
          <w:jc w:val="center"/>
        </w:trPr>
        <w:tc>
          <w:tcPr>
            <w:tcW w:w="2450" w:type="dxa"/>
          </w:tcPr>
          <w:p w:rsidR="00663E07" w:rsidRPr="00C2698B" w:rsidRDefault="000C0350" w:rsidP="00A67F7A">
            <w:pPr>
              <w:jc w:val="center"/>
              <w:rPr>
                <w:snapToGrid w:val="0"/>
              </w:rPr>
            </w:pPr>
          </w:p>
        </w:tc>
        <w:tc>
          <w:tcPr>
            <w:tcW w:w="630" w:type="dxa"/>
          </w:tcPr>
          <w:p w:rsidR="00663E07" w:rsidRDefault="000C0350" w:rsidP="00A67F7A">
            <w:pPr>
              <w:jc w:val="center"/>
              <w:rPr>
                <w:snapToGrid w:val="0"/>
              </w:rPr>
            </w:pPr>
          </w:p>
        </w:tc>
        <w:tc>
          <w:tcPr>
            <w:tcW w:w="1599" w:type="dxa"/>
          </w:tcPr>
          <w:p w:rsidR="00663E07" w:rsidRDefault="000A7CF6" w:rsidP="00A67F7A">
            <w:pPr>
              <w:jc w:val="center"/>
              <w:rPr>
                <w:snapToGrid w:val="0"/>
              </w:rPr>
            </w:pPr>
            <w:r>
              <w:rPr>
                <w:snapToGrid w:val="0"/>
              </w:rPr>
              <w:t>On</w:t>
            </w:r>
          </w:p>
        </w:tc>
        <w:tc>
          <w:tcPr>
            <w:tcW w:w="630" w:type="dxa"/>
          </w:tcPr>
          <w:p w:rsidR="00663E07" w:rsidRDefault="000C0350" w:rsidP="00A67F7A">
            <w:pPr>
              <w:jc w:val="center"/>
            </w:pPr>
          </w:p>
        </w:tc>
        <w:tc>
          <w:tcPr>
            <w:tcW w:w="540" w:type="dxa"/>
          </w:tcPr>
          <w:p w:rsidR="00663E07" w:rsidRDefault="000C0350" w:rsidP="00A67F7A">
            <w:pPr>
              <w:jc w:val="center"/>
            </w:pPr>
          </w:p>
        </w:tc>
        <w:tc>
          <w:tcPr>
            <w:tcW w:w="720" w:type="dxa"/>
          </w:tcPr>
          <w:p w:rsidR="00663E07" w:rsidRDefault="000C0350" w:rsidP="00A67F7A">
            <w:pPr>
              <w:jc w:val="center"/>
            </w:pPr>
          </w:p>
        </w:tc>
        <w:tc>
          <w:tcPr>
            <w:tcW w:w="1013" w:type="dxa"/>
          </w:tcPr>
          <w:p w:rsidR="00663E07" w:rsidRPr="00C2698B" w:rsidRDefault="000A7CF6" w:rsidP="00A67F7A">
            <w:pPr>
              <w:jc w:val="center"/>
              <w:rPr>
                <w:snapToGrid w:val="0"/>
              </w:rPr>
            </w:pPr>
            <w:r>
              <w:rPr>
                <w:snapToGrid w:val="0"/>
              </w:rPr>
              <w:t>(0x2)</w:t>
            </w:r>
          </w:p>
        </w:tc>
        <w:tc>
          <w:tcPr>
            <w:tcW w:w="627" w:type="dxa"/>
          </w:tcPr>
          <w:p w:rsidR="00663E07" w:rsidRDefault="000C0350" w:rsidP="00A67F7A">
            <w:pPr>
              <w:jc w:val="center"/>
            </w:pPr>
          </w:p>
        </w:tc>
        <w:tc>
          <w:tcPr>
            <w:tcW w:w="627" w:type="dxa"/>
          </w:tcPr>
          <w:p w:rsidR="00663E07" w:rsidRDefault="000C0350" w:rsidP="00A67F7A">
            <w:pPr>
              <w:jc w:val="center"/>
            </w:pPr>
          </w:p>
        </w:tc>
      </w:tr>
    </w:tbl>
    <w:p w:rsidR="000E3FD2" w:rsidRPr="000E3FD2" w:rsidRDefault="000C0350" w:rsidP="0075591E">
      <w:pPr>
        <w:ind w:left="1440"/>
        <w:rPr>
          <w:rFonts w:cs="Arial"/>
        </w:rPr>
      </w:pPr>
    </w:p>
    <w:p w:rsidR="00406F39" w:rsidRDefault="000A7CF6" w:rsidP="00B9479B">
      <w:pPr>
        <w:pStyle w:val="Heading2"/>
      </w:pPr>
      <w:r>
        <w:t>Function/Performance</w:t>
      </w:r>
    </w:p>
    <w:p w:rsidR="00406F39" w:rsidRDefault="000A7CF6" w:rsidP="00B9479B">
      <w:pPr>
        <w:pStyle w:val="Heading3"/>
      </w:pPr>
      <w:r w:rsidRPr="00B9479B">
        <w:t>F-REQ-346217/A-Operational Modes</w:t>
      </w:r>
    </w:p>
    <w:p w:rsidR="00AE06BC" w:rsidRPr="00AE06BC" w:rsidRDefault="000C035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5350"/>
      </w:tblGrid>
      <w:tr w:rsidR="00D579E8">
        <w:trPr>
          <w:jc w:val="center"/>
        </w:trPr>
        <w:tc>
          <w:tcPr>
            <w:tcW w:w="1800" w:type="dxa"/>
          </w:tcPr>
          <w:p w:rsidR="00D579E8" w:rsidRDefault="000A7CF6">
            <w:pPr>
              <w:rPr>
                <w:rFonts w:cs="Arial"/>
                <w:b/>
              </w:rPr>
            </w:pPr>
            <w:r>
              <w:rPr>
                <w:rFonts w:cs="Arial"/>
                <w:b/>
              </w:rPr>
              <w:t>Mode</w:t>
            </w:r>
          </w:p>
        </w:tc>
        <w:tc>
          <w:tcPr>
            <w:tcW w:w="5350" w:type="dxa"/>
          </w:tcPr>
          <w:p w:rsidR="00D579E8" w:rsidRDefault="000A7CF6">
            <w:pPr>
              <w:rPr>
                <w:rFonts w:cs="Arial"/>
                <w:b/>
              </w:rPr>
            </w:pPr>
            <w:r>
              <w:rPr>
                <w:rFonts w:cs="Arial"/>
                <w:b/>
              </w:rPr>
              <w:t>Differentiating Vehicle Conditions</w:t>
            </w:r>
          </w:p>
        </w:tc>
      </w:tr>
      <w:tr w:rsidR="00D579E8">
        <w:trPr>
          <w:jc w:val="center"/>
        </w:trPr>
        <w:tc>
          <w:tcPr>
            <w:tcW w:w="1800" w:type="dxa"/>
          </w:tcPr>
          <w:p w:rsidR="00D579E8" w:rsidRDefault="000A7CF6">
            <w:pPr>
              <w:rPr>
                <w:rFonts w:cs="Arial"/>
              </w:rPr>
            </w:pPr>
            <w:r>
              <w:rPr>
                <w:rFonts w:cs="Arial"/>
              </w:rPr>
              <w:t>Sleep Mode</w:t>
            </w:r>
          </w:p>
        </w:tc>
        <w:tc>
          <w:tcPr>
            <w:tcW w:w="5350" w:type="dxa"/>
          </w:tcPr>
          <w:p w:rsidR="00D579E8" w:rsidRDefault="000A7CF6">
            <w:pPr>
              <w:rPr>
                <w:rFonts w:cs="Arial"/>
              </w:rPr>
            </w:pPr>
            <w:r>
              <w:rPr>
                <w:rFonts w:cs="Arial"/>
              </w:rPr>
              <w:t>Seatbelt Telltale OFF</w:t>
            </w:r>
          </w:p>
        </w:tc>
      </w:tr>
      <w:tr w:rsidR="00D579E8">
        <w:trPr>
          <w:jc w:val="center"/>
        </w:trPr>
        <w:tc>
          <w:tcPr>
            <w:tcW w:w="1800" w:type="dxa"/>
          </w:tcPr>
          <w:p w:rsidR="00D579E8" w:rsidRDefault="000A7CF6">
            <w:pPr>
              <w:rPr>
                <w:rFonts w:cs="Arial"/>
              </w:rPr>
            </w:pPr>
            <w:r>
              <w:rPr>
                <w:rFonts w:cs="Arial"/>
              </w:rPr>
              <w:t>Limited Mode</w:t>
            </w:r>
          </w:p>
        </w:tc>
        <w:tc>
          <w:tcPr>
            <w:tcW w:w="5350" w:type="dxa"/>
          </w:tcPr>
          <w:p w:rsidR="00D579E8" w:rsidRDefault="000A7CF6">
            <w:pPr>
              <w:rPr>
                <w:rFonts w:cs="Arial"/>
              </w:rPr>
            </w:pPr>
            <w:r>
              <w:rPr>
                <w:rFonts w:cs="Arial"/>
              </w:rPr>
              <w:t>Seatbelt Telltale OFF</w:t>
            </w:r>
          </w:p>
        </w:tc>
      </w:tr>
      <w:tr w:rsidR="00D579E8">
        <w:trPr>
          <w:jc w:val="center"/>
        </w:trPr>
        <w:tc>
          <w:tcPr>
            <w:tcW w:w="1800" w:type="dxa"/>
          </w:tcPr>
          <w:p w:rsidR="00D579E8" w:rsidRDefault="000A7CF6">
            <w:pPr>
              <w:rPr>
                <w:rFonts w:cs="Arial"/>
              </w:rPr>
            </w:pPr>
            <w:r>
              <w:rPr>
                <w:rFonts w:cs="Arial"/>
              </w:rPr>
              <w:t>Normal Mode</w:t>
            </w:r>
          </w:p>
        </w:tc>
        <w:tc>
          <w:tcPr>
            <w:tcW w:w="5350" w:type="dxa"/>
          </w:tcPr>
          <w:p w:rsidR="00D579E8" w:rsidRDefault="000A7CF6">
            <w:pPr>
              <w:rPr>
                <w:rFonts w:cs="Arial"/>
              </w:rPr>
            </w:pPr>
            <w:r>
              <w:rPr>
                <w:rFonts w:cs="Arial"/>
              </w:rPr>
              <w:t>Seatbelt Telltale ON / OFF</w:t>
            </w:r>
          </w:p>
        </w:tc>
      </w:tr>
      <w:tr w:rsidR="00D579E8">
        <w:trPr>
          <w:jc w:val="center"/>
        </w:trPr>
        <w:tc>
          <w:tcPr>
            <w:tcW w:w="1800" w:type="dxa"/>
          </w:tcPr>
          <w:p w:rsidR="00D579E8" w:rsidRDefault="000A7CF6">
            <w:pPr>
              <w:rPr>
                <w:rFonts w:cs="Arial"/>
              </w:rPr>
            </w:pPr>
            <w:r>
              <w:rPr>
                <w:rFonts w:cs="Arial"/>
              </w:rPr>
              <w:t>Crank Mode</w:t>
            </w:r>
          </w:p>
        </w:tc>
        <w:tc>
          <w:tcPr>
            <w:tcW w:w="5350" w:type="dxa"/>
          </w:tcPr>
          <w:p w:rsidR="00D579E8" w:rsidRDefault="000A7CF6" w:rsidP="007A4F85">
            <w:pPr>
              <w:rPr>
                <w:rFonts w:cs="Arial"/>
              </w:rPr>
            </w:pPr>
            <w:r>
              <w:rPr>
                <w:rFonts w:cs="Arial"/>
              </w:rPr>
              <w:t>Seatbelt Telltale OFF</w:t>
            </w:r>
          </w:p>
        </w:tc>
      </w:tr>
    </w:tbl>
    <w:p w:rsidR="00D579E8" w:rsidRDefault="000C0350">
      <w:pPr>
        <w:ind w:left="720"/>
        <w:rPr>
          <w:rFonts w:cs="Arial"/>
          <w:sz w:val="16"/>
        </w:rPr>
      </w:pPr>
    </w:p>
    <w:p w:rsidR="00406F39" w:rsidRDefault="000A7CF6" w:rsidP="00B9479B">
      <w:pPr>
        <w:pStyle w:val="Heading3"/>
      </w:pPr>
      <w:r>
        <w:t>Voltage Levels</w:t>
      </w:r>
    </w:p>
    <w:p w:rsidR="00D579E8" w:rsidRDefault="000C0350">
      <w:pPr>
        <w:ind w:left="720"/>
        <w:rPr>
          <w:rFonts w:cs="Arial"/>
          <w:sz w:val="16"/>
        </w:rPr>
      </w:pPr>
    </w:p>
    <w:p w:rsidR="00D579E8" w:rsidRDefault="000A7CF6">
      <w:pPr>
        <w:ind w:left="1440"/>
        <w:rPr>
          <w:rFonts w:cs="Arial"/>
        </w:rPr>
      </w:pPr>
      <w:r>
        <w:rPr>
          <w:rFonts w:cs="Arial"/>
        </w:rPr>
        <w:t>Refer to the Cluster Features table located in the Operational Modes and Voltage Range Strategies Section of this SPSS.</w:t>
      </w:r>
    </w:p>
    <w:p w:rsidR="00D579E8" w:rsidRDefault="000C0350">
      <w:pPr>
        <w:pStyle w:val="Header"/>
        <w:tabs>
          <w:tab w:val="clear" w:pos="4320"/>
          <w:tab w:val="clear" w:pos="8640"/>
        </w:tabs>
        <w:rPr>
          <w:rFonts w:cs="Arial"/>
          <w:sz w:val="16"/>
        </w:rPr>
      </w:pPr>
    </w:p>
    <w:p w:rsidR="00406F39" w:rsidRDefault="000A7CF6" w:rsidP="00B9479B">
      <w:pPr>
        <w:pStyle w:val="Heading3"/>
      </w:pPr>
      <w:r>
        <w:t>Human-Machine Interface</w:t>
      </w:r>
    </w:p>
    <w:p w:rsidR="00406F39" w:rsidRDefault="000A7CF6" w:rsidP="00B9479B">
      <w:pPr>
        <w:pStyle w:val="Heading4"/>
      </w:pPr>
      <w:r>
        <w:t>Visual</w:t>
      </w:r>
    </w:p>
    <w:p w:rsidR="00406F39" w:rsidRDefault="000A7CF6" w:rsidP="00B9479B">
      <w:pPr>
        <w:pStyle w:val="Heading4"/>
      </w:pPr>
      <w:r>
        <w:t>Indicator Graphics / Display Format</w:t>
      </w:r>
    </w:p>
    <w:p w:rsidR="00D579E8" w:rsidRDefault="000A7CF6" w:rsidP="00584371">
      <w:pPr>
        <w:jc w:val="center"/>
        <w:rPr>
          <w:rFonts w:cs="Arial"/>
        </w:rPr>
      </w:pPr>
      <w:r w:rsidRPr="005958F8">
        <w:rPr>
          <w:rFonts w:cs="Arial"/>
          <w:noProof/>
        </w:rPr>
        <w:drawing>
          <wp:inline distT="0" distB="0" distL="0" distR="0">
            <wp:extent cx="293370" cy="310515"/>
            <wp:effectExtent l="0" t="0" r="0" b="0"/>
            <wp:docPr id="32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93370" cy="310515"/>
                    </a:xfrm>
                    <a:prstGeom prst="rect">
                      <a:avLst/>
                    </a:prstGeom>
                    <a:noFill/>
                    <a:ln>
                      <a:noFill/>
                    </a:ln>
                  </pic:spPr>
                </pic:pic>
              </a:graphicData>
            </a:graphic>
          </wp:inline>
        </w:drawing>
      </w:r>
    </w:p>
    <w:p w:rsidR="00D579E8" w:rsidRDefault="000C0350">
      <w:pPr>
        <w:jc w:val="center"/>
        <w:rPr>
          <w:rFonts w:cs="Arial"/>
        </w:rPr>
      </w:pPr>
    </w:p>
    <w:p w:rsidR="00D579E8" w:rsidRDefault="000A7CF6">
      <w:pPr>
        <w:ind w:left="1440" w:firstLine="720"/>
        <w:rPr>
          <w:rFonts w:cs="Arial"/>
        </w:rPr>
      </w:pPr>
      <w:r>
        <w:rPr>
          <w:rFonts w:cs="Arial"/>
        </w:rPr>
        <w:lastRenderedPageBreak/>
        <w:t>For actual symbol definition refer to database # K.01 of the 03-0685 ARL requirement</w:t>
      </w:r>
    </w:p>
    <w:p w:rsidR="00D579E8" w:rsidRDefault="000C0350">
      <w:pPr>
        <w:ind w:left="1440" w:firstLine="720"/>
        <w:rPr>
          <w:rFonts w:cs="Arial"/>
          <w:sz w:val="16"/>
        </w:rPr>
      </w:pPr>
    </w:p>
    <w:p w:rsidR="00584371" w:rsidRPr="00584371" w:rsidRDefault="00584371" w:rsidP="00B9479B">
      <w:pPr>
        <w:pStyle w:val="Heading5"/>
        <w:rPr>
          <w:b w:val="0"/>
          <w:u w:val="single"/>
        </w:rPr>
      </w:pPr>
      <w:r w:rsidRPr="00584371">
        <w:rPr>
          <w:b w:val="0"/>
          <w:u w:val="single"/>
        </w:rPr>
        <w:t>HMI-REQ-346218/A-Indicator Color Coordinates</w:t>
      </w:r>
    </w:p>
    <w:p w:rsidR="00D579E8" w:rsidRDefault="000C0350">
      <w:pPr>
        <w:ind w:left="1440"/>
        <w:rPr>
          <w:rFonts w:cs="Arial"/>
          <w:sz w:val="16"/>
        </w:rPr>
      </w:pPr>
    </w:p>
    <w:p w:rsidR="00D579E8" w:rsidRDefault="000A7CF6">
      <w:pPr>
        <w:ind w:left="3150"/>
        <w:rPr>
          <w:rFonts w:cs="Arial"/>
        </w:rPr>
      </w:pPr>
      <w:r>
        <w:rPr>
          <w:rFonts w:cs="Arial"/>
        </w:rPr>
        <w:t>Red - Reference SDS – IL0017</w:t>
      </w:r>
    </w:p>
    <w:p w:rsidR="00D579E8" w:rsidRDefault="000A7CF6">
      <w:pPr>
        <w:ind w:left="2880"/>
        <w:rPr>
          <w:rFonts w:cs="Arial"/>
          <w:sz w:val="16"/>
        </w:rPr>
      </w:pPr>
      <w:r>
        <w:rPr>
          <w:rFonts w:cs="Arial"/>
          <w:sz w:val="16"/>
        </w:rPr>
        <w:tab/>
      </w:r>
    </w:p>
    <w:p w:rsidR="00584371" w:rsidRPr="00584371" w:rsidRDefault="00584371" w:rsidP="00B9479B">
      <w:pPr>
        <w:pStyle w:val="Heading5"/>
        <w:rPr>
          <w:b w:val="0"/>
          <w:u w:val="single"/>
        </w:rPr>
      </w:pPr>
      <w:r w:rsidRPr="00584371">
        <w:rPr>
          <w:b w:val="0"/>
          <w:u w:val="single"/>
        </w:rPr>
        <w:t>HMI-REQ-346219/A-Indicator Characteristics</w:t>
      </w:r>
    </w:p>
    <w:p w:rsidR="00D579E8" w:rsidRDefault="000C0350">
      <w:pPr>
        <w:pStyle w:val="Header"/>
        <w:tabs>
          <w:tab w:val="clear" w:pos="4320"/>
          <w:tab w:val="clear" w:pos="8640"/>
        </w:tabs>
        <w:rPr>
          <w:rFonts w:cs="Arial"/>
          <w:sz w:val="16"/>
        </w:rPr>
      </w:pPr>
    </w:p>
    <w:p w:rsidR="00D579E8" w:rsidRDefault="000A7CF6">
      <w:pPr>
        <w:ind w:left="2592" w:firstLine="558"/>
        <w:rPr>
          <w:rFonts w:cs="Arial"/>
        </w:rPr>
      </w:pPr>
      <w:r>
        <w:rPr>
          <w:rFonts w:cs="Arial"/>
        </w:rPr>
        <w:t>LED – Seatbelt Telltale</w:t>
      </w:r>
    </w:p>
    <w:p w:rsidR="00D579E8" w:rsidRDefault="000C0350">
      <w:pPr>
        <w:rPr>
          <w:rFonts w:cs="Arial"/>
        </w:rPr>
      </w:pPr>
    </w:p>
    <w:p w:rsidR="00584371" w:rsidRPr="00584371" w:rsidRDefault="00584371" w:rsidP="00B9479B">
      <w:pPr>
        <w:pStyle w:val="Heading3"/>
        <w:rPr>
          <w:b w:val="0"/>
          <w:u w:val="single"/>
        </w:rPr>
      </w:pPr>
      <w:r w:rsidRPr="00584371">
        <w:rPr>
          <w:b w:val="0"/>
          <w:u w:val="single"/>
        </w:rPr>
        <w:t>PFM-REQ-346222/A-System Accuracy</w:t>
      </w:r>
    </w:p>
    <w:p w:rsidR="00D579E8" w:rsidRDefault="000C0350">
      <w:pPr>
        <w:pStyle w:val="Footer"/>
        <w:rPr>
          <w:rFonts w:ascii="Times New Roman" w:hAnsi="Times New Roman"/>
        </w:rPr>
      </w:pPr>
    </w:p>
    <w:p w:rsidR="00150C83" w:rsidRDefault="000A7CF6">
      <w:pPr>
        <w:ind w:left="1440"/>
        <w:rPr>
          <w:rFonts w:cs="Arial"/>
        </w:rPr>
      </w:pPr>
      <w:r>
        <w:rPr>
          <w:rFonts w:cs="Arial"/>
        </w:rPr>
        <w:t>The feature shall change the state of the Telltale and Chime within 100ms of a state change as indicated in the state matrix reference 1.3.5.1 Subsystem Algorithm Flowchart / State Diagram</w:t>
      </w:r>
    </w:p>
    <w:p w:rsidR="00D579E8" w:rsidRDefault="000C0350" w:rsidP="00C635DE">
      <w:pPr>
        <w:ind w:left="1440"/>
        <w:rPr>
          <w:rFonts w:cs="Arial"/>
        </w:rPr>
      </w:pPr>
    </w:p>
    <w:p w:rsidR="00406F39" w:rsidRDefault="000A7CF6" w:rsidP="00B9479B">
      <w:pPr>
        <w:pStyle w:val="Heading3"/>
      </w:pPr>
      <w:r>
        <w:t>Operation: Performance and Functional</w:t>
      </w:r>
    </w:p>
    <w:p w:rsidR="00406F39" w:rsidRDefault="000A7CF6" w:rsidP="00B9479B">
      <w:pPr>
        <w:pStyle w:val="Heading4"/>
      </w:pPr>
      <w:r>
        <w:t>Subsystem Algorithm Flowchart / State Diagram</w:t>
      </w:r>
    </w:p>
    <w:p w:rsidR="004D3DD2" w:rsidRPr="004D3DD2" w:rsidRDefault="000A7CF6" w:rsidP="004D3DD2">
      <w:pPr>
        <w:rPr>
          <w:rFonts w:cs="Arial"/>
          <w:u w:val="single"/>
        </w:rPr>
      </w:pPr>
      <w:r w:rsidRPr="004D3DD2">
        <w:rPr>
          <w:rFonts w:cs="Arial"/>
          <w:u w:val="single"/>
        </w:rPr>
        <w:t>Key for using diagrams in this section:</w:t>
      </w:r>
    </w:p>
    <w:p w:rsidR="004D3DD2" w:rsidRPr="004D3DD2" w:rsidRDefault="000A7CF6" w:rsidP="004D3DD2">
      <w:pPr>
        <w:rPr>
          <w:rFonts w:cs="Arial"/>
        </w:rPr>
      </w:pPr>
      <w:r w:rsidRPr="004D3DD2">
        <w:rPr>
          <w:rFonts w:cs="Arial"/>
        </w:rPr>
        <w:t>“/”</w:t>
      </w:r>
      <w:r w:rsidRPr="004D3DD2">
        <w:rPr>
          <w:rFonts w:cs="Arial"/>
        </w:rPr>
        <w:tab/>
        <w:t xml:space="preserve"> represents </w:t>
      </w:r>
      <w:r w:rsidRPr="004D3DD2">
        <w:rPr>
          <w:rFonts w:cs="Arial"/>
        </w:rPr>
        <w:tab/>
        <w:t>“then”</w:t>
      </w:r>
    </w:p>
    <w:p w:rsidR="004D3DD2" w:rsidRPr="004D3DD2" w:rsidRDefault="000A7CF6" w:rsidP="004D3DD2">
      <w:pPr>
        <w:rPr>
          <w:rFonts w:cs="Arial"/>
        </w:rPr>
      </w:pPr>
      <w:r w:rsidRPr="004D3DD2">
        <w:rPr>
          <w:rFonts w:cs="Arial"/>
        </w:rPr>
        <w:t xml:space="preserve">“-&gt;” </w:t>
      </w:r>
      <w:r w:rsidRPr="004D3DD2">
        <w:rPr>
          <w:rFonts w:cs="Arial"/>
        </w:rPr>
        <w:tab/>
        <w:t xml:space="preserve">represents </w:t>
      </w:r>
      <w:r w:rsidRPr="004D3DD2">
        <w:rPr>
          <w:rFonts w:cs="Arial"/>
        </w:rPr>
        <w:tab/>
        <w:t>“transitions to”</w:t>
      </w:r>
    </w:p>
    <w:p w:rsidR="004D3DD2" w:rsidRPr="004D3DD2" w:rsidRDefault="000A7CF6" w:rsidP="004D3DD2">
      <w:pPr>
        <w:rPr>
          <w:rFonts w:cs="Arial"/>
        </w:rPr>
      </w:pPr>
      <w:r w:rsidRPr="004D3DD2">
        <w:rPr>
          <w:rFonts w:cs="Arial"/>
        </w:rPr>
        <w:t xml:space="preserve">“|” </w:t>
      </w:r>
      <w:r w:rsidRPr="004D3DD2">
        <w:rPr>
          <w:rFonts w:cs="Arial"/>
        </w:rPr>
        <w:tab/>
        <w:t>represents</w:t>
      </w:r>
      <w:r w:rsidRPr="004D3DD2">
        <w:rPr>
          <w:rFonts w:cs="Arial"/>
        </w:rPr>
        <w:tab/>
        <w:t xml:space="preserve"> “or”</w:t>
      </w:r>
    </w:p>
    <w:p w:rsidR="004D3DD2" w:rsidRPr="004D3DD2" w:rsidRDefault="000A7CF6" w:rsidP="004D3DD2">
      <w:pPr>
        <w:rPr>
          <w:rFonts w:cs="Arial"/>
        </w:rPr>
      </w:pPr>
      <w:r w:rsidRPr="004D3DD2">
        <w:rPr>
          <w:rFonts w:cs="Arial"/>
        </w:rPr>
        <w:t xml:space="preserve">“==” </w:t>
      </w:r>
      <w:r w:rsidRPr="004D3DD2">
        <w:rPr>
          <w:rFonts w:cs="Arial"/>
        </w:rPr>
        <w:tab/>
        <w:t xml:space="preserve">represents </w:t>
      </w:r>
      <w:r w:rsidRPr="004D3DD2">
        <w:rPr>
          <w:rFonts w:cs="Arial"/>
        </w:rPr>
        <w:tab/>
        <w:t>“if equal”</w:t>
      </w:r>
    </w:p>
    <w:p w:rsidR="004D3DD2" w:rsidRPr="004D3DD2" w:rsidRDefault="000A7CF6" w:rsidP="004D3DD2">
      <w:pPr>
        <w:rPr>
          <w:rFonts w:cs="Arial"/>
        </w:rPr>
      </w:pPr>
      <w:r w:rsidRPr="004D3DD2">
        <w:rPr>
          <w:rFonts w:cs="Arial"/>
        </w:rPr>
        <w:t xml:space="preserve">“=” </w:t>
      </w:r>
      <w:r w:rsidRPr="004D3DD2">
        <w:rPr>
          <w:rFonts w:cs="Arial"/>
        </w:rPr>
        <w:tab/>
        <w:t xml:space="preserve">represents </w:t>
      </w:r>
      <w:r w:rsidRPr="004D3DD2">
        <w:rPr>
          <w:rFonts w:cs="Arial"/>
        </w:rPr>
        <w:tab/>
        <w:t>“set to”</w:t>
      </w:r>
    </w:p>
    <w:p w:rsidR="004D3DD2" w:rsidRPr="004D3DD2" w:rsidRDefault="000A7CF6" w:rsidP="004D3DD2">
      <w:pPr>
        <w:rPr>
          <w:rFonts w:cs="Arial"/>
        </w:rPr>
      </w:pPr>
      <w:r w:rsidRPr="004D3DD2">
        <w:rPr>
          <w:rFonts w:cs="Arial"/>
        </w:rPr>
        <w:t xml:space="preserve">“&amp;&amp;” </w:t>
      </w:r>
      <w:r w:rsidRPr="004D3DD2">
        <w:rPr>
          <w:rFonts w:cs="Arial"/>
        </w:rPr>
        <w:tab/>
        <w:t xml:space="preserve">represents </w:t>
      </w:r>
      <w:r w:rsidRPr="004D3DD2">
        <w:rPr>
          <w:rFonts w:cs="Arial"/>
        </w:rPr>
        <w:tab/>
        <w:t>“logical AND”</w:t>
      </w:r>
    </w:p>
    <w:p w:rsidR="004D3DD2" w:rsidRPr="004D3DD2" w:rsidRDefault="000A7CF6" w:rsidP="004D3DD2">
      <w:pPr>
        <w:rPr>
          <w:rFonts w:cs="Arial"/>
        </w:rPr>
      </w:pPr>
      <w:r w:rsidRPr="004D3DD2">
        <w:rPr>
          <w:rFonts w:cs="Arial"/>
        </w:rPr>
        <w:t xml:space="preserve">“&lt;&gt;” </w:t>
      </w:r>
      <w:r w:rsidRPr="004D3DD2">
        <w:rPr>
          <w:rFonts w:cs="Arial"/>
        </w:rPr>
        <w:tab/>
        <w:t xml:space="preserve">represents </w:t>
      </w:r>
      <w:r w:rsidRPr="004D3DD2">
        <w:rPr>
          <w:rFonts w:cs="Arial"/>
        </w:rPr>
        <w:tab/>
        <w:t>“not equal”</w:t>
      </w:r>
    </w:p>
    <w:p w:rsidR="0079558B" w:rsidRPr="007B4CE7" w:rsidRDefault="000A7CF6" w:rsidP="007B4CE7">
      <w:r w:rsidRPr="004D3DD2">
        <w:rPr>
          <w:rFonts w:cs="Arial"/>
        </w:rPr>
        <w:t>“Start” for a timer means to reset timer to initial value and start timer running.</w:t>
      </w:r>
      <w:r>
        <w:br w:type="page"/>
      </w:r>
    </w:p>
    <w:p w:rsidR="00406F39" w:rsidRDefault="000A7CF6" w:rsidP="00B9479B">
      <w:pPr>
        <w:pStyle w:val="Heading5"/>
      </w:pPr>
      <w:r w:rsidRPr="00B9479B">
        <w:lastRenderedPageBreak/>
        <w:t>F-REQ-346220/A-System Overview</w:t>
      </w:r>
    </w:p>
    <w:p w:rsidR="00E214E5" w:rsidRDefault="000C0350" w:rsidP="00E214E5"/>
    <w:p w:rsidR="00E214E5" w:rsidRPr="00E214E5" w:rsidRDefault="000A7CF6" w:rsidP="00E214E5">
      <w:pPr>
        <w:rPr>
          <w:rFonts w:cs="Arial"/>
        </w:rPr>
      </w:pPr>
      <w:r w:rsidRPr="00E214E5">
        <w:rPr>
          <w:rFonts w:cs="Arial"/>
        </w:rPr>
        <w:t>Below is a system overview of the interaction between the initial FMVSS Seatbelt Warning, the subsequent Beltminder warnings if configured, and the programming option for enabling/disabling Beltminder for the Driver and/or Passenger:</w:t>
      </w:r>
    </w:p>
    <w:p w:rsidR="00150C83" w:rsidRDefault="000A7CF6" w:rsidP="00150C83">
      <w:pPr>
        <w:jc w:val="center"/>
        <w:rPr>
          <w:rFonts w:cs="Arial"/>
          <w:color w:val="FF0000"/>
        </w:rPr>
      </w:pPr>
      <w:r w:rsidRPr="0034526D">
        <w:rPr>
          <w:rFonts w:cs="Arial"/>
          <w:color w:val="FF0000"/>
        </w:rPr>
        <w:t xml:space="preserve">Overview - </w:t>
      </w:r>
      <w:r>
        <w:rPr>
          <w:rFonts w:cs="Arial"/>
          <w:color w:val="FF0000"/>
        </w:rPr>
        <w:t>Top</w:t>
      </w:r>
      <w:r w:rsidRPr="0034526D">
        <w:rPr>
          <w:rFonts w:cs="Arial"/>
          <w:color w:val="FF0000"/>
        </w:rPr>
        <w:t xml:space="preserve"> Level Diagram </w:t>
      </w:r>
    </w:p>
    <w:p w:rsidR="00A60AA2" w:rsidRDefault="000C0350" w:rsidP="002611FB">
      <w:pPr>
        <w:jc w:val="center"/>
      </w:pPr>
    </w:p>
    <w:p w:rsidR="00D579E8" w:rsidRDefault="00584371" w:rsidP="00584371">
      <w:pPr>
        <w:jc w:val="center"/>
      </w:pPr>
      <w:r>
        <w:object w:dxaOrig="17926" w:dyaOrig="17296">
          <v:shape id="604228970000213838ade084" o:spid="_x0000_i1026" type="#_x0000_t75" style="width:525pt;height:507pt" o:ole="">
            <v:imagedata r:id="rId11" o:title=""/>
          </v:shape>
          <o:OLEObject Type="Embed" ProgID="Visio.Drawing.15" ShapeID="604228970000213838ade084" DrawAspect="Content" ObjectID="_1676435928" r:id="rId12"/>
        </w:object>
      </w:r>
      <w:r w:rsidR="000A7CF6">
        <w:br w:type="page"/>
      </w:r>
    </w:p>
    <w:p w:rsidR="00406F39" w:rsidRDefault="000A7CF6" w:rsidP="00B9479B">
      <w:pPr>
        <w:pStyle w:val="Heading5"/>
      </w:pPr>
      <w:r>
        <w:lastRenderedPageBreak/>
        <w:t>Initial Warning</w:t>
      </w:r>
    </w:p>
    <w:p w:rsidR="00406F39" w:rsidRDefault="000A7CF6" w:rsidP="00B9479B">
      <w:pPr>
        <w:pStyle w:val="Heading6"/>
      </w:pPr>
      <w:r w:rsidRPr="00B9479B">
        <w:t>F-REQ-346232/A-FMVSS Seatbelt Warning Request (Figure 2 State (1))</w:t>
      </w:r>
    </w:p>
    <w:p w:rsidR="00500605" w:rsidRDefault="00584371" w:rsidP="00584371">
      <w:pPr>
        <w:jc w:val="center"/>
      </w:pPr>
      <w:r>
        <w:object w:dxaOrig="11376" w:dyaOrig="9492">
          <v:shape id="60422897000021381e15367f" o:spid="_x0000_i1027" type="#_x0000_t75" style="width:456pt;height:456pt" o:ole="">
            <v:imagedata r:id="rId13" o:title=""/>
          </v:shape>
          <o:OLEObject Type="Embed" ProgID="Visio.Drawing.11" ShapeID="60422897000021381e15367f" DrawAspect="Content" ObjectID="_1676435929" r:id="rId14"/>
        </w:object>
      </w:r>
    </w:p>
    <w:p w:rsidR="00406F39" w:rsidRDefault="000A7CF6" w:rsidP="00B9479B">
      <w:pPr>
        <w:pStyle w:val="Heading6"/>
      </w:pPr>
      <w:r w:rsidRPr="00B9479B">
        <w:lastRenderedPageBreak/>
        <w:t>F-REQ-346233/A-Initial Warning Control (Figure 2 State (5))</w:t>
      </w:r>
    </w:p>
    <w:p w:rsidR="00500605" w:rsidRDefault="00584371" w:rsidP="00584371">
      <w:pPr>
        <w:jc w:val="center"/>
      </w:pPr>
      <w:r>
        <w:object w:dxaOrig="11376" w:dyaOrig="9408">
          <v:shape id="60422897000021382fb64c04" o:spid="_x0000_i1028" type="#_x0000_t75" style="width:452.25pt;height:452.25pt" o:ole="">
            <v:imagedata r:id="rId15" o:title=""/>
          </v:shape>
          <o:OLEObject Type="Embed" ProgID="Visio.Drawing.11" ShapeID="60422897000021382fb64c04" DrawAspect="Content" ObjectID="_1676435930" r:id="rId16"/>
        </w:object>
      </w:r>
    </w:p>
    <w:p w:rsidR="00406F39" w:rsidRDefault="000A7CF6" w:rsidP="00B9479B">
      <w:pPr>
        <w:pStyle w:val="Heading6"/>
      </w:pPr>
      <w:r w:rsidRPr="00B9479B">
        <w:lastRenderedPageBreak/>
        <w:t>F-REQ-346234/A-EU Initial Warning SeatbeltTelltaleReq Control (Figure 2 State (6))</w:t>
      </w:r>
    </w:p>
    <w:p w:rsidR="00500605" w:rsidRDefault="00584371" w:rsidP="00584371">
      <w:pPr>
        <w:jc w:val="center"/>
      </w:pPr>
      <w:r>
        <w:object w:dxaOrig="10488" w:dyaOrig="8760">
          <v:shape id="60422897000021387cc0c61b" o:spid="_x0000_i1029" type="#_x0000_t75" style="width:524.25pt;height:438pt" o:ole="">
            <v:imagedata r:id="rId17" o:title=""/>
          </v:shape>
          <o:OLEObject Type="Embed" ProgID="Visio.Drawing.11" ShapeID="60422897000021387cc0c61b" DrawAspect="Content" ObjectID="_1676435931" r:id="rId18"/>
        </w:object>
      </w:r>
    </w:p>
    <w:p w:rsidR="00406F39" w:rsidRDefault="000A7CF6" w:rsidP="00B9479B">
      <w:pPr>
        <w:pStyle w:val="Heading5"/>
      </w:pPr>
      <w:r>
        <w:t>Beltminder Warning</w:t>
      </w:r>
    </w:p>
    <w:p w:rsidR="00BE3E5E" w:rsidRDefault="000C0350" w:rsidP="00BE3E5E"/>
    <w:p w:rsidR="00BE3E5E" w:rsidRDefault="000C0350" w:rsidP="00BE3E5E"/>
    <w:p w:rsidR="00815822" w:rsidRDefault="000A7CF6" w:rsidP="00BE3E5E">
      <w:pPr>
        <w:rPr>
          <w:rFonts w:cs="Arial"/>
        </w:rPr>
      </w:pPr>
      <w:r>
        <w:rPr>
          <w:rFonts w:cs="Arial"/>
        </w:rPr>
        <w:t>Brief Description:</w:t>
      </w:r>
    </w:p>
    <w:p w:rsidR="00E83329" w:rsidRPr="00444052" w:rsidRDefault="000A7CF6" w:rsidP="00BE3E5E">
      <w:pPr>
        <w:rPr>
          <w:rFonts w:cs="Arial"/>
          <w:color w:val="FF0000"/>
        </w:rPr>
      </w:pPr>
      <w:r w:rsidRPr="00444052">
        <w:rPr>
          <w:rFonts w:cs="Arial"/>
          <w:color w:val="FF0000"/>
        </w:rPr>
        <w:t>For North American Markets the Beltminder feature is a supplemental seatbelt warning that augments the FMVSS Seatbelt Warning function. For ECE/Euro NCAP markets the beltminder feature is the primary seatbelt warning feature used to meet the ECE/Euro NCAP warning regulatory requirements. This feature, when enabled, reminds the driver and/or passenger that their seatbelt(s) is unbuckled by illuminating the seatbelt warning lamp in the cluster and intermittently sounding a chime when the vehicle speed has exceeded 10km/h for North American Markets &amp; 20 km/h for NCAP Markets .</w:t>
      </w:r>
    </w:p>
    <w:p w:rsidR="00E83329" w:rsidRPr="00444052" w:rsidRDefault="000C0350" w:rsidP="00BE3E5E">
      <w:pPr>
        <w:rPr>
          <w:rFonts w:cs="Arial"/>
          <w:color w:val="FF0000"/>
        </w:rPr>
      </w:pPr>
    </w:p>
    <w:p w:rsidR="00E83329" w:rsidRPr="00444052" w:rsidRDefault="000A7CF6" w:rsidP="00BE3E5E">
      <w:pPr>
        <w:rPr>
          <w:rFonts w:cs="Arial"/>
          <w:color w:val="FF0000"/>
        </w:rPr>
      </w:pPr>
      <w:r w:rsidRPr="00444052">
        <w:rPr>
          <w:rFonts w:cs="Arial"/>
          <w:color w:val="FF0000"/>
        </w:rPr>
        <w:t xml:space="preserve">North American Markets: The Beltminder feature is available after the initial (FMVSS) warning period is complete.  When a BeltMinder warning is active, the seatbelt telltale flashes in sync to a chime for 6 seconds then the seatbelt telltale is illuminated  for 24 seconds without chime, turns off for 1s, then the cycle repeats' itself.  If the vehicle speed drops below 5km/h, Beltminder warnings will suspend after completing the current active chime cycle, during suspend the seatbelt telltale shall remain illuminated.  Once active, the feature shall continue to give warnings until all of the monitored belts are buckled,  the IGN transitions to OFF or Accessory or START, or 270 seconds has elapsed since the first beltminder warning occurred. </w:t>
      </w:r>
    </w:p>
    <w:p w:rsidR="00A857CF" w:rsidRPr="00444052" w:rsidRDefault="000C0350" w:rsidP="00BE3E5E">
      <w:pPr>
        <w:rPr>
          <w:rFonts w:cs="Arial"/>
          <w:color w:val="FF0000"/>
        </w:rPr>
      </w:pPr>
    </w:p>
    <w:p w:rsidR="00553D19" w:rsidRPr="00444052" w:rsidRDefault="000A7CF6" w:rsidP="00553D19">
      <w:pPr>
        <w:rPr>
          <w:rFonts w:cs="Arial"/>
          <w:color w:val="FF0000"/>
        </w:rPr>
      </w:pPr>
      <w:r w:rsidRPr="00444052">
        <w:rPr>
          <w:rFonts w:cs="Arial"/>
          <w:color w:val="FF0000"/>
        </w:rPr>
        <w:lastRenderedPageBreak/>
        <w:t xml:space="preserve">The initial BeltMinder warning if warranted (unbuckled driver, passenger, or middle passenger), will be provided after the FMVSS period has expired and vehicle speed is above 10km/h.  Upon all beltminder occupants becoming buckled a subsequent unbuckle by one of the beltminder eligible occupants shall re-enable the beltminder warning at any time through the remainder of the key-cycle. These subsequent warnings throughout the key-cycle are termed “Tollbooth” BeltMinder warnings and use a delay timer to allow the occupant to briefly unbuckle then re-buckle for certain events like paying a tool. For MyKey applications this delay timer is reduced to 9.5s. </w:t>
      </w:r>
    </w:p>
    <w:p w:rsidR="00A857CF" w:rsidRPr="00444052" w:rsidRDefault="000C0350" w:rsidP="00BE3E5E">
      <w:pPr>
        <w:rPr>
          <w:rFonts w:cs="Arial"/>
          <w:color w:val="FF0000"/>
        </w:rPr>
      </w:pPr>
    </w:p>
    <w:p w:rsidR="00E83329" w:rsidRPr="00444052" w:rsidRDefault="000A7CF6" w:rsidP="00BE3E5E">
      <w:pPr>
        <w:rPr>
          <w:rFonts w:cs="Arial"/>
          <w:color w:val="FF0000"/>
        </w:rPr>
      </w:pPr>
      <w:r w:rsidRPr="00444052">
        <w:rPr>
          <w:rFonts w:cs="Arial"/>
          <w:color w:val="FF0000"/>
        </w:rPr>
        <w:t>ECE-16-7/</w:t>
      </w:r>
      <w:r>
        <w:rPr>
          <w:rFonts w:cs="Arial"/>
          <w:color w:val="FF0000"/>
        </w:rPr>
        <w:t xml:space="preserve">2018 </w:t>
      </w:r>
      <w:r w:rsidRPr="00444052">
        <w:rPr>
          <w:rFonts w:cs="Arial"/>
          <w:color w:val="FF0000"/>
        </w:rPr>
        <w:t xml:space="preserve">Euro NCAP Markets (SeatbeltMarket_Cfg is set to ECE): The FMVSS warning period is reduced to 0s so the system jumps directly to an Initial Warning State where the seatbelt telltale is illuminated if any of the front seating positions are unbelted and occupied. Upon vehicle speed exceeding 20km/h the beltminder feature is activate.  For NCAP markets the seatbelt telltale flashes in sync to a chime for 6 seconds then illuminates solid for 8.5 seconds, turns off for 1s, then the cycle repeats itself.  </w:t>
      </w:r>
      <w:r w:rsidRPr="00867218">
        <w:rPr>
          <w:rFonts w:cs="Arial"/>
          <w:color w:val="FF0000"/>
        </w:rPr>
        <w:t>For ECE Reg 16</w:t>
      </w:r>
      <w:r w:rsidRPr="007E5866">
        <w:rPr>
          <w:rFonts w:cs="Arial"/>
          <w:color w:val="FF0000"/>
        </w:rPr>
        <w:t xml:space="preserve"> </w:t>
      </w:r>
      <w:r w:rsidRPr="00A40B84">
        <w:rPr>
          <w:rFonts w:cs="Arial"/>
          <w:color w:val="FF0000"/>
        </w:rPr>
        <w:t>/</w:t>
      </w:r>
      <w:r w:rsidRPr="00B94FF8">
        <w:rPr>
          <w:rFonts w:cs="Arial"/>
          <w:color w:val="FF0000"/>
        </w:rPr>
        <w:t xml:space="preserve"> </w:t>
      </w:r>
      <w:r>
        <w:rPr>
          <w:rFonts w:cs="Arial"/>
          <w:color w:val="FF0000"/>
        </w:rPr>
        <w:t xml:space="preserve">2018 </w:t>
      </w:r>
      <w:r w:rsidRPr="008A1A25">
        <w:rPr>
          <w:rFonts w:cs="Arial"/>
          <w:color w:val="FF0000"/>
        </w:rPr>
        <w:t xml:space="preserve">NCAP markets the </w:t>
      </w:r>
      <w:r w:rsidRPr="00CB62E5">
        <w:rPr>
          <w:rFonts w:cs="Arial"/>
          <w:color w:val="FF0000"/>
        </w:rPr>
        <w:t>Suspend_Speed</w:t>
      </w:r>
      <w:r w:rsidRPr="00444052">
        <w:rPr>
          <w:rFonts w:cs="Arial"/>
          <w:color w:val="FF0000"/>
        </w:rPr>
        <w:t xml:space="preserve"> variable is set to zero to disable the suspend feature. The tollbooth delay timer is also reduced to 0 seconds for NCAP applications. </w:t>
      </w:r>
    </w:p>
    <w:p w:rsidR="00336C7B" w:rsidRPr="00444052" w:rsidRDefault="000C0350" w:rsidP="00BE3E5E">
      <w:pPr>
        <w:rPr>
          <w:rFonts w:cs="Arial"/>
          <w:color w:val="FF0000"/>
        </w:rPr>
      </w:pPr>
    </w:p>
    <w:p w:rsidR="00336C7B" w:rsidRPr="00444052" w:rsidRDefault="000A7CF6" w:rsidP="00BE3E5E">
      <w:pPr>
        <w:rPr>
          <w:rFonts w:cs="Arial"/>
          <w:color w:val="FF0000"/>
        </w:rPr>
      </w:pPr>
      <w:r w:rsidRPr="00444052">
        <w:rPr>
          <w:rFonts w:cs="Arial"/>
          <w:color w:val="FF0000"/>
        </w:rPr>
        <w:t xml:space="preserve">For SeatbeltMarket_Cfg = FMVSS, if in reverse gear the beltminder feature is suspended. Shifting out of reverse will reset the beltminder warning timer to 270 seconds for any active seating position. If SeatbeltMarket_Cfg = ECE then reverse gear suspend is inhibited as per v11.0 of this STSS to meet </w:t>
      </w:r>
      <w:r>
        <w:rPr>
          <w:rFonts w:cs="Arial"/>
          <w:color w:val="FF0000"/>
        </w:rPr>
        <w:t xml:space="preserve">2018 </w:t>
      </w:r>
      <w:r w:rsidRPr="00444052">
        <w:rPr>
          <w:rFonts w:cs="Arial"/>
          <w:color w:val="FF0000"/>
        </w:rPr>
        <w:t>Euro NCAP requirements.</w:t>
      </w:r>
    </w:p>
    <w:p w:rsidR="001D3AEF" w:rsidRPr="00444052" w:rsidRDefault="000C0350" w:rsidP="00BE3E5E">
      <w:pPr>
        <w:rPr>
          <w:rFonts w:cs="Arial"/>
          <w:color w:val="FF0000"/>
        </w:rPr>
      </w:pPr>
    </w:p>
    <w:p w:rsidR="00336C7B" w:rsidRDefault="000A7CF6" w:rsidP="00336C7B">
      <w:pPr>
        <w:rPr>
          <w:rFonts w:cs="Arial"/>
        </w:rPr>
      </w:pPr>
      <w:r>
        <w:rPr>
          <w:rFonts w:cs="Arial"/>
        </w:rPr>
        <w:t xml:space="preserve">Passenger Beltminder warning shall be applied to the front row outside passenger and front row middle seat (if equipped). The passenger beltminder warnings will only be provided when an occupant/passenger is detected by the Occupant Classification system. </w:t>
      </w:r>
    </w:p>
    <w:p w:rsidR="002072B0" w:rsidRDefault="000C0350" w:rsidP="00BE3E5E">
      <w:pPr>
        <w:rPr>
          <w:rFonts w:cs="Arial"/>
        </w:rPr>
      </w:pPr>
    </w:p>
    <w:p w:rsidR="00FB05BA" w:rsidRDefault="000C0350" w:rsidP="00BE3E5E">
      <w:pPr>
        <w:rPr>
          <w:rFonts w:cs="Arial"/>
        </w:rPr>
      </w:pPr>
    </w:p>
    <w:p w:rsidR="00FB05BA" w:rsidRDefault="000C0350" w:rsidP="00BE3E5E">
      <w:pPr>
        <w:rPr>
          <w:rFonts w:cs="Arial"/>
        </w:rPr>
      </w:pPr>
    </w:p>
    <w:p w:rsidR="00FB05BA" w:rsidRDefault="000C0350" w:rsidP="00BE3E5E">
      <w:pPr>
        <w:rPr>
          <w:rFonts w:cs="Arial"/>
        </w:rPr>
      </w:pPr>
    </w:p>
    <w:p w:rsidR="00FB05BA" w:rsidRDefault="000C0350" w:rsidP="00BE3E5E">
      <w:pPr>
        <w:rPr>
          <w:rFonts w:cs="Arial"/>
        </w:rPr>
      </w:pPr>
    </w:p>
    <w:p w:rsidR="00FB05BA" w:rsidRDefault="000C0350" w:rsidP="00BE3E5E">
      <w:pPr>
        <w:rPr>
          <w:rFonts w:cs="Arial"/>
        </w:rPr>
      </w:pPr>
    </w:p>
    <w:p w:rsidR="00FB05BA" w:rsidRDefault="000C0350" w:rsidP="00BE3E5E">
      <w:pPr>
        <w:rPr>
          <w:rFonts w:cs="Arial"/>
        </w:rPr>
      </w:pPr>
    </w:p>
    <w:p w:rsidR="00FB05BA" w:rsidRDefault="000C0350" w:rsidP="00BE3E5E">
      <w:pPr>
        <w:rPr>
          <w:rFonts w:cs="Arial"/>
        </w:rPr>
      </w:pPr>
    </w:p>
    <w:p w:rsidR="00FB05BA" w:rsidRDefault="000C0350" w:rsidP="00BE3E5E">
      <w:pPr>
        <w:rPr>
          <w:rFonts w:cs="Arial"/>
        </w:rPr>
      </w:pPr>
    </w:p>
    <w:p w:rsidR="00FB05BA" w:rsidRDefault="000C0350" w:rsidP="00BE3E5E">
      <w:pPr>
        <w:rPr>
          <w:rFonts w:cs="Arial"/>
        </w:rPr>
      </w:pPr>
    </w:p>
    <w:p w:rsidR="00FB05BA" w:rsidRDefault="000C0350" w:rsidP="00BE3E5E">
      <w:pPr>
        <w:rPr>
          <w:rFonts w:cs="Arial"/>
        </w:rPr>
      </w:pPr>
    </w:p>
    <w:p w:rsidR="00AC4147" w:rsidRDefault="000C0350" w:rsidP="00BE3E5E">
      <w:pPr>
        <w:rPr>
          <w:rFonts w:cs="Arial"/>
        </w:rPr>
      </w:pPr>
    </w:p>
    <w:p w:rsidR="00FB05BA" w:rsidRDefault="000C0350" w:rsidP="00BE3E5E">
      <w:pPr>
        <w:rPr>
          <w:rFonts w:cs="Arial"/>
        </w:rPr>
      </w:pPr>
    </w:p>
    <w:p w:rsidR="00FB05BA"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7910AC" w:rsidRDefault="000C0350" w:rsidP="00BE3E5E">
      <w:pPr>
        <w:rPr>
          <w:rFonts w:cs="Arial"/>
        </w:rPr>
      </w:pPr>
    </w:p>
    <w:p w:rsidR="009D0A92" w:rsidRDefault="000C0350" w:rsidP="00BE3E5E">
      <w:pPr>
        <w:rPr>
          <w:rFonts w:cs="Arial"/>
        </w:rPr>
      </w:pPr>
    </w:p>
    <w:p w:rsidR="009D0A92" w:rsidRDefault="000C0350" w:rsidP="00BE3E5E">
      <w:pPr>
        <w:rPr>
          <w:rFonts w:cs="Arial"/>
        </w:rPr>
      </w:pPr>
    </w:p>
    <w:p w:rsidR="009D0A92" w:rsidRDefault="000C0350" w:rsidP="00BE3E5E">
      <w:pPr>
        <w:rPr>
          <w:rFonts w:cs="Arial"/>
        </w:rPr>
      </w:pPr>
    </w:p>
    <w:p w:rsidR="00406F39" w:rsidRDefault="000A7CF6" w:rsidP="00B9479B">
      <w:pPr>
        <w:pStyle w:val="Heading6"/>
      </w:pPr>
      <w:r w:rsidRPr="00B9479B">
        <w:t>F-REQ-346150/A-Beltminder Warning Request  – Entry From Figure 2 State (2) or (3)</w:t>
      </w:r>
    </w:p>
    <w:p w:rsidR="007F5466" w:rsidRDefault="000C0350" w:rsidP="007F5466">
      <w:pPr>
        <w:pStyle w:val="Caption"/>
        <w:jc w:val="center"/>
        <w:rPr>
          <w:rFonts w:cs="Arial"/>
        </w:rPr>
      </w:pPr>
    </w:p>
    <w:p w:rsidR="007F5466" w:rsidRDefault="00584371" w:rsidP="00584371">
      <w:pPr>
        <w:pStyle w:val="Caption"/>
        <w:jc w:val="center"/>
        <w:rPr>
          <w:rFonts w:cs="Arial"/>
        </w:rPr>
      </w:pPr>
      <w:r>
        <w:object w:dxaOrig="11208" w:dyaOrig="10526">
          <v:shape id="60422897000021383de21684" o:spid="_x0000_i1030" type="#_x0000_t75" style="width:510pt;height:479.25pt" o:ole="">
            <v:imagedata r:id="rId19" o:title=""/>
          </v:shape>
          <o:OLEObject Type="Embed" ProgID="Visio.Drawing.11" ShapeID="60422897000021383de21684" DrawAspect="Content" ObjectID="_1676435932" r:id="rId20"/>
        </w:object>
      </w:r>
    </w:p>
    <w:p w:rsidR="00406F39" w:rsidRDefault="000A7CF6" w:rsidP="00B9479B">
      <w:pPr>
        <w:pStyle w:val="Heading6"/>
      </w:pPr>
      <w:r w:rsidRPr="00B9479B">
        <w:t>F-REQ-346151/A-Beltminder – Passenger Determination</w:t>
      </w:r>
    </w:p>
    <w:p w:rsidR="000A69F7" w:rsidRDefault="000C0350" w:rsidP="007F5466"/>
    <w:p w:rsidR="001419DC" w:rsidRDefault="000C0350" w:rsidP="001419DC"/>
    <w:p w:rsidR="007B4CE7" w:rsidRDefault="00584371" w:rsidP="00584371">
      <w:pPr>
        <w:pStyle w:val="Caption"/>
        <w:jc w:val="center"/>
      </w:pPr>
      <w:r>
        <w:object w:dxaOrig="11801" w:dyaOrig="10616">
          <v:shape id="604228970000213849f77ac9" o:spid="_x0000_i1031" type="#_x0000_t75" style="width:491.25pt;height:491.25pt" o:ole="">
            <v:imagedata r:id="rId21" o:title=""/>
          </v:shape>
          <o:OLEObject Type="Embed" ProgID="Visio.Drawing.11" ShapeID="604228970000213849f77ac9" DrawAspect="Content" ObjectID="_1676435933" r:id="rId22"/>
        </w:object>
      </w:r>
    </w:p>
    <w:p w:rsidR="00B21150" w:rsidRDefault="000C0350" w:rsidP="00B21150"/>
    <w:p w:rsidR="00B21150" w:rsidRDefault="000C0350" w:rsidP="00B21150"/>
    <w:p w:rsidR="00B21150" w:rsidRDefault="000C0350" w:rsidP="00B21150"/>
    <w:p w:rsidR="00B21150" w:rsidRDefault="000C0350" w:rsidP="00B21150"/>
    <w:p w:rsidR="00B21150" w:rsidRDefault="000C0350" w:rsidP="00B21150"/>
    <w:p w:rsidR="00B21150" w:rsidRDefault="000C0350" w:rsidP="00B21150"/>
    <w:p w:rsidR="00B21150" w:rsidRDefault="000C0350" w:rsidP="00B21150"/>
    <w:p w:rsidR="00B21150" w:rsidRDefault="000C0350" w:rsidP="00B21150"/>
    <w:p w:rsidR="00B21150" w:rsidRDefault="000C0350" w:rsidP="00B21150"/>
    <w:p w:rsidR="00D11037" w:rsidRDefault="000C0350" w:rsidP="00B21150"/>
    <w:p w:rsidR="00D11037" w:rsidRDefault="000C0350" w:rsidP="00B21150"/>
    <w:p w:rsidR="00D11037" w:rsidRDefault="000C0350" w:rsidP="00B21150"/>
    <w:p w:rsidR="00D11037" w:rsidRDefault="000C0350" w:rsidP="00B21150"/>
    <w:p w:rsidR="00B21150" w:rsidRDefault="000C0350" w:rsidP="00B21150"/>
    <w:p w:rsidR="00B21150" w:rsidRDefault="000C0350" w:rsidP="00B21150"/>
    <w:p w:rsidR="00406F39" w:rsidRDefault="000A7CF6" w:rsidP="00B9479B">
      <w:pPr>
        <w:pStyle w:val="Heading6"/>
      </w:pPr>
      <w:r w:rsidRPr="00B9479B">
        <w:lastRenderedPageBreak/>
        <w:t>F-REQ-346152/A-Beltminder – Front Middle Passenger Determination</w:t>
      </w:r>
    </w:p>
    <w:p w:rsidR="00CD14C9" w:rsidRDefault="00584371" w:rsidP="00584371">
      <w:pPr>
        <w:jc w:val="center"/>
      </w:pPr>
      <w:r>
        <w:object w:dxaOrig="11801" w:dyaOrig="10616">
          <v:shape id="604228970000213848a5dc86" o:spid="_x0000_i1032" type="#_x0000_t75" style="width:491.25pt;height:491.25pt" o:ole="">
            <v:imagedata r:id="rId23" o:title=""/>
          </v:shape>
          <o:OLEObject Type="Embed" ProgID="Visio.Drawing.11" ShapeID="604228970000213848a5dc86" DrawAspect="Content" ObjectID="_1676435934" r:id="rId24"/>
        </w:object>
      </w:r>
    </w:p>
    <w:p w:rsidR="00CD14C9" w:rsidRPr="0034526D" w:rsidRDefault="000C0350" w:rsidP="0034526D"/>
    <w:p w:rsidR="00B21150" w:rsidRDefault="000A7CF6" w:rsidP="00C77012">
      <w:pPr>
        <w:pStyle w:val="Caption"/>
        <w:tabs>
          <w:tab w:val="left" w:pos="1800"/>
        </w:tabs>
        <w:jc w:val="center"/>
        <w:rPr>
          <w:rFonts w:cs="Arial"/>
        </w:rPr>
      </w:pPr>
      <w:r>
        <w:rPr>
          <w:rFonts w:cs="Arial"/>
        </w:rPr>
        <w:t xml:space="preserve"> </w:t>
      </w:r>
    </w:p>
    <w:p w:rsidR="00B21150" w:rsidRDefault="000C0350" w:rsidP="00B21150"/>
    <w:p w:rsidR="00415DD3" w:rsidRDefault="000C0350" w:rsidP="007F5466"/>
    <w:p w:rsidR="00415DD3" w:rsidRDefault="000C0350" w:rsidP="007F5466">
      <w:pPr>
        <w:sectPr w:rsidR="00415DD3" w:rsidSect="00584371">
          <w:headerReference w:type="even" r:id="rId25"/>
          <w:headerReference w:type="default" r:id="rId26"/>
          <w:footerReference w:type="even" r:id="rId27"/>
          <w:footerReference w:type="default" r:id="rId28"/>
          <w:headerReference w:type="first" r:id="rId29"/>
          <w:footerReference w:type="first" r:id="rId3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06F39" w:rsidRDefault="000A7CF6" w:rsidP="00B9479B">
      <w:pPr>
        <w:pStyle w:val="Heading6"/>
      </w:pPr>
      <w:r w:rsidRPr="00B9479B">
        <w:lastRenderedPageBreak/>
        <w:t>F-REQ-346153/B-Beltminder Warning Control</w:t>
      </w:r>
    </w:p>
    <w:p w:rsidR="00415DD3" w:rsidRDefault="00584371" w:rsidP="00584371">
      <w:pPr>
        <w:jc w:val="center"/>
        <w:sectPr w:rsidR="00415DD3" w:rsidSect="00584371">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r>
        <w:object w:dxaOrig="12330" w:dyaOrig="9000">
          <v:shape id="60422897000021387f6287b1" o:spid="_x0000_i1033" type="#_x0000_t75" style="width:616.5pt;height:450.75pt" o:ole="">
            <v:imagedata r:id="rId31" o:title=""/>
          </v:shape>
          <o:OLEObject Type="Embed" ProgID="Visio.Drawing.15" ShapeID="60422897000021387f6287b1" DrawAspect="Content" ObjectID="_1676435935" r:id="rId32"/>
        </w:object>
      </w:r>
    </w:p>
    <w:p w:rsidR="00615372" w:rsidRPr="007F5466" w:rsidRDefault="000C0350" w:rsidP="007F5466"/>
    <w:p w:rsidR="007F5466" w:rsidRDefault="000C0350" w:rsidP="007F5466">
      <w:pPr>
        <w:jc w:val="center"/>
        <w:rPr>
          <w:rFonts w:cs="Arial"/>
        </w:rPr>
      </w:pPr>
    </w:p>
    <w:p w:rsidR="00406F39" w:rsidRDefault="000A7CF6" w:rsidP="00B9479B">
      <w:pPr>
        <w:pStyle w:val="Heading6"/>
      </w:pPr>
      <w:r w:rsidRPr="00B9479B">
        <w:t>F-REQ-346154/B-Beltminder Chime Control (Figure 2 State (8))</w:t>
      </w:r>
    </w:p>
    <w:p w:rsidR="00B51441" w:rsidRDefault="00584371" w:rsidP="00584371">
      <w:pPr>
        <w:jc w:val="center"/>
      </w:pPr>
      <w:r>
        <w:object w:dxaOrig="9930" w:dyaOrig="7110">
          <v:shape id="604228970000213807430775" o:spid="_x0000_i1034" type="#_x0000_t75" style="width:496.5pt;height:355.5pt" o:ole="">
            <v:imagedata r:id="rId33" o:title=""/>
          </v:shape>
          <o:OLEObject Type="Embed" ProgID="Visio.Drawing.11" ShapeID="604228970000213807430775" DrawAspect="Content" ObjectID="_1676435936" r:id="rId34"/>
        </w:object>
      </w:r>
    </w:p>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Default="000C0350" w:rsidP="0034526D"/>
    <w:p w:rsidR="00B51441" w:rsidRPr="0034526D" w:rsidRDefault="000C0350" w:rsidP="0034526D"/>
    <w:p w:rsidR="00406F39" w:rsidRDefault="000A7CF6" w:rsidP="00B9479B">
      <w:pPr>
        <w:pStyle w:val="Heading6"/>
      </w:pPr>
      <w:r w:rsidRPr="00B9479B">
        <w:t>F-REQ-346155/A-Beltminder Telltale Chime Function</w:t>
      </w:r>
    </w:p>
    <w:p w:rsidR="0082215A" w:rsidRPr="005A2B9A" w:rsidRDefault="000C0350" w:rsidP="005A2B9A"/>
    <w:p w:rsidR="0082215A" w:rsidRDefault="00584371" w:rsidP="00584371">
      <w:pPr>
        <w:jc w:val="center"/>
      </w:pPr>
      <w:r>
        <w:object w:dxaOrig="12329" w:dyaOrig="12686">
          <v:shape id="60422897000021385653b9a4" o:spid="_x0000_i1035" type="#_x0000_t75" style="width:561.75pt;height:561pt" o:ole="">
            <v:imagedata r:id="rId35" o:title=""/>
          </v:shape>
          <o:OLEObject Type="Embed" ProgID="Visio.Drawing.11" ShapeID="60422897000021385653b9a4" DrawAspect="Content" ObjectID="_1676435937" r:id="rId36"/>
        </w:object>
      </w:r>
      <w:r w:rsidR="000A7CF6">
        <w:br w:type="page"/>
      </w:r>
    </w:p>
    <w:p w:rsidR="00406F39" w:rsidRDefault="000A7CF6" w:rsidP="00B9479B">
      <w:pPr>
        <w:pStyle w:val="Heading5"/>
      </w:pPr>
      <w:r>
        <w:lastRenderedPageBreak/>
        <w:t>Beltminder Programming – Driver/Passenger</w:t>
      </w:r>
    </w:p>
    <w:p w:rsidR="0082215A" w:rsidRDefault="000C0350" w:rsidP="0082215A"/>
    <w:p w:rsidR="00CC2743" w:rsidRDefault="000A7CF6" w:rsidP="0082215A">
      <w:pPr>
        <w:rPr>
          <w:rFonts w:cs="Arial"/>
          <w:color w:val="FF0000"/>
        </w:rPr>
      </w:pPr>
      <w:r w:rsidRPr="0001607A">
        <w:rPr>
          <w:rFonts w:cs="Arial"/>
        </w:rPr>
        <w:t>Overview:</w:t>
      </w:r>
      <w:r w:rsidRPr="00CC2743">
        <w:rPr>
          <w:rFonts w:cs="Arial"/>
          <w:color w:val="FF0000"/>
        </w:rPr>
        <w:t xml:space="preserve"> </w:t>
      </w:r>
    </w:p>
    <w:p w:rsidR="00CC2743" w:rsidRDefault="000A7CF6" w:rsidP="0082215A">
      <w:pPr>
        <w:rPr>
          <w:rFonts w:cs="Arial"/>
          <w:color w:val="FF0000"/>
        </w:rPr>
      </w:pPr>
      <w:r>
        <w:rPr>
          <w:rFonts w:cs="Arial"/>
          <w:color w:val="FF0000"/>
        </w:rPr>
        <w:t>Programming Telltale Function:</w:t>
      </w:r>
    </w:p>
    <w:p w:rsidR="0001607A" w:rsidRPr="0001607A" w:rsidRDefault="000A7CF6" w:rsidP="0082215A">
      <w:pPr>
        <w:rPr>
          <w:rFonts w:cs="Arial"/>
        </w:rPr>
      </w:pPr>
      <w:r w:rsidRPr="0081102B">
        <w:rPr>
          <w:rFonts w:cs="Arial"/>
          <w:color w:val="FF0000"/>
        </w:rPr>
        <w:t xml:space="preserve">For SeatbeltMarket_Cfg = FMVSS the seatabelt telltale will be off except as requested on </w:t>
      </w:r>
      <w:r>
        <w:rPr>
          <w:rFonts w:cs="Arial"/>
          <w:color w:val="FF0000"/>
        </w:rPr>
        <w:t>specifically due to</w:t>
      </w:r>
      <w:r w:rsidRPr="0081102B">
        <w:rPr>
          <w:rFonts w:cs="Arial"/>
          <w:color w:val="FF0000"/>
        </w:rPr>
        <w:t xml:space="preserve"> the buckle/unbuckle programming sequence </w:t>
      </w:r>
      <w:r>
        <w:rPr>
          <w:rFonts w:cs="Arial"/>
          <w:color w:val="FF0000"/>
        </w:rPr>
        <w:t>(</w:t>
      </w:r>
      <w:r w:rsidRPr="0081102B">
        <w:rPr>
          <w:rFonts w:cs="Arial"/>
          <w:color w:val="FF0000"/>
        </w:rPr>
        <w:t>FMVSS warning period is completed</w:t>
      </w:r>
      <w:r>
        <w:rPr>
          <w:rFonts w:cs="Arial"/>
          <w:color w:val="FF0000"/>
        </w:rPr>
        <w:t xml:space="preserve"> so telltale state is off except as commanded during programming sequence)</w:t>
      </w:r>
      <w:r w:rsidRPr="0081102B">
        <w:rPr>
          <w:rFonts w:cs="Arial"/>
          <w:color w:val="FF0000"/>
        </w:rPr>
        <w:t>.</w:t>
      </w:r>
      <w:r>
        <w:rPr>
          <w:rFonts w:cs="Arial"/>
        </w:rPr>
        <w:t xml:space="preserve"> </w:t>
      </w:r>
      <w:r>
        <w:rPr>
          <w:rFonts w:cs="Arial"/>
          <w:color w:val="FF0000"/>
        </w:rPr>
        <w:t>For SeatbeltMarket_Cfg = ECE the seatbelt telltale will be on if any of the front seating positions are unbelted as initial warning is active until TriggerSpeed is achieved. For SeatbeltMarket_Cfg = ECE upon successful programming of a seating position the Program_Confirmation will override the state of the seatbelt telltale if it is on or off to perform the Program_Confirmation flash sequence. Upon completion of the flash sequence the seatbelt telltale will go to the state as commanded.</w:t>
      </w:r>
    </w:p>
    <w:p w:rsidR="00CC2743" w:rsidRDefault="000C0350" w:rsidP="0082215A">
      <w:pPr>
        <w:rPr>
          <w:rFonts w:cs="Arial"/>
        </w:rPr>
      </w:pPr>
    </w:p>
    <w:p w:rsidR="0001607A" w:rsidRDefault="000A7CF6" w:rsidP="0082215A">
      <w:pPr>
        <w:rPr>
          <w:rFonts w:cs="Arial"/>
        </w:rPr>
      </w:pPr>
      <w:r w:rsidRPr="0001607A">
        <w:rPr>
          <w:rFonts w:cs="Arial"/>
        </w:rPr>
        <w:t xml:space="preserve">Programming_Timer is started upon exiting </w:t>
      </w:r>
      <w:r w:rsidRPr="00444052">
        <w:rPr>
          <w:rFonts w:cs="Arial"/>
          <w:strike/>
        </w:rPr>
        <w:t>Initial Warning</w:t>
      </w:r>
      <w:r w:rsidRPr="0001607A">
        <w:rPr>
          <w:rFonts w:cs="Arial"/>
        </w:rPr>
        <w:t xml:space="preserve"> </w:t>
      </w:r>
      <w:r w:rsidRPr="00444052">
        <w:rPr>
          <w:rFonts w:cs="Arial"/>
          <w:color w:val="FF0000"/>
        </w:rPr>
        <w:t>FMVSS Seatbelt Warning Request</w:t>
      </w:r>
      <w:r>
        <w:rPr>
          <w:rFonts w:cs="Arial"/>
        </w:rPr>
        <w:t xml:space="preserve"> </w:t>
      </w:r>
      <w:r w:rsidRPr="0001607A">
        <w:rPr>
          <w:rFonts w:cs="Arial"/>
        </w:rPr>
        <w:t>(After completion of Init_Warning_Timer &amp; Separation_Timer). It is also started upon successfully completing a seating position programming. This is to give the occupants another 30 seconds to program a second seating position. It is not started upon exit of a particular seat usage programming unless successful programming occurred. Only three restarts of the programming timer is allowed because one can only enter a seating position usage programming once per key cycle. The third restart of the timer is actually meaningless because at that time the other two xxProgrammingModes are disabled &amp; the timer will just run until expired. Note once a seating positions programming usage is exited that seat position programming mode can never be re-entered that key cycle as it's ProgrammingMode is disabled.</w:t>
      </w:r>
    </w:p>
    <w:p w:rsidR="00CC2743" w:rsidRDefault="000C0350" w:rsidP="0082215A">
      <w:pPr>
        <w:rPr>
          <w:rFonts w:cs="Arial"/>
        </w:rPr>
      </w:pPr>
    </w:p>
    <w:p w:rsidR="0001607A" w:rsidRDefault="000A7CF6" w:rsidP="00150C83">
      <w:pPr>
        <w:rPr>
          <w:rFonts w:cs="Arial"/>
        </w:rPr>
      </w:pPr>
      <w:r w:rsidRPr="00444052">
        <w:rPr>
          <w:rFonts w:cs="Arial"/>
        </w:rPr>
        <w:t xml:space="preserve">Upon successful buckle / unbuckle programming of a seating position that seating positions Beltminder Config Bit is flipped to the opposite state. DID DE00 diagnostics may also change the state of any of the Beltminder Config Bits. This allows the customer if they cannot understand the programming procedure to take a vehicle into the dealership to have the Beltminder feature for that seating position or seating positions modified. The strategy also allows the customer to undue what was done at the dealership at some future point. New vehicle owner may understand the programming status and not want to have to pay a dealer for the programming process.  </w:t>
      </w:r>
    </w:p>
    <w:p w:rsidR="0015369E" w:rsidRPr="00444052" w:rsidRDefault="000C0350" w:rsidP="00150C83">
      <w:pPr>
        <w:rPr>
          <w:rFonts w:cs="Arial"/>
        </w:rPr>
      </w:pPr>
    </w:p>
    <w:p w:rsidR="00406F39" w:rsidRDefault="000A7CF6" w:rsidP="00B9479B">
      <w:pPr>
        <w:pStyle w:val="Heading6"/>
      </w:pPr>
      <w:r w:rsidRPr="00B9479B">
        <w:t>F-REQ-346156/A-Programming Available/xxx Usage Programming (Figure 2 State (2))</w:t>
      </w:r>
    </w:p>
    <w:p w:rsidR="00AC6B56" w:rsidRDefault="000C0350" w:rsidP="0034526D"/>
    <w:p w:rsidR="00AC6B56" w:rsidRPr="0034526D" w:rsidRDefault="00584371" w:rsidP="00584371">
      <w:pPr>
        <w:jc w:val="center"/>
      </w:pPr>
      <w:r>
        <w:object w:dxaOrig="13593" w:dyaOrig="9204">
          <v:shape id="6042289700002138771a8799" o:spid="_x0000_i1036" type="#_x0000_t75" style="width:495.75pt;height:335.25pt" o:ole="">
            <v:imagedata r:id="rId37" o:title=""/>
          </v:shape>
          <o:OLEObject Type="Embed" ProgID="Visio.Drawing.11" ShapeID="6042289700002138771a8799" DrawAspect="Content" ObjectID="_1676435938" r:id="rId38"/>
        </w:object>
      </w:r>
    </w:p>
    <w:p w:rsidR="00AC6B56" w:rsidRDefault="000C0350" w:rsidP="0034526D"/>
    <w:p w:rsidR="00AC6B56" w:rsidRPr="0034526D" w:rsidRDefault="000C0350" w:rsidP="0034526D">
      <w:pPr>
        <w:jc w:val="center"/>
      </w:pPr>
    </w:p>
    <w:p w:rsidR="001B23A1" w:rsidRDefault="000C0350" w:rsidP="00150C83">
      <w:pPr>
        <w:pStyle w:val="Caption"/>
        <w:jc w:val="center"/>
        <w:rPr>
          <w:rFonts w:cs="Arial"/>
        </w:rPr>
      </w:pPr>
    </w:p>
    <w:p w:rsidR="001B23A1" w:rsidRDefault="000C0350" w:rsidP="00150C83">
      <w:pPr>
        <w:pStyle w:val="Caption"/>
        <w:jc w:val="center"/>
        <w:rPr>
          <w:rFonts w:cs="Arial"/>
        </w:rPr>
      </w:pPr>
    </w:p>
    <w:p w:rsidR="001B23A1" w:rsidRDefault="000C0350" w:rsidP="00150C83">
      <w:pPr>
        <w:pStyle w:val="Caption"/>
        <w:jc w:val="center"/>
        <w:rPr>
          <w:rFonts w:cs="Arial"/>
        </w:rPr>
      </w:pPr>
    </w:p>
    <w:p w:rsidR="00406F39" w:rsidRDefault="000A7CF6" w:rsidP="00B9479B">
      <w:pPr>
        <w:pStyle w:val="Heading6"/>
      </w:pPr>
      <w:r w:rsidRPr="00B9479B">
        <w:lastRenderedPageBreak/>
        <w:t>F-REQ-346157/A-Driver Usage Programming</w:t>
      </w:r>
    </w:p>
    <w:p w:rsidR="004F3151" w:rsidRDefault="00584371" w:rsidP="00584371">
      <w:pPr>
        <w:jc w:val="center"/>
      </w:pPr>
      <w:r>
        <w:object w:dxaOrig="12944" w:dyaOrig="8945">
          <v:shape id="60422897000021381caf3398" o:spid="_x0000_i1037" type="#_x0000_t75" style="width:377.25pt;height:377.25pt" o:ole="">
            <v:imagedata r:id="rId39" o:title=""/>
          </v:shape>
          <o:OLEObject Type="Embed" ProgID="Visio.Drawing.11" ShapeID="60422897000021381caf3398" DrawAspect="Content" ObjectID="_1676435939" r:id="rId40"/>
        </w:object>
      </w:r>
    </w:p>
    <w:p w:rsidR="004F3151" w:rsidRPr="0034526D" w:rsidRDefault="000C0350" w:rsidP="0034526D">
      <w:pPr>
        <w:jc w:val="center"/>
      </w:pPr>
    </w:p>
    <w:p w:rsidR="00181C62" w:rsidRDefault="000C0350" w:rsidP="0034526D"/>
    <w:p w:rsidR="00181C62" w:rsidRDefault="000C0350" w:rsidP="0034526D"/>
    <w:p w:rsidR="00181C62" w:rsidRPr="0034526D" w:rsidRDefault="000C0350" w:rsidP="0034526D"/>
    <w:p w:rsidR="0016147B" w:rsidRDefault="000C0350" w:rsidP="0016147B"/>
    <w:p w:rsidR="0016147B" w:rsidRPr="0016147B" w:rsidRDefault="000C0350" w:rsidP="0016147B">
      <w:pPr>
        <w:jc w:val="center"/>
      </w:pPr>
    </w:p>
    <w:p w:rsidR="00AE72A5" w:rsidRDefault="000C0350" w:rsidP="0082215A">
      <w:pPr>
        <w:pStyle w:val="Caption"/>
        <w:jc w:val="center"/>
      </w:pPr>
    </w:p>
    <w:p w:rsidR="009E74EE" w:rsidRDefault="000C0350" w:rsidP="00907B04">
      <w:pPr>
        <w:pStyle w:val="Caption"/>
        <w:jc w:val="center"/>
        <w:rPr>
          <w:rFonts w:cs="Arial"/>
        </w:rPr>
      </w:pPr>
    </w:p>
    <w:p w:rsidR="009E74EE" w:rsidRDefault="000C0350" w:rsidP="00907B04">
      <w:pPr>
        <w:pStyle w:val="Caption"/>
        <w:jc w:val="center"/>
        <w:rPr>
          <w:rFonts w:cs="Arial"/>
        </w:rPr>
      </w:pPr>
    </w:p>
    <w:p w:rsidR="009E74EE" w:rsidRDefault="000C0350" w:rsidP="00907B04">
      <w:pPr>
        <w:pStyle w:val="Caption"/>
        <w:jc w:val="center"/>
        <w:rPr>
          <w:rFonts w:cs="Arial"/>
        </w:rPr>
      </w:pPr>
    </w:p>
    <w:p w:rsidR="009E74EE" w:rsidRDefault="000C0350" w:rsidP="00907B04">
      <w:pPr>
        <w:pStyle w:val="Caption"/>
        <w:jc w:val="center"/>
        <w:rPr>
          <w:rFonts w:cs="Arial"/>
        </w:rPr>
      </w:pPr>
    </w:p>
    <w:p w:rsidR="009E74EE" w:rsidRDefault="000C0350" w:rsidP="00907B04">
      <w:pPr>
        <w:pStyle w:val="Caption"/>
        <w:jc w:val="center"/>
        <w:rPr>
          <w:rFonts w:cs="Arial"/>
        </w:rPr>
      </w:pPr>
    </w:p>
    <w:p w:rsidR="00406F39" w:rsidRDefault="000A7CF6" w:rsidP="00B9479B">
      <w:pPr>
        <w:pStyle w:val="Heading6"/>
      </w:pPr>
      <w:r w:rsidRPr="00B9479B">
        <w:lastRenderedPageBreak/>
        <w:t>F-REQ-346158/A-Passenger Usage Programming</w:t>
      </w:r>
    </w:p>
    <w:p w:rsidR="009E74EE" w:rsidRDefault="00584371" w:rsidP="00584371">
      <w:pPr>
        <w:pStyle w:val="Caption"/>
        <w:jc w:val="center"/>
        <w:rPr>
          <w:rFonts w:cs="Arial"/>
        </w:rPr>
      </w:pPr>
      <w:r>
        <w:object w:dxaOrig="12944" w:dyaOrig="8945">
          <v:shape id="60422897000021381bd6eb26" o:spid="_x0000_i1038" type="#_x0000_t75" style="width:377.25pt;height:377.25pt" o:ole="">
            <v:imagedata r:id="rId41" o:title=""/>
          </v:shape>
          <o:OLEObject Type="Embed" ProgID="Visio.Drawing.11" ShapeID="60422897000021381bd6eb26" DrawAspect="Content" ObjectID="_1676435940" r:id="rId42"/>
        </w:object>
      </w:r>
    </w:p>
    <w:p w:rsidR="002A4BFD" w:rsidRDefault="000C0350" w:rsidP="00907B04">
      <w:pPr>
        <w:pStyle w:val="Caption"/>
        <w:jc w:val="center"/>
      </w:pPr>
    </w:p>
    <w:p w:rsidR="002A4BFD" w:rsidRDefault="000C0350" w:rsidP="00907B04">
      <w:pPr>
        <w:pStyle w:val="Caption"/>
        <w:jc w:val="center"/>
      </w:pPr>
    </w:p>
    <w:p w:rsidR="002A4BFD" w:rsidRDefault="000C0350" w:rsidP="00907B04">
      <w:pPr>
        <w:pStyle w:val="Caption"/>
        <w:jc w:val="center"/>
      </w:pPr>
    </w:p>
    <w:p w:rsidR="002A4BFD" w:rsidRDefault="000C0350" w:rsidP="00907B04">
      <w:pPr>
        <w:pStyle w:val="Caption"/>
        <w:jc w:val="center"/>
      </w:pPr>
    </w:p>
    <w:p w:rsidR="002A4BFD" w:rsidRDefault="000C0350" w:rsidP="00907B04">
      <w:pPr>
        <w:pStyle w:val="Caption"/>
        <w:jc w:val="center"/>
      </w:pPr>
    </w:p>
    <w:p w:rsidR="002A4BFD" w:rsidRDefault="000C0350" w:rsidP="00907B04">
      <w:pPr>
        <w:pStyle w:val="Caption"/>
        <w:jc w:val="center"/>
      </w:pPr>
    </w:p>
    <w:p w:rsidR="002A4BFD" w:rsidRDefault="000C0350" w:rsidP="00907B04">
      <w:pPr>
        <w:pStyle w:val="Caption"/>
        <w:jc w:val="center"/>
      </w:pPr>
    </w:p>
    <w:p w:rsidR="002A4BFD" w:rsidRDefault="000C0350" w:rsidP="00907B04">
      <w:pPr>
        <w:pStyle w:val="Caption"/>
        <w:jc w:val="center"/>
      </w:pPr>
    </w:p>
    <w:p w:rsidR="002A4BFD" w:rsidRDefault="000C0350" w:rsidP="00907B04">
      <w:pPr>
        <w:pStyle w:val="Caption"/>
        <w:jc w:val="center"/>
      </w:pPr>
    </w:p>
    <w:p w:rsidR="002A4BFD" w:rsidRDefault="000C0350" w:rsidP="00907B04">
      <w:pPr>
        <w:pStyle w:val="Caption"/>
        <w:jc w:val="center"/>
      </w:pPr>
    </w:p>
    <w:p w:rsidR="002A4BFD" w:rsidRDefault="000C0350" w:rsidP="00907B04">
      <w:pPr>
        <w:pStyle w:val="Caption"/>
        <w:jc w:val="center"/>
      </w:pPr>
    </w:p>
    <w:p w:rsidR="00D579E8" w:rsidRDefault="000C0350" w:rsidP="00907B04">
      <w:pPr>
        <w:pStyle w:val="Caption"/>
        <w:jc w:val="center"/>
        <w:rPr>
          <w:rFonts w:cs="Arial"/>
        </w:rPr>
      </w:pPr>
    </w:p>
    <w:p w:rsidR="00406F39" w:rsidRDefault="000A7CF6" w:rsidP="00B9479B">
      <w:pPr>
        <w:pStyle w:val="Heading6"/>
      </w:pPr>
      <w:r w:rsidRPr="00B9479B">
        <w:t>F-REQ-346159/A-Front Middle Passenger Programming</w:t>
      </w:r>
    </w:p>
    <w:p w:rsidR="00FA53DC" w:rsidRDefault="000C0350" w:rsidP="0034526D"/>
    <w:p w:rsidR="00FA53DC" w:rsidRPr="0034526D" w:rsidRDefault="00584371" w:rsidP="00584371">
      <w:pPr>
        <w:jc w:val="center"/>
      </w:pPr>
      <w:r>
        <w:object w:dxaOrig="12944" w:dyaOrig="8945">
          <v:shape id="604228970000213819341695" o:spid="_x0000_i1039" type="#_x0000_t75" style="width:377.25pt;height:377.25pt" o:ole="">
            <v:imagedata r:id="rId43" o:title=""/>
          </v:shape>
          <o:OLEObject Type="Embed" ProgID="Visio.Drawing.11" ShapeID="604228970000213819341695" DrawAspect="Content" ObjectID="_1676435941" r:id="rId44"/>
        </w:object>
      </w:r>
    </w:p>
    <w:p w:rsidR="004F1F3F" w:rsidRDefault="000C0350" w:rsidP="004F1F3F">
      <w:pPr>
        <w:jc w:val="center"/>
      </w:pPr>
    </w:p>
    <w:p w:rsidR="00D374A8" w:rsidRDefault="000C0350" w:rsidP="004F1F3F">
      <w:pPr>
        <w:jc w:val="center"/>
      </w:pPr>
    </w:p>
    <w:p w:rsidR="00D374A8" w:rsidRDefault="000C0350" w:rsidP="004F1F3F">
      <w:pPr>
        <w:jc w:val="center"/>
      </w:pPr>
    </w:p>
    <w:p w:rsidR="00D374A8" w:rsidRDefault="000C0350" w:rsidP="004F1F3F">
      <w:pPr>
        <w:jc w:val="center"/>
      </w:pPr>
    </w:p>
    <w:p w:rsidR="00D374A8" w:rsidRDefault="000C0350" w:rsidP="004F1F3F">
      <w:pPr>
        <w:jc w:val="center"/>
      </w:pPr>
    </w:p>
    <w:p w:rsidR="00D374A8" w:rsidRDefault="000C0350" w:rsidP="004F1F3F">
      <w:pPr>
        <w:jc w:val="center"/>
      </w:pPr>
    </w:p>
    <w:p w:rsidR="00D374A8" w:rsidRDefault="000C0350" w:rsidP="004F1F3F">
      <w:pPr>
        <w:jc w:val="center"/>
      </w:pPr>
    </w:p>
    <w:p w:rsidR="00D374A8" w:rsidRDefault="000C0350" w:rsidP="004F1F3F">
      <w:pPr>
        <w:jc w:val="center"/>
      </w:pPr>
    </w:p>
    <w:p w:rsidR="00D374A8" w:rsidRDefault="000C0350" w:rsidP="004F1F3F">
      <w:pPr>
        <w:jc w:val="center"/>
      </w:pPr>
    </w:p>
    <w:p w:rsidR="00D374A8" w:rsidRDefault="000C0350" w:rsidP="004F1F3F">
      <w:pPr>
        <w:jc w:val="center"/>
      </w:pPr>
    </w:p>
    <w:p w:rsidR="00D374A8" w:rsidRDefault="000C0350" w:rsidP="004F1F3F">
      <w:pPr>
        <w:jc w:val="center"/>
      </w:pPr>
    </w:p>
    <w:p w:rsidR="00D374A8" w:rsidRDefault="000C0350" w:rsidP="004F1F3F">
      <w:pPr>
        <w:jc w:val="center"/>
      </w:pPr>
    </w:p>
    <w:p w:rsidR="00D374A8" w:rsidRDefault="000C0350" w:rsidP="004F1F3F">
      <w:pPr>
        <w:jc w:val="center"/>
      </w:pPr>
    </w:p>
    <w:p w:rsidR="00D374A8" w:rsidRDefault="000C0350" w:rsidP="004F1F3F">
      <w:pPr>
        <w:jc w:val="center"/>
      </w:pPr>
    </w:p>
    <w:p w:rsidR="00D374A8" w:rsidRDefault="000C0350" w:rsidP="004F1F3F">
      <w:pPr>
        <w:jc w:val="center"/>
      </w:pPr>
    </w:p>
    <w:p w:rsidR="00D374A8" w:rsidRDefault="000C0350" w:rsidP="004F1F3F">
      <w:pPr>
        <w:jc w:val="center"/>
      </w:pPr>
    </w:p>
    <w:p w:rsidR="00D374A8" w:rsidRDefault="000C0350" w:rsidP="004F1F3F">
      <w:pPr>
        <w:jc w:val="center"/>
      </w:pPr>
    </w:p>
    <w:p w:rsidR="00D374A8" w:rsidRDefault="000C0350" w:rsidP="004F1F3F">
      <w:pPr>
        <w:jc w:val="center"/>
      </w:pPr>
    </w:p>
    <w:p w:rsidR="00406F39" w:rsidRDefault="000A7CF6" w:rsidP="00B9479B">
      <w:pPr>
        <w:pStyle w:val="Heading6"/>
      </w:pPr>
      <w:r w:rsidRPr="00B9479B">
        <w:t>F-REQ-346160/A-Beltminder Audio Mute</w:t>
      </w:r>
    </w:p>
    <w:p w:rsidR="00F01429" w:rsidRDefault="000C0350" w:rsidP="004F1F3F">
      <w:pPr>
        <w:jc w:val="center"/>
        <w:rPr>
          <w:rFonts w:cs="Arial"/>
          <w:b/>
        </w:rPr>
      </w:pPr>
    </w:p>
    <w:p w:rsidR="00F01429" w:rsidRPr="0034526D" w:rsidRDefault="000C0350" w:rsidP="004F1F3F">
      <w:pPr>
        <w:jc w:val="center"/>
        <w:rPr>
          <w:rFonts w:cs="Arial"/>
          <w:b/>
        </w:rPr>
      </w:pPr>
    </w:p>
    <w:p w:rsidR="004F1F3F" w:rsidRDefault="00584371" w:rsidP="00584371">
      <w:pPr>
        <w:jc w:val="center"/>
      </w:pPr>
      <w:r>
        <w:object w:dxaOrig="10974" w:dyaOrig="3846">
          <v:shape id="60422897000021384bb7ef0b" o:spid="_x0000_i1040" type="#_x0000_t75" style="width:502.5pt;height:176.25pt" o:ole="">
            <v:imagedata r:id="rId45" o:title=""/>
          </v:shape>
          <o:OLEObject Type="Embed" ProgID="Visio.Drawing.11" ShapeID="60422897000021384bb7ef0b" DrawAspect="Content" ObjectID="_1676435942" r:id="rId46"/>
        </w:object>
      </w:r>
    </w:p>
    <w:p w:rsidR="00907B04" w:rsidRPr="004F1F3F" w:rsidRDefault="000C0350" w:rsidP="004F1F3F"/>
    <w:p w:rsidR="00406F39" w:rsidRDefault="000A7CF6" w:rsidP="00B9479B">
      <w:pPr>
        <w:pStyle w:val="Heading5"/>
      </w:pPr>
      <w:r w:rsidRPr="00B9479B">
        <w:t>F-REQ-346235/A-Diagnostic Operation</w:t>
      </w:r>
    </w:p>
    <w:p w:rsidR="00D579E8" w:rsidRDefault="000C0350">
      <w:pPr>
        <w:jc w:val="center"/>
        <w:rPr>
          <w:rFonts w:cs="Arial"/>
        </w:rPr>
      </w:pPr>
    </w:p>
    <w:p w:rsidR="00D579E8" w:rsidRDefault="000C0350" w:rsidP="00B63DA3">
      <w:pPr>
        <w:jc w:val="center"/>
        <w:rPr>
          <w:rFonts w:cs="Arial"/>
        </w:rPr>
      </w:pPr>
    </w:p>
    <w:p w:rsidR="00D579E8" w:rsidRDefault="000C0350">
      <w:pPr>
        <w:pStyle w:val="Header"/>
        <w:tabs>
          <w:tab w:val="clear" w:pos="4320"/>
          <w:tab w:val="clear" w:pos="8640"/>
        </w:tabs>
        <w:rPr>
          <w:rFonts w:cs="Arial"/>
        </w:rPr>
      </w:pPr>
    </w:p>
    <w:tbl>
      <w:tblPr>
        <w:tblW w:w="6414"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838"/>
        <w:gridCol w:w="898"/>
        <w:gridCol w:w="1168"/>
        <w:gridCol w:w="810"/>
        <w:gridCol w:w="900"/>
        <w:gridCol w:w="810"/>
        <w:gridCol w:w="990"/>
      </w:tblGrid>
      <w:tr w:rsidR="005C7015" w:rsidTr="005B1E8D">
        <w:trPr>
          <w:trHeight w:val="259"/>
          <w:jc w:val="center"/>
        </w:trPr>
        <w:tc>
          <w:tcPr>
            <w:tcW w:w="838" w:type="dxa"/>
            <w:tcBorders>
              <w:top w:val="single" w:sz="12" w:space="0" w:color="auto"/>
              <w:left w:val="single" w:sz="12" w:space="0" w:color="auto"/>
              <w:bottom w:val="single" w:sz="12" w:space="0" w:color="auto"/>
              <w:right w:val="single" w:sz="12" w:space="0" w:color="auto"/>
            </w:tcBorders>
            <w:vAlign w:val="center"/>
          </w:tcPr>
          <w:p w:rsidR="005C7015" w:rsidRDefault="000A7CF6">
            <w:pPr>
              <w:jc w:val="center"/>
              <w:rPr>
                <w:rFonts w:cs="Arial"/>
                <w:b/>
                <w:snapToGrid w:val="0"/>
                <w:color w:val="000000"/>
                <w:sz w:val="14"/>
                <w:szCs w:val="14"/>
              </w:rPr>
            </w:pPr>
            <w:r>
              <w:rPr>
                <w:rFonts w:cs="Arial"/>
                <w:b/>
                <w:snapToGrid w:val="0"/>
                <w:color w:val="000000"/>
                <w:sz w:val="14"/>
                <w:szCs w:val="14"/>
              </w:rPr>
              <w:t>Operational_Mode</w:t>
            </w:r>
          </w:p>
        </w:tc>
        <w:tc>
          <w:tcPr>
            <w:tcW w:w="898" w:type="dxa"/>
            <w:tcBorders>
              <w:top w:val="single" w:sz="12" w:space="0" w:color="auto"/>
              <w:left w:val="single" w:sz="12" w:space="0" w:color="auto"/>
              <w:bottom w:val="single" w:sz="12" w:space="0" w:color="auto"/>
              <w:right w:val="single" w:sz="12" w:space="0" w:color="auto"/>
            </w:tcBorders>
          </w:tcPr>
          <w:p w:rsidR="005C7015" w:rsidRDefault="000A7CF6">
            <w:pPr>
              <w:jc w:val="center"/>
              <w:rPr>
                <w:rFonts w:cs="Arial"/>
                <w:b/>
                <w:snapToGrid w:val="0"/>
                <w:color w:val="000000"/>
                <w:sz w:val="14"/>
                <w:szCs w:val="14"/>
              </w:rPr>
            </w:pPr>
            <w:r>
              <w:rPr>
                <w:rFonts w:cs="Arial"/>
                <w:b/>
                <w:snapToGrid w:val="0"/>
                <w:color w:val="000000"/>
                <w:sz w:val="14"/>
                <w:szCs w:val="14"/>
              </w:rPr>
              <w:t>ETM_Bulb_Check_State</w:t>
            </w:r>
          </w:p>
        </w:tc>
        <w:tc>
          <w:tcPr>
            <w:tcW w:w="1168" w:type="dxa"/>
            <w:tcBorders>
              <w:top w:val="single" w:sz="12" w:space="0" w:color="auto"/>
              <w:left w:val="single" w:sz="12" w:space="0" w:color="auto"/>
              <w:bottom w:val="single" w:sz="12" w:space="0" w:color="auto"/>
              <w:right w:val="single" w:sz="12" w:space="0" w:color="auto"/>
            </w:tcBorders>
          </w:tcPr>
          <w:p w:rsidR="005C7015" w:rsidRDefault="000A7CF6">
            <w:pPr>
              <w:jc w:val="center"/>
              <w:rPr>
                <w:rFonts w:cs="Arial"/>
                <w:b/>
                <w:snapToGrid w:val="0"/>
                <w:color w:val="000000"/>
                <w:sz w:val="14"/>
                <w:szCs w:val="14"/>
              </w:rPr>
            </w:pPr>
            <w:r>
              <w:rPr>
                <w:rFonts w:cs="Arial"/>
                <w:b/>
                <w:snapToGrid w:val="0"/>
                <w:color w:val="000000"/>
                <w:sz w:val="14"/>
                <w:szCs w:val="14"/>
              </w:rPr>
              <w:t>DIAG_SESSION_TIMER</w:t>
            </w:r>
          </w:p>
        </w:tc>
        <w:tc>
          <w:tcPr>
            <w:tcW w:w="810" w:type="dxa"/>
            <w:tcBorders>
              <w:top w:val="single" w:sz="12" w:space="0" w:color="auto"/>
              <w:left w:val="single" w:sz="12" w:space="0" w:color="auto"/>
              <w:bottom w:val="single" w:sz="12" w:space="0" w:color="auto"/>
              <w:right w:val="single" w:sz="12" w:space="0" w:color="auto"/>
            </w:tcBorders>
          </w:tcPr>
          <w:p w:rsidR="005C7015" w:rsidRDefault="000A7CF6">
            <w:pPr>
              <w:jc w:val="center"/>
              <w:rPr>
                <w:rFonts w:cs="Arial"/>
                <w:b/>
                <w:snapToGrid w:val="0"/>
                <w:color w:val="000000"/>
                <w:sz w:val="14"/>
                <w:szCs w:val="14"/>
              </w:rPr>
            </w:pPr>
            <w:r>
              <w:rPr>
                <w:rFonts w:cs="Arial"/>
                <w:b/>
                <w:snapToGrid w:val="0"/>
                <w:color w:val="000000"/>
                <w:sz w:val="14"/>
                <w:szCs w:val="14"/>
              </w:rPr>
              <w:t>Self_Test_Entry  _Bulb</w:t>
            </w:r>
          </w:p>
          <w:p w:rsidR="005C7015" w:rsidRDefault="000A7CF6">
            <w:pPr>
              <w:jc w:val="center"/>
              <w:rPr>
                <w:rFonts w:cs="Arial"/>
                <w:b/>
                <w:snapToGrid w:val="0"/>
                <w:color w:val="000000"/>
                <w:sz w:val="14"/>
                <w:szCs w:val="14"/>
              </w:rPr>
            </w:pPr>
            <w:r>
              <w:rPr>
                <w:rFonts w:cs="Arial"/>
                <w:b/>
                <w:snapToGrid w:val="0"/>
                <w:color w:val="000000"/>
                <w:sz w:val="14"/>
                <w:szCs w:val="14"/>
              </w:rPr>
              <w:t>_Check_ Timer</w:t>
            </w:r>
          </w:p>
        </w:tc>
        <w:tc>
          <w:tcPr>
            <w:tcW w:w="900" w:type="dxa"/>
            <w:tcBorders>
              <w:top w:val="single" w:sz="12" w:space="0" w:color="auto"/>
              <w:left w:val="single" w:sz="12" w:space="0" w:color="auto"/>
              <w:bottom w:val="single" w:sz="12" w:space="0" w:color="auto"/>
              <w:right w:val="single" w:sz="12" w:space="0" w:color="auto"/>
            </w:tcBorders>
          </w:tcPr>
          <w:p w:rsidR="005C7015" w:rsidRPr="005B1E8D" w:rsidRDefault="000A7CF6">
            <w:pPr>
              <w:jc w:val="center"/>
              <w:rPr>
                <w:rFonts w:cs="Arial"/>
                <w:b/>
                <w:snapToGrid w:val="0"/>
                <w:color w:val="000000"/>
                <w:sz w:val="14"/>
                <w:szCs w:val="14"/>
              </w:rPr>
            </w:pPr>
            <w:r w:rsidRPr="005B1E8D">
              <w:rPr>
                <w:rFonts w:cs="Arial"/>
                <w:b/>
                <w:snapToGrid w:val="0"/>
                <w:color w:val="000000"/>
                <w:sz w:val="14"/>
                <w:szCs w:val="14"/>
              </w:rPr>
              <w:t>DIAG_DID_</w:t>
            </w:r>
          </w:p>
          <w:p w:rsidR="005C7015" w:rsidRPr="005B1E8D" w:rsidRDefault="000A7CF6">
            <w:pPr>
              <w:jc w:val="center"/>
              <w:rPr>
                <w:rFonts w:cs="Arial"/>
                <w:b/>
                <w:snapToGrid w:val="0"/>
                <w:color w:val="000000"/>
                <w:sz w:val="14"/>
                <w:szCs w:val="14"/>
              </w:rPr>
            </w:pPr>
            <w:r w:rsidRPr="005B1E8D">
              <w:rPr>
                <w:rFonts w:cs="Arial"/>
                <w:b/>
                <w:snapToGrid w:val="0"/>
                <w:color w:val="000000"/>
                <w:sz w:val="14"/>
                <w:szCs w:val="14"/>
              </w:rPr>
              <w:t>61A4,1,3</w:t>
            </w:r>
          </w:p>
          <w:p w:rsidR="005C7015" w:rsidRPr="00885EE4" w:rsidRDefault="000A7CF6">
            <w:pPr>
              <w:jc w:val="center"/>
              <w:rPr>
                <w:rFonts w:cs="Arial"/>
                <w:snapToGrid w:val="0"/>
                <w:color w:val="000000"/>
                <w:sz w:val="14"/>
                <w:szCs w:val="14"/>
                <w:highlight w:val="green"/>
              </w:rPr>
            </w:pPr>
            <w:r w:rsidRPr="005B1E8D">
              <w:rPr>
                <w:rFonts w:cs="Arial"/>
                <w:b/>
                <w:snapToGrid w:val="0"/>
                <w:color w:val="000000"/>
                <w:sz w:val="14"/>
                <w:szCs w:val="14"/>
              </w:rPr>
              <w:t>(Seatbelt)</w:t>
            </w:r>
          </w:p>
        </w:tc>
        <w:tc>
          <w:tcPr>
            <w:tcW w:w="810" w:type="dxa"/>
            <w:tcBorders>
              <w:top w:val="single" w:sz="12" w:space="0" w:color="auto"/>
              <w:left w:val="single" w:sz="12" w:space="0" w:color="auto"/>
              <w:bottom w:val="single" w:sz="12" w:space="0" w:color="auto"/>
              <w:right w:val="double" w:sz="4" w:space="0" w:color="auto"/>
            </w:tcBorders>
          </w:tcPr>
          <w:p w:rsidR="005C7015" w:rsidRDefault="000A7CF6">
            <w:pPr>
              <w:jc w:val="center"/>
              <w:rPr>
                <w:rFonts w:cs="Arial"/>
                <w:b/>
                <w:snapToGrid w:val="0"/>
                <w:color w:val="000000"/>
                <w:sz w:val="14"/>
                <w:szCs w:val="14"/>
              </w:rPr>
            </w:pPr>
            <w:r w:rsidRPr="00885EE4">
              <w:rPr>
                <w:rFonts w:cs="Arial"/>
                <w:b/>
                <w:snapToGrid w:val="0"/>
                <w:color w:val="000000"/>
                <w:sz w:val="14"/>
                <w:szCs w:val="14"/>
              </w:rPr>
              <w:t>DIAG_DID_</w:t>
            </w:r>
          </w:p>
          <w:p w:rsidR="005C7015" w:rsidRDefault="000A7CF6">
            <w:pPr>
              <w:jc w:val="center"/>
              <w:rPr>
                <w:rFonts w:cs="Arial"/>
                <w:b/>
                <w:snapToGrid w:val="0"/>
                <w:color w:val="000000"/>
                <w:sz w:val="14"/>
                <w:szCs w:val="14"/>
              </w:rPr>
            </w:pPr>
            <w:r w:rsidRPr="00885EE4">
              <w:rPr>
                <w:rFonts w:cs="Arial"/>
                <w:b/>
                <w:snapToGrid w:val="0"/>
                <w:color w:val="000000"/>
                <w:sz w:val="14"/>
                <w:szCs w:val="14"/>
              </w:rPr>
              <w:t>61A5,4,6</w:t>
            </w:r>
          </w:p>
          <w:p w:rsidR="005C7015" w:rsidRPr="00885EE4" w:rsidRDefault="000A7CF6">
            <w:pPr>
              <w:jc w:val="center"/>
              <w:rPr>
                <w:rFonts w:cs="Arial"/>
                <w:b/>
                <w:snapToGrid w:val="0"/>
                <w:color w:val="000000"/>
                <w:sz w:val="14"/>
                <w:szCs w:val="14"/>
                <w:highlight w:val="green"/>
              </w:rPr>
            </w:pPr>
            <w:r w:rsidRPr="00885EE4">
              <w:rPr>
                <w:rFonts w:cs="Arial"/>
                <w:b/>
                <w:snapToGrid w:val="0"/>
                <w:color w:val="000000"/>
                <w:sz w:val="14"/>
                <w:szCs w:val="14"/>
              </w:rPr>
              <w:t>(all warning lamps)</w:t>
            </w:r>
          </w:p>
        </w:tc>
        <w:tc>
          <w:tcPr>
            <w:tcW w:w="990" w:type="dxa"/>
            <w:tcBorders>
              <w:top w:val="single" w:sz="12" w:space="0" w:color="auto"/>
              <w:left w:val="double" w:sz="4" w:space="0" w:color="auto"/>
              <w:bottom w:val="single" w:sz="12" w:space="0" w:color="auto"/>
              <w:right w:val="single" w:sz="12" w:space="0" w:color="auto"/>
            </w:tcBorders>
          </w:tcPr>
          <w:p w:rsidR="005C7015" w:rsidRDefault="000A7CF6">
            <w:pPr>
              <w:jc w:val="center"/>
              <w:rPr>
                <w:rFonts w:cs="Arial"/>
                <w:b/>
                <w:snapToGrid w:val="0"/>
                <w:color w:val="000000"/>
                <w:sz w:val="14"/>
                <w:szCs w:val="14"/>
              </w:rPr>
            </w:pPr>
            <w:r>
              <w:rPr>
                <w:rFonts w:cs="Arial"/>
                <w:b/>
                <w:snapToGrid w:val="0"/>
                <w:color w:val="000000"/>
                <w:sz w:val="14"/>
                <w:szCs w:val="14"/>
              </w:rPr>
              <w:t>Seatbelt_</w:t>
            </w:r>
          </w:p>
          <w:p w:rsidR="005C7015" w:rsidRDefault="000A7CF6">
            <w:pPr>
              <w:jc w:val="center"/>
              <w:rPr>
                <w:rFonts w:cs="Arial"/>
                <w:b/>
                <w:snapToGrid w:val="0"/>
                <w:color w:val="000000"/>
                <w:sz w:val="14"/>
                <w:szCs w:val="14"/>
              </w:rPr>
            </w:pPr>
            <w:r>
              <w:rPr>
                <w:rFonts w:cs="Arial"/>
                <w:b/>
                <w:snapToGrid w:val="0"/>
                <w:color w:val="000000"/>
                <w:sz w:val="14"/>
                <w:szCs w:val="14"/>
              </w:rPr>
              <w:t>Telltale</w:t>
            </w:r>
          </w:p>
        </w:tc>
      </w:tr>
      <w:tr w:rsidR="005C7015" w:rsidTr="005B1E8D">
        <w:trPr>
          <w:cantSplit/>
          <w:trHeight w:val="245"/>
          <w:jc w:val="center"/>
        </w:trPr>
        <w:tc>
          <w:tcPr>
            <w:tcW w:w="838" w:type="dxa"/>
            <w:vMerge w:val="restart"/>
            <w:tcBorders>
              <w:right w:val="single" w:sz="4" w:space="0" w:color="auto"/>
            </w:tcBorders>
            <w:vAlign w:val="center"/>
          </w:tcPr>
          <w:p w:rsidR="005C7015" w:rsidRDefault="000A7CF6">
            <w:pPr>
              <w:rPr>
                <w:rFonts w:eastAsia="Times New Roman"/>
                <w:snapToGrid w:val="0"/>
                <w:color w:val="000000"/>
                <w:szCs w:val="20"/>
              </w:rPr>
            </w:pPr>
            <w:r>
              <w:rPr>
                <w:rFonts w:eastAsia="Times New Roman"/>
                <w:szCs w:val="20"/>
              </w:rPr>
              <w:t>Normal or Crank</w:t>
            </w:r>
          </w:p>
        </w:tc>
        <w:tc>
          <w:tcPr>
            <w:tcW w:w="898" w:type="dxa"/>
            <w:tcBorders>
              <w:top w:val="single" w:sz="12"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color w:val="000000"/>
                <w:sz w:val="16"/>
              </w:rPr>
            </w:pPr>
            <w:r>
              <w:rPr>
                <w:rFonts w:cs="Arial"/>
                <w:snapToGrid w:val="0"/>
                <w:color w:val="000000"/>
                <w:sz w:val="16"/>
              </w:rPr>
              <w:t>OFF (0x0)</w:t>
            </w:r>
          </w:p>
        </w:tc>
        <w:tc>
          <w:tcPr>
            <w:tcW w:w="1168" w:type="dxa"/>
            <w:tcBorders>
              <w:top w:val="single" w:sz="12"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Inactive</w:t>
            </w:r>
          </w:p>
        </w:tc>
        <w:tc>
          <w:tcPr>
            <w:tcW w:w="810" w:type="dxa"/>
            <w:tcBorders>
              <w:top w:val="single" w:sz="12"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X</w:t>
            </w:r>
          </w:p>
        </w:tc>
        <w:tc>
          <w:tcPr>
            <w:tcW w:w="900" w:type="dxa"/>
            <w:tcBorders>
              <w:top w:val="single" w:sz="12"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color w:val="000000"/>
                <w:sz w:val="16"/>
              </w:rPr>
            </w:pPr>
            <w:r>
              <w:rPr>
                <w:rFonts w:cs="Arial"/>
                <w:snapToGrid w:val="0"/>
                <w:color w:val="000000"/>
                <w:sz w:val="16"/>
              </w:rPr>
              <w:t>X</w:t>
            </w:r>
          </w:p>
        </w:tc>
        <w:tc>
          <w:tcPr>
            <w:tcW w:w="810" w:type="dxa"/>
            <w:tcBorders>
              <w:left w:val="single" w:sz="4" w:space="0" w:color="auto"/>
              <w:right w:val="double" w:sz="4" w:space="0" w:color="auto"/>
            </w:tcBorders>
            <w:vAlign w:val="center"/>
          </w:tcPr>
          <w:p w:rsidR="005C7015" w:rsidRDefault="000A7CF6">
            <w:pPr>
              <w:jc w:val="center"/>
              <w:rPr>
                <w:rFonts w:cs="Arial"/>
                <w:snapToGrid w:val="0"/>
                <w:color w:val="000000"/>
                <w:sz w:val="16"/>
              </w:rPr>
            </w:pPr>
            <w:r>
              <w:rPr>
                <w:rFonts w:cs="Arial"/>
                <w:snapToGrid w:val="0"/>
                <w:color w:val="000000"/>
                <w:sz w:val="16"/>
              </w:rPr>
              <w:t>X</w:t>
            </w:r>
          </w:p>
        </w:tc>
        <w:tc>
          <w:tcPr>
            <w:tcW w:w="990" w:type="dxa"/>
            <w:tcBorders>
              <w:top w:val="single" w:sz="12" w:space="0" w:color="auto"/>
              <w:left w:val="double" w:sz="4" w:space="0" w:color="auto"/>
            </w:tcBorders>
            <w:vAlign w:val="center"/>
          </w:tcPr>
          <w:p w:rsidR="005C7015" w:rsidRDefault="000A7CF6">
            <w:pPr>
              <w:jc w:val="center"/>
              <w:rPr>
                <w:rFonts w:cs="Arial"/>
                <w:snapToGrid w:val="0"/>
                <w:color w:val="000000"/>
                <w:sz w:val="16"/>
              </w:rPr>
            </w:pPr>
            <w:r>
              <w:rPr>
                <w:rFonts w:cs="Arial"/>
                <w:snapToGrid w:val="0"/>
                <w:color w:val="000000"/>
                <w:sz w:val="16"/>
              </w:rPr>
              <w:t>As per FC</w:t>
            </w:r>
          </w:p>
        </w:tc>
      </w:tr>
      <w:tr w:rsidR="005C7015" w:rsidTr="005B1E8D">
        <w:trPr>
          <w:cantSplit/>
          <w:trHeight w:val="245"/>
          <w:jc w:val="center"/>
        </w:trPr>
        <w:tc>
          <w:tcPr>
            <w:tcW w:w="838" w:type="dxa"/>
            <w:vMerge/>
            <w:tcBorders>
              <w:right w:val="single" w:sz="4" w:space="0" w:color="auto"/>
            </w:tcBorders>
            <w:vAlign w:val="center"/>
          </w:tcPr>
          <w:p w:rsidR="005C7015" w:rsidRDefault="000C0350">
            <w:pPr>
              <w:jc w:val="center"/>
              <w:rPr>
                <w:rFonts w:cs="Arial"/>
                <w:snapToGrid w:val="0"/>
                <w:color w:val="000000"/>
                <w:sz w:val="16"/>
              </w:rPr>
            </w:pPr>
          </w:p>
        </w:tc>
        <w:tc>
          <w:tcPr>
            <w:tcW w:w="898"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color w:val="000000"/>
                <w:sz w:val="16"/>
              </w:rPr>
            </w:pPr>
            <w:r>
              <w:rPr>
                <w:rFonts w:cs="Arial"/>
                <w:snapToGrid w:val="0"/>
                <w:color w:val="000000"/>
                <w:sz w:val="16"/>
              </w:rPr>
              <w:t>ON (0x1)</w:t>
            </w:r>
          </w:p>
        </w:tc>
        <w:tc>
          <w:tcPr>
            <w:tcW w:w="1168"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Inactive</w:t>
            </w:r>
          </w:p>
        </w:tc>
        <w:tc>
          <w:tcPr>
            <w:tcW w:w="810"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X</w:t>
            </w:r>
          </w:p>
        </w:tc>
        <w:tc>
          <w:tcPr>
            <w:tcW w:w="900"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color w:val="000000"/>
                <w:sz w:val="16"/>
              </w:rPr>
            </w:pPr>
            <w:r>
              <w:rPr>
                <w:rFonts w:cs="Arial"/>
                <w:snapToGrid w:val="0"/>
                <w:color w:val="000000"/>
                <w:sz w:val="16"/>
              </w:rPr>
              <w:t>X</w:t>
            </w:r>
          </w:p>
        </w:tc>
        <w:tc>
          <w:tcPr>
            <w:tcW w:w="810" w:type="dxa"/>
            <w:tcBorders>
              <w:left w:val="single" w:sz="4" w:space="0" w:color="auto"/>
              <w:right w:val="double" w:sz="4" w:space="0" w:color="auto"/>
            </w:tcBorders>
            <w:vAlign w:val="center"/>
          </w:tcPr>
          <w:p w:rsidR="005C7015" w:rsidRDefault="000A7CF6">
            <w:pPr>
              <w:jc w:val="center"/>
              <w:rPr>
                <w:rFonts w:cs="Arial"/>
                <w:snapToGrid w:val="0"/>
                <w:color w:val="000000"/>
                <w:sz w:val="16"/>
              </w:rPr>
            </w:pPr>
            <w:r>
              <w:rPr>
                <w:rFonts w:cs="Arial"/>
                <w:snapToGrid w:val="0"/>
                <w:color w:val="000000"/>
                <w:sz w:val="16"/>
              </w:rPr>
              <w:t>X</w:t>
            </w:r>
          </w:p>
        </w:tc>
        <w:tc>
          <w:tcPr>
            <w:tcW w:w="990" w:type="dxa"/>
            <w:tcBorders>
              <w:top w:val="single" w:sz="6" w:space="0" w:color="auto"/>
              <w:left w:val="double" w:sz="4" w:space="0" w:color="auto"/>
            </w:tcBorders>
            <w:vAlign w:val="center"/>
          </w:tcPr>
          <w:p w:rsidR="005C7015" w:rsidRDefault="000A7CF6">
            <w:pPr>
              <w:jc w:val="center"/>
              <w:rPr>
                <w:rFonts w:cs="Arial"/>
                <w:snapToGrid w:val="0"/>
                <w:color w:val="000000"/>
                <w:sz w:val="16"/>
              </w:rPr>
            </w:pPr>
            <w:r>
              <w:rPr>
                <w:rFonts w:cs="Arial"/>
                <w:snapToGrid w:val="0"/>
                <w:color w:val="000000"/>
                <w:sz w:val="16"/>
              </w:rPr>
              <w:t>ON</w:t>
            </w:r>
          </w:p>
        </w:tc>
      </w:tr>
      <w:tr w:rsidR="005C7015" w:rsidTr="005B1E8D">
        <w:trPr>
          <w:cantSplit/>
          <w:trHeight w:val="245"/>
          <w:jc w:val="center"/>
        </w:trPr>
        <w:tc>
          <w:tcPr>
            <w:tcW w:w="838" w:type="dxa"/>
            <w:vMerge w:val="restart"/>
            <w:tcBorders>
              <w:right w:val="single" w:sz="4" w:space="0" w:color="auto"/>
            </w:tcBorders>
            <w:vAlign w:val="center"/>
          </w:tcPr>
          <w:p w:rsidR="005C7015" w:rsidRDefault="000A7CF6">
            <w:pPr>
              <w:jc w:val="center"/>
              <w:rPr>
                <w:rFonts w:cs="Arial"/>
                <w:snapToGrid w:val="0"/>
                <w:color w:val="000000"/>
                <w:sz w:val="16"/>
              </w:rPr>
            </w:pPr>
            <w:r>
              <w:rPr>
                <w:rFonts w:cs="Arial"/>
                <w:snapToGrid w:val="0"/>
                <w:color w:val="000000"/>
                <w:sz w:val="16"/>
              </w:rPr>
              <w:t>Normal</w:t>
            </w:r>
          </w:p>
        </w:tc>
        <w:tc>
          <w:tcPr>
            <w:tcW w:w="898"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color w:val="000000"/>
                <w:sz w:val="16"/>
              </w:rPr>
            </w:pPr>
            <w:r>
              <w:rPr>
                <w:rFonts w:cs="Arial"/>
                <w:snapToGrid w:val="0"/>
                <w:color w:val="000000"/>
                <w:sz w:val="16"/>
              </w:rPr>
              <w:t>OFF (0x0)</w:t>
            </w:r>
          </w:p>
        </w:tc>
        <w:tc>
          <w:tcPr>
            <w:tcW w:w="1168"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Active</w:t>
            </w:r>
          </w:p>
        </w:tc>
        <w:tc>
          <w:tcPr>
            <w:tcW w:w="810"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Inactive</w:t>
            </w:r>
          </w:p>
        </w:tc>
        <w:tc>
          <w:tcPr>
            <w:tcW w:w="900"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color w:val="000000"/>
                <w:sz w:val="16"/>
              </w:rPr>
            </w:pPr>
            <w:r>
              <w:rPr>
                <w:rFonts w:cs="Arial"/>
                <w:snapToGrid w:val="0"/>
                <w:color w:val="000000"/>
                <w:sz w:val="16"/>
              </w:rPr>
              <w:t>Not Received</w:t>
            </w:r>
          </w:p>
        </w:tc>
        <w:tc>
          <w:tcPr>
            <w:tcW w:w="810" w:type="dxa"/>
            <w:tcBorders>
              <w:left w:val="single" w:sz="4" w:space="0" w:color="auto"/>
              <w:right w:val="double" w:sz="4" w:space="0" w:color="auto"/>
            </w:tcBorders>
            <w:vAlign w:val="center"/>
          </w:tcPr>
          <w:p w:rsidR="005C7015" w:rsidRDefault="000A7CF6">
            <w:pPr>
              <w:jc w:val="center"/>
              <w:rPr>
                <w:rFonts w:cs="Arial"/>
                <w:snapToGrid w:val="0"/>
                <w:color w:val="000000"/>
                <w:sz w:val="16"/>
              </w:rPr>
            </w:pPr>
            <w:r>
              <w:rPr>
                <w:rFonts w:cs="Arial"/>
                <w:snapToGrid w:val="0"/>
                <w:color w:val="000000"/>
                <w:sz w:val="16"/>
              </w:rPr>
              <w:t>Not Received</w:t>
            </w:r>
          </w:p>
        </w:tc>
        <w:tc>
          <w:tcPr>
            <w:tcW w:w="990" w:type="dxa"/>
            <w:tcBorders>
              <w:top w:val="single" w:sz="6" w:space="0" w:color="auto"/>
              <w:left w:val="double" w:sz="4" w:space="0" w:color="auto"/>
            </w:tcBorders>
            <w:vAlign w:val="center"/>
          </w:tcPr>
          <w:p w:rsidR="005C7015" w:rsidRDefault="000A7CF6">
            <w:pPr>
              <w:jc w:val="center"/>
              <w:rPr>
                <w:rFonts w:cs="Arial"/>
                <w:snapToGrid w:val="0"/>
                <w:color w:val="000000"/>
                <w:sz w:val="16"/>
              </w:rPr>
            </w:pPr>
            <w:r>
              <w:rPr>
                <w:rFonts w:cs="Arial"/>
                <w:snapToGrid w:val="0"/>
                <w:color w:val="000000"/>
                <w:sz w:val="16"/>
              </w:rPr>
              <w:t>As per FC</w:t>
            </w:r>
          </w:p>
        </w:tc>
      </w:tr>
      <w:tr w:rsidR="005C7015" w:rsidTr="005B1E8D">
        <w:trPr>
          <w:cantSplit/>
          <w:trHeight w:val="245"/>
          <w:jc w:val="center"/>
        </w:trPr>
        <w:tc>
          <w:tcPr>
            <w:tcW w:w="838" w:type="dxa"/>
            <w:vMerge/>
            <w:tcBorders>
              <w:right w:val="single" w:sz="4" w:space="0" w:color="auto"/>
            </w:tcBorders>
            <w:vAlign w:val="center"/>
          </w:tcPr>
          <w:p w:rsidR="005C7015" w:rsidRDefault="000C0350">
            <w:pPr>
              <w:jc w:val="center"/>
              <w:rPr>
                <w:rFonts w:cs="Arial"/>
                <w:snapToGrid w:val="0"/>
                <w:color w:val="000000"/>
                <w:sz w:val="16"/>
              </w:rPr>
            </w:pPr>
          </w:p>
        </w:tc>
        <w:tc>
          <w:tcPr>
            <w:tcW w:w="898"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ON (0x1)</w:t>
            </w:r>
          </w:p>
        </w:tc>
        <w:tc>
          <w:tcPr>
            <w:tcW w:w="1168"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Active</w:t>
            </w:r>
          </w:p>
        </w:tc>
        <w:tc>
          <w:tcPr>
            <w:tcW w:w="810"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Inactive</w:t>
            </w:r>
          </w:p>
        </w:tc>
        <w:tc>
          <w:tcPr>
            <w:tcW w:w="900"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Not Recieved</w:t>
            </w:r>
          </w:p>
        </w:tc>
        <w:tc>
          <w:tcPr>
            <w:tcW w:w="810" w:type="dxa"/>
            <w:tcBorders>
              <w:left w:val="single" w:sz="4" w:space="0" w:color="auto"/>
              <w:right w:val="double" w:sz="4" w:space="0" w:color="auto"/>
            </w:tcBorders>
            <w:vAlign w:val="center"/>
          </w:tcPr>
          <w:p w:rsidR="005C7015" w:rsidRDefault="000A7CF6">
            <w:pPr>
              <w:jc w:val="center"/>
              <w:rPr>
                <w:rFonts w:cs="Arial"/>
                <w:snapToGrid w:val="0"/>
                <w:sz w:val="16"/>
              </w:rPr>
            </w:pPr>
            <w:r>
              <w:rPr>
                <w:rFonts w:cs="Arial"/>
                <w:snapToGrid w:val="0"/>
                <w:sz w:val="16"/>
              </w:rPr>
              <w:t>Not Recieved</w:t>
            </w:r>
          </w:p>
        </w:tc>
        <w:tc>
          <w:tcPr>
            <w:tcW w:w="990" w:type="dxa"/>
            <w:tcBorders>
              <w:top w:val="single" w:sz="6" w:space="0" w:color="auto"/>
              <w:left w:val="double" w:sz="4" w:space="0" w:color="auto"/>
            </w:tcBorders>
            <w:vAlign w:val="center"/>
          </w:tcPr>
          <w:p w:rsidR="005C7015" w:rsidRDefault="000A7CF6">
            <w:pPr>
              <w:jc w:val="center"/>
              <w:rPr>
                <w:rFonts w:cs="Arial"/>
                <w:snapToGrid w:val="0"/>
                <w:color w:val="000000"/>
                <w:sz w:val="16"/>
              </w:rPr>
            </w:pPr>
            <w:r>
              <w:rPr>
                <w:rFonts w:cs="Arial"/>
                <w:snapToGrid w:val="0"/>
                <w:color w:val="000000"/>
                <w:sz w:val="16"/>
              </w:rPr>
              <w:t>ON</w:t>
            </w:r>
          </w:p>
        </w:tc>
      </w:tr>
      <w:tr w:rsidR="005C7015" w:rsidTr="005B1E8D">
        <w:trPr>
          <w:cantSplit/>
          <w:trHeight w:val="245"/>
          <w:jc w:val="center"/>
        </w:trPr>
        <w:tc>
          <w:tcPr>
            <w:tcW w:w="838" w:type="dxa"/>
            <w:vMerge/>
            <w:tcBorders>
              <w:right w:val="single" w:sz="4" w:space="0" w:color="auto"/>
            </w:tcBorders>
            <w:vAlign w:val="center"/>
          </w:tcPr>
          <w:p w:rsidR="005C7015" w:rsidRDefault="000C0350">
            <w:pPr>
              <w:jc w:val="center"/>
              <w:rPr>
                <w:rFonts w:cs="Arial"/>
                <w:snapToGrid w:val="0"/>
                <w:color w:val="000000"/>
                <w:sz w:val="16"/>
              </w:rPr>
            </w:pPr>
          </w:p>
        </w:tc>
        <w:tc>
          <w:tcPr>
            <w:tcW w:w="898"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X</w:t>
            </w:r>
          </w:p>
        </w:tc>
        <w:tc>
          <w:tcPr>
            <w:tcW w:w="1168"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Active</w:t>
            </w:r>
          </w:p>
        </w:tc>
        <w:tc>
          <w:tcPr>
            <w:tcW w:w="810"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X</w:t>
            </w:r>
          </w:p>
        </w:tc>
        <w:tc>
          <w:tcPr>
            <w:tcW w:w="900"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ON (0x1)</w:t>
            </w:r>
          </w:p>
        </w:tc>
        <w:tc>
          <w:tcPr>
            <w:tcW w:w="810" w:type="dxa"/>
            <w:tcBorders>
              <w:left w:val="single" w:sz="4" w:space="0" w:color="auto"/>
              <w:right w:val="double" w:sz="4" w:space="0" w:color="auto"/>
            </w:tcBorders>
            <w:vAlign w:val="center"/>
          </w:tcPr>
          <w:p w:rsidR="005C7015" w:rsidRDefault="000A7CF6">
            <w:pPr>
              <w:jc w:val="center"/>
              <w:rPr>
                <w:rFonts w:cs="Arial"/>
                <w:snapToGrid w:val="0"/>
                <w:sz w:val="16"/>
              </w:rPr>
            </w:pPr>
            <w:r>
              <w:rPr>
                <w:rFonts w:cs="Arial"/>
                <w:snapToGrid w:val="0"/>
                <w:sz w:val="16"/>
              </w:rPr>
              <w:t>X</w:t>
            </w:r>
          </w:p>
        </w:tc>
        <w:tc>
          <w:tcPr>
            <w:tcW w:w="990" w:type="dxa"/>
            <w:tcBorders>
              <w:top w:val="single" w:sz="6" w:space="0" w:color="auto"/>
              <w:left w:val="double" w:sz="4" w:space="0" w:color="auto"/>
            </w:tcBorders>
            <w:vAlign w:val="center"/>
          </w:tcPr>
          <w:p w:rsidR="005C7015" w:rsidRDefault="000A7CF6">
            <w:pPr>
              <w:jc w:val="center"/>
              <w:rPr>
                <w:rFonts w:cs="Arial"/>
                <w:snapToGrid w:val="0"/>
                <w:color w:val="000000"/>
                <w:sz w:val="16"/>
              </w:rPr>
            </w:pPr>
            <w:r>
              <w:rPr>
                <w:rFonts w:cs="Arial"/>
                <w:snapToGrid w:val="0"/>
                <w:color w:val="000000"/>
                <w:sz w:val="16"/>
              </w:rPr>
              <w:t>ON</w:t>
            </w:r>
          </w:p>
        </w:tc>
      </w:tr>
      <w:tr w:rsidR="005C7015" w:rsidTr="005B1E8D">
        <w:trPr>
          <w:cantSplit/>
          <w:trHeight w:val="245"/>
          <w:jc w:val="center"/>
        </w:trPr>
        <w:tc>
          <w:tcPr>
            <w:tcW w:w="838" w:type="dxa"/>
            <w:vMerge/>
            <w:tcBorders>
              <w:right w:val="single" w:sz="4" w:space="0" w:color="auto"/>
            </w:tcBorders>
            <w:vAlign w:val="center"/>
          </w:tcPr>
          <w:p w:rsidR="005C7015" w:rsidRDefault="000C0350">
            <w:pPr>
              <w:jc w:val="center"/>
              <w:rPr>
                <w:rFonts w:cs="Arial"/>
                <w:snapToGrid w:val="0"/>
                <w:color w:val="000000"/>
                <w:sz w:val="16"/>
              </w:rPr>
            </w:pPr>
          </w:p>
        </w:tc>
        <w:tc>
          <w:tcPr>
            <w:tcW w:w="898"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X</w:t>
            </w:r>
          </w:p>
        </w:tc>
        <w:tc>
          <w:tcPr>
            <w:tcW w:w="1168"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Active</w:t>
            </w:r>
          </w:p>
        </w:tc>
        <w:tc>
          <w:tcPr>
            <w:tcW w:w="810"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X</w:t>
            </w:r>
          </w:p>
        </w:tc>
        <w:tc>
          <w:tcPr>
            <w:tcW w:w="900"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X</w:t>
            </w:r>
          </w:p>
        </w:tc>
        <w:tc>
          <w:tcPr>
            <w:tcW w:w="810" w:type="dxa"/>
            <w:tcBorders>
              <w:left w:val="single" w:sz="4" w:space="0" w:color="auto"/>
              <w:right w:val="double" w:sz="4" w:space="0" w:color="auto"/>
            </w:tcBorders>
            <w:vAlign w:val="center"/>
          </w:tcPr>
          <w:p w:rsidR="005C7015" w:rsidRDefault="000A7CF6">
            <w:pPr>
              <w:jc w:val="center"/>
              <w:rPr>
                <w:rFonts w:cs="Arial"/>
                <w:snapToGrid w:val="0"/>
                <w:sz w:val="16"/>
              </w:rPr>
            </w:pPr>
            <w:r>
              <w:rPr>
                <w:rFonts w:cs="Arial"/>
                <w:snapToGrid w:val="0"/>
                <w:sz w:val="16"/>
              </w:rPr>
              <w:t>ON (0x1)</w:t>
            </w:r>
          </w:p>
        </w:tc>
        <w:tc>
          <w:tcPr>
            <w:tcW w:w="990" w:type="dxa"/>
            <w:tcBorders>
              <w:top w:val="single" w:sz="6" w:space="0" w:color="auto"/>
              <w:left w:val="double" w:sz="4" w:space="0" w:color="auto"/>
            </w:tcBorders>
            <w:vAlign w:val="center"/>
          </w:tcPr>
          <w:p w:rsidR="005C7015" w:rsidRDefault="000A7CF6">
            <w:pPr>
              <w:jc w:val="center"/>
              <w:rPr>
                <w:rFonts w:cs="Arial"/>
                <w:snapToGrid w:val="0"/>
                <w:color w:val="000000"/>
                <w:sz w:val="16"/>
              </w:rPr>
            </w:pPr>
            <w:r>
              <w:rPr>
                <w:rFonts w:cs="Arial"/>
                <w:snapToGrid w:val="0"/>
                <w:color w:val="000000"/>
                <w:sz w:val="16"/>
              </w:rPr>
              <w:t>ON</w:t>
            </w:r>
          </w:p>
        </w:tc>
      </w:tr>
      <w:tr w:rsidR="005C7015" w:rsidTr="005B1E8D">
        <w:trPr>
          <w:cantSplit/>
          <w:trHeight w:val="245"/>
          <w:jc w:val="center"/>
        </w:trPr>
        <w:tc>
          <w:tcPr>
            <w:tcW w:w="838" w:type="dxa"/>
            <w:vMerge/>
            <w:tcBorders>
              <w:right w:val="single" w:sz="4" w:space="0" w:color="auto"/>
            </w:tcBorders>
            <w:vAlign w:val="center"/>
          </w:tcPr>
          <w:p w:rsidR="005C7015" w:rsidRDefault="000C0350">
            <w:pPr>
              <w:jc w:val="center"/>
              <w:rPr>
                <w:rFonts w:cs="Arial"/>
                <w:snapToGrid w:val="0"/>
                <w:color w:val="000000"/>
                <w:sz w:val="16"/>
              </w:rPr>
            </w:pPr>
          </w:p>
        </w:tc>
        <w:tc>
          <w:tcPr>
            <w:tcW w:w="898"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X</w:t>
            </w:r>
          </w:p>
        </w:tc>
        <w:tc>
          <w:tcPr>
            <w:tcW w:w="1168"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Active</w:t>
            </w:r>
          </w:p>
        </w:tc>
        <w:tc>
          <w:tcPr>
            <w:tcW w:w="810"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Active</w:t>
            </w:r>
          </w:p>
        </w:tc>
        <w:tc>
          <w:tcPr>
            <w:tcW w:w="900" w:type="dxa"/>
            <w:tcBorders>
              <w:top w:val="single" w:sz="4" w:space="0" w:color="auto"/>
              <w:left w:val="single" w:sz="4" w:space="0" w:color="auto"/>
              <w:bottom w:val="single" w:sz="4" w:space="0" w:color="auto"/>
              <w:right w:val="single" w:sz="4" w:space="0" w:color="auto"/>
            </w:tcBorders>
            <w:vAlign w:val="center"/>
          </w:tcPr>
          <w:p w:rsidR="005C7015" w:rsidRDefault="000A7CF6">
            <w:pPr>
              <w:jc w:val="center"/>
              <w:rPr>
                <w:rFonts w:cs="Arial"/>
                <w:snapToGrid w:val="0"/>
                <w:sz w:val="16"/>
              </w:rPr>
            </w:pPr>
            <w:r>
              <w:rPr>
                <w:rFonts w:cs="Arial"/>
                <w:snapToGrid w:val="0"/>
                <w:sz w:val="16"/>
              </w:rPr>
              <w:t>X</w:t>
            </w:r>
          </w:p>
        </w:tc>
        <w:tc>
          <w:tcPr>
            <w:tcW w:w="810" w:type="dxa"/>
            <w:tcBorders>
              <w:left w:val="single" w:sz="4" w:space="0" w:color="auto"/>
              <w:right w:val="double" w:sz="4" w:space="0" w:color="auto"/>
            </w:tcBorders>
            <w:vAlign w:val="center"/>
          </w:tcPr>
          <w:p w:rsidR="005C7015" w:rsidRDefault="000A7CF6">
            <w:pPr>
              <w:jc w:val="center"/>
              <w:rPr>
                <w:rFonts w:cs="Arial"/>
                <w:snapToGrid w:val="0"/>
                <w:sz w:val="16"/>
              </w:rPr>
            </w:pPr>
            <w:r>
              <w:rPr>
                <w:rFonts w:cs="Arial"/>
                <w:snapToGrid w:val="0"/>
                <w:sz w:val="16"/>
              </w:rPr>
              <w:t>X</w:t>
            </w:r>
          </w:p>
        </w:tc>
        <w:tc>
          <w:tcPr>
            <w:tcW w:w="990" w:type="dxa"/>
            <w:tcBorders>
              <w:top w:val="single" w:sz="6" w:space="0" w:color="auto"/>
              <w:left w:val="double" w:sz="4" w:space="0" w:color="auto"/>
            </w:tcBorders>
            <w:vAlign w:val="center"/>
          </w:tcPr>
          <w:p w:rsidR="005C7015" w:rsidRDefault="000A7CF6">
            <w:pPr>
              <w:jc w:val="center"/>
              <w:rPr>
                <w:rFonts w:cs="Arial"/>
                <w:snapToGrid w:val="0"/>
                <w:color w:val="000000"/>
                <w:sz w:val="16"/>
              </w:rPr>
            </w:pPr>
            <w:r>
              <w:rPr>
                <w:rFonts w:cs="Arial"/>
                <w:snapToGrid w:val="0"/>
                <w:color w:val="000000"/>
                <w:sz w:val="16"/>
              </w:rPr>
              <w:t>ON</w:t>
            </w:r>
          </w:p>
        </w:tc>
      </w:tr>
      <w:tr w:rsidR="005C7015" w:rsidTr="005B1E8D">
        <w:trPr>
          <w:cantSplit/>
          <w:trHeight w:val="245"/>
          <w:jc w:val="center"/>
        </w:trPr>
        <w:tc>
          <w:tcPr>
            <w:tcW w:w="5424" w:type="dxa"/>
            <w:gridSpan w:val="6"/>
            <w:tcBorders>
              <w:right w:val="double" w:sz="4" w:space="0" w:color="auto"/>
            </w:tcBorders>
            <w:vAlign w:val="center"/>
          </w:tcPr>
          <w:p w:rsidR="005C7015" w:rsidRDefault="000A7CF6">
            <w:pPr>
              <w:jc w:val="center"/>
              <w:rPr>
                <w:rFonts w:cs="Arial"/>
                <w:snapToGrid w:val="0"/>
                <w:sz w:val="16"/>
              </w:rPr>
            </w:pPr>
            <w:r>
              <w:rPr>
                <w:rFonts w:cs="Arial"/>
                <w:snapToGrid w:val="0"/>
                <w:color w:val="000000"/>
                <w:sz w:val="16"/>
              </w:rPr>
              <w:t>All Other Cases</w:t>
            </w:r>
          </w:p>
        </w:tc>
        <w:tc>
          <w:tcPr>
            <w:tcW w:w="990" w:type="dxa"/>
            <w:tcBorders>
              <w:top w:val="single" w:sz="6" w:space="0" w:color="auto"/>
              <w:left w:val="double" w:sz="4" w:space="0" w:color="auto"/>
              <w:bottom w:val="single" w:sz="4" w:space="0" w:color="auto"/>
            </w:tcBorders>
            <w:vAlign w:val="center"/>
          </w:tcPr>
          <w:p w:rsidR="005C7015" w:rsidRDefault="000A7CF6">
            <w:pPr>
              <w:jc w:val="center"/>
              <w:rPr>
                <w:rFonts w:cs="Arial"/>
                <w:snapToGrid w:val="0"/>
                <w:color w:val="000000"/>
                <w:sz w:val="16"/>
              </w:rPr>
            </w:pPr>
            <w:r>
              <w:rPr>
                <w:rFonts w:cs="Arial"/>
                <w:snapToGrid w:val="0"/>
                <w:color w:val="000000"/>
                <w:sz w:val="16"/>
              </w:rPr>
              <w:t>OFF</w:t>
            </w:r>
          </w:p>
        </w:tc>
      </w:tr>
    </w:tbl>
    <w:p w:rsidR="00D579E8" w:rsidRDefault="000C0350">
      <w:pPr>
        <w:pStyle w:val="Footer"/>
        <w:rPr>
          <w:rFonts w:cs="Arial"/>
        </w:rPr>
      </w:pPr>
    </w:p>
    <w:p w:rsidR="00D579E8" w:rsidRDefault="000A7CF6">
      <w:pPr>
        <w:ind w:left="720" w:firstLine="720"/>
        <w:rPr>
          <w:rFonts w:cs="Arial"/>
        </w:rPr>
      </w:pPr>
      <w:r>
        <w:rPr>
          <w:rFonts w:cs="Arial"/>
        </w:rPr>
        <w:t>X = Don’t care</w:t>
      </w:r>
    </w:p>
    <w:p w:rsidR="00D579E8" w:rsidRDefault="000A7CF6">
      <w:pPr>
        <w:ind w:left="1440"/>
        <w:rPr>
          <w:rFonts w:cs="Arial"/>
        </w:rPr>
      </w:pPr>
      <w:r>
        <w:rPr>
          <w:rFonts w:cs="Arial"/>
        </w:rPr>
        <w:t xml:space="preserve">Not Received = The state when a DIAG_SESSION_TIMER is active and the </w:t>
      </w:r>
      <w:r w:rsidRPr="00885EE4">
        <w:rPr>
          <w:rFonts w:cs="Arial"/>
        </w:rPr>
        <w:t>DID</w:t>
      </w:r>
      <w:r>
        <w:rPr>
          <w:rFonts w:cs="Arial"/>
        </w:rPr>
        <w:t xml:space="preserve"> has not been received</w:t>
      </w:r>
    </w:p>
    <w:p w:rsidR="00D579E8" w:rsidRDefault="000C0350">
      <w:pPr>
        <w:ind w:left="1440" w:firstLine="720"/>
        <w:rPr>
          <w:rFonts w:cs="Arial"/>
        </w:rPr>
      </w:pPr>
    </w:p>
    <w:tbl>
      <w:tblPr>
        <w:tblW w:w="8441"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464"/>
        <w:gridCol w:w="1128"/>
        <w:gridCol w:w="1665"/>
        <w:gridCol w:w="2380"/>
        <w:gridCol w:w="1804"/>
      </w:tblGrid>
      <w:tr w:rsidR="00D579E8" w:rsidTr="001478CC">
        <w:trPr>
          <w:trHeight w:val="259"/>
          <w:jc w:val="center"/>
        </w:trPr>
        <w:tc>
          <w:tcPr>
            <w:tcW w:w="1518" w:type="dxa"/>
            <w:tcBorders>
              <w:top w:val="single" w:sz="12" w:space="0" w:color="auto"/>
              <w:left w:val="single" w:sz="12" w:space="0" w:color="auto"/>
              <w:bottom w:val="single" w:sz="12" w:space="0" w:color="auto"/>
              <w:right w:val="single" w:sz="12" w:space="0" w:color="auto"/>
            </w:tcBorders>
            <w:vAlign w:val="center"/>
          </w:tcPr>
          <w:p w:rsidR="00D579E8" w:rsidRDefault="000A7CF6">
            <w:pPr>
              <w:jc w:val="center"/>
              <w:rPr>
                <w:rFonts w:cs="Arial"/>
                <w:b/>
                <w:snapToGrid w:val="0"/>
                <w:color w:val="000000"/>
                <w:sz w:val="14"/>
                <w:szCs w:val="14"/>
              </w:rPr>
            </w:pPr>
            <w:r>
              <w:rPr>
                <w:rFonts w:cs="Arial"/>
                <w:b/>
                <w:snapToGrid w:val="0"/>
                <w:color w:val="000000"/>
                <w:sz w:val="14"/>
                <w:szCs w:val="14"/>
              </w:rPr>
              <w:t>Operational_Mode</w:t>
            </w:r>
          </w:p>
        </w:tc>
        <w:tc>
          <w:tcPr>
            <w:tcW w:w="1169" w:type="dxa"/>
            <w:tcBorders>
              <w:top w:val="single" w:sz="12" w:space="0" w:color="auto"/>
              <w:left w:val="single" w:sz="12" w:space="0" w:color="auto"/>
              <w:bottom w:val="single" w:sz="12" w:space="0" w:color="auto"/>
              <w:right w:val="single" w:sz="12" w:space="0" w:color="auto"/>
            </w:tcBorders>
          </w:tcPr>
          <w:p w:rsidR="00D579E8" w:rsidRDefault="000A7CF6">
            <w:pPr>
              <w:jc w:val="center"/>
              <w:rPr>
                <w:rFonts w:cs="Arial"/>
                <w:b/>
                <w:snapToGrid w:val="0"/>
                <w:color w:val="000000"/>
                <w:sz w:val="14"/>
                <w:szCs w:val="14"/>
              </w:rPr>
            </w:pPr>
            <w:r>
              <w:rPr>
                <w:rFonts w:cs="Arial"/>
                <w:b/>
                <w:snapToGrid w:val="0"/>
                <w:color w:val="000000"/>
                <w:sz w:val="14"/>
                <w:szCs w:val="14"/>
              </w:rPr>
              <w:t>DIAG_SESSION_TIMER</w:t>
            </w:r>
          </w:p>
        </w:tc>
        <w:tc>
          <w:tcPr>
            <w:tcW w:w="1728" w:type="dxa"/>
            <w:tcBorders>
              <w:top w:val="single" w:sz="12" w:space="0" w:color="auto"/>
              <w:left w:val="single" w:sz="12" w:space="0" w:color="auto"/>
              <w:bottom w:val="single" w:sz="12" w:space="0" w:color="auto"/>
              <w:right w:val="single" w:sz="12" w:space="0" w:color="auto"/>
            </w:tcBorders>
          </w:tcPr>
          <w:p w:rsidR="000557BF" w:rsidRDefault="000A7CF6">
            <w:pPr>
              <w:jc w:val="center"/>
              <w:rPr>
                <w:rFonts w:cs="Arial"/>
                <w:b/>
                <w:snapToGrid w:val="0"/>
                <w:sz w:val="14"/>
                <w:szCs w:val="14"/>
              </w:rPr>
            </w:pPr>
            <w:r w:rsidRPr="000557BF">
              <w:rPr>
                <w:rFonts w:cs="Arial"/>
                <w:b/>
                <w:snapToGrid w:val="0"/>
                <w:sz w:val="14"/>
                <w:szCs w:val="14"/>
              </w:rPr>
              <w:t>DIAG_DID_6</w:t>
            </w:r>
            <w:r>
              <w:rPr>
                <w:rFonts w:cs="Arial"/>
                <w:b/>
                <w:snapToGrid w:val="0"/>
                <w:sz w:val="14"/>
                <w:szCs w:val="14"/>
              </w:rPr>
              <w:t>010</w:t>
            </w:r>
            <w:r w:rsidRPr="000557BF">
              <w:rPr>
                <w:rFonts w:cs="Arial"/>
                <w:b/>
                <w:snapToGrid w:val="0"/>
                <w:sz w:val="14"/>
                <w:szCs w:val="14"/>
              </w:rPr>
              <w:t>,0,0</w:t>
            </w:r>
            <w:r>
              <w:rPr>
                <w:rFonts w:cs="Arial"/>
                <w:b/>
                <w:snapToGrid w:val="0"/>
                <w:sz w:val="14"/>
                <w:szCs w:val="14"/>
              </w:rPr>
              <w:t>1</w:t>
            </w:r>
            <w:r w:rsidRPr="000557BF">
              <w:rPr>
                <w:rFonts w:cs="Arial"/>
                <w:b/>
                <w:snapToGrid w:val="0"/>
                <w:sz w:val="14"/>
                <w:szCs w:val="14"/>
              </w:rPr>
              <w:t xml:space="preserve"> - Sounder Output</w:t>
            </w:r>
          </w:p>
          <w:p w:rsidR="00D579E8" w:rsidRPr="000557BF" w:rsidRDefault="000A7CF6">
            <w:pPr>
              <w:jc w:val="center"/>
              <w:rPr>
                <w:rFonts w:cs="Arial"/>
                <w:b/>
                <w:snapToGrid w:val="0"/>
                <w:sz w:val="14"/>
                <w:szCs w:val="14"/>
              </w:rPr>
            </w:pPr>
            <w:r w:rsidRPr="000557BF">
              <w:rPr>
                <w:rFonts w:cs="Arial"/>
                <w:b/>
                <w:snapToGrid w:val="0"/>
                <w:sz w:val="14"/>
                <w:szCs w:val="14"/>
              </w:rPr>
              <w:t>(Seat Belt Warning)</w:t>
            </w:r>
          </w:p>
        </w:tc>
        <w:tc>
          <w:tcPr>
            <w:tcW w:w="2471" w:type="dxa"/>
            <w:tcBorders>
              <w:top w:val="single" w:sz="12" w:space="0" w:color="auto"/>
              <w:left w:val="double" w:sz="4" w:space="0" w:color="auto"/>
              <w:bottom w:val="single" w:sz="12" w:space="0" w:color="auto"/>
              <w:right w:val="single" w:sz="6" w:space="0" w:color="auto"/>
            </w:tcBorders>
            <w:vAlign w:val="center"/>
          </w:tcPr>
          <w:p w:rsidR="00D579E8" w:rsidRDefault="000A7CF6">
            <w:pPr>
              <w:jc w:val="center"/>
              <w:rPr>
                <w:rFonts w:cs="Arial"/>
                <w:b/>
                <w:snapToGrid w:val="0"/>
                <w:color w:val="000000"/>
                <w:sz w:val="14"/>
                <w:szCs w:val="14"/>
              </w:rPr>
            </w:pPr>
            <w:r>
              <w:rPr>
                <w:rFonts w:cs="Arial"/>
                <w:b/>
                <w:snapToGrid w:val="0"/>
                <w:color w:val="000000"/>
                <w:sz w:val="14"/>
                <w:szCs w:val="14"/>
              </w:rPr>
              <w:t>Seatbelt_Chime_Status_Flag</w:t>
            </w:r>
          </w:p>
        </w:tc>
        <w:tc>
          <w:tcPr>
            <w:tcW w:w="1872" w:type="dxa"/>
            <w:tcBorders>
              <w:top w:val="single" w:sz="12" w:space="0" w:color="auto"/>
              <w:left w:val="single" w:sz="6" w:space="0" w:color="auto"/>
              <w:bottom w:val="single" w:sz="12" w:space="0" w:color="auto"/>
              <w:right w:val="single" w:sz="12" w:space="0" w:color="auto"/>
            </w:tcBorders>
          </w:tcPr>
          <w:p w:rsidR="001478CC" w:rsidRDefault="000A7CF6">
            <w:pPr>
              <w:jc w:val="center"/>
              <w:rPr>
                <w:rFonts w:cs="Arial"/>
                <w:b/>
                <w:snapToGrid w:val="0"/>
                <w:color w:val="000000"/>
                <w:sz w:val="14"/>
                <w:szCs w:val="14"/>
              </w:rPr>
            </w:pPr>
            <w:r>
              <w:rPr>
                <w:rFonts w:cs="Arial"/>
                <w:b/>
                <w:snapToGrid w:val="0"/>
                <w:color w:val="000000"/>
                <w:sz w:val="14"/>
                <w:szCs w:val="14"/>
              </w:rPr>
              <w:t>Seatbelt_Minder_Chime_</w:t>
            </w:r>
          </w:p>
          <w:p w:rsidR="00D579E8" w:rsidRDefault="000A7CF6">
            <w:pPr>
              <w:jc w:val="center"/>
              <w:rPr>
                <w:rFonts w:cs="Arial"/>
                <w:b/>
                <w:snapToGrid w:val="0"/>
                <w:color w:val="000000"/>
                <w:sz w:val="14"/>
                <w:szCs w:val="14"/>
              </w:rPr>
            </w:pPr>
            <w:r>
              <w:rPr>
                <w:rFonts w:cs="Arial"/>
                <w:b/>
                <w:snapToGrid w:val="0"/>
                <w:color w:val="000000"/>
                <w:sz w:val="14"/>
                <w:szCs w:val="14"/>
              </w:rPr>
              <w:t>Status_Flag</w:t>
            </w:r>
          </w:p>
        </w:tc>
      </w:tr>
      <w:tr w:rsidR="00D579E8" w:rsidTr="001478CC">
        <w:trPr>
          <w:trHeight w:val="245"/>
          <w:jc w:val="center"/>
        </w:trPr>
        <w:tc>
          <w:tcPr>
            <w:tcW w:w="1518" w:type="dxa"/>
            <w:tcBorders>
              <w:right w:val="single" w:sz="4" w:space="0" w:color="auto"/>
            </w:tcBorders>
            <w:vAlign w:val="center"/>
          </w:tcPr>
          <w:p w:rsidR="00D579E8" w:rsidRDefault="000A7CF6">
            <w:pPr>
              <w:rPr>
                <w:rFonts w:cs="Arial"/>
                <w:snapToGrid w:val="0"/>
                <w:color w:val="000000"/>
              </w:rPr>
            </w:pPr>
            <w:r>
              <w:rPr>
                <w:rFonts w:cs="Arial"/>
              </w:rPr>
              <w:t>Normal or Crank</w:t>
            </w:r>
          </w:p>
        </w:tc>
        <w:tc>
          <w:tcPr>
            <w:tcW w:w="1169" w:type="dxa"/>
            <w:tcBorders>
              <w:top w:val="single" w:sz="12" w:space="0" w:color="auto"/>
              <w:left w:val="single" w:sz="4" w:space="0" w:color="auto"/>
              <w:bottom w:val="single" w:sz="4" w:space="0" w:color="auto"/>
              <w:right w:val="single" w:sz="4" w:space="0" w:color="auto"/>
            </w:tcBorders>
            <w:vAlign w:val="center"/>
          </w:tcPr>
          <w:p w:rsidR="00D579E8" w:rsidRDefault="000A7CF6">
            <w:pPr>
              <w:jc w:val="center"/>
              <w:rPr>
                <w:rFonts w:cs="Arial"/>
                <w:snapToGrid w:val="0"/>
                <w:color w:val="000000"/>
                <w:sz w:val="16"/>
              </w:rPr>
            </w:pPr>
            <w:r>
              <w:rPr>
                <w:rFonts w:cs="Arial"/>
                <w:snapToGrid w:val="0"/>
                <w:color w:val="000000"/>
                <w:sz w:val="16"/>
              </w:rPr>
              <w:t>Inactive</w:t>
            </w:r>
          </w:p>
        </w:tc>
        <w:tc>
          <w:tcPr>
            <w:tcW w:w="1728" w:type="dxa"/>
            <w:tcBorders>
              <w:top w:val="single" w:sz="12" w:space="0" w:color="auto"/>
              <w:left w:val="single" w:sz="4" w:space="0" w:color="auto"/>
              <w:bottom w:val="single" w:sz="4" w:space="0" w:color="auto"/>
              <w:right w:val="single" w:sz="4" w:space="0" w:color="auto"/>
            </w:tcBorders>
            <w:vAlign w:val="center"/>
          </w:tcPr>
          <w:p w:rsidR="00D579E8" w:rsidRDefault="000A7CF6">
            <w:pPr>
              <w:jc w:val="center"/>
              <w:rPr>
                <w:rFonts w:cs="Arial"/>
                <w:snapToGrid w:val="0"/>
                <w:color w:val="000000"/>
                <w:sz w:val="16"/>
              </w:rPr>
            </w:pPr>
            <w:r>
              <w:rPr>
                <w:rFonts w:cs="Arial"/>
                <w:snapToGrid w:val="0"/>
                <w:color w:val="000000"/>
                <w:sz w:val="16"/>
              </w:rPr>
              <w:t>X</w:t>
            </w:r>
          </w:p>
        </w:tc>
        <w:tc>
          <w:tcPr>
            <w:tcW w:w="2471" w:type="dxa"/>
            <w:tcBorders>
              <w:left w:val="double" w:sz="4" w:space="0" w:color="auto"/>
              <w:right w:val="single" w:sz="6" w:space="0" w:color="auto"/>
            </w:tcBorders>
            <w:vAlign w:val="center"/>
          </w:tcPr>
          <w:p w:rsidR="00D579E8" w:rsidRDefault="000A7CF6">
            <w:pPr>
              <w:jc w:val="center"/>
              <w:rPr>
                <w:rFonts w:cs="Arial"/>
                <w:snapToGrid w:val="0"/>
                <w:color w:val="000000"/>
                <w:sz w:val="16"/>
              </w:rPr>
            </w:pPr>
            <w:r>
              <w:rPr>
                <w:rFonts w:cs="Arial"/>
                <w:snapToGrid w:val="0"/>
                <w:color w:val="000000"/>
                <w:sz w:val="16"/>
              </w:rPr>
              <w:t>As per FC</w:t>
            </w:r>
          </w:p>
        </w:tc>
        <w:tc>
          <w:tcPr>
            <w:tcW w:w="1872" w:type="dxa"/>
            <w:tcBorders>
              <w:left w:val="single" w:sz="6" w:space="0" w:color="auto"/>
              <w:right w:val="single" w:sz="4" w:space="0" w:color="auto"/>
            </w:tcBorders>
            <w:vAlign w:val="center"/>
          </w:tcPr>
          <w:p w:rsidR="00D579E8" w:rsidRDefault="000A7CF6">
            <w:pPr>
              <w:jc w:val="center"/>
              <w:rPr>
                <w:rFonts w:cs="Arial"/>
                <w:snapToGrid w:val="0"/>
                <w:color w:val="000000"/>
                <w:sz w:val="16"/>
              </w:rPr>
            </w:pPr>
            <w:r>
              <w:rPr>
                <w:rFonts w:cs="Arial"/>
                <w:snapToGrid w:val="0"/>
                <w:color w:val="000000"/>
                <w:sz w:val="16"/>
              </w:rPr>
              <w:t>As per FC</w:t>
            </w:r>
          </w:p>
        </w:tc>
      </w:tr>
      <w:tr w:rsidR="00D579E8" w:rsidTr="001478CC">
        <w:trPr>
          <w:trHeight w:val="245"/>
          <w:jc w:val="center"/>
        </w:trPr>
        <w:tc>
          <w:tcPr>
            <w:tcW w:w="1518" w:type="dxa"/>
            <w:vMerge w:val="restart"/>
            <w:tcBorders>
              <w:right w:val="single" w:sz="4" w:space="0" w:color="auto"/>
            </w:tcBorders>
            <w:vAlign w:val="center"/>
          </w:tcPr>
          <w:p w:rsidR="00D579E8" w:rsidRDefault="000A7CF6">
            <w:pPr>
              <w:jc w:val="center"/>
              <w:rPr>
                <w:rFonts w:cs="Arial"/>
                <w:snapToGrid w:val="0"/>
                <w:color w:val="000000"/>
                <w:sz w:val="16"/>
              </w:rPr>
            </w:pPr>
            <w:r>
              <w:rPr>
                <w:rFonts w:cs="Arial"/>
                <w:snapToGrid w:val="0"/>
                <w:color w:val="000000"/>
                <w:sz w:val="16"/>
              </w:rPr>
              <w:t>Normal</w:t>
            </w:r>
          </w:p>
        </w:tc>
        <w:tc>
          <w:tcPr>
            <w:tcW w:w="1169" w:type="dxa"/>
            <w:tcBorders>
              <w:top w:val="single" w:sz="4" w:space="0" w:color="auto"/>
              <w:left w:val="single" w:sz="4" w:space="0" w:color="auto"/>
              <w:bottom w:val="single" w:sz="4" w:space="0" w:color="auto"/>
              <w:right w:val="single" w:sz="4" w:space="0" w:color="auto"/>
            </w:tcBorders>
            <w:vAlign w:val="center"/>
          </w:tcPr>
          <w:p w:rsidR="00D579E8" w:rsidRDefault="000A7CF6">
            <w:pPr>
              <w:jc w:val="center"/>
              <w:rPr>
                <w:rFonts w:cs="Arial"/>
                <w:snapToGrid w:val="0"/>
                <w:color w:val="000000"/>
                <w:sz w:val="16"/>
              </w:rPr>
            </w:pPr>
            <w:r>
              <w:rPr>
                <w:rFonts w:cs="Arial"/>
                <w:snapToGrid w:val="0"/>
                <w:color w:val="000000"/>
                <w:sz w:val="16"/>
              </w:rPr>
              <w:t>Active</w:t>
            </w:r>
          </w:p>
        </w:tc>
        <w:tc>
          <w:tcPr>
            <w:tcW w:w="1728" w:type="dxa"/>
            <w:tcBorders>
              <w:top w:val="single" w:sz="4" w:space="0" w:color="auto"/>
              <w:left w:val="single" w:sz="4" w:space="0" w:color="auto"/>
              <w:bottom w:val="single" w:sz="4" w:space="0" w:color="auto"/>
              <w:right w:val="single" w:sz="4" w:space="0" w:color="auto"/>
            </w:tcBorders>
            <w:vAlign w:val="center"/>
          </w:tcPr>
          <w:p w:rsidR="00D579E8" w:rsidRDefault="000A7CF6">
            <w:pPr>
              <w:jc w:val="center"/>
              <w:rPr>
                <w:rFonts w:cs="Arial"/>
                <w:snapToGrid w:val="0"/>
                <w:color w:val="000000"/>
                <w:sz w:val="16"/>
              </w:rPr>
            </w:pPr>
            <w:r>
              <w:rPr>
                <w:rFonts w:cs="Arial"/>
                <w:snapToGrid w:val="0"/>
                <w:color w:val="000000"/>
                <w:sz w:val="16"/>
              </w:rPr>
              <w:t>Not Received</w:t>
            </w:r>
          </w:p>
        </w:tc>
        <w:tc>
          <w:tcPr>
            <w:tcW w:w="2471" w:type="dxa"/>
            <w:tcBorders>
              <w:left w:val="double" w:sz="4" w:space="0" w:color="auto"/>
              <w:right w:val="single" w:sz="6" w:space="0" w:color="auto"/>
            </w:tcBorders>
            <w:vAlign w:val="center"/>
          </w:tcPr>
          <w:p w:rsidR="00D579E8" w:rsidRDefault="000A7CF6">
            <w:pPr>
              <w:jc w:val="center"/>
              <w:rPr>
                <w:rFonts w:cs="Arial"/>
                <w:snapToGrid w:val="0"/>
                <w:color w:val="000000"/>
                <w:sz w:val="16"/>
              </w:rPr>
            </w:pPr>
            <w:r>
              <w:rPr>
                <w:rFonts w:cs="Arial"/>
                <w:snapToGrid w:val="0"/>
                <w:color w:val="000000"/>
                <w:sz w:val="16"/>
              </w:rPr>
              <w:t>As per FC</w:t>
            </w:r>
          </w:p>
        </w:tc>
        <w:tc>
          <w:tcPr>
            <w:tcW w:w="1872" w:type="dxa"/>
            <w:tcBorders>
              <w:left w:val="single" w:sz="6" w:space="0" w:color="auto"/>
              <w:right w:val="single" w:sz="4" w:space="0" w:color="auto"/>
            </w:tcBorders>
            <w:vAlign w:val="center"/>
          </w:tcPr>
          <w:p w:rsidR="00D579E8" w:rsidRDefault="000A7CF6">
            <w:pPr>
              <w:jc w:val="center"/>
              <w:rPr>
                <w:rFonts w:cs="Arial"/>
                <w:snapToGrid w:val="0"/>
                <w:color w:val="000000"/>
                <w:sz w:val="16"/>
              </w:rPr>
            </w:pPr>
            <w:r>
              <w:rPr>
                <w:rFonts w:cs="Arial"/>
                <w:snapToGrid w:val="0"/>
                <w:color w:val="000000"/>
                <w:sz w:val="16"/>
              </w:rPr>
              <w:t>As per FC</w:t>
            </w:r>
          </w:p>
        </w:tc>
      </w:tr>
      <w:tr w:rsidR="00D579E8" w:rsidTr="001478CC">
        <w:trPr>
          <w:trHeight w:val="245"/>
          <w:jc w:val="center"/>
        </w:trPr>
        <w:tc>
          <w:tcPr>
            <w:tcW w:w="1518" w:type="dxa"/>
            <w:vMerge/>
            <w:tcBorders>
              <w:right w:val="single" w:sz="4" w:space="0" w:color="auto"/>
            </w:tcBorders>
            <w:vAlign w:val="center"/>
          </w:tcPr>
          <w:p w:rsidR="00D579E8" w:rsidRDefault="000C0350">
            <w:pPr>
              <w:jc w:val="center"/>
              <w:rPr>
                <w:rFonts w:cs="Arial"/>
                <w:snapToGrid w:val="0"/>
                <w:color w:val="000000"/>
                <w:sz w:val="16"/>
              </w:rPr>
            </w:pPr>
          </w:p>
        </w:tc>
        <w:tc>
          <w:tcPr>
            <w:tcW w:w="1169" w:type="dxa"/>
            <w:tcBorders>
              <w:top w:val="single" w:sz="4" w:space="0" w:color="auto"/>
              <w:left w:val="single" w:sz="4" w:space="0" w:color="auto"/>
              <w:bottom w:val="single" w:sz="4" w:space="0" w:color="auto"/>
              <w:right w:val="single" w:sz="4" w:space="0" w:color="auto"/>
            </w:tcBorders>
            <w:vAlign w:val="center"/>
          </w:tcPr>
          <w:p w:rsidR="00D579E8" w:rsidRDefault="000A7CF6">
            <w:pPr>
              <w:jc w:val="center"/>
              <w:rPr>
                <w:rFonts w:cs="Arial"/>
                <w:snapToGrid w:val="0"/>
                <w:sz w:val="16"/>
              </w:rPr>
            </w:pPr>
            <w:r>
              <w:rPr>
                <w:rFonts w:cs="Arial"/>
                <w:snapToGrid w:val="0"/>
                <w:sz w:val="16"/>
              </w:rPr>
              <w:t>Active</w:t>
            </w:r>
          </w:p>
        </w:tc>
        <w:tc>
          <w:tcPr>
            <w:tcW w:w="1728" w:type="dxa"/>
            <w:tcBorders>
              <w:top w:val="single" w:sz="4" w:space="0" w:color="auto"/>
              <w:left w:val="single" w:sz="4" w:space="0" w:color="auto"/>
              <w:bottom w:val="single" w:sz="4" w:space="0" w:color="auto"/>
              <w:right w:val="single" w:sz="4" w:space="0" w:color="auto"/>
            </w:tcBorders>
            <w:vAlign w:val="center"/>
          </w:tcPr>
          <w:p w:rsidR="00D579E8" w:rsidRDefault="000A7CF6">
            <w:pPr>
              <w:jc w:val="center"/>
              <w:rPr>
                <w:rFonts w:cs="Arial"/>
                <w:snapToGrid w:val="0"/>
                <w:sz w:val="16"/>
              </w:rPr>
            </w:pPr>
            <w:r>
              <w:rPr>
                <w:rFonts w:cs="Arial"/>
                <w:snapToGrid w:val="0"/>
                <w:sz w:val="16"/>
              </w:rPr>
              <w:t>ON (0x1)</w:t>
            </w:r>
          </w:p>
        </w:tc>
        <w:tc>
          <w:tcPr>
            <w:tcW w:w="2471" w:type="dxa"/>
            <w:tcBorders>
              <w:left w:val="double" w:sz="4" w:space="0" w:color="auto"/>
              <w:right w:val="single" w:sz="6" w:space="0" w:color="auto"/>
            </w:tcBorders>
            <w:vAlign w:val="center"/>
          </w:tcPr>
          <w:p w:rsidR="00D579E8" w:rsidRDefault="000A7CF6">
            <w:pPr>
              <w:jc w:val="center"/>
              <w:rPr>
                <w:rFonts w:cs="Arial"/>
                <w:snapToGrid w:val="0"/>
                <w:color w:val="000000"/>
                <w:sz w:val="16"/>
              </w:rPr>
            </w:pPr>
            <w:r>
              <w:rPr>
                <w:rFonts w:cs="Arial"/>
                <w:snapToGrid w:val="0"/>
                <w:color w:val="000000"/>
                <w:sz w:val="16"/>
              </w:rPr>
              <w:t>True (0x1)</w:t>
            </w:r>
          </w:p>
        </w:tc>
        <w:tc>
          <w:tcPr>
            <w:tcW w:w="1872" w:type="dxa"/>
            <w:tcBorders>
              <w:left w:val="single" w:sz="6" w:space="0" w:color="auto"/>
              <w:right w:val="single" w:sz="4" w:space="0" w:color="auto"/>
            </w:tcBorders>
          </w:tcPr>
          <w:p w:rsidR="00D579E8" w:rsidRDefault="000A7CF6">
            <w:pPr>
              <w:jc w:val="center"/>
              <w:rPr>
                <w:rFonts w:cs="Arial"/>
                <w:snapToGrid w:val="0"/>
                <w:color w:val="000000"/>
                <w:sz w:val="16"/>
              </w:rPr>
            </w:pPr>
            <w:r>
              <w:rPr>
                <w:rFonts w:cs="Arial"/>
                <w:snapToGrid w:val="0"/>
                <w:color w:val="000000"/>
                <w:sz w:val="16"/>
              </w:rPr>
              <w:t>False (0x0)</w:t>
            </w:r>
          </w:p>
        </w:tc>
      </w:tr>
      <w:tr w:rsidR="00D579E8" w:rsidTr="001478CC">
        <w:trPr>
          <w:trHeight w:val="245"/>
          <w:jc w:val="center"/>
        </w:trPr>
        <w:tc>
          <w:tcPr>
            <w:tcW w:w="1518" w:type="dxa"/>
            <w:vMerge/>
            <w:tcBorders>
              <w:right w:val="single" w:sz="4" w:space="0" w:color="auto"/>
            </w:tcBorders>
            <w:vAlign w:val="center"/>
          </w:tcPr>
          <w:p w:rsidR="00D579E8" w:rsidRDefault="000C0350">
            <w:pPr>
              <w:jc w:val="center"/>
              <w:rPr>
                <w:rFonts w:cs="Arial"/>
                <w:snapToGrid w:val="0"/>
                <w:color w:val="000000"/>
                <w:sz w:val="16"/>
              </w:rPr>
            </w:pPr>
          </w:p>
        </w:tc>
        <w:tc>
          <w:tcPr>
            <w:tcW w:w="1169" w:type="dxa"/>
            <w:tcBorders>
              <w:top w:val="single" w:sz="4" w:space="0" w:color="auto"/>
              <w:left w:val="single" w:sz="4" w:space="0" w:color="auto"/>
              <w:bottom w:val="single" w:sz="4" w:space="0" w:color="auto"/>
              <w:right w:val="single" w:sz="4" w:space="0" w:color="auto"/>
            </w:tcBorders>
            <w:vAlign w:val="center"/>
          </w:tcPr>
          <w:p w:rsidR="00D579E8" w:rsidRDefault="000A7CF6">
            <w:pPr>
              <w:jc w:val="center"/>
              <w:rPr>
                <w:rFonts w:cs="Arial"/>
                <w:snapToGrid w:val="0"/>
                <w:sz w:val="16"/>
              </w:rPr>
            </w:pPr>
            <w:r>
              <w:rPr>
                <w:rFonts w:cs="Arial"/>
                <w:snapToGrid w:val="0"/>
                <w:sz w:val="16"/>
              </w:rPr>
              <w:t>Active</w:t>
            </w:r>
          </w:p>
        </w:tc>
        <w:tc>
          <w:tcPr>
            <w:tcW w:w="1728" w:type="dxa"/>
            <w:tcBorders>
              <w:top w:val="single" w:sz="4" w:space="0" w:color="auto"/>
              <w:left w:val="single" w:sz="4" w:space="0" w:color="auto"/>
              <w:bottom w:val="single" w:sz="4" w:space="0" w:color="auto"/>
              <w:right w:val="single" w:sz="4" w:space="0" w:color="auto"/>
            </w:tcBorders>
            <w:vAlign w:val="center"/>
          </w:tcPr>
          <w:p w:rsidR="00D579E8" w:rsidRDefault="000A7CF6">
            <w:pPr>
              <w:jc w:val="center"/>
              <w:rPr>
                <w:rFonts w:cs="Arial"/>
                <w:snapToGrid w:val="0"/>
                <w:sz w:val="16"/>
              </w:rPr>
            </w:pPr>
            <w:r>
              <w:rPr>
                <w:rFonts w:cs="Arial"/>
                <w:snapToGrid w:val="0"/>
                <w:sz w:val="16"/>
              </w:rPr>
              <w:t>OFF (0x0)</w:t>
            </w:r>
          </w:p>
        </w:tc>
        <w:tc>
          <w:tcPr>
            <w:tcW w:w="2471" w:type="dxa"/>
            <w:tcBorders>
              <w:left w:val="double" w:sz="4" w:space="0" w:color="auto"/>
              <w:right w:val="single" w:sz="6" w:space="0" w:color="auto"/>
            </w:tcBorders>
            <w:vAlign w:val="center"/>
          </w:tcPr>
          <w:p w:rsidR="00D579E8" w:rsidRDefault="000A7CF6">
            <w:pPr>
              <w:jc w:val="center"/>
              <w:rPr>
                <w:rFonts w:cs="Arial"/>
                <w:snapToGrid w:val="0"/>
                <w:color w:val="000000"/>
                <w:sz w:val="16"/>
              </w:rPr>
            </w:pPr>
            <w:r>
              <w:rPr>
                <w:rFonts w:cs="Arial"/>
                <w:snapToGrid w:val="0"/>
                <w:color w:val="000000"/>
                <w:sz w:val="16"/>
              </w:rPr>
              <w:t>False (0x0)</w:t>
            </w:r>
          </w:p>
        </w:tc>
        <w:tc>
          <w:tcPr>
            <w:tcW w:w="1872" w:type="dxa"/>
            <w:tcBorders>
              <w:left w:val="single" w:sz="6" w:space="0" w:color="auto"/>
              <w:right w:val="single" w:sz="4" w:space="0" w:color="auto"/>
            </w:tcBorders>
          </w:tcPr>
          <w:p w:rsidR="00D579E8" w:rsidRDefault="000A7CF6">
            <w:pPr>
              <w:jc w:val="center"/>
              <w:rPr>
                <w:rFonts w:cs="Arial"/>
                <w:snapToGrid w:val="0"/>
                <w:color w:val="000000"/>
                <w:sz w:val="16"/>
              </w:rPr>
            </w:pPr>
            <w:r>
              <w:rPr>
                <w:rFonts w:cs="Arial"/>
                <w:snapToGrid w:val="0"/>
                <w:color w:val="000000"/>
                <w:sz w:val="16"/>
              </w:rPr>
              <w:t>False (0x0)</w:t>
            </w:r>
          </w:p>
        </w:tc>
      </w:tr>
      <w:tr w:rsidR="00D579E8" w:rsidTr="001478CC">
        <w:trPr>
          <w:trHeight w:val="245"/>
          <w:jc w:val="center"/>
        </w:trPr>
        <w:tc>
          <w:tcPr>
            <w:tcW w:w="1518" w:type="dxa"/>
            <w:tcBorders>
              <w:right w:val="single" w:sz="4" w:space="0" w:color="auto"/>
            </w:tcBorders>
            <w:vAlign w:val="center"/>
          </w:tcPr>
          <w:p w:rsidR="00D579E8" w:rsidRDefault="000A7CF6">
            <w:pPr>
              <w:jc w:val="center"/>
              <w:rPr>
                <w:rFonts w:cs="Arial"/>
                <w:snapToGrid w:val="0"/>
                <w:color w:val="000000"/>
                <w:sz w:val="16"/>
              </w:rPr>
            </w:pPr>
            <w:r>
              <w:rPr>
                <w:rFonts w:cs="Arial"/>
                <w:snapToGrid w:val="0"/>
                <w:color w:val="000000"/>
                <w:sz w:val="16"/>
              </w:rPr>
              <w:t>Limited or Sleep</w:t>
            </w:r>
          </w:p>
        </w:tc>
        <w:tc>
          <w:tcPr>
            <w:tcW w:w="1169" w:type="dxa"/>
            <w:tcBorders>
              <w:top w:val="single" w:sz="4" w:space="0" w:color="auto"/>
              <w:left w:val="single" w:sz="4" w:space="0" w:color="auto"/>
              <w:bottom w:val="single" w:sz="4" w:space="0" w:color="auto"/>
              <w:right w:val="single" w:sz="4" w:space="0" w:color="auto"/>
            </w:tcBorders>
            <w:vAlign w:val="center"/>
          </w:tcPr>
          <w:p w:rsidR="00D579E8" w:rsidRDefault="000A7CF6">
            <w:pPr>
              <w:jc w:val="center"/>
              <w:rPr>
                <w:rFonts w:cs="Arial"/>
                <w:snapToGrid w:val="0"/>
                <w:sz w:val="16"/>
              </w:rPr>
            </w:pPr>
            <w:r>
              <w:rPr>
                <w:rFonts w:cs="Arial"/>
                <w:snapToGrid w:val="0"/>
                <w:sz w:val="16"/>
              </w:rPr>
              <w:t>X</w:t>
            </w:r>
          </w:p>
        </w:tc>
        <w:tc>
          <w:tcPr>
            <w:tcW w:w="1728" w:type="dxa"/>
            <w:tcBorders>
              <w:top w:val="single" w:sz="4" w:space="0" w:color="auto"/>
              <w:left w:val="single" w:sz="4" w:space="0" w:color="auto"/>
              <w:bottom w:val="single" w:sz="4" w:space="0" w:color="auto"/>
              <w:right w:val="single" w:sz="4" w:space="0" w:color="auto"/>
            </w:tcBorders>
            <w:vAlign w:val="center"/>
          </w:tcPr>
          <w:p w:rsidR="00D579E8" w:rsidRDefault="000A7CF6">
            <w:pPr>
              <w:jc w:val="center"/>
              <w:rPr>
                <w:rFonts w:cs="Arial"/>
                <w:snapToGrid w:val="0"/>
                <w:sz w:val="16"/>
              </w:rPr>
            </w:pPr>
            <w:r>
              <w:rPr>
                <w:rFonts w:cs="Arial"/>
                <w:snapToGrid w:val="0"/>
                <w:sz w:val="16"/>
              </w:rPr>
              <w:t>X</w:t>
            </w:r>
          </w:p>
        </w:tc>
        <w:tc>
          <w:tcPr>
            <w:tcW w:w="2471" w:type="dxa"/>
            <w:tcBorders>
              <w:left w:val="double" w:sz="4" w:space="0" w:color="auto"/>
              <w:right w:val="single" w:sz="6" w:space="0" w:color="auto"/>
            </w:tcBorders>
            <w:vAlign w:val="center"/>
          </w:tcPr>
          <w:p w:rsidR="00D579E8" w:rsidRDefault="000A7CF6">
            <w:pPr>
              <w:jc w:val="center"/>
              <w:rPr>
                <w:rFonts w:cs="Arial"/>
                <w:snapToGrid w:val="0"/>
                <w:color w:val="000000"/>
                <w:sz w:val="16"/>
              </w:rPr>
            </w:pPr>
            <w:r>
              <w:rPr>
                <w:rFonts w:cs="Arial"/>
                <w:snapToGrid w:val="0"/>
                <w:color w:val="000000"/>
                <w:sz w:val="16"/>
              </w:rPr>
              <w:t>False (0x0)</w:t>
            </w:r>
          </w:p>
        </w:tc>
        <w:tc>
          <w:tcPr>
            <w:tcW w:w="1872" w:type="dxa"/>
            <w:tcBorders>
              <w:left w:val="single" w:sz="6" w:space="0" w:color="auto"/>
              <w:right w:val="single" w:sz="4" w:space="0" w:color="auto"/>
            </w:tcBorders>
          </w:tcPr>
          <w:p w:rsidR="00D579E8" w:rsidRDefault="000A7CF6">
            <w:pPr>
              <w:jc w:val="center"/>
              <w:rPr>
                <w:rFonts w:cs="Arial"/>
                <w:snapToGrid w:val="0"/>
                <w:color w:val="000000"/>
                <w:sz w:val="16"/>
              </w:rPr>
            </w:pPr>
            <w:r>
              <w:rPr>
                <w:rFonts w:cs="Arial"/>
                <w:snapToGrid w:val="0"/>
                <w:color w:val="000000"/>
                <w:sz w:val="16"/>
              </w:rPr>
              <w:t>False (0x0)</w:t>
            </w:r>
          </w:p>
        </w:tc>
      </w:tr>
    </w:tbl>
    <w:p w:rsidR="00D579E8" w:rsidRDefault="000C0350">
      <w:pPr>
        <w:pStyle w:val="Footer"/>
        <w:rPr>
          <w:rFonts w:cs="Arial"/>
        </w:rPr>
      </w:pPr>
    </w:p>
    <w:p w:rsidR="00D579E8" w:rsidRDefault="000A7CF6">
      <w:pPr>
        <w:ind w:left="720" w:firstLine="720"/>
        <w:rPr>
          <w:rFonts w:cs="Arial"/>
        </w:rPr>
      </w:pPr>
      <w:r>
        <w:rPr>
          <w:rFonts w:cs="Arial"/>
        </w:rPr>
        <w:t>X = Don’t care</w:t>
      </w:r>
    </w:p>
    <w:p w:rsidR="00D579E8" w:rsidRDefault="000A7CF6">
      <w:pPr>
        <w:ind w:left="1440"/>
        <w:rPr>
          <w:rFonts w:cs="Arial"/>
        </w:rPr>
      </w:pPr>
      <w:r>
        <w:rPr>
          <w:rFonts w:cs="Arial"/>
        </w:rPr>
        <w:t>Not Received = The state when a DIAG_SESSION_TIMER is active and the DID has not been received</w:t>
      </w:r>
    </w:p>
    <w:p w:rsidR="00E124C9" w:rsidRDefault="000C0350">
      <w:pPr>
        <w:pStyle w:val="Header"/>
        <w:tabs>
          <w:tab w:val="clear" w:pos="4320"/>
          <w:tab w:val="clear" w:pos="8640"/>
        </w:tabs>
        <w:rPr>
          <w:rFonts w:cs="Arial"/>
        </w:rPr>
      </w:pPr>
    </w:p>
    <w:p w:rsidR="00406F39" w:rsidRDefault="000A7CF6" w:rsidP="00B9479B">
      <w:pPr>
        <w:pStyle w:val="Heading4"/>
      </w:pPr>
      <w:r>
        <w:lastRenderedPageBreak/>
        <w:t>Operation Description (supports algorithm flowchart /state diagram)</w:t>
      </w:r>
    </w:p>
    <w:p w:rsidR="00406F39" w:rsidRDefault="000A7CF6" w:rsidP="00B9479B">
      <w:pPr>
        <w:pStyle w:val="Heading5"/>
      </w:pPr>
      <w:r w:rsidRPr="00B9479B">
        <w:t>F-REQ-346161/A-Front Center Seat Implementation</w:t>
      </w:r>
    </w:p>
    <w:p w:rsidR="006D0C56" w:rsidRDefault="000A7CF6" w:rsidP="00EC3928">
      <w:pPr>
        <w:tabs>
          <w:tab w:val="num" w:pos="1350"/>
        </w:tabs>
        <w:ind w:left="1368"/>
        <w:rPr>
          <w:rFonts w:cs="Arial"/>
          <w:snapToGrid w:val="0"/>
        </w:rPr>
      </w:pPr>
      <w:r>
        <w:rPr>
          <w:rFonts w:cs="Arial"/>
          <w:snapToGrid w:val="0"/>
        </w:rPr>
        <w:t xml:space="preserve">If it is established that a certain program will never have a front center seat then upon approval of the Ford Driver Information Applications engineer the front center seat beltminder logic need not be implemented. </w:t>
      </w:r>
    </w:p>
    <w:p w:rsidR="00EC3928" w:rsidRDefault="000C0350" w:rsidP="00EC3928">
      <w:pPr>
        <w:tabs>
          <w:tab w:val="num" w:pos="1350"/>
        </w:tabs>
        <w:ind w:left="1368"/>
        <w:rPr>
          <w:rFonts w:cs="Arial"/>
          <w:snapToGrid w:val="0"/>
        </w:rPr>
      </w:pPr>
    </w:p>
    <w:p w:rsidR="00406F39" w:rsidRDefault="000A7CF6" w:rsidP="00B9479B">
      <w:pPr>
        <w:pStyle w:val="Heading5"/>
      </w:pPr>
      <w:r w:rsidRPr="00B9479B">
        <w:t>F-REQ-346162/A-Beltminde Telltale and Chime Synchronization</w:t>
      </w:r>
    </w:p>
    <w:p w:rsidR="00D579E8" w:rsidRDefault="000A7CF6" w:rsidP="00EC3928">
      <w:pPr>
        <w:tabs>
          <w:tab w:val="num" w:pos="1350"/>
        </w:tabs>
        <w:ind w:left="1368"/>
        <w:rPr>
          <w:rFonts w:cs="Arial"/>
          <w:snapToGrid w:val="0"/>
        </w:rPr>
      </w:pPr>
      <w:r>
        <w:rPr>
          <w:rFonts w:cs="Arial"/>
          <w:snapToGrid w:val="0"/>
        </w:rPr>
        <w:t>For Beltminder A and Beltminder B the seatbelt telltale shall FLASH in synchronization with the chime if the chime is available as determined by the chime arbitrator as per the Beltminder A and Beltminder B Chime/Telltale Characteristics diagrams above.</w:t>
      </w:r>
    </w:p>
    <w:p w:rsidR="00406F39" w:rsidRDefault="000A7CF6" w:rsidP="00B9479B">
      <w:pPr>
        <w:pStyle w:val="Heading5"/>
      </w:pPr>
      <w:r w:rsidRPr="00B9479B">
        <w:t>F-REQ-346163/A-Beltminde Telltale and Chime Synchronization during high priorty chimes</w:t>
      </w:r>
    </w:p>
    <w:p w:rsidR="00D579E8" w:rsidRDefault="000A7CF6" w:rsidP="00C53311">
      <w:pPr>
        <w:tabs>
          <w:tab w:val="num" w:pos="1350"/>
        </w:tabs>
        <w:ind w:left="1368"/>
        <w:rPr>
          <w:rFonts w:cs="Arial"/>
          <w:snapToGrid w:val="0"/>
        </w:rPr>
      </w:pPr>
      <w:r>
        <w:rPr>
          <w:rFonts w:cs="Arial"/>
          <w:snapToGrid w:val="0"/>
        </w:rPr>
        <w:t xml:space="preserve">If Beltminder A or Beltminder B chimes are not available due to a higher priority chime,  the beltminder chimes shall not sound until the start of the next synchronized sound unit after the higher priority chime is completed. </w:t>
      </w:r>
    </w:p>
    <w:p w:rsidR="00F16C8C" w:rsidRDefault="000C0350" w:rsidP="00C53311">
      <w:pPr>
        <w:tabs>
          <w:tab w:val="num" w:pos="1350"/>
        </w:tabs>
        <w:ind w:left="1368"/>
        <w:rPr>
          <w:rFonts w:cs="Arial"/>
          <w:snapToGrid w:val="0"/>
        </w:rPr>
      </w:pPr>
    </w:p>
    <w:p w:rsidR="00406F39" w:rsidRDefault="000A7CF6" w:rsidP="00B9479B">
      <w:pPr>
        <w:pStyle w:val="Heading5"/>
      </w:pPr>
      <w:r w:rsidRPr="00B9479B">
        <w:t>F-REQ-346164/A-Telltale Default State</w:t>
      </w:r>
    </w:p>
    <w:p w:rsidR="00D579E8" w:rsidRDefault="000A7CF6" w:rsidP="00EC3928">
      <w:pPr>
        <w:ind w:left="1350"/>
        <w:rPr>
          <w:rFonts w:cs="Arial"/>
          <w:snapToGrid w:val="0"/>
        </w:rPr>
      </w:pPr>
      <w:r>
        <w:rPr>
          <w:rFonts w:cs="Arial"/>
          <w:snapToGrid w:val="0"/>
        </w:rPr>
        <w:t xml:space="preserve">Telltale defaults to OFF until inputs are received. </w:t>
      </w:r>
    </w:p>
    <w:p w:rsidR="00F16C8C" w:rsidRDefault="000C0350" w:rsidP="00EC3928">
      <w:pPr>
        <w:ind w:left="1350"/>
        <w:rPr>
          <w:rFonts w:cs="Arial"/>
          <w:snapToGrid w:val="0"/>
        </w:rPr>
      </w:pPr>
    </w:p>
    <w:p w:rsidR="00406F39" w:rsidRDefault="000A7CF6" w:rsidP="00B9479B">
      <w:pPr>
        <w:pStyle w:val="Heading5"/>
      </w:pPr>
      <w:r w:rsidRPr="00B9479B">
        <w:t>F-REQ-346165/A-Telltale Diag Mode behavior</w:t>
      </w:r>
    </w:p>
    <w:p w:rsidR="0020655D" w:rsidRDefault="000A7CF6" w:rsidP="00F16C8C">
      <w:pPr>
        <w:ind w:left="1350"/>
        <w:rPr>
          <w:rFonts w:cs="Arial"/>
          <w:snapToGrid w:val="0"/>
        </w:rPr>
      </w:pPr>
      <w:r>
        <w:rPr>
          <w:rFonts w:cs="Arial"/>
          <w:snapToGrid w:val="0"/>
        </w:rPr>
        <w:t xml:space="preserve">If when in Normal Mode DIAG_SESSION_TIMER is active and the telltale is ON due to a diagnostic command, it is acceptable to leave the telltale ON upon transition from Normal Mode to Crank Mode. </w:t>
      </w:r>
    </w:p>
    <w:p w:rsidR="00F16C8C" w:rsidRDefault="000C0350" w:rsidP="00F16C8C">
      <w:pPr>
        <w:ind w:left="1350"/>
        <w:rPr>
          <w:rFonts w:cs="Arial"/>
          <w:snapToGrid w:val="0"/>
        </w:rPr>
      </w:pPr>
    </w:p>
    <w:p w:rsidR="00406F39" w:rsidRDefault="000A7CF6" w:rsidP="00B9479B">
      <w:pPr>
        <w:pStyle w:val="Heading5"/>
      </w:pPr>
      <w:r w:rsidRPr="00B9479B">
        <w:t>F-REQ-346166/A-EEPROM storage of Program Status</w:t>
      </w:r>
    </w:p>
    <w:p w:rsidR="00D36058" w:rsidRPr="00F16C8C" w:rsidRDefault="000A7CF6" w:rsidP="00F16C8C">
      <w:pPr>
        <w:ind w:left="1350"/>
        <w:rPr>
          <w:color w:val="000000"/>
        </w:rPr>
      </w:pPr>
      <w:r>
        <w:rPr>
          <w:rFonts w:cs="Arial"/>
          <w:snapToGrid w:val="0"/>
        </w:rPr>
        <w:t xml:space="preserve">Driver_Program_Status, Pass_Program_Status, and Mid_Pass_Program_Status shall be stored in EEPROM so state is remembered for a battery disconnect. </w:t>
      </w:r>
    </w:p>
    <w:p w:rsidR="00F16C8C" w:rsidRDefault="000C0350" w:rsidP="00F16C8C">
      <w:pPr>
        <w:ind w:left="1350"/>
        <w:rPr>
          <w:rFonts w:cs="Arial"/>
          <w:snapToGrid w:val="0"/>
        </w:rPr>
      </w:pPr>
    </w:p>
    <w:p w:rsidR="00406F39" w:rsidRDefault="000A7CF6" w:rsidP="00B9479B">
      <w:pPr>
        <w:pStyle w:val="Heading5"/>
      </w:pPr>
      <w:r w:rsidRPr="00B9479B">
        <w:t>F-REQ-346167/A-Engine Status</w:t>
      </w:r>
    </w:p>
    <w:p w:rsidR="00D36058" w:rsidRDefault="000A7CF6" w:rsidP="00F16C8C">
      <w:pPr>
        <w:ind w:left="1350"/>
        <w:rPr>
          <w:color w:val="000000"/>
        </w:rPr>
      </w:pPr>
      <w:r w:rsidRPr="004C47E3">
        <w:rPr>
          <w:snapToGrid w:val="0"/>
        </w:rPr>
        <w:t xml:space="preserve">Veh_V_ActlEng </w:t>
      </w:r>
      <w:r>
        <w:rPr>
          <w:snapToGrid w:val="0"/>
        </w:rPr>
        <w:t>signal</w:t>
      </w:r>
      <w:r w:rsidRPr="004C47E3">
        <w:rPr>
          <w:color w:val="000000"/>
        </w:rPr>
        <w:t xml:space="preserve"> value </w:t>
      </w:r>
      <w:r>
        <w:rPr>
          <w:color w:val="000000"/>
        </w:rPr>
        <w:t xml:space="preserve">shall be considered </w:t>
      </w:r>
      <w:r w:rsidRPr="004C47E3">
        <w:rPr>
          <w:color w:val="000000"/>
        </w:rPr>
        <w:t>as valid data only when VehVActlEng_D_Qf has a value of  (</w:t>
      </w:r>
      <w:r>
        <w:rPr>
          <w:color w:val="000000"/>
        </w:rPr>
        <w:t>0x2) I (</w:t>
      </w:r>
      <w:r w:rsidRPr="004C47E3">
        <w:rPr>
          <w:color w:val="000000"/>
        </w:rPr>
        <w:t>0x3</w:t>
      </w:r>
      <w:r>
        <w:rPr>
          <w:color w:val="000000"/>
        </w:rPr>
        <w:t>)</w:t>
      </w:r>
      <w:r w:rsidRPr="004C47E3">
        <w:rPr>
          <w:color w:val="000000"/>
        </w:rPr>
        <w:t>.</w:t>
      </w:r>
      <w:r>
        <w:rPr>
          <w:color w:val="000000"/>
        </w:rPr>
        <w:t xml:space="preserve"> If </w:t>
      </w:r>
      <w:r w:rsidRPr="004C47E3">
        <w:rPr>
          <w:color w:val="000000"/>
        </w:rPr>
        <w:t>VehVActlEng_D_Qf</w:t>
      </w:r>
      <w:r>
        <w:rPr>
          <w:color w:val="000000"/>
        </w:rPr>
        <w:t xml:space="preserve"> does not have a value of (0x2) I (0x3) then Veh_V_ActlEng signal value shall be considered equal to 0.</w:t>
      </w:r>
    </w:p>
    <w:p w:rsidR="00F16C8C" w:rsidRDefault="000C0350" w:rsidP="00F16C8C">
      <w:pPr>
        <w:ind w:left="1350"/>
        <w:rPr>
          <w:snapToGrid w:val="0"/>
        </w:rPr>
      </w:pPr>
    </w:p>
    <w:p w:rsidR="00406F39" w:rsidRDefault="000A7CF6" w:rsidP="00B9479B">
      <w:pPr>
        <w:pStyle w:val="Heading5"/>
      </w:pPr>
      <w:r w:rsidRPr="00B9479B">
        <w:t>F-REQ-346168/A-Seatbelt Configuration as FMVSS</w:t>
      </w:r>
    </w:p>
    <w:p w:rsidR="00A90BF0" w:rsidRDefault="000A7CF6" w:rsidP="00F16C8C">
      <w:pPr>
        <w:ind w:left="1350"/>
        <w:rPr>
          <w:color w:val="FF0000"/>
        </w:rPr>
      </w:pPr>
      <w:r w:rsidRPr="00444052">
        <w:rPr>
          <w:color w:val="FF0000"/>
        </w:rPr>
        <w:t xml:space="preserve">SeatbeltMarket_Cfg is set to FMVSS to meet FMVSS 208 S7.3 (a) (1), (b), and (c) regulation. </w:t>
      </w:r>
      <w:r>
        <w:rPr>
          <w:color w:val="FF0000"/>
        </w:rPr>
        <w:t xml:space="preserve">Note </w:t>
      </w:r>
      <w:r w:rsidRPr="00444052">
        <w:rPr>
          <w:color w:val="FF0000"/>
        </w:rPr>
        <w:t>FMVSS 208 S7.3 (a) (2) is never implemented</w:t>
      </w:r>
      <w:r>
        <w:rPr>
          <w:color w:val="FF0000"/>
        </w:rPr>
        <w:t xml:space="preserve"> for Ford applications</w:t>
      </w:r>
      <w:r w:rsidRPr="00444052">
        <w:rPr>
          <w:color w:val="FF0000"/>
        </w:rPr>
        <w:t>.</w:t>
      </w:r>
    </w:p>
    <w:p w:rsidR="00F16C8C" w:rsidRDefault="000C0350" w:rsidP="00F16C8C">
      <w:pPr>
        <w:ind w:left="1008"/>
        <w:rPr>
          <w:snapToGrid w:val="0"/>
        </w:rPr>
      </w:pPr>
    </w:p>
    <w:p w:rsidR="00406F39" w:rsidRDefault="000A7CF6" w:rsidP="00B9479B">
      <w:pPr>
        <w:pStyle w:val="Heading5"/>
      </w:pPr>
      <w:r w:rsidRPr="00B9479B">
        <w:t>F-REQ-346169/A- Seatbelt Configuration as ECE</w:t>
      </w:r>
    </w:p>
    <w:p w:rsidR="00A90BF0" w:rsidRPr="00444052" w:rsidRDefault="000A7CF6" w:rsidP="00F16C8C">
      <w:pPr>
        <w:ind w:left="1350"/>
        <w:rPr>
          <w:color w:val="FF0000"/>
        </w:rPr>
      </w:pPr>
      <w:r w:rsidRPr="00444052">
        <w:rPr>
          <w:color w:val="FF0000"/>
        </w:rPr>
        <w:t xml:space="preserve">SeatbeltMarket_Cfg is set to ECE to meet </w:t>
      </w:r>
      <w:r w:rsidRPr="00444052">
        <w:rPr>
          <w:rFonts w:cs="Arial"/>
          <w:color w:val="FF0000"/>
        </w:rPr>
        <w:t xml:space="preserve">ECE-16.07 </w:t>
      </w:r>
      <w:r>
        <w:rPr>
          <w:rFonts w:cs="Arial"/>
          <w:color w:val="FF0000"/>
        </w:rPr>
        <w:t xml:space="preserve">and EU NCAP requirements </w:t>
      </w:r>
      <w:r w:rsidRPr="00444052">
        <w:rPr>
          <w:color w:val="FF0000"/>
        </w:rPr>
        <w:t>relative to seatbelt warning (telltale and chime).</w:t>
      </w:r>
    </w:p>
    <w:p w:rsidR="00907C5E" w:rsidRDefault="000C0350">
      <w:pPr>
        <w:tabs>
          <w:tab w:val="num" w:pos="1800"/>
        </w:tabs>
        <w:rPr>
          <w:rFonts w:cs="Arial"/>
          <w:snapToGrid w:val="0"/>
        </w:rPr>
      </w:pPr>
    </w:p>
    <w:p w:rsidR="00406F39" w:rsidRDefault="000A7CF6" w:rsidP="00B9479B">
      <w:pPr>
        <w:pStyle w:val="Heading5"/>
      </w:pPr>
      <w:r w:rsidRPr="00B9479B">
        <w:t>F-REQ-346170/B- Configurable Parameters</w:t>
      </w:r>
    </w:p>
    <w:p w:rsidR="00AE06BC" w:rsidRPr="00AE06BC" w:rsidRDefault="000C0350" w:rsidP="00AE06BC"/>
    <w:tbl>
      <w:tblPr>
        <w:tblW w:w="1015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315"/>
        <w:gridCol w:w="3266"/>
        <w:gridCol w:w="2576"/>
      </w:tblGrid>
      <w:tr w:rsidR="00C30AF5" w:rsidTr="00C30AF5">
        <w:trPr>
          <w:jc w:val="center"/>
        </w:trPr>
        <w:tc>
          <w:tcPr>
            <w:tcW w:w="4315" w:type="dxa"/>
            <w:tcBorders>
              <w:top w:val="single" w:sz="4" w:space="0" w:color="auto"/>
              <w:left w:val="single" w:sz="4" w:space="0" w:color="auto"/>
              <w:bottom w:val="single" w:sz="4" w:space="0" w:color="auto"/>
              <w:right w:val="single" w:sz="4" w:space="0" w:color="auto"/>
            </w:tcBorders>
          </w:tcPr>
          <w:p w:rsidR="00C30AF5" w:rsidRDefault="000C0350">
            <w:pPr>
              <w:spacing w:line="256" w:lineRule="auto"/>
              <w:rPr>
                <w:rFonts w:ascii="Times New Roman" w:hAnsi="Times New Roman"/>
              </w:rPr>
            </w:pPr>
          </w:p>
        </w:tc>
        <w:tc>
          <w:tcPr>
            <w:tcW w:w="326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rPr>
                <w:color w:val="FF0000"/>
              </w:rPr>
            </w:pPr>
            <w:r>
              <w:rPr>
                <w:color w:val="FF0000"/>
              </w:rPr>
              <w:t>SeatbeltMarket_Cfg = FMVSS (0x0)</w:t>
            </w:r>
          </w:p>
          <w:p w:rsidR="00C30AF5" w:rsidRDefault="000A7CF6">
            <w:pPr>
              <w:spacing w:line="256" w:lineRule="auto"/>
              <w:rPr>
                <w:color w:val="FF0000"/>
              </w:rPr>
            </w:pPr>
            <w:r>
              <w:rPr>
                <w:color w:val="FF0000"/>
              </w:rPr>
              <w:t>(North America and other non ECE Markets)</w:t>
            </w:r>
          </w:p>
        </w:tc>
        <w:tc>
          <w:tcPr>
            <w:tcW w:w="2576" w:type="dxa"/>
            <w:tcBorders>
              <w:top w:val="single" w:sz="4" w:space="0" w:color="auto"/>
              <w:left w:val="single" w:sz="4" w:space="0" w:color="auto"/>
              <w:bottom w:val="single" w:sz="4" w:space="0" w:color="auto"/>
              <w:right w:val="single" w:sz="4" w:space="0" w:color="auto"/>
            </w:tcBorders>
            <w:vAlign w:val="center"/>
            <w:hideMark/>
          </w:tcPr>
          <w:p w:rsidR="00C30AF5" w:rsidRDefault="000A7CF6">
            <w:pPr>
              <w:spacing w:line="256" w:lineRule="auto"/>
              <w:rPr>
                <w:color w:val="FF0000"/>
              </w:rPr>
            </w:pPr>
            <w:r>
              <w:rPr>
                <w:color w:val="FF0000"/>
              </w:rPr>
              <w:t>SeatbeltMarket = ECE (0x1)</w:t>
            </w:r>
          </w:p>
          <w:p w:rsidR="00C30AF5" w:rsidRDefault="000A7CF6">
            <w:pPr>
              <w:spacing w:line="256" w:lineRule="auto"/>
              <w:rPr>
                <w:color w:val="FF0000"/>
              </w:rPr>
            </w:pPr>
            <w:r>
              <w:rPr>
                <w:color w:val="FF0000"/>
              </w:rPr>
              <w:t xml:space="preserve">(All ECE countries </w:t>
            </w:r>
          </w:p>
          <w:p w:rsidR="00C30AF5" w:rsidRDefault="000A7CF6">
            <w:pPr>
              <w:spacing w:line="256" w:lineRule="auto"/>
              <w:rPr>
                <w:color w:val="FF0000"/>
              </w:rPr>
            </w:pPr>
            <w:r>
              <w:rPr>
                <w:color w:val="FF0000"/>
              </w:rPr>
              <w:t>also meets EU NCAP)</w:t>
            </w:r>
          </w:p>
        </w:tc>
      </w:tr>
      <w:tr w:rsidR="00C30AF5" w:rsidTr="00C30AF5">
        <w:trPr>
          <w:jc w:val="center"/>
        </w:trPr>
        <w:tc>
          <w:tcPr>
            <w:tcW w:w="4315"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Beltminder_Quiet_Timer</w:t>
            </w:r>
          </w:p>
        </w:tc>
        <w:tc>
          <w:tcPr>
            <w:tcW w:w="326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25s</w:t>
            </w:r>
          </w:p>
        </w:tc>
        <w:tc>
          <w:tcPr>
            <w:tcW w:w="2576" w:type="dxa"/>
            <w:tcBorders>
              <w:top w:val="single" w:sz="4" w:space="0" w:color="auto"/>
              <w:left w:val="single" w:sz="4" w:space="0" w:color="auto"/>
              <w:bottom w:val="single" w:sz="4" w:space="0" w:color="auto"/>
              <w:right w:val="single" w:sz="4" w:space="0" w:color="auto"/>
            </w:tcBorders>
            <w:shd w:val="clear" w:color="auto" w:fill="FFC000"/>
            <w:hideMark/>
          </w:tcPr>
          <w:p w:rsidR="00C30AF5" w:rsidRDefault="000A7CF6">
            <w:pPr>
              <w:spacing w:line="256" w:lineRule="auto"/>
            </w:pPr>
            <w:r>
              <w:t>3.0 s</w:t>
            </w:r>
          </w:p>
        </w:tc>
      </w:tr>
      <w:tr w:rsidR="00C30AF5" w:rsidTr="00C30AF5">
        <w:trPr>
          <w:jc w:val="center"/>
        </w:trPr>
        <w:tc>
          <w:tcPr>
            <w:tcW w:w="4315" w:type="dxa"/>
            <w:tcBorders>
              <w:top w:val="single" w:sz="4" w:space="0" w:color="auto"/>
              <w:left w:val="single" w:sz="4" w:space="0" w:color="auto"/>
              <w:bottom w:val="single" w:sz="4" w:space="0" w:color="auto"/>
              <w:right w:val="single" w:sz="4" w:space="0" w:color="auto"/>
            </w:tcBorders>
            <w:shd w:val="clear" w:color="auto" w:fill="FFC000"/>
            <w:hideMark/>
          </w:tcPr>
          <w:p w:rsidR="00C30AF5" w:rsidRDefault="000A7CF6">
            <w:pPr>
              <w:spacing w:line="256" w:lineRule="auto"/>
            </w:pPr>
            <w:r>
              <w:lastRenderedPageBreak/>
              <w:t>First_Level_Threshold</w:t>
            </w:r>
          </w:p>
        </w:tc>
        <w:tc>
          <w:tcPr>
            <w:tcW w:w="3266" w:type="dxa"/>
            <w:tcBorders>
              <w:top w:val="single" w:sz="4" w:space="0" w:color="auto"/>
              <w:left w:val="single" w:sz="4" w:space="0" w:color="auto"/>
              <w:bottom w:val="single" w:sz="4" w:space="0" w:color="auto"/>
              <w:right w:val="single" w:sz="4" w:space="0" w:color="auto"/>
            </w:tcBorders>
            <w:shd w:val="clear" w:color="auto" w:fill="FFC000"/>
            <w:hideMark/>
          </w:tcPr>
          <w:p w:rsidR="00C30AF5" w:rsidRDefault="000A7CF6">
            <w:pPr>
              <w:spacing w:line="256" w:lineRule="auto"/>
            </w:pPr>
            <w:r>
              <w:t>2</w:t>
            </w:r>
          </w:p>
        </w:tc>
        <w:tc>
          <w:tcPr>
            <w:tcW w:w="2576" w:type="dxa"/>
            <w:tcBorders>
              <w:top w:val="single" w:sz="4" w:space="0" w:color="auto"/>
              <w:left w:val="single" w:sz="4" w:space="0" w:color="auto"/>
              <w:bottom w:val="single" w:sz="4" w:space="0" w:color="auto"/>
              <w:right w:val="single" w:sz="4" w:space="0" w:color="auto"/>
            </w:tcBorders>
            <w:shd w:val="clear" w:color="auto" w:fill="FFC000"/>
            <w:hideMark/>
          </w:tcPr>
          <w:p w:rsidR="00C30AF5" w:rsidRDefault="000A7CF6">
            <w:pPr>
              <w:spacing w:line="256" w:lineRule="auto"/>
            </w:pPr>
            <w:r>
              <w:t>11</w:t>
            </w:r>
          </w:p>
        </w:tc>
      </w:tr>
      <w:tr w:rsidR="00C30AF5" w:rsidTr="00C30AF5">
        <w:trPr>
          <w:jc w:val="center"/>
        </w:trPr>
        <w:tc>
          <w:tcPr>
            <w:tcW w:w="4315"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Driver_Tollbooth_Timer: MyKey = = Standard Key</w:t>
            </w:r>
          </w:p>
          <w:p w:rsidR="00C30AF5" w:rsidRDefault="000A7CF6">
            <w:pPr>
              <w:spacing w:line="256" w:lineRule="auto"/>
            </w:pPr>
            <w:r>
              <w:t>Driver_Tollbooth_Timer:  MyKey = = True</w:t>
            </w:r>
          </w:p>
        </w:tc>
        <w:tc>
          <w:tcPr>
            <w:tcW w:w="326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60s</w:t>
            </w:r>
          </w:p>
          <w:p w:rsidR="00C30AF5" w:rsidRDefault="000A7CF6">
            <w:pPr>
              <w:spacing w:line="256" w:lineRule="auto"/>
            </w:pPr>
            <w:r>
              <w:t>10s</w:t>
            </w:r>
          </w:p>
        </w:tc>
        <w:tc>
          <w:tcPr>
            <w:tcW w:w="257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0</w:t>
            </w:r>
          </w:p>
          <w:p w:rsidR="00C30AF5" w:rsidRDefault="000A7CF6">
            <w:pPr>
              <w:spacing w:line="256" w:lineRule="auto"/>
            </w:pPr>
            <w:r>
              <w:t>0</w:t>
            </w:r>
          </w:p>
        </w:tc>
      </w:tr>
      <w:tr w:rsidR="00C30AF5" w:rsidTr="00C30AF5">
        <w:trPr>
          <w:jc w:val="center"/>
        </w:trPr>
        <w:tc>
          <w:tcPr>
            <w:tcW w:w="4315"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Init_Warning_Timer</w:t>
            </w:r>
          </w:p>
        </w:tc>
        <w:tc>
          <w:tcPr>
            <w:tcW w:w="326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65s</w:t>
            </w:r>
          </w:p>
        </w:tc>
        <w:tc>
          <w:tcPr>
            <w:tcW w:w="257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0s</w:t>
            </w:r>
          </w:p>
        </w:tc>
      </w:tr>
      <w:tr w:rsidR="00C30AF5" w:rsidTr="00C30AF5">
        <w:trPr>
          <w:jc w:val="center"/>
        </w:trPr>
        <w:tc>
          <w:tcPr>
            <w:tcW w:w="4315"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Warning_Separation_Timer</w:t>
            </w:r>
          </w:p>
        </w:tc>
        <w:tc>
          <w:tcPr>
            <w:tcW w:w="326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2s</w:t>
            </w:r>
          </w:p>
        </w:tc>
        <w:tc>
          <w:tcPr>
            <w:tcW w:w="257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0s</w:t>
            </w:r>
          </w:p>
        </w:tc>
      </w:tr>
      <w:tr w:rsidR="00C30AF5" w:rsidTr="00C30AF5">
        <w:trPr>
          <w:jc w:val="center"/>
        </w:trPr>
        <w:tc>
          <w:tcPr>
            <w:tcW w:w="4315"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Init_Chime_Timer</w:t>
            </w:r>
            <w:r>
              <w:tab/>
            </w:r>
          </w:p>
        </w:tc>
        <w:tc>
          <w:tcPr>
            <w:tcW w:w="326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6.5s</w:t>
            </w:r>
          </w:p>
        </w:tc>
        <w:tc>
          <w:tcPr>
            <w:tcW w:w="257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0</w:t>
            </w:r>
          </w:p>
        </w:tc>
      </w:tr>
      <w:tr w:rsidR="00C30AF5" w:rsidTr="00C30AF5">
        <w:trPr>
          <w:jc w:val="center"/>
        </w:trPr>
        <w:tc>
          <w:tcPr>
            <w:tcW w:w="4315"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Pass_Tollbooth_Timer: MyKey = = Standard Key</w:t>
            </w:r>
          </w:p>
          <w:p w:rsidR="00C30AF5" w:rsidRDefault="000A7CF6">
            <w:pPr>
              <w:spacing w:line="256" w:lineRule="auto"/>
            </w:pPr>
            <w:r>
              <w:t>Pass_Tollbooth_Timer:  MyKey = = True</w:t>
            </w:r>
          </w:p>
        </w:tc>
        <w:tc>
          <w:tcPr>
            <w:tcW w:w="326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60s</w:t>
            </w:r>
          </w:p>
          <w:p w:rsidR="00C30AF5" w:rsidRDefault="000A7CF6">
            <w:pPr>
              <w:spacing w:line="256" w:lineRule="auto"/>
            </w:pPr>
            <w:r>
              <w:t>10s</w:t>
            </w:r>
          </w:p>
        </w:tc>
        <w:tc>
          <w:tcPr>
            <w:tcW w:w="257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0</w:t>
            </w:r>
          </w:p>
          <w:p w:rsidR="00C30AF5" w:rsidRDefault="000A7CF6">
            <w:pPr>
              <w:spacing w:line="256" w:lineRule="auto"/>
            </w:pPr>
            <w:r>
              <w:t>0</w:t>
            </w:r>
          </w:p>
        </w:tc>
      </w:tr>
      <w:tr w:rsidR="00C30AF5" w:rsidTr="00C30AF5">
        <w:trPr>
          <w:jc w:val="center"/>
        </w:trPr>
        <w:tc>
          <w:tcPr>
            <w:tcW w:w="4315"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 xml:space="preserve">Suspend_Speed </w:t>
            </w:r>
          </w:p>
        </w:tc>
        <w:tc>
          <w:tcPr>
            <w:tcW w:w="326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5 km/h</w:t>
            </w:r>
          </w:p>
        </w:tc>
        <w:tc>
          <w:tcPr>
            <w:tcW w:w="257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rPr>
                <w:highlight w:val="darkGreen"/>
              </w:rPr>
              <w:t>9.5 km/h</w:t>
            </w:r>
          </w:p>
        </w:tc>
      </w:tr>
      <w:tr w:rsidR="00C30AF5" w:rsidTr="00C30AF5">
        <w:trPr>
          <w:jc w:val="center"/>
        </w:trPr>
        <w:tc>
          <w:tcPr>
            <w:tcW w:w="4315"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Trigger_Speed</w:t>
            </w:r>
          </w:p>
        </w:tc>
        <w:tc>
          <w:tcPr>
            <w:tcW w:w="326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10 km/h</w:t>
            </w:r>
          </w:p>
        </w:tc>
        <w:tc>
          <w:tcPr>
            <w:tcW w:w="257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20 km/h</w:t>
            </w:r>
          </w:p>
        </w:tc>
      </w:tr>
      <w:tr w:rsidR="00C30AF5" w:rsidTr="00C30AF5">
        <w:trPr>
          <w:jc w:val="center"/>
        </w:trPr>
        <w:tc>
          <w:tcPr>
            <w:tcW w:w="4315"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Retrigger_Speed</w:t>
            </w:r>
          </w:p>
        </w:tc>
        <w:tc>
          <w:tcPr>
            <w:tcW w:w="326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10 km/h</w:t>
            </w:r>
          </w:p>
        </w:tc>
        <w:tc>
          <w:tcPr>
            <w:tcW w:w="257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20 km/h</w:t>
            </w:r>
          </w:p>
        </w:tc>
      </w:tr>
      <w:tr w:rsidR="00C30AF5" w:rsidTr="00C30AF5">
        <w:trPr>
          <w:jc w:val="center"/>
        </w:trPr>
        <w:tc>
          <w:tcPr>
            <w:tcW w:w="4315"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ReverseRetriggerSpeed</w:t>
            </w:r>
          </w:p>
        </w:tc>
        <w:tc>
          <w:tcPr>
            <w:tcW w:w="326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10 km/h</w:t>
            </w:r>
          </w:p>
        </w:tc>
        <w:tc>
          <w:tcPr>
            <w:tcW w:w="257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Not Used In Logic</w:t>
            </w:r>
          </w:p>
        </w:tc>
      </w:tr>
      <w:tr w:rsidR="00C30AF5" w:rsidTr="00C30AF5">
        <w:trPr>
          <w:jc w:val="center"/>
        </w:trPr>
        <w:tc>
          <w:tcPr>
            <w:tcW w:w="4315"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Mid_Pass_Tollbooth_Timer: MyKey = = Standard Key</w:t>
            </w:r>
          </w:p>
          <w:p w:rsidR="00C30AF5" w:rsidRDefault="000A7CF6">
            <w:pPr>
              <w:spacing w:line="256" w:lineRule="auto"/>
            </w:pPr>
            <w:r>
              <w:t>Mid_Pass_Tollbooth_Timer: MyKey = =  True</w:t>
            </w:r>
          </w:p>
        </w:tc>
        <w:tc>
          <w:tcPr>
            <w:tcW w:w="326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60s</w:t>
            </w:r>
          </w:p>
          <w:p w:rsidR="00C30AF5" w:rsidRDefault="000A7CF6">
            <w:pPr>
              <w:spacing w:line="256" w:lineRule="auto"/>
            </w:pPr>
            <w:r>
              <w:t>10s</w:t>
            </w:r>
          </w:p>
        </w:tc>
        <w:tc>
          <w:tcPr>
            <w:tcW w:w="257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0</w:t>
            </w:r>
          </w:p>
          <w:p w:rsidR="00C30AF5" w:rsidRDefault="000A7CF6">
            <w:pPr>
              <w:spacing w:line="256" w:lineRule="auto"/>
            </w:pPr>
            <w:r>
              <w:t>0</w:t>
            </w:r>
          </w:p>
        </w:tc>
      </w:tr>
      <w:tr w:rsidR="00C30AF5" w:rsidTr="00C30AF5">
        <w:trPr>
          <w:jc w:val="center"/>
        </w:trPr>
        <w:tc>
          <w:tcPr>
            <w:tcW w:w="4315"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SeatbeltDefaultTimeoutState</w:t>
            </w:r>
          </w:p>
        </w:tc>
        <w:tc>
          <w:tcPr>
            <w:tcW w:w="326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Off</w:t>
            </w:r>
          </w:p>
        </w:tc>
        <w:tc>
          <w:tcPr>
            <w:tcW w:w="2576" w:type="dxa"/>
            <w:tcBorders>
              <w:top w:val="single" w:sz="4" w:space="0" w:color="auto"/>
              <w:left w:val="single" w:sz="4" w:space="0" w:color="auto"/>
              <w:bottom w:val="single" w:sz="4" w:space="0" w:color="auto"/>
              <w:right w:val="single" w:sz="4" w:space="0" w:color="auto"/>
            </w:tcBorders>
            <w:hideMark/>
          </w:tcPr>
          <w:p w:rsidR="00C30AF5" w:rsidRDefault="000A7CF6">
            <w:pPr>
              <w:spacing w:line="256" w:lineRule="auto"/>
            </w:pPr>
            <w:r>
              <w:t>On</w:t>
            </w:r>
          </w:p>
        </w:tc>
      </w:tr>
    </w:tbl>
    <w:p w:rsidR="002D2C15" w:rsidRDefault="000C0350"/>
    <w:p w:rsidR="00406F39" w:rsidRDefault="000A7CF6" w:rsidP="00B9479B">
      <w:pPr>
        <w:pStyle w:val="Heading5"/>
      </w:pPr>
      <w:r w:rsidRPr="00B9479B">
        <w:t>F-REQ-346171/A-Driver Program Status</w:t>
      </w:r>
    </w:p>
    <w:p w:rsidR="00AE06BC" w:rsidRPr="00AE06BC" w:rsidRDefault="000C0350" w:rsidP="00AE06BC"/>
    <w:tbl>
      <w:tblPr>
        <w:tblW w:w="72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57"/>
        <w:gridCol w:w="3743"/>
      </w:tblGrid>
      <w:tr w:rsidR="00D02623" w:rsidRPr="00B309CB" w:rsidTr="00EC3928">
        <w:trPr>
          <w:jc w:val="center"/>
        </w:trPr>
        <w:tc>
          <w:tcPr>
            <w:tcW w:w="5796" w:type="dxa"/>
            <w:tcBorders>
              <w:right w:val="double" w:sz="4" w:space="0" w:color="auto"/>
            </w:tcBorders>
            <w:shd w:val="clear" w:color="auto" w:fill="auto"/>
          </w:tcPr>
          <w:p w:rsidR="00D02623" w:rsidRPr="00B309CB" w:rsidRDefault="000A7CF6" w:rsidP="00B309CB">
            <w:pPr>
              <w:tabs>
                <w:tab w:val="num" w:pos="1800"/>
              </w:tabs>
              <w:jc w:val="center"/>
              <w:rPr>
                <w:rFonts w:cs="Arial"/>
                <w:snapToGrid w:val="0"/>
              </w:rPr>
            </w:pPr>
            <w:r w:rsidRPr="00B309CB">
              <w:rPr>
                <w:rFonts w:cs="Arial"/>
                <w:snapToGrid w:val="0"/>
              </w:rPr>
              <w:t>Driver Beltminder Config Bit</w:t>
            </w:r>
          </w:p>
        </w:tc>
        <w:tc>
          <w:tcPr>
            <w:tcW w:w="5796" w:type="dxa"/>
            <w:tcBorders>
              <w:left w:val="double" w:sz="4" w:space="0" w:color="auto"/>
            </w:tcBorders>
            <w:shd w:val="clear" w:color="auto" w:fill="auto"/>
          </w:tcPr>
          <w:p w:rsidR="00D02623" w:rsidRPr="00B309CB" w:rsidRDefault="000A7CF6" w:rsidP="00B309CB">
            <w:pPr>
              <w:tabs>
                <w:tab w:val="num" w:pos="1800"/>
              </w:tabs>
              <w:jc w:val="center"/>
              <w:rPr>
                <w:rFonts w:cs="Arial"/>
                <w:snapToGrid w:val="0"/>
              </w:rPr>
            </w:pPr>
            <w:r w:rsidRPr="00B309CB">
              <w:rPr>
                <w:rFonts w:cs="Arial"/>
                <w:snapToGrid w:val="0"/>
              </w:rPr>
              <w:t>Driver_Program_ Status</w:t>
            </w:r>
          </w:p>
        </w:tc>
      </w:tr>
      <w:tr w:rsidR="00D02623" w:rsidRPr="00B309CB" w:rsidTr="00B309CB">
        <w:trPr>
          <w:jc w:val="center"/>
        </w:trPr>
        <w:tc>
          <w:tcPr>
            <w:tcW w:w="5796" w:type="dxa"/>
            <w:tcBorders>
              <w:right w:val="double" w:sz="4" w:space="0" w:color="auto"/>
            </w:tcBorders>
            <w:shd w:val="clear" w:color="auto" w:fill="auto"/>
          </w:tcPr>
          <w:p w:rsidR="00D02623" w:rsidRPr="00B309CB" w:rsidRDefault="000A7CF6" w:rsidP="00B309CB">
            <w:pPr>
              <w:tabs>
                <w:tab w:val="num" w:pos="1800"/>
              </w:tabs>
              <w:jc w:val="center"/>
              <w:rPr>
                <w:rFonts w:cs="Arial"/>
                <w:snapToGrid w:val="0"/>
              </w:rPr>
            </w:pPr>
            <w:r w:rsidRPr="00B309CB">
              <w:rPr>
                <w:rFonts w:cs="Arial"/>
                <w:snapToGrid w:val="0"/>
              </w:rPr>
              <w:t>Disabled (0x0)</w:t>
            </w:r>
          </w:p>
        </w:tc>
        <w:tc>
          <w:tcPr>
            <w:tcW w:w="5796" w:type="dxa"/>
            <w:tcBorders>
              <w:left w:val="double" w:sz="4" w:space="0" w:color="auto"/>
            </w:tcBorders>
            <w:shd w:val="clear" w:color="auto" w:fill="auto"/>
          </w:tcPr>
          <w:p w:rsidR="00D02623" w:rsidRPr="00B309CB" w:rsidRDefault="000A7CF6" w:rsidP="00B309CB">
            <w:pPr>
              <w:tabs>
                <w:tab w:val="num" w:pos="1800"/>
              </w:tabs>
              <w:jc w:val="center"/>
              <w:rPr>
                <w:rFonts w:cs="Arial"/>
                <w:snapToGrid w:val="0"/>
              </w:rPr>
            </w:pPr>
            <w:r w:rsidRPr="00B309CB">
              <w:rPr>
                <w:rFonts w:cs="Arial"/>
                <w:snapToGrid w:val="0"/>
              </w:rPr>
              <w:t>Disabled</w:t>
            </w:r>
          </w:p>
        </w:tc>
      </w:tr>
      <w:tr w:rsidR="00D02623" w:rsidRPr="00B309CB" w:rsidTr="00EC3928">
        <w:trPr>
          <w:jc w:val="center"/>
        </w:trPr>
        <w:tc>
          <w:tcPr>
            <w:tcW w:w="5796" w:type="dxa"/>
            <w:tcBorders>
              <w:right w:val="double" w:sz="4" w:space="0" w:color="auto"/>
            </w:tcBorders>
            <w:shd w:val="clear" w:color="auto" w:fill="auto"/>
          </w:tcPr>
          <w:p w:rsidR="00D02623" w:rsidRPr="00B309CB" w:rsidRDefault="000A7CF6" w:rsidP="00B309CB">
            <w:pPr>
              <w:tabs>
                <w:tab w:val="num" w:pos="1800"/>
              </w:tabs>
              <w:jc w:val="center"/>
              <w:rPr>
                <w:rFonts w:cs="Arial"/>
                <w:snapToGrid w:val="0"/>
              </w:rPr>
            </w:pPr>
            <w:r w:rsidRPr="00B309CB">
              <w:rPr>
                <w:rFonts w:cs="Arial"/>
                <w:snapToGrid w:val="0"/>
              </w:rPr>
              <w:t>Enabled (0x1)</w:t>
            </w:r>
          </w:p>
        </w:tc>
        <w:tc>
          <w:tcPr>
            <w:tcW w:w="5796" w:type="dxa"/>
            <w:tcBorders>
              <w:left w:val="double" w:sz="4" w:space="0" w:color="auto"/>
            </w:tcBorders>
            <w:shd w:val="clear" w:color="auto" w:fill="auto"/>
          </w:tcPr>
          <w:p w:rsidR="00D02623" w:rsidRPr="00B309CB" w:rsidRDefault="000A7CF6" w:rsidP="00B309CB">
            <w:pPr>
              <w:tabs>
                <w:tab w:val="num" w:pos="1800"/>
              </w:tabs>
              <w:jc w:val="center"/>
              <w:rPr>
                <w:rFonts w:cs="Arial"/>
                <w:snapToGrid w:val="0"/>
              </w:rPr>
            </w:pPr>
            <w:r w:rsidRPr="00B309CB">
              <w:rPr>
                <w:rFonts w:cs="Arial"/>
                <w:snapToGrid w:val="0"/>
              </w:rPr>
              <w:t>Enabled</w:t>
            </w:r>
          </w:p>
        </w:tc>
      </w:tr>
    </w:tbl>
    <w:p w:rsidR="0080395C" w:rsidRDefault="000C0350" w:rsidP="0080395C">
      <w:pPr>
        <w:tabs>
          <w:tab w:val="num" w:pos="1800"/>
        </w:tabs>
        <w:jc w:val="center"/>
        <w:rPr>
          <w:rFonts w:cs="Arial"/>
          <w:snapToGrid w:val="0"/>
        </w:rPr>
      </w:pPr>
    </w:p>
    <w:p w:rsidR="00406F39" w:rsidRDefault="000A7CF6" w:rsidP="00B9479B">
      <w:pPr>
        <w:pStyle w:val="Heading5"/>
      </w:pPr>
      <w:r w:rsidRPr="00B9479B">
        <w:t>F-REQ-346172/A-Passenger Program Status</w:t>
      </w:r>
    </w:p>
    <w:p w:rsidR="00AE06BC" w:rsidRPr="00AE06BC" w:rsidRDefault="000C0350" w:rsidP="00AE06BC"/>
    <w:tbl>
      <w:tblPr>
        <w:tblW w:w="72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320"/>
        <w:gridCol w:w="3880"/>
      </w:tblGrid>
      <w:tr w:rsidR="00D02623" w:rsidRPr="00B309CB" w:rsidTr="00EC3928">
        <w:trPr>
          <w:jc w:val="center"/>
        </w:trPr>
        <w:tc>
          <w:tcPr>
            <w:tcW w:w="3320" w:type="dxa"/>
            <w:tcBorders>
              <w:right w:val="double" w:sz="4" w:space="0" w:color="auto"/>
            </w:tcBorders>
            <w:shd w:val="clear" w:color="auto" w:fill="auto"/>
          </w:tcPr>
          <w:p w:rsidR="00D02623" w:rsidRPr="00B309CB" w:rsidRDefault="000A7CF6" w:rsidP="00B309CB">
            <w:pPr>
              <w:tabs>
                <w:tab w:val="num" w:pos="1800"/>
              </w:tabs>
              <w:jc w:val="center"/>
              <w:rPr>
                <w:rFonts w:cs="Arial"/>
                <w:snapToGrid w:val="0"/>
              </w:rPr>
            </w:pPr>
            <w:r w:rsidRPr="00B309CB">
              <w:rPr>
                <w:rFonts w:cs="Arial"/>
                <w:snapToGrid w:val="0"/>
              </w:rPr>
              <w:t>Pass Beltminder Config Bit</w:t>
            </w:r>
          </w:p>
        </w:tc>
        <w:tc>
          <w:tcPr>
            <w:tcW w:w="3880" w:type="dxa"/>
            <w:tcBorders>
              <w:left w:val="double" w:sz="4" w:space="0" w:color="auto"/>
            </w:tcBorders>
            <w:shd w:val="clear" w:color="auto" w:fill="auto"/>
          </w:tcPr>
          <w:p w:rsidR="00D02623" w:rsidRPr="00B309CB" w:rsidRDefault="000A7CF6" w:rsidP="00B309CB">
            <w:pPr>
              <w:tabs>
                <w:tab w:val="num" w:pos="1800"/>
              </w:tabs>
              <w:jc w:val="center"/>
              <w:rPr>
                <w:rFonts w:cs="Arial"/>
                <w:snapToGrid w:val="0"/>
              </w:rPr>
            </w:pPr>
            <w:r w:rsidRPr="00B309CB">
              <w:rPr>
                <w:rFonts w:cs="Arial"/>
                <w:snapToGrid w:val="0"/>
              </w:rPr>
              <w:t>Pass_Program_Status</w:t>
            </w:r>
          </w:p>
        </w:tc>
      </w:tr>
      <w:tr w:rsidR="00D02623" w:rsidRPr="00B309CB" w:rsidTr="00EC3928">
        <w:trPr>
          <w:jc w:val="center"/>
        </w:trPr>
        <w:tc>
          <w:tcPr>
            <w:tcW w:w="3320" w:type="dxa"/>
            <w:tcBorders>
              <w:right w:val="double" w:sz="4" w:space="0" w:color="auto"/>
            </w:tcBorders>
            <w:shd w:val="clear" w:color="auto" w:fill="auto"/>
          </w:tcPr>
          <w:p w:rsidR="00D02623" w:rsidRPr="00B309CB" w:rsidRDefault="000A7CF6" w:rsidP="00B309CB">
            <w:pPr>
              <w:tabs>
                <w:tab w:val="num" w:pos="1800"/>
              </w:tabs>
              <w:jc w:val="center"/>
              <w:rPr>
                <w:rFonts w:cs="Arial"/>
                <w:snapToGrid w:val="0"/>
              </w:rPr>
            </w:pPr>
            <w:r w:rsidRPr="00B309CB">
              <w:rPr>
                <w:rFonts w:cs="Arial"/>
                <w:snapToGrid w:val="0"/>
              </w:rPr>
              <w:t>Disabled (0x0)</w:t>
            </w:r>
          </w:p>
        </w:tc>
        <w:tc>
          <w:tcPr>
            <w:tcW w:w="3880" w:type="dxa"/>
            <w:tcBorders>
              <w:left w:val="double" w:sz="4" w:space="0" w:color="auto"/>
            </w:tcBorders>
            <w:shd w:val="clear" w:color="auto" w:fill="auto"/>
          </w:tcPr>
          <w:p w:rsidR="00D02623" w:rsidRPr="00B309CB" w:rsidRDefault="000A7CF6" w:rsidP="00B309CB">
            <w:pPr>
              <w:tabs>
                <w:tab w:val="num" w:pos="1800"/>
              </w:tabs>
              <w:jc w:val="center"/>
              <w:rPr>
                <w:rFonts w:cs="Arial"/>
                <w:snapToGrid w:val="0"/>
              </w:rPr>
            </w:pPr>
            <w:r w:rsidRPr="00B309CB">
              <w:rPr>
                <w:rFonts w:cs="Arial"/>
                <w:snapToGrid w:val="0"/>
              </w:rPr>
              <w:t>Disabled</w:t>
            </w:r>
          </w:p>
        </w:tc>
      </w:tr>
      <w:tr w:rsidR="00D02623" w:rsidRPr="00B309CB" w:rsidTr="00EC3928">
        <w:trPr>
          <w:jc w:val="center"/>
        </w:trPr>
        <w:tc>
          <w:tcPr>
            <w:tcW w:w="3320" w:type="dxa"/>
            <w:tcBorders>
              <w:right w:val="double" w:sz="4" w:space="0" w:color="auto"/>
            </w:tcBorders>
            <w:shd w:val="clear" w:color="auto" w:fill="auto"/>
          </w:tcPr>
          <w:p w:rsidR="00D02623" w:rsidRPr="00B309CB" w:rsidRDefault="000A7CF6" w:rsidP="00B309CB">
            <w:pPr>
              <w:tabs>
                <w:tab w:val="num" w:pos="1800"/>
              </w:tabs>
              <w:jc w:val="center"/>
              <w:rPr>
                <w:rFonts w:cs="Arial"/>
                <w:snapToGrid w:val="0"/>
              </w:rPr>
            </w:pPr>
            <w:r w:rsidRPr="00B309CB">
              <w:rPr>
                <w:rFonts w:cs="Arial"/>
                <w:snapToGrid w:val="0"/>
              </w:rPr>
              <w:t>Enabled (0x1)</w:t>
            </w:r>
          </w:p>
        </w:tc>
        <w:tc>
          <w:tcPr>
            <w:tcW w:w="3880" w:type="dxa"/>
            <w:tcBorders>
              <w:left w:val="double" w:sz="4" w:space="0" w:color="auto"/>
            </w:tcBorders>
            <w:shd w:val="clear" w:color="auto" w:fill="auto"/>
          </w:tcPr>
          <w:p w:rsidR="00D02623" w:rsidRPr="00B309CB" w:rsidRDefault="000A7CF6" w:rsidP="00B309CB">
            <w:pPr>
              <w:tabs>
                <w:tab w:val="num" w:pos="1800"/>
              </w:tabs>
              <w:jc w:val="center"/>
              <w:rPr>
                <w:rFonts w:cs="Arial"/>
                <w:snapToGrid w:val="0"/>
              </w:rPr>
            </w:pPr>
            <w:r w:rsidRPr="00B309CB">
              <w:rPr>
                <w:rFonts w:cs="Arial"/>
                <w:snapToGrid w:val="0"/>
              </w:rPr>
              <w:t>Enabled</w:t>
            </w:r>
          </w:p>
        </w:tc>
      </w:tr>
    </w:tbl>
    <w:p w:rsidR="00D02623" w:rsidRDefault="000C0350" w:rsidP="0080395C">
      <w:pPr>
        <w:tabs>
          <w:tab w:val="num" w:pos="1800"/>
        </w:tabs>
        <w:jc w:val="center"/>
        <w:rPr>
          <w:rFonts w:cs="Arial"/>
          <w:snapToGrid w:val="0"/>
        </w:rPr>
      </w:pPr>
    </w:p>
    <w:p w:rsidR="00406F39" w:rsidRDefault="000A7CF6" w:rsidP="00B9479B">
      <w:pPr>
        <w:pStyle w:val="Heading5"/>
      </w:pPr>
      <w:r w:rsidRPr="00B9479B">
        <w:t>F-REQ-346173/A-Middle Passenger Program Status</w:t>
      </w:r>
    </w:p>
    <w:p w:rsidR="00AE06BC" w:rsidRPr="00AE06BC" w:rsidRDefault="000C0350" w:rsidP="00AE06BC"/>
    <w:tbl>
      <w:tblPr>
        <w:tblW w:w="72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182"/>
        <w:gridCol w:w="4018"/>
      </w:tblGrid>
      <w:tr w:rsidR="00D02623" w:rsidRPr="00B309CB" w:rsidTr="00EC3928">
        <w:trPr>
          <w:jc w:val="center"/>
        </w:trPr>
        <w:tc>
          <w:tcPr>
            <w:tcW w:w="3182" w:type="dxa"/>
            <w:tcBorders>
              <w:right w:val="double" w:sz="4" w:space="0" w:color="auto"/>
            </w:tcBorders>
            <w:shd w:val="clear" w:color="auto" w:fill="auto"/>
          </w:tcPr>
          <w:p w:rsidR="00D02623" w:rsidRPr="00B309CB" w:rsidRDefault="000A7CF6" w:rsidP="00B309CB">
            <w:pPr>
              <w:tabs>
                <w:tab w:val="num" w:pos="1800"/>
              </w:tabs>
              <w:jc w:val="center"/>
              <w:rPr>
                <w:rFonts w:cs="Arial"/>
                <w:snapToGrid w:val="0"/>
              </w:rPr>
            </w:pPr>
            <w:r w:rsidRPr="00B309CB">
              <w:rPr>
                <w:rFonts w:cs="Arial"/>
                <w:snapToGrid w:val="0"/>
              </w:rPr>
              <w:t>Mid Pass Beltminder Config Bit</w:t>
            </w:r>
          </w:p>
        </w:tc>
        <w:tc>
          <w:tcPr>
            <w:tcW w:w="4018" w:type="dxa"/>
            <w:tcBorders>
              <w:left w:val="double" w:sz="4" w:space="0" w:color="auto"/>
            </w:tcBorders>
            <w:shd w:val="clear" w:color="auto" w:fill="auto"/>
          </w:tcPr>
          <w:p w:rsidR="00D02623" w:rsidRPr="00B309CB" w:rsidRDefault="000A7CF6" w:rsidP="00B309CB">
            <w:pPr>
              <w:tabs>
                <w:tab w:val="num" w:pos="1800"/>
              </w:tabs>
              <w:jc w:val="center"/>
              <w:rPr>
                <w:rFonts w:cs="Arial"/>
                <w:snapToGrid w:val="0"/>
              </w:rPr>
            </w:pPr>
            <w:r w:rsidRPr="00B309CB">
              <w:rPr>
                <w:rFonts w:cs="Arial"/>
                <w:snapToGrid w:val="0"/>
              </w:rPr>
              <w:t>Mid_Pass_Program_Status</w:t>
            </w:r>
          </w:p>
        </w:tc>
      </w:tr>
      <w:tr w:rsidR="00D02623" w:rsidRPr="00B309CB" w:rsidTr="00EC3928">
        <w:trPr>
          <w:jc w:val="center"/>
        </w:trPr>
        <w:tc>
          <w:tcPr>
            <w:tcW w:w="3182" w:type="dxa"/>
            <w:tcBorders>
              <w:right w:val="double" w:sz="4" w:space="0" w:color="auto"/>
            </w:tcBorders>
            <w:shd w:val="clear" w:color="auto" w:fill="auto"/>
          </w:tcPr>
          <w:p w:rsidR="00D02623" w:rsidRPr="00B309CB" w:rsidRDefault="000A7CF6" w:rsidP="00B309CB">
            <w:pPr>
              <w:tabs>
                <w:tab w:val="num" w:pos="1800"/>
              </w:tabs>
              <w:jc w:val="center"/>
              <w:rPr>
                <w:rFonts w:cs="Arial"/>
                <w:snapToGrid w:val="0"/>
              </w:rPr>
            </w:pPr>
            <w:r w:rsidRPr="00B309CB">
              <w:rPr>
                <w:rFonts w:cs="Arial"/>
                <w:snapToGrid w:val="0"/>
              </w:rPr>
              <w:t>Disabled (0x0)</w:t>
            </w:r>
          </w:p>
        </w:tc>
        <w:tc>
          <w:tcPr>
            <w:tcW w:w="4018" w:type="dxa"/>
            <w:tcBorders>
              <w:left w:val="double" w:sz="4" w:space="0" w:color="auto"/>
            </w:tcBorders>
            <w:shd w:val="clear" w:color="auto" w:fill="auto"/>
          </w:tcPr>
          <w:p w:rsidR="00D02623" w:rsidRPr="00B309CB" w:rsidRDefault="000A7CF6" w:rsidP="00B309CB">
            <w:pPr>
              <w:tabs>
                <w:tab w:val="num" w:pos="1800"/>
              </w:tabs>
              <w:jc w:val="center"/>
              <w:rPr>
                <w:rFonts w:cs="Arial"/>
                <w:snapToGrid w:val="0"/>
              </w:rPr>
            </w:pPr>
            <w:r w:rsidRPr="00B309CB">
              <w:rPr>
                <w:rFonts w:cs="Arial"/>
                <w:snapToGrid w:val="0"/>
              </w:rPr>
              <w:t>Disabled</w:t>
            </w:r>
          </w:p>
        </w:tc>
      </w:tr>
      <w:tr w:rsidR="00D02623" w:rsidRPr="00B309CB" w:rsidTr="00EC3928">
        <w:trPr>
          <w:jc w:val="center"/>
        </w:trPr>
        <w:tc>
          <w:tcPr>
            <w:tcW w:w="3182" w:type="dxa"/>
            <w:tcBorders>
              <w:right w:val="double" w:sz="4" w:space="0" w:color="auto"/>
            </w:tcBorders>
            <w:shd w:val="clear" w:color="auto" w:fill="auto"/>
          </w:tcPr>
          <w:p w:rsidR="00D02623" w:rsidRPr="00B309CB" w:rsidRDefault="000A7CF6" w:rsidP="00B309CB">
            <w:pPr>
              <w:tabs>
                <w:tab w:val="num" w:pos="1800"/>
              </w:tabs>
              <w:jc w:val="center"/>
              <w:rPr>
                <w:rFonts w:cs="Arial"/>
                <w:snapToGrid w:val="0"/>
              </w:rPr>
            </w:pPr>
            <w:r w:rsidRPr="00B309CB">
              <w:rPr>
                <w:rFonts w:cs="Arial"/>
                <w:snapToGrid w:val="0"/>
              </w:rPr>
              <w:t>Enabled (0x1)</w:t>
            </w:r>
          </w:p>
        </w:tc>
        <w:tc>
          <w:tcPr>
            <w:tcW w:w="4018" w:type="dxa"/>
            <w:tcBorders>
              <w:left w:val="double" w:sz="4" w:space="0" w:color="auto"/>
            </w:tcBorders>
            <w:shd w:val="clear" w:color="auto" w:fill="auto"/>
          </w:tcPr>
          <w:p w:rsidR="00D02623" w:rsidRPr="00B309CB" w:rsidRDefault="000A7CF6" w:rsidP="00B309CB">
            <w:pPr>
              <w:tabs>
                <w:tab w:val="num" w:pos="1800"/>
              </w:tabs>
              <w:jc w:val="center"/>
              <w:rPr>
                <w:rFonts w:cs="Arial"/>
                <w:snapToGrid w:val="0"/>
              </w:rPr>
            </w:pPr>
            <w:r w:rsidRPr="00B309CB">
              <w:rPr>
                <w:rFonts w:cs="Arial"/>
                <w:snapToGrid w:val="0"/>
              </w:rPr>
              <w:t>Enabled</w:t>
            </w:r>
          </w:p>
        </w:tc>
      </w:tr>
    </w:tbl>
    <w:p w:rsidR="00D02623" w:rsidRDefault="000C0350" w:rsidP="0080395C">
      <w:pPr>
        <w:tabs>
          <w:tab w:val="num" w:pos="1800"/>
        </w:tabs>
        <w:jc w:val="center"/>
        <w:rPr>
          <w:rFonts w:cs="Arial"/>
          <w:snapToGrid w:val="0"/>
        </w:rPr>
      </w:pPr>
    </w:p>
    <w:p w:rsidR="00406F39" w:rsidRDefault="000A7CF6" w:rsidP="00B9479B">
      <w:pPr>
        <w:pStyle w:val="Heading4"/>
      </w:pPr>
      <w:r>
        <w:t>Function Safety Classification (EMC)</w:t>
      </w:r>
    </w:p>
    <w:p w:rsidR="00D579E8" w:rsidRDefault="000C0350">
      <w:pPr>
        <w:rPr>
          <w:rFonts w:cs="Arial"/>
        </w:rPr>
      </w:pPr>
    </w:p>
    <w:p w:rsidR="00D579E8" w:rsidRDefault="000A7CF6">
      <w:pPr>
        <w:ind w:left="1872" w:firstLine="288"/>
        <w:rPr>
          <w:rFonts w:cs="Arial"/>
        </w:rPr>
      </w:pPr>
      <w:r>
        <w:rPr>
          <w:rFonts w:cs="Arial"/>
        </w:rPr>
        <w:t>Class B</w:t>
      </w:r>
    </w:p>
    <w:p w:rsidR="00D579E8" w:rsidRDefault="000A7CF6">
      <w:pPr>
        <w:rPr>
          <w:rFonts w:cs="Arial"/>
        </w:rPr>
      </w:pPr>
      <w:r>
        <w:rPr>
          <w:rFonts w:cs="Arial"/>
        </w:rPr>
        <w:br w:type="page"/>
      </w:r>
    </w:p>
    <w:p w:rsidR="00406F39" w:rsidRDefault="000A7CF6" w:rsidP="00B9479B">
      <w:pPr>
        <w:pStyle w:val="Heading4"/>
      </w:pPr>
      <w:r>
        <w:lastRenderedPageBreak/>
        <w:t>Memory Storage and Variable Definitions</w:t>
      </w:r>
    </w:p>
    <w:p w:rsidR="00406F39" w:rsidRDefault="000A7CF6" w:rsidP="00B9479B">
      <w:pPr>
        <w:pStyle w:val="Heading5"/>
      </w:pPr>
      <w:r w:rsidRPr="00B9479B">
        <w:t>NVM-REQ-346174/A-Beltminder_Level:</w:t>
      </w:r>
    </w:p>
    <w:p w:rsidR="001F6002" w:rsidRDefault="000A7CF6" w:rsidP="001F6002">
      <w:pPr>
        <w:keepNext/>
        <w:rPr>
          <w:rFonts w:cs="Arial"/>
        </w:rPr>
      </w:pPr>
      <w:r w:rsidRPr="001A7609">
        <w:rPr>
          <w:rFonts w:cs="Arial"/>
        </w:rPr>
        <w:t>Description:</w:t>
      </w:r>
      <w:r w:rsidRPr="001A7609">
        <w:rPr>
          <w:rFonts w:cs="Arial"/>
        </w:rPr>
        <w:tab/>
        <w:t xml:space="preserve">The level of </w:t>
      </w:r>
      <w:r>
        <w:rPr>
          <w:rFonts w:cs="Arial"/>
        </w:rPr>
        <w:t xml:space="preserve">consecutive </w:t>
      </w:r>
      <w:r w:rsidRPr="001A7609">
        <w:rPr>
          <w:rFonts w:cs="Arial"/>
        </w:rPr>
        <w:t xml:space="preserve">BeltMinder warnings </w:t>
      </w:r>
    </w:p>
    <w:p w:rsidR="001F6002" w:rsidRPr="001A7609" w:rsidRDefault="000A7CF6" w:rsidP="001F6002">
      <w:pPr>
        <w:keepNext/>
        <w:rPr>
          <w:rFonts w:cs="Arial"/>
        </w:rPr>
      </w:pPr>
      <w:r w:rsidRPr="001A7609">
        <w:rPr>
          <w:rFonts w:cs="Arial"/>
        </w:rPr>
        <w:t>Domain:</w:t>
      </w:r>
      <w:r>
        <w:rPr>
          <w:rFonts w:cs="Arial"/>
        </w:rPr>
        <w:tab/>
      </w:r>
      <w:r w:rsidRPr="001A7609">
        <w:rPr>
          <w:rFonts w:cs="Arial"/>
        </w:rPr>
        <w:tab/>
        <w:t>["0" | "1" | "2" | "3" | "4" | "5" | "6" | "7" | "8" | "9" | "10"</w:t>
      </w:r>
      <w:r>
        <w:rPr>
          <w:rFonts w:cs="Arial"/>
        </w:rPr>
        <w:t xml:space="preserve"> | "11" | "12" | "13" | "14" </w:t>
      </w:r>
      <w:r w:rsidRPr="001A7609">
        <w:rPr>
          <w:rFonts w:cs="Arial"/>
        </w:rPr>
        <w:t>]</w:t>
      </w:r>
    </w:p>
    <w:p w:rsidR="001F6002" w:rsidRPr="001A7609" w:rsidRDefault="000A7CF6" w:rsidP="001F6002">
      <w:pPr>
        <w:keepNext/>
        <w:rPr>
          <w:rFonts w:cs="Arial"/>
        </w:rPr>
      </w:pPr>
      <w:r w:rsidRPr="001A7609">
        <w:rPr>
          <w:rFonts w:cs="Arial"/>
        </w:rPr>
        <w:t>Initial State:</w:t>
      </w:r>
      <w:r w:rsidRPr="001A7609">
        <w:rPr>
          <w:rFonts w:cs="Arial"/>
        </w:rPr>
        <w:tab/>
        <w:t>"0"</w:t>
      </w:r>
    </w:p>
    <w:p w:rsidR="001F6002" w:rsidRPr="001A7609" w:rsidRDefault="000C0350" w:rsidP="001F6002">
      <w:pPr>
        <w:rPr>
          <w:rFonts w:cs="Arial"/>
        </w:rPr>
      </w:pPr>
    </w:p>
    <w:p w:rsidR="00406F39" w:rsidRDefault="000A7CF6" w:rsidP="00B9479B">
      <w:pPr>
        <w:pStyle w:val="Heading5"/>
      </w:pPr>
      <w:r w:rsidRPr="00B9479B">
        <w:t>NVM-REQ-346175/A-BeltMinder_Chime_Timer:</w:t>
      </w:r>
    </w:p>
    <w:p w:rsidR="001F6002" w:rsidRPr="001A7609" w:rsidRDefault="000A7CF6" w:rsidP="001F6002">
      <w:pPr>
        <w:keepNext/>
        <w:rPr>
          <w:rFonts w:cs="Arial"/>
        </w:rPr>
      </w:pPr>
      <w:r w:rsidRPr="001A7609">
        <w:rPr>
          <w:rFonts w:cs="Arial"/>
        </w:rPr>
        <w:t>Description:</w:t>
      </w:r>
      <w:r w:rsidRPr="001A7609">
        <w:rPr>
          <w:rFonts w:cs="Arial"/>
        </w:rPr>
        <w:tab/>
        <w:t>Timer running while Beltminder warnings are active and the chime is active</w:t>
      </w:r>
    </w:p>
    <w:p w:rsidR="001F6002" w:rsidRDefault="000A7CF6" w:rsidP="001F6002">
      <w:pPr>
        <w:keepNext/>
        <w:rPr>
          <w:rFonts w:cs="Arial"/>
        </w:rPr>
      </w:pPr>
      <w:r w:rsidRPr="001A7609">
        <w:rPr>
          <w:rFonts w:cs="Arial"/>
        </w:rPr>
        <w:t>Domain:</w:t>
      </w:r>
      <w:r>
        <w:rPr>
          <w:rFonts w:cs="Arial"/>
        </w:rPr>
        <w:tab/>
      </w:r>
      <w:r w:rsidRPr="001A7609">
        <w:rPr>
          <w:rFonts w:cs="Arial"/>
        </w:rPr>
        <w:tab/>
      </w:r>
      <w:r>
        <w:rPr>
          <w:rFonts w:cs="Arial"/>
        </w:rPr>
        <w:t>Between 1 and 6 seconds</w:t>
      </w:r>
    </w:p>
    <w:p w:rsidR="001F6002" w:rsidRPr="001A7609" w:rsidRDefault="000A7CF6" w:rsidP="001F6002">
      <w:pPr>
        <w:keepNext/>
        <w:rPr>
          <w:rFonts w:cs="Arial"/>
        </w:rPr>
      </w:pPr>
      <w:r w:rsidRPr="001A7609">
        <w:rPr>
          <w:rFonts w:cs="Arial"/>
        </w:rPr>
        <w:t>Initial State:</w:t>
      </w:r>
      <w:r w:rsidRPr="001A7609">
        <w:rPr>
          <w:rFonts w:cs="Arial"/>
        </w:rPr>
        <w:tab/>
        <w:t>6 seconds</w:t>
      </w:r>
    </w:p>
    <w:p w:rsidR="001F6002" w:rsidRPr="001A7609" w:rsidRDefault="000C0350" w:rsidP="001F6002">
      <w:pPr>
        <w:rPr>
          <w:rFonts w:cs="Arial"/>
        </w:rPr>
      </w:pPr>
    </w:p>
    <w:p w:rsidR="00406F39" w:rsidRDefault="000A7CF6" w:rsidP="00B9479B">
      <w:pPr>
        <w:pStyle w:val="Heading5"/>
      </w:pPr>
      <w:r w:rsidRPr="00B9479B">
        <w:t>NVM-REQ-346176/B-BeltMinder_Quiet_Timer:</w:t>
      </w:r>
    </w:p>
    <w:p w:rsidR="001F6002" w:rsidRPr="001A7609" w:rsidRDefault="000A7CF6" w:rsidP="001F6002">
      <w:pPr>
        <w:keepNext/>
        <w:rPr>
          <w:rFonts w:cs="Arial"/>
        </w:rPr>
      </w:pPr>
      <w:r w:rsidRPr="001A7609">
        <w:rPr>
          <w:rFonts w:cs="Arial"/>
        </w:rPr>
        <w:t>Description:</w:t>
      </w:r>
      <w:r w:rsidRPr="001A7609">
        <w:rPr>
          <w:rFonts w:cs="Arial"/>
        </w:rPr>
        <w:tab/>
        <w:t>Timer running while Beltminder warnings are active and the chime is OFF</w:t>
      </w:r>
    </w:p>
    <w:p w:rsidR="001F6002" w:rsidRDefault="000A7CF6" w:rsidP="001F6002">
      <w:pPr>
        <w:keepNext/>
        <w:rPr>
          <w:rFonts w:cs="Arial"/>
        </w:rPr>
      </w:pPr>
      <w:r w:rsidRPr="001A7609">
        <w:rPr>
          <w:rFonts w:cs="Arial"/>
        </w:rPr>
        <w:t>Domain:</w:t>
      </w:r>
      <w:r>
        <w:rPr>
          <w:rFonts w:cs="Arial"/>
        </w:rPr>
        <w:tab/>
      </w:r>
      <w:r w:rsidRPr="001A7609">
        <w:rPr>
          <w:rFonts w:cs="Arial"/>
        </w:rPr>
        <w:tab/>
        <w:t xml:space="preserve">Between 1 and </w:t>
      </w:r>
      <w:r>
        <w:rPr>
          <w:rFonts w:cs="Arial"/>
        </w:rPr>
        <w:t>30 seconds</w:t>
      </w:r>
    </w:p>
    <w:p w:rsidR="00C310A5" w:rsidRDefault="000A7CF6" w:rsidP="00C310A5">
      <w:pPr>
        <w:keepNext/>
        <w:shd w:val="clear" w:color="auto" w:fill="FFC000"/>
        <w:rPr>
          <w:rFonts w:cs="Arial"/>
          <w:b/>
        </w:rPr>
      </w:pPr>
      <w:r>
        <w:rPr>
          <w:rFonts w:cs="Arial"/>
        </w:rPr>
        <w:t>Initial Value:</w:t>
      </w:r>
      <w:r>
        <w:rPr>
          <w:rFonts w:cs="Arial"/>
        </w:rPr>
        <w:tab/>
        <w:t>See F-REQ-346170</w:t>
      </w:r>
    </w:p>
    <w:p w:rsidR="001F6002" w:rsidRDefault="000C0350" w:rsidP="001F6002">
      <w:pPr>
        <w:rPr>
          <w:rFonts w:cs="Arial"/>
          <w:b/>
        </w:rPr>
      </w:pPr>
    </w:p>
    <w:p w:rsidR="00406F39" w:rsidRDefault="000A7CF6" w:rsidP="00B9479B">
      <w:pPr>
        <w:pStyle w:val="Heading5"/>
      </w:pPr>
      <w:r w:rsidRPr="00B9479B">
        <w:t>NVM-REQ-346177/A-BMSeatbeltChimeReq:</w:t>
      </w:r>
    </w:p>
    <w:p w:rsidR="005A32A2" w:rsidRDefault="000A7CF6" w:rsidP="005A32A2">
      <w:pPr>
        <w:keepNext/>
        <w:rPr>
          <w:rFonts w:cs="Arial"/>
          <w:color w:val="FF0000"/>
        </w:rPr>
      </w:pPr>
      <w:r w:rsidRPr="005E6A22">
        <w:rPr>
          <w:rFonts w:cs="Arial"/>
          <w:color w:val="FF0000"/>
        </w:rPr>
        <w:t>Description:</w:t>
      </w:r>
      <w:r>
        <w:rPr>
          <w:rFonts w:cs="Arial"/>
          <w:color w:val="FF0000"/>
        </w:rPr>
        <w:t xml:space="preserve"> Used to request a Beltminder A or Beltminder B chime event. Specifics as to whether Beltminder A chime or Beltimider B chime is sounded is as per </w:t>
      </w:r>
      <w:r w:rsidRPr="00444052">
        <w:rPr>
          <w:rFonts w:cs="Arial"/>
          <w:color w:val="FF0000"/>
        </w:rPr>
        <w:t>Figure 10  Beltminder Chime Control</w:t>
      </w:r>
    </w:p>
    <w:p w:rsidR="005A32A2" w:rsidRPr="005E6A22" w:rsidRDefault="000A7CF6" w:rsidP="005A32A2">
      <w:pPr>
        <w:keepNext/>
        <w:rPr>
          <w:rFonts w:cs="Arial"/>
          <w:color w:val="FF0000"/>
        </w:rPr>
      </w:pPr>
      <w:r w:rsidRPr="005E6A22">
        <w:rPr>
          <w:rFonts w:cs="Arial"/>
          <w:color w:val="FF0000"/>
        </w:rPr>
        <w:t>Domain:  On</w:t>
      </w:r>
    </w:p>
    <w:p w:rsidR="005A32A2" w:rsidRPr="005E6A22" w:rsidRDefault="000A7CF6" w:rsidP="005A32A2">
      <w:pPr>
        <w:keepNext/>
        <w:rPr>
          <w:rFonts w:cs="Arial"/>
          <w:color w:val="FF0000"/>
        </w:rPr>
      </w:pPr>
      <w:r w:rsidRPr="005E6A22">
        <w:rPr>
          <w:rFonts w:cs="Arial"/>
          <w:color w:val="FF0000"/>
        </w:rPr>
        <w:tab/>
        <w:t xml:space="preserve"> Off</w:t>
      </w:r>
    </w:p>
    <w:p w:rsidR="005A32A2" w:rsidRPr="005E6A22" w:rsidRDefault="000A7CF6" w:rsidP="005A32A2">
      <w:pPr>
        <w:keepNext/>
        <w:rPr>
          <w:rFonts w:cs="Arial"/>
          <w:color w:val="FF0000"/>
        </w:rPr>
      </w:pPr>
      <w:r w:rsidRPr="005E6A22">
        <w:rPr>
          <w:rFonts w:cs="Arial"/>
          <w:color w:val="FF0000"/>
        </w:rPr>
        <w:t>Initial State: Off</w:t>
      </w:r>
    </w:p>
    <w:p w:rsidR="005A32A2" w:rsidRPr="001A7609" w:rsidRDefault="000C0350" w:rsidP="001F6002">
      <w:pPr>
        <w:rPr>
          <w:rFonts w:cs="Arial"/>
          <w:b/>
        </w:rPr>
      </w:pPr>
    </w:p>
    <w:p w:rsidR="001F6002" w:rsidRDefault="000C0350" w:rsidP="001F6002">
      <w:pPr>
        <w:rPr>
          <w:rFonts w:cs="Arial"/>
          <w:b/>
        </w:rPr>
      </w:pPr>
    </w:p>
    <w:p w:rsidR="00406F39" w:rsidRDefault="000A7CF6" w:rsidP="00B9479B">
      <w:pPr>
        <w:pStyle w:val="Heading5"/>
      </w:pPr>
      <w:r w:rsidRPr="00B9479B">
        <w:t>NVM-REQ-346178/A-Buckle_Count:</w:t>
      </w:r>
    </w:p>
    <w:p w:rsidR="001F6002" w:rsidRPr="001A7609" w:rsidRDefault="000A7CF6" w:rsidP="001F6002">
      <w:pPr>
        <w:keepNext/>
        <w:rPr>
          <w:rFonts w:cs="Arial"/>
        </w:rPr>
      </w:pPr>
      <w:r w:rsidRPr="001A7609">
        <w:rPr>
          <w:rFonts w:cs="Arial"/>
        </w:rPr>
        <w:t>Description:</w:t>
      </w:r>
      <w:r w:rsidRPr="001A7609">
        <w:rPr>
          <w:rFonts w:cs="Arial"/>
        </w:rPr>
        <w:tab/>
        <w:t>The number of buckle/unbuckle sequences detected during programming</w:t>
      </w:r>
    </w:p>
    <w:p w:rsidR="001F6002" w:rsidRPr="001A7609" w:rsidRDefault="000A7CF6" w:rsidP="001F6002">
      <w:pPr>
        <w:keepNext/>
        <w:rPr>
          <w:rFonts w:cs="Arial"/>
        </w:rPr>
      </w:pPr>
      <w:r w:rsidRPr="001A7609">
        <w:rPr>
          <w:rFonts w:cs="Arial"/>
        </w:rPr>
        <w:t>Domain:</w:t>
      </w:r>
      <w:r>
        <w:rPr>
          <w:rFonts w:cs="Arial"/>
        </w:rPr>
        <w:tab/>
      </w:r>
      <w:r w:rsidRPr="001A7609">
        <w:rPr>
          <w:rFonts w:cs="Arial"/>
        </w:rPr>
        <w:tab/>
        <w:t>["1" | "2" | "3"</w:t>
      </w:r>
      <w:r>
        <w:rPr>
          <w:rFonts w:cs="Arial"/>
        </w:rPr>
        <w:t xml:space="preserve"> | "4"</w:t>
      </w:r>
      <w:r w:rsidRPr="001A7609">
        <w:rPr>
          <w:rFonts w:cs="Arial"/>
        </w:rPr>
        <w:t>]</w:t>
      </w:r>
    </w:p>
    <w:p w:rsidR="001F6002" w:rsidRPr="001A7609" w:rsidRDefault="000A7CF6" w:rsidP="001F6002">
      <w:pPr>
        <w:keepNext/>
        <w:rPr>
          <w:rFonts w:cs="Arial"/>
        </w:rPr>
      </w:pPr>
      <w:r w:rsidRPr="001A7609">
        <w:rPr>
          <w:rFonts w:cs="Arial"/>
        </w:rPr>
        <w:t>Initial State:</w:t>
      </w:r>
      <w:r w:rsidRPr="001A7609">
        <w:rPr>
          <w:rFonts w:cs="Arial"/>
        </w:rPr>
        <w:tab/>
        <w:t>"1"</w:t>
      </w:r>
    </w:p>
    <w:p w:rsidR="001F6002" w:rsidRDefault="000C0350" w:rsidP="001F6002">
      <w:pPr>
        <w:rPr>
          <w:rFonts w:cs="Arial"/>
        </w:rPr>
      </w:pPr>
    </w:p>
    <w:p w:rsidR="00406F39" w:rsidRDefault="000A7CF6" w:rsidP="00B9479B">
      <w:pPr>
        <w:pStyle w:val="Heading5"/>
      </w:pPr>
      <w:r w:rsidRPr="00B9479B">
        <w:t>NVM-REQ-346179/A-Center_Warning_Req</w:t>
      </w:r>
    </w:p>
    <w:p w:rsidR="008B4AAF" w:rsidRDefault="000A7CF6" w:rsidP="008B4AAF">
      <w:pPr>
        <w:rPr>
          <w:rFonts w:cs="Arial"/>
        </w:rPr>
      </w:pPr>
      <w:r w:rsidRPr="001A7609">
        <w:rPr>
          <w:rFonts w:cs="Arial"/>
        </w:rPr>
        <w:t>Description:</w:t>
      </w:r>
      <w:r w:rsidRPr="001A7609">
        <w:rPr>
          <w:rFonts w:cs="Arial"/>
        </w:rPr>
        <w:tab/>
        <w:t xml:space="preserve">Determination for the need of a </w:t>
      </w:r>
      <w:r>
        <w:rPr>
          <w:rFonts w:cs="Arial"/>
        </w:rPr>
        <w:t>Middle Passenger</w:t>
      </w:r>
      <w:r w:rsidRPr="001A7609">
        <w:rPr>
          <w:rFonts w:cs="Arial"/>
        </w:rPr>
        <w:t xml:space="preserve"> BeltMinder warning </w:t>
      </w:r>
    </w:p>
    <w:p w:rsidR="006528B0" w:rsidRPr="001A7609" w:rsidRDefault="000A7CF6" w:rsidP="008B4AAF">
      <w:pPr>
        <w:rPr>
          <w:rFonts w:cs="Arial"/>
        </w:rPr>
      </w:pPr>
      <w:r w:rsidRPr="001A7609">
        <w:rPr>
          <w:rFonts w:cs="Arial"/>
        </w:rPr>
        <w:t>Domain:</w:t>
      </w:r>
      <w:r>
        <w:rPr>
          <w:rFonts w:cs="Arial"/>
        </w:rPr>
        <w:tab/>
      </w:r>
      <w:r w:rsidRPr="001A7609">
        <w:rPr>
          <w:rFonts w:cs="Arial"/>
        </w:rPr>
        <w:tab/>
        <w:t>True:</w:t>
      </w:r>
      <w:r w:rsidRPr="001A7609">
        <w:rPr>
          <w:rFonts w:cs="Arial"/>
        </w:rPr>
        <w:tab/>
      </w:r>
      <w:r w:rsidRPr="001A7609">
        <w:rPr>
          <w:rFonts w:cs="Arial"/>
        </w:rPr>
        <w:tab/>
        <w:t>A belt warning is needed</w:t>
      </w:r>
      <w:r w:rsidRPr="001A7609">
        <w:rPr>
          <w:rFonts w:cs="Arial"/>
        </w:rPr>
        <w:tab/>
      </w:r>
      <w:r w:rsidRPr="001A7609">
        <w:rPr>
          <w:rFonts w:cs="Arial"/>
        </w:rPr>
        <w:tab/>
        <w:t>False:</w:t>
      </w:r>
      <w:r w:rsidRPr="001A7609">
        <w:rPr>
          <w:rFonts w:cs="Arial"/>
        </w:rPr>
        <w:tab/>
      </w:r>
      <w:r w:rsidRPr="001A7609">
        <w:rPr>
          <w:rFonts w:cs="Arial"/>
        </w:rPr>
        <w:tab/>
        <w:t>A belt warning is not needed</w:t>
      </w:r>
    </w:p>
    <w:p w:rsidR="006528B0" w:rsidRDefault="000A7CF6" w:rsidP="006528B0">
      <w:pPr>
        <w:keepNext/>
        <w:rPr>
          <w:rFonts w:cs="Arial"/>
        </w:rPr>
      </w:pPr>
      <w:r w:rsidRPr="001A7609">
        <w:rPr>
          <w:rFonts w:cs="Arial"/>
        </w:rPr>
        <w:lastRenderedPageBreak/>
        <w:t>Initial State:</w:t>
      </w:r>
      <w:r w:rsidRPr="001A7609">
        <w:rPr>
          <w:rFonts w:cs="Arial"/>
        </w:rPr>
        <w:tab/>
        <w:t>False</w:t>
      </w:r>
    </w:p>
    <w:p w:rsidR="006528B0" w:rsidRDefault="000C0350" w:rsidP="006528B0">
      <w:pPr>
        <w:keepNext/>
        <w:rPr>
          <w:rFonts w:cs="Arial"/>
        </w:rPr>
      </w:pPr>
    </w:p>
    <w:p w:rsidR="00406F39" w:rsidRDefault="000A7CF6" w:rsidP="00B9479B">
      <w:pPr>
        <w:pStyle w:val="Heading5"/>
      </w:pPr>
      <w:r w:rsidRPr="00B9479B">
        <w:t>NVM-REQ-346180/A-Center_Warning_Timer</w:t>
      </w:r>
    </w:p>
    <w:p w:rsidR="006528B0" w:rsidRPr="001A7609" w:rsidRDefault="000A7CF6" w:rsidP="006528B0">
      <w:pPr>
        <w:keepNext/>
        <w:rPr>
          <w:rFonts w:cs="Arial"/>
        </w:rPr>
      </w:pPr>
      <w:r w:rsidRPr="001A7609">
        <w:rPr>
          <w:rFonts w:cs="Arial"/>
        </w:rPr>
        <w:t>Description:</w:t>
      </w:r>
      <w:r w:rsidRPr="001A7609">
        <w:rPr>
          <w:rFonts w:cs="Arial"/>
        </w:rPr>
        <w:tab/>
        <w:t xml:space="preserve">Timer used to track the time the </w:t>
      </w:r>
      <w:r>
        <w:rPr>
          <w:rFonts w:cs="Arial"/>
        </w:rPr>
        <w:t xml:space="preserve">middle passenger </w:t>
      </w:r>
      <w:r w:rsidRPr="001A7609">
        <w:rPr>
          <w:rFonts w:cs="Arial"/>
        </w:rPr>
        <w:t>has received continuous warnings</w:t>
      </w:r>
    </w:p>
    <w:p w:rsidR="006528B0" w:rsidRPr="003B2DA4" w:rsidRDefault="000A7CF6" w:rsidP="006528B0">
      <w:pPr>
        <w:keepNext/>
        <w:rPr>
          <w:rFonts w:cs="Arial"/>
        </w:rPr>
      </w:pPr>
      <w:r w:rsidRPr="001A7609">
        <w:rPr>
          <w:rFonts w:cs="Arial"/>
        </w:rPr>
        <w:t>Domain:</w:t>
      </w:r>
      <w:r>
        <w:rPr>
          <w:rFonts w:cs="Arial"/>
        </w:rPr>
        <w:tab/>
      </w:r>
      <w:r w:rsidRPr="001A7609">
        <w:rPr>
          <w:rFonts w:cs="Arial"/>
        </w:rPr>
        <w:tab/>
      </w:r>
      <w:r w:rsidRPr="003B2DA4">
        <w:rPr>
          <w:rFonts w:cs="Arial"/>
        </w:rPr>
        <w:t>Between 1 and 270 seconds</w:t>
      </w:r>
    </w:p>
    <w:p w:rsidR="006528B0" w:rsidRPr="003B2DA4" w:rsidRDefault="000A7CF6" w:rsidP="006528B0">
      <w:pPr>
        <w:keepNext/>
        <w:rPr>
          <w:rFonts w:cs="Arial"/>
        </w:rPr>
      </w:pPr>
      <w:r w:rsidRPr="003B2DA4">
        <w:rPr>
          <w:rFonts w:cs="Arial"/>
        </w:rPr>
        <w:t>Initial State:</w:t>
      </w:r>
      <w:r w:rsidRPr="003B2DA4">
        <w:rPr>
          <w:rFonts w:cs="Arial"/>
        </w:rPr>
        <w:tab/>
        <w:t>270 seconds (4.5 minutes)</w:t>
      </w:r>
    </w:p>
    <w:p w:rsidR="00995FC8" w:rsidRDefault="000C0350" w:rsidP="00995FC8">
      <w:pPr>
        <w:keepNext/>
        <w:rPr>
          <w:rFonts w:cs="Arial"/>
          <w:b/>
        </w:rPr>
      </w:pPr>
    </w:p>
    <w:p w:rsidR="00406F39" w:rsidRDefault="000A7CF6" w:rsidP="00B9479B">
      <w:pPr>
        <w:pStyle w:val="Heading5"/>
      </w:pPr>
      <w:r w:rsidRPr="00B9479B">
        <w:t>NVM-REQ-346181/A-DoorCancel_Flag</w:t>
      </w:r>
    </w:p>
    <w:p w:rsidR="00995FC8" w:rsidRPr="00C23686" w:rsidRDefault="000A7CF6" w:rsidP="00995FC8">
      <w:pPr>
        <w:keepNext/>
        <w:rPr>
          <w:rFonts w:cs="Arial"/>
          <w:highlight w:val="darkGreen"/>
        </w:rPr>
      </w:pPr>
      <w:r w:rsidRPr="00C23686">
        <w:rPr>
          <w:rFonts w:cs="Arial"/>
          <w:highlight w:val="darkGreen"/>
        </w:rPr>
        <w:t>Description:</w:t>
      </w:r>
      <w:r w:rsidRPr="00C23686">
        <w:rPr>
          <w:rFonts w:cs="Arial"/>
          <w:highlight w:val="darkGreen"/>
        </w:rPr>
        <w:tab/>
        <w:t xml:space="preserve">Used when SeatbeltMarket_Cfg is set to ECE in order to meet EU NCAP requirements. </w:t>
      </w:r>
      <w:r>
        <w:rPr>
          <w:rFonts w:cs="Arial"/>
          <w:highlight w:val="darkGreen"/>
        </w:rPr>
        <w:t xml:space="preserve">Upon transition to active this flag </w:t>
      </w:r>
      <w:r>
        <w:rPr>
          <w:rFonts w:cs="Arial"/>
          <w:highlight w:val="darkGreen"/>
        </w:rPr>
        <w:tab/>
      </w:r>
      <w:r>
        <w:rPr>
          <w:rFonts w:cs="Arial"/>
          <w:highlight w:val="darkGreen"/>
        </w:rPr>
        <w:tab/>
        <w:t>will r</w:t>
      </w:r>
      <w:r w:rsidRPr="00C23686">
        <w:rPr>
          <w:rFonts w:cs="Arial"/>
          <w:highlight w:val="darkGreen"/>
        </w:rPr>
        <w:t>e</w:t>
      </w:r>
      <w:r>
        <w:rPr>
          <w:rFonts w:cs="Arial"/>
          <w:highlight w:val="darkGreen"/>
        </w:rPr>
        <w:t>-</w:t>
      </w:r>
      <w:r w:rsidRPr="00C23686">
        <w:rPr>
          <w:rFonts w:cs="Arial"/>
          <w:highlight w:val="darkGreen"/>
        </w:rPr>
        <w:t>initialize Beltminder</w:t>
      </w:r>
      <w:r>
        <w:rPr>
          <w:rFonts w:cs="Arial"/>
          <w:highlight w:val="darkGreen"/>
        </w:rPr>
        <w:t xml:space="preserve"> in preparation for a new journey and clear Rear Beltmonitor. Upon transition from Active back </w:t>
      </w:r>
      <w:r>
        <w:rPr>
          <w:rFonts w:cs="Arial"/>
          <w:highlight w:val="darkGreen"/>
        </w:rPr>
        <w:tab/>
      </w:r>
      <w:r>
        <w:rPr>
          <w:rFonts w:cs="Arial"/>
          <w:highlight w:val="darkGreen"/>
        </w:rPr>
        <w:tab/>
        <w:t xml:space="preserve">to Inactive Rear Beltmonitor will transition to start of new journey. </w:t>
      </w:r>
    </w:p>
    <w:p w:rsidR="00A007A9" w:rsidRPr="00C23686" w:rsidRDefault="000A7CF6" w:rsidP="00995FC8">
      <w:pPr>
        <w:keepNext/>
        <w:rPr>
          <w:rFonts w:cs="Arial"/>
          <w:highlight w:val="darkGreen"/>
        </w:rPr>
      </w:pPr>
      <w:r w:rsidRPr="00C23686">
        <w:rPr>
          <w:rFonts w:cs="Arial"/>
          <w:highlight w:val="darkGreen"/>
        </w:rPr>
        <w:tab/>
      </w:r>
      <w:r w:rsidRPr="00C23686">
        <w:rPr>
          <w:rFonts w:cs="Arial"/>
          <w:highlight w:val="darkGreen"/>
        </w:rPr>
        <w:tab/>
        <w:t xml:space="preserve">upon stopping and letting passenters out. </w:t>
      </w:r>
      <w:r>
        <w:rPr>
          <w:rFonts w:cs="Arial"/>
          <w:highlight w:val="darkGreen"/>
        </w:rPr>
        <w:t>Logic is as per Figure 2 State 11.0 and 11.1.</w:t>
      </w:r>
    </w:p>
    <w:p w:rsidR="00995FC8" w:rsidRPr="00C23686" w:rsidRDefault="000A7CF6" w:rsidP="00995FC8">
      <w:pPr>
        <w:keepNext/>
        <w:rPr>
          <w:rFonts w:cs="Arial"/>
          <w:highlight w:val="darkGreen"/>
        </w:rPr>
      </w:pPr>
      <w:r w:rsidRPr="00C23686">
        <w:rPr>
          <w:rFonts w:cs="Arial"/>
          <w:highlight w:val="darkGreen"/>
        </w:rPr>
        <w:t>Domain:</w:t>
      </w:r>
      <w:r w:rsidRPr="00C23686">
        <w:rPr>
          <w:rFonts w:cs="Arial"/>
          <w:highlight w:val="darkGreen"/>
        </w:rPr>
        <w:tab/>
      </w:r>
      <w:r w:rsidRPr="00C23686">
        <w:rPr>
          <w:rFonts w:cs="Arial"/>
          <w:highlight w:val="darkGreen"/>
        </w:rPr>
        <w:tab/>
        <w:t xml:space="preserve">Active/Inactive. </w:t>
      </w:r>
    </w:p>
    <w:p w:rsidR="00995FC8" w:rsidRDefault="000A7CF6" w:rsidP="00995FC8">
      <w:pPr>
        <w:keepNext/>
        <w:rPr>
          <w:rFonts w:cs="Arial"/>
        </w:rPr>
      </w:pPr>
      <w:r w:rsidRPr="00C23686">
        <w:rPr>
          <w:rFonts w:cs="Arial"/>
          <w:highlight w:val="darkGreen"/>
        </w:rPr>
        <w:tab/>
      </w:r>
      <w:r w:rsidRPr="00C23686">
        <w:rPr>
          <w:rFonts w:cs="Arial"/>
          <w:highlight w:val="darkGreen"/>
        </w:rPr>
        <w:tab/>
        <w:t>Initial State:</w:t>
      </w:r>
      <w:r w:rsidRPr="00C23686">
        <w:rPr>
          <w:rFonts w:cs="Arial"/>
          <w:highlight w:val="darkGreen"/>
        </w:rPr>
        <w:tab/>
        <w:t>Inactive</w:t>
      </w:r>
    </w:p>
    <w:p w:rsidR="00632543" w:rsidRDefault="000C0350" w:rsidP="00995FC8">
      <w:pPr>
        <w:keepNext/>
        <w:rPr>
          <w:rFonts w:cs="Arial"/>
        </w:rPr>
      </w:pPr>
    </w:p>
    <w:p w:rsidR="00406F39" w:rsidRDefault="000A7CF6" w:rsidP="00B9479B">
      <w:pPr>
        <w:pStyle w:val="Heading5"/>
      </w:pPr>
      <w:r w:rsidRPr="00B9479B">
        <w:t>NVM-REQ-346182/A-DoorCancelVal</w:t>
      </w:r>
    </w:p>
    <w:p w:rsidR="00632543" w:rsidRPr="0049578F" w:rsidRDefault="000A7CF6" w:rsidP="00632543">
      <w:pPr>
        <w:keepNext/>
        <w:rPr>
          <w:rFonts w:cs="Arial"/>
          <w:highlight w:val="darkGreen"/>
        </w:rPr>
      </w:pPr>
      <w:r w:rsidRPr="0049578F">
        <w:rPr>
          <w:rFonts w:cs="Arial"/>
          <w:highlight w:val="darkGreen"/>
        </w:rPr>
        <w:t>Description:</w:t>
      </w:r>
      <w:r w:rsidRPr="0049578F">
        <w:rPr>
          <w:rFonts w:cs="Arial"/>
          <w:highlight w:val="darkGreen"/>
        </w:rPr>
        <w:tab/>
        <w:t>Used in DoorCancel_Flag logic.</w:t>
      </w:r>
    </w:p>
    <w:p w:rsidR="00632543" w:rsidRPr="0049578F" w:rsidRDefault="000A7CF6" w:rsidP="00632543">
      <w:pPr>
        <w:keepNext/>
        <w:rPr>
          <w:rFonts w:cs="Arial"/>
          <w:highlight w:val="darkGreen"/>
        </w:rPr>
      </w:pPr>
      <w:r w:rsidRPr="0049578F">
        <w:rPr>
          <w:rFonts w:cs="Arial"/>
          <w:highlight w:val="darkGreen"/>
        </w:rPr>
        <w:t>Domain:</w:t>
      </w:r>
      <w:r w:rsidRPr="0049578F">
        <w:rPr>
          <w:rFonts w:cs="Arial"/>
          <w:highlight w:val="darkGreen"/>
        </w:rPr>
        <w:tab/>
      </w:r>
      <w:r w:rsidRPr="0049578F">
        <w:rPr>
          <w:rFonts w:cs="Arial"/>
          <w:highlight w:val="darkGreen"/>
        </w:rPr>
        <w:tab/>
        <w:t>Between 1 and 30 km/h</w:t>
      </w:r>
    </w:p>
    <w:p w:rsidR="00632543" w:rsidRPr="00632543" w:rsidRDefault="000A7CF6" w:rsidP="00632543">
      <w:pPr>
        <w:keepNext/>
        <w:rPr>
          <w:rFonts w:cs="Arial"/>
        </w:rPr>
      </w:pPr>
      <w:r w:rsidRPr="0049578F">
        <w:rPr>
          <w:rFonts w:cs="Arial"/>
          <w:highlight w:val="darkGreen"/>
        </w:rPr>
        <w:t>Initial State:</w:t>
      </w:r>
      <w:r w:rsidRPr="0049578F">
        <w:rPr>
          <w:rFonts w:cs="Arial"/>
          <w:highlight w:val="darkGreen"/>
        </w:rPr>
        <w:tab/>
        <w:t>9 km/h</w:t>
      </w:r>
    </w:p>
    <w:p w:rsidR="00632543" w:rsidRPr="00632543" w:rsidRDefault="000C0350" w:rsidP="00632543">
      <w:pPr>
        <w:keepNext/>
        <w:rPr>
          <w:rFonts w:cs="Arial"/>
          <w:b/>
        </w:rPr>
      </w:pPr>
    </w:p>
    <w:p w:rsidR="00406F39" w:rsidRDefault="000A7CF6" w:rsidP="00B9479B">
      <w:pPr>
        <w:pStyle w:val="Heading5"/>
      </w:pPr>
      <w:r w:rsidRPr="00B9479B">
        <w:t>NVM-REQ-346183/A-Driver_Program_Status</w:t>
      </w:r>
    </w:p>
    <w:p w:rsidR="001F6002" w:rsidRPr="001A7609" w:rsidRDefault="000A7CF6" w:rsidP="001F6002">
      <w:pPr>
        <w:keepNext/>
        <w:rPr>
          <w:rFonts w:cs="Arial"/>
        </w:rPr>
      </w:pPr>
      <w:r w:rsidRPr="001A7609">
        <w:rPr>
          <w:rFonts w:cs="Arial"/>
        </w:rPr>
        <w:t>Description:</w:t>
      </w:r>
      <w:r w:rsidRPr="001A7609">
        <w:rPr>
          <w:rFonts w:cs="Arial"/>
        </w:rPr>
        <w:tab/>
        <w:t>Controls the decision to provide warnings based on the driver seatbelt status</w:t>
      </w:r>
    </w:p>
    <w:p w:rsidR="001F6002" w:rsidRPr="001A7609" w:rsidRDefault="000A7CF6" w:rsidP="001F6002">
      <w:pPr>
        <w:keepNext/>
        <w:rPr>
          <w:rFonts w:cs="Arial"/>
        </w:rPr>
      </w:pPr>
      <w:r w:rsidRPr="001A7609">
        <w:rPr>
          <w:rFonts w:cs="Arial"/>
        </w:rPr>
        <w:t>Domain:</w:t>
      </w:r>
      <w:r w:rsidRPr="001A7609">
        <w:rPr>
          <w:rFonts w:cs="Arial"/>
        </w:rPr>
        <w:tab/>
      </w:r>
      <w:r>
        <w:rPr>
          <w:rFonts w:cs="Arial"/>
        </w:rPr>
        <w:tab/>
      </w:r>
      <w:r w:rsidRPr="001A7609">
        <w:rPr>
          <w:rFonts w:cs="Arial"/>
        </w:rPr>
        <w:t>Enabled:</w:t>
      </w:r>
      <w:r w:rsidRPr="001A7609">
        <w:rPr>
          <w:rFonts w:cs="Arial"/>
        </w:rPr>
        <w:tab/>
        <w:t>Do provide warnings based on the driver seatbelt status</w:t>
      </w:r>
    </w:p>
    <w:p w:rsidR="001F6002" w:rsidRPr="001A7609" w:rsidRDefault="000A7CF6" w:rsidP="001F6002">
      <w:pPr>
        <w:keepNext/>
        <w:rPr>
          <w:rFonts w:cs="Arial"/>
        </w:rPr>
      </w:pPr>
      <w:r w:rsidRPr="001A7609">
        <w:rPr>
          <w:rFonts w:cs="Arial"/>
        </w:rPr>
        <w:tab/>
      </w:r>
      <w:r w:rsidRPr="001A7609">
        <w:rPr>
          <w:rFonts w:cs="Arial"/>
        </w:rPr>
        <w:tab/>
        <w:t>Disabled:</w:t>
      </w:r>
      <w:r w:rsidRPr="001A7609">
        <w:rPr>
          <w:rFonts w:cs="Arial"/>
        </w:rPr>
        <w:tab/>
        <w:t>Do not provide warnings regardless of the status of the driver seatbelt</w:t>
      </w:r>
    </w:p>
    <w:p w:rsidR="00205518" w:rsidRDefault="000A7CF6" w:rsidP="001F6002">
      <w:pPr>
        <w:keepNext/>
        <w:rPr>
          <w:rFonts w:cs="Arial"/>
        </w:rPr>
      </w:pPr>
      <w:r w:rsidRPr="001A7609">
        <w:rPr>
          <w:rFonts w:cs="Arial"/>
        </w:rPr>
        <w:t>Initial State:</w:t>
      </w:r>
      <w:r w:rsidRPr="001A7609">
        <w:rPr>
          <w:rFonts w:cs="Arial"/>
        </w:rPr>
        <w:tab/>
      </w:r>
      <w:r>
        <w:rPr>
          <w:rFonts w:cs="Arial"/>
        </w:rPr>
        <w:t>Set as per value of DID DE00 Driver Beltminder Config Bit.</w:t>
      </w:r>
    </w:p>
    <w:p w:rsidR="001F6002" w:rsidRPr="001A7609" w:rsidRDefault="000A7CF6" w:rsidP="001F6002">
      <w:pPr>
        <w:keepNext/>
        <w:rPr>
          <w:rFonts w:cs="Arial"/>
        </w:rPr>
      </w:pPr>
      <w:r>
        <w:rPr>
          <w:rFonts w:cs="Arial"/>
        </w:rPr>
        <w:tab/>
      </w:r>
      <w:r>
        <w:rPr>
          <w:rFonts w:cs="Arial"/>
        </w:rPr>
        <w:tab/>
      </w:r>
      <w:r w:rsidRPr="001A7609">
        <w:rPr>
          <w:rFonts w:cs="Arial"/>
        </w:rPr>
        <w:tab/>
      </w:r>
    </w:p>
    <w:p w:rsidR="001F6002" w:rsidRPr="001A7609" w:rsidRDefault="000C0350" w:rsidP="001F6002">
      <w:pPr>
        <w:rPr>
          <w:rFonts w:cs="Arial"/>
        </w:rPr>
      </w:pPr>
    </w:p>
    <w:p w:rsidR="00406F39" w:rsidRDefault="000A7CF6" w:rsidP="00B9479B">
      <w:pPr>
        <w:pStyle w:val="Heading5"/>
      </w:pPr>
      <w:r w:rsidRPr="00B9479B">
        <w:t>NVM-REQ-346184/B-Driver_TollBooth_Timer</w:t>
      </w:r>
    </w:p>
    <w:p w:rsidR="008A106E" w:rsidRPr="001A7609" w:rsidRDefault="000A7CF6" w:rsidP="008A106E">
      <w:pPr>
        <w:keepNext/>
        <w:rPr>
          <w:rFonts w:cs="Arial"/>
        </w:rPr>
      </w:pPr>
      <w:r w:rsidRPr="001A7609">
        <w:rPr>
          <w:rFonts w:cs="Arial"/>
        </w:rPr>
        <w:t>Description:</w:t>
      </w:r>
      <w:r w:rsidRPr="001A7609">
        <w:rPr>
          <w:rFonts w:cs="Arial"/>
        </w:rPr>
        <w:tab/>
        <w:t xml:space="preserve">Timer running </w:t>
      </w:r>
      <w:r>
        <w:rPr>
          <w:rFonts w:cs="Arial"/>
        </w:rPr>
        <w:t xml:space="preserve">for driver seat </w:t>
      </w:r>
      <w:r w:rsidRPr="001A7609">
        <w:rPr>
          <w:rFonts w:cs="Arial"/>
        </w:rPr>
        <w:t xml:space="preserve">while Beltminder warnings are active and the </w:t>
      </w:r>
      <w:r>
        <w:rPr>
          <w:rFonts w:cs="Arial"/>
        </w:rPr>
        <w:t xml:space="preserve">Beltminder warning are OFF. </w:t>
      </w:r>
    </w:p>
    <w:p w:rsidR="008A106E" w:rsidRPr="001A7609" w:rsidRDefault="000C0350" w:rsidP="008A106E">
      <w:pPr>
        <w:keepNext/>
        <w:rPr>
          <w:rFonts w:cs="Arial"/>
        </w:rPr>
      </w:pPr>
    </w:p>
    <w:p w:rsidR="008A106E" w:rsidRDefault="000A7CF6" w:rsidP="008A106E">
      <w:pPr>
        <w:keepNext/>
        <w:rPr>
          <w:rFonts w:cs="Arial"/>
        </w:rPr>
      </w:pPr>
      <w:r w:rsidRPr="001A7609">
        <w:rPr>
          <w:rFonts w:cs="Arial"/>
        </w:rPr>
        <w:t>Domain:</w:t>
      </w:r>
      <w:r>
        <w:rPr>
          <w:rFonts w:cs="Arial"/>
        </w:rPr>
        <w:tab/>
      </w:r>
      <w:r w:rsidRPr="001A7609">
        <w:rPr>
          <w:rFonts w:cs="Arial"/>
        </w:rPr>
        <w:tab/>
        <w:t xml:space="preserve">Between 1 and </w:t>
      </w:r>
      <w:r>
        <w:rPr>
          <w:rFonts w:cs="Arial"/>
        </w:rPr>
        <w:t>60 seconds</w:t>
      </w:r>
    </w:p>
    <w:p w:rsidR="00CF72CF" w:rsidRDefault="000A7CF6" w:rsidP="00CF72CF">
      <w:pPr>
        <w:keepNext/>
        <w:shd w:val="clear" w:color="auto" w:fill="FFC000"/>
        <w:rPr>
          <w:rFonts w:cs="Arial"/>
        </w:rPr>
      </w:pPr>
      <w:r>
        <w:rPr>
          <w:rFonts w:cs="Arial"/>
        </w:rPr>
        <w:t>Initial Value:</w:t>
      </w:r>
      <w:r>
        <w:rPr>
          <w:rFonts w:cs="Arial"/>
        </w:rPr>
        <w:tab/>
        <w:t>0, 10,  or 60 seconds depending on market and MyKey status (See F-REQ-346170).</w:t>
      </w:r>
    </w:p>
    <w:p w:rsidR="001F6002" w:rsidRPr="001A7609" w:rsidRDefault="000C0350" w:rsidP="001F6002">
      <w:pPr>
        <w:rPr>
          <w:rFonts w:cs="Arial"/>
        </w:rPr>
      </w:pPr>
    </w:p>
    <w:p w:rsidR="00406F39" w:rsidRDefault="000A7CF6" w:rsidP="00B9479B">
      <w:pPr>
        <w:pStyle w:val="Heading5"/>
      </w:pPr>
      <w:r w:rsidRPr="00B9479B">
        <w:t>NVM-REQ-346185/A-Driver_Warning_Req</w:t>
      </w:r>
    </w:p>
    <w:p w:rsidR="001F6002" w:rsidRPr="001A7609" w:rsidRDefault="000A7CF6" w:rsidP="001F6002">
      <w:pPr>
        <w:keepNext/>
        <w:rPr>
          <w:rFonts w:cs="Arial"/>
        </w:rPr>
      </w:pPr>
      <w:r w:rsidRPr="001A7609">
        <w:rPr>
          <w:rFonts w:cs="Arial"/>
        </w:rPr>
        <w:t>Description:</w:t>
      </w:r>
      <w:r w:rsidRPr="001A7609">
        <w:rPr>
          <w:rFonts w:cs="Arial"/>
        </w:rPr>
        <w:tab/>
        <w:t xml:space="preserve">Determination for the need of a driver BeltMinder warning </w:t>
      </w:r>
    </w:p>
    <w:p w:rsidR="001F6002" w:rsidRPr="001A7609" w:rsidRDefault="000A7CF6" w:rsidP="001F6002">
      <w:pPr>
        <w:keepNext/>
        <w:rPr>
          <w:rFonts w:cs="Arial"/>
        </w:rPr>
      </w:pPr>
      <w:r w:rsidRPr="001A7609">
        <w:rPr>
          <w:rFonts w:cs="Arial"/>
        </w:rPr>
        <w:t>Domain:</w:t>
      </w:r>
      <w:r>
        <w:rPr>
          <w:rFonts w:cs="Arial"/>
        </w:rPr>
        <w:tab/>
      </w:r>
      <w:r w:rsidRPr="001A7609">
        <w:rPr>
          <w:rFonts w:cs="Arial"/>
        </w:rPr>
        <w:tab/>
        <w:t>True:</w:t>
      </w:r>
      <w:r w:rsidRPr="001A7609">
        <w:rPr>
          <w:rFonts w:cs="Arial"/>
        </w:rPr>
        <w:tab/>
      </w:r>
      <w:r w:rsidRPr="001A7609">
        <w:rPr>
          <w:rFonts w:cs="Arial"/>
        </w:rPr>
        <w:tab/>
        <w:t>A belt warning is needed</w:t>
      </w:r>
    </w:p>
    <w:p w:rsidR="001F6002" w:rsidRPr="001A7609" w:rsidRDefault="000A7CF6" w:rsidP="001F6002">
      <w:pPr>
        <w:keepNext/>
        <w:rPr>
          <w:rFonts w:cs="Arial"/>
        </w:rPr>
      </w:pPr>
      <w:r w:rsidRPr="001A7609">
        <w:rPr>
          <w:rFonts w:cs="Arial"/>
        </w:rPr>
        <w:tab/>
      </w:r>
      <w:r w:rsidRPr="001A7609">
        <w:rPr>
          <w:rFonts w:cs="Arial"/>
        </w:rPr>
        <w:tab/>
        <w:t>False:</w:t>
      </w:r>
      <w:r w:rsidRPr="001A7609">
        <w:rPr>
          <w:rFonts w:cs="Arial"/>
        </w:rPr>
        <w:tab/>
      </w:r>
      <w:r w:rsidRPr="001A7609">
        <w:rPr>
          <w:rFonts w:cs="Arial"/>
        </w:rPr>
        <w:tab/>
        <w:t>A belt warning is not needed</w:t>
      </w:r>
    </w:p>
    <w:p w:rsidR="001F6002" w:rsidRPr="001A7609" w:rsidRDefault="000A7CF6" w:rsidP="001F6002">
      <w:pPr>
        <w:keepNext/>
        <w:rPr>
          <w:rFonts w:cs="Arial"/>
        </w:rPr>
      </w:pPr>
      <w:r w:rsidRPr="001A7609">
        <w:rPr>
          <w:rFonts w:cs="Arial"/>
        </w:rPr>
        <w:t>Initial State:</w:t>
      </w:r>
      <w:r w:rsidRPr="001A7609">
        <w:rPr>
          <w:rFonts w:cs="Arial"/>
        </w:rPr>
        <w:tab/>
        <w:t>False</w:t>
      </w:r>
    </w:p>
    <w:p w:rsidR="001F6002" w:rsidRPr="001A7609" w:rsidRDefault="000C0350" w:rsidP="001F6002">
      <w:pPr>
        <w:rPr>
          <w:rFonts w:cs="Arial"/>
        </w:rPr>
      </w:pPr>
    </w:p>
    <w:p w:rsidR="00406F39" w:rsidRDefault="000A7CF6" w:rsidP="00B9479B">
      <w:pPr>
        <w:pStyle w:val="Heading5"/>
      </w:pPr>
      <w:r w:rsidRPr="00B9479B">
        <w:lastRenderedPageBreak/>
        <w:t>NVM-REQ-346186/A-Driver_Warning_Timer</w:t>
      </w:r>
    </w:p>
    <w:p w:rsidR="001F6002" w:rsidRPr="001A7609" w:rsidRDefault="000A7CF6" w:rsidP="001F6002">
      <w:pPr>
        <w:keepNext/>
        <w:rPr>
          <w:rFonts w:cs="Arial"/>
        </w:rPr>
      </w:pPr>
      <w:r w:rsidRPr="001A7609">
        <w:rPr>
          <w:rFonts w:cs="Arial"/>
        </w:rPr>
        <w:t>Description:</w:t>
      </w:r>
      <w:r w:rsidRPr="001A7609">
        <w:rPr>
          <w:rFonts w:cs="Arial"/>
        </w:rPr>
        <w:tab/>
        <w:t>Timer used to track the time the driver has received continuous warnings</w:t>
      </w:r>
    </w:p>
    <w:p w:rsidR="001F6002" w:rsidRPr="003B2DA4" w:rsidRDefault="000A7CF6" w:rsidP="001F6002">
      <w:pPr>
        <w:keepNext/>
        <w:rPr>
          <w:rFonts w:cs="Arial"/>
        </w:rPr>
      </w:pPr>
      <w:r w:rsidRPr="001A7609">
        <w:rPr>
          <w:rFonts w:cs="Arial"/>
        </w:rPr>
        <w:t>Domain:</w:t>
      </w:r>
      <w:r>
        <w:rPr>
          <w:rFonts w:cs="Arial"/>
        </w:rPr>
        <w:tab/>
      </w:r>
      <w:r w:rsidRPr="001A7609">
        <w:rPr>
          <w:rFonts w:cs="Arial"/>
        </w:rPr>
        <w:tab/>
      </w:r>
      <w:r w:rsidRPr="003B2DA4">
        <w:rPr>
          <w:rFonts w:cs="Arial"/>
        </w:rPr>
        <w:t>Between 1 and 270 seconds</w:t>
      </w:r>
    </w:p>
    <w:p w:rsidR="001F6002" w:rsidRDefault="000A7CF6" w:rsidP="001F6002">
      <w:pPr>
        <w:keepNext/>
        <w:rPr>
          <w:rFonts w:cs="Arial"/>
        </w:rPr>
      </w:pPr>
      <w:r w:rsidRPr="003B2DA4">
        <w:rPr>
          <w:rFonts w:cs="Arial"/>
        </w:rPr>
        <w:t>Initial State:</w:t>
      </w:r>
      <w:r w:rsidRPr="003B2DA4">
        <w:rPr>
          <w:rFonts w:cs="Arial"/>
        </w:rPr>
        <w:tab/>
        <w:t>270 seconds (4.5 minutes)</w:t>
      </w:r>
    </w:p>
    <w:p w:rsidR="008E16B6" w:rsidRPr="003B2DA4" w:rsidRDefault="000C0350" w:rsidP="001F6002">
      <w:pPr>
        <w:keepNext/>
        <w:rPr>
          <w:rFonts w:cs="Arial"/>
        </w:rPr>
      </w:pPr>
    </w:p>
    <w:p w:rsidR="00406F39" w:rsidRDefault="000A7CF6" w:rsidP="00B9479B">
      <w:pPr>
        <w:pStyle w:val="Heading6"/>
      </w:pPr>
      <w:r>
        <w:t>DrProgrammingMode</w:t>
      </w:r>
    </w:p>
    <w:p w:rsidR="008E16B6" w:rsidRPr="001A7609" w:rsidRDefault="000A7CF6" w:rsidP="008E16B6">
      <w:pPr>
        <w:keepNext/>
        <w:rPr>
          <w:rFonts w:cs="Arial"/>
        </w:rPr>
      </w:pPr>
      <w:r w:rsidRPr="001A7609">
        <w:rPr>
          <w:rFonts w:cs="Arial"/>
        </w:rPr>
        <w:t>Description:</w:t>
      </w:r>
      <w:r w:rsidRPr="001A7609">
        <w:rPr>
          <w:rFonts w:cs="Arial"/>
        </w:rPr>
        <w:tab/>
        <w:t>Determination if BeltMinder programming is allowed</w:t>
      </w:r>
      <w:r>
        <w:rPr>
          <w:rFonts w:cs="Arial"/>
        </w:rPr>
        <w:t xml:space="preserve"> for the driver seating position</w:t>
      </w:r>
    </w:p>
    <w:p w:rsidR="008E16B6" w:rsidRPr="001A7609" w:rsidRDefault="000A7CF6" w:rsidP="008E16B6">
      <w:pPr>
        <w:keepNext/>
        <w:rPr>
          <w:rFonts w:cs="Arial"/>
        </w:rPr>
      </w:pPr>
      <w:r w:rsidRPr="001A7609">
        <w:rPr>
          <w:rFonts w:cs="Arial"/>
        </w:rPr>
        <w:t>Domain:</w:t>
      </w:r>
      <w:r w:rsidRPr="001A7609">
        <w:rPr>
          <w:rFonts w:cs="Arial"/>
        </w:rPr>
        <w:tab/>
      </w:r>
      <w:r>
        <w:rPr>
          <w:rFonts w:cs="Arial"/>
        </w:rPr>
        <w:tab/>
      </w:r>
      <w:r w:rsidRPr="001A7609">
        <w:rPr>
          <w:rFonts w:cs="Arial"/>
        </w:rPr>
        <w:t>Enabled:</w:t>
      </w:r>
      <w:r w:rsidRPr="001A7609">
        <w:rPr>
          <w:rFonts w:cs="Arial"/>
        </w:rPr>
        <w:tab/>
      </w:r>
      <w:r>
        <w:rPr>
          <w:rFonts w:cs="Arial"/>
        </w:rPr>
        <w:tab/>
      </w:r>
      <w:r w:rsidRPr="001A7609">
        <w:rPr>
          <w:rFonts w:cs="Arial"/>
        </w:rPr>
        <w:t>Programming is currently allowed</w:t>
      </w:r>
      <w:r w:rsidRPr="001A7609">
        <w:rPr>
          <w:rFonts w:cs="Arial"/>
        </w:rPr>
        <w:tab/>
      </w:r>
    </w:p>
    <w:p w:rsidR="008E16B6" w:rsidRPr="001A7609" w:rsidRDefault="000A7CF6" w:rsidP="008E16B6">
      <w:pPr>
        <w:keepNext/>
        <w:rPr>
          <w:rFonts w:cs="Arial"/>
        </w:rPr>
      </w:pPr>
      <w:r w:rsidRPr="001A7609">
        <w:rPr>
          <w:rFonts w:cs="Arial"/>
        </w:rPr>
        <w:tab/>
      </w:r>
      <w:r w:rsidRPr="001A7609">
        <w:rPr>
          <w:rFonts w:cs="Arial"/>
        </w:rPr>
        <w:tab/>
        <w:t>Disabled:</w:t>
      </w:r>
      <w:r w:rsidRPr="001A7609">
        <w:rPr>
          <w:rFonts w:cs="Arial"/>
        </w:rPr>
        <w:tab/>
        <w:t>Programming is currently not allowed</w:t>
      </w:r>
    </w:p>
    <w:p w:rsidR="008E16B6" w:rsidRDefault="000A7CF6" w:rsidP="008E16B6">
      <w:pPr>
        <w:keepNext/>
        <w:rPr>
          <w:rFonts w:cs="Arial"/>
        </w:rPr>
      </w:pPr>
      <w:r w:rsidRPr="001A7609">
        <w:rPr>
          <w:rFonts w:cs="Arial"/>
        </w:rPr>
        <w:t>Initial State:</w:t>
      </w:r>
      <w:r w:rsidRPr="001A7609">
        <w:rPr>
          <w:rFonts w:cs="Arial"/>
        </w:rPr>
        <w:tab/>
        <w:t>Enabled</w:t>
      </w:r>
    </w:p>
    <w:p w:rsidR="001074F3" w:rsidRDefault="000C0350" w:rsidP="008E16B6">
      <w:pPr>
        <w:keepNext/>
        <w:rPr>
          <w:rFonts w:cs="Arial"/>
        </w:rPr>
      </w:pPr>
    </w:p>
    <w:p w:rsidR="00406F39" w:rsidRDefault="000A7CF6" w:rsidP="00B9479B">
      <w:pPr>
        <w:pStyle w:val="Heading5"/>
      </w:pPr>
      <w:r w:rsidRPr="00B9479B">
        <w:t>NVM-REQ-346187/A-DrSeatbeltTelltaleReq</w:t>
      </w:r>
    </w:p>
    <w:p w:rsidR="001074F3" w:rsidRPr="00444052" w:rsidRDefault="000A7CF6" w:rsidP="008E16B6">
      <w:pPr>
        <w:keepNext/>
        <w:rPr>
          <w:rFonts w:cs="Arial"/>
          <w:color w:val="FF0000"/>
        </w:rPr>
      </w:pPr>
      <w:r w:rsidRPr="00444052">
        <w:rPr>
          <w:rFonts w:cs="Arial"/>
          <w:color w:val="FF0000"/>
        </w:rPr>
        <w:t>Description: Used during Initial Warning Control to control the state of the Seatbelt_Telltale.</w:t>
      </w:r>
    </w:p>
    <w:p w:rsidR="001074F3" w:rsidRPr="00444052" w:rsidRDefault="000A7CF6" w:rsidP="008E16B6">
      <w:pPr>
        <w:keepNext/>
        <w:rPr>
          <w:rFonts w:cs="Arial"/>
          <w:color w:val="FF0000"/>
        </w:rPr>
      </w:pPr>
      <w:r w:rsidRPr="00444052">
        <w:rPr>
          <w:rFonts w:cs="Arial"/>
          <w:color w:val="FF0000"/>
        </w:rPr>
        <w:t>Domain:  On</w:t>
      </w:r>
    </w:p>
    <w:p w:rsidR="001074F3" w:rsidRPr="00444052" w:rsidRDefault="000A7CF6" w:rsidP="008E16B6">
      <w:pPr>
        <w:keepNext/>
        <w:rPr>
          <w:rFonts w:cs="Arial"/>
          <w:color w:val="FF0000"/>
        </w:rPr>
      </w:pPr>
      <w:r w:rsidRPr="00444052">
        <w:rPr>
          <w:rFonts w:cs="Arial"/>
          <w:color w:val="FF0000"/>
        </w:rPr>
        <w:tab/>
        <w:t xml:space="preserve"> Off</w:t>
      </w:r>
    </w:p>
    <w:p w:rsidR="001074F3" w:rsidRDefault="000A7CF6" w:rsidP="008E16B6">
      <w:pPr>
        <w:keepNext/>
        <w:rPr>
          <w:rFonts w:cs="Arial"/>
          <w:color w:val="FF0000"/>
        </w:rPr>
      </w:pPr>
      <w:r w:rsidRPr="00444052">
        <w:rPr>
          <w:rFonts w:cs="Arial"/>
          <w:color w:val="FF0000"/>
        </w:rPr>
        <w:t>Initial State: Off</w:t>
      </w:r>
    </w:p>
    <w:p w:rsidR="000C4D7A" w:rsidRDefault="000C0350" w:rsidP="008E16B6">
      <w:pPr>
        <w:keepNext/>
        <w:rPr>
          <w:rFonts w:cs="Arial"/>
          <w:color w:val="FF0000"/>
        </w:rPr>
      </w:pPr>
    </w:p>
    <w:p w:rsidR="00406F39" w:rsidRDefault="000A7CF6" w:rsidP="00B9479B">
      <w:pPr>
        <w:pStyle w:val="Heading5"/>
      </w:pPr>
      <w:r w:rsidRPr="00B9479B">
        <w:t>NVM-REQ-346188/A-EU_RBM_Audible_Flag</w:t>
      </w:r>
    </w:p>
    <w:p w:rsidR="000C4D7A" w:rsidRPr="00457CC3" w:rsidRDefault="000A7CF6" w:rsidP="000C4D7A">
      <w:pPr>
        <w:keepNext/>
        <w:rPr>
          <w:rFonts w:cs="Arial"/>
          <w:highlight w:val="green"/>
        </w:rPr>
      </w:pPr>
      <w:r w:rsidRPr="00457CC3">
        <w:rPr>
          <w:rFonts w:cs="Arial"/>
          <w:highlight w:val="green"/>
        </w:rPr>
        <w:t xml:space="preserve">Description: Flag controlled and set in Warning – Rear Beltmonitor STSS v6.0 or later. This flag allows Warning – Rear Beltmonitor section </w:t>
      </w:r>
    </w:p>
    <w:p w:rsidR="000C4D7A" w:rsidRPr="00457CC3" w:rsidRDefault="000A7CF6" w:rsidP="000C4D7A">
      <w:pPr>
        <w:keepNext/>
        <w:rPr>
          <w:rFonts w:cs="Arial"/>
          <w:highlight w:val="green"/>
        </w:rPr>
      </w:pPr>
      <w:r w:rsidRPr="00457CC3">
        <w:rPr>
          <w:rFonts w:cs="Arial"/>
          <w:highlight w:val="green"/>
        </w:rPr>
        <w:t xml:space="preserve">to </w:t>
      </w:r>
      <w:r>
        <w:rPr>
          <w:rFonts w:cs="Arial"/>
          <w:highlight w:val="green"/>
        </w:rPr>
        <w:t>also control</w:t>
      </w:r>
      <w:r w:rsidRPr="00457CC3">
        <w:rPr>
          <w:rFonts w:cs="Arial"/>
          <w:highlight w:val="green"/>
        </w:rPr>
        <w:t xml:space="preserve"> beltminder flash/chime</w:t>
      </w:r>
      <w:r>
        <w:rPr>
          <w:rFonts w:cs="Arial"/>
          <w:highlight w:val="green"/>
        </w:rPr>
        <w:t xml:space="preserve"> functiton</w:t>
      </w:r>
      <w:r w:rsidRPr="00457CC3">
        <w:rPr>
          <w:rFonts w:cs="Arial"/>
          <w:highlight w:val="green"/>
        </w:rPr>
        <w:t xml:space="preserve">. This flag is used as an entry and exit condition to Figure 9 Beltminder Warning Control in this STSS. Note if Waring – Rear Beltmonitor STSS version prior to v6.0 is used with this STSS then EU_RBM_Audible_Flag shall be set to Inactive until Warning – Rear Beltmonitor STSS v6.0 or later is implemented. </w:t>
      </w:r>
      <w:r>
        <w:rPr>
          <w:rFonts w:cs="Arial"/>
          <w:highlight w:val="green"/>
        </w:rPr>
        <w:t>Logic in Figure 9 should be implemented. Use case is</w:t>
      </w:r>
      <w:r w:rsidRPr="00457CC3">
        <w:rPr>
          <w:rFonts w:cs="Arial"/>
          <w:highlight w:val="green"/>
        </w:rPr>
        <w:t xml:space="preserve"> implementation where Seatbelt Beltminder function must meet EU NCAP 8.0.2 but the Rear Beltmonitor function need not. </w:t>
      </w:r>
    </w:p>
    <w:p w:rsidR="000C4D7A" w:rsidRPr="00457CC3" w:rsidRDefault="000A7CF6" w:rsidP="000C4D7A">
      <w:pPr>
        <w:keepNext/>
        <w:rPr>
          <w:rFonts w:cs="Arial"/>
          <w:highlight w:val="green"/>
        </w:rPr>
      </w:pPr>
      <w:r w:rsidRPr="00457CC3">
        <w:rPr>
          <w:rFonts w:cs="Arial"/>
          <w:highlight w:val="green"/>
        </w:rPr>
        <w:t>Domain:  Inactive</w:t>
      </w:r>
    </w:p>
    <w:p w:rsidR="001F5F81" w:rsidRPr="00457CC3" w:rsidRDefault="000A7CF6" w:rsidP="000C4D7A">
      <w:pPr>
        <w:keepNext/>
        <w:rPr>
          <w:rFonts w:cs="Arial"/>
          <w:highlight w:val="green"/>
        </w:rPr>
      </w:pPr>
      <w:r w:rsidRPr="00457CC3">
        <w:rPr>
          <w:rFonts w:cs="Arial"/>
          <w:highlight w:val="green"/>
        </w:rPr>
        <w:tab/>
        <w:t xml:space="preserve">  Active</w:t>
      </w:r>
    </w:p>
    <w:p w:rsidR="000C4D7A" w:rsidRPr="00457CC3" w:rsidRDefault="000A7CF6" w:rsidP="000C4D7A">
      <w:pPr>
        <w:keepNext/>
        <w:rPr>
          <w:rFonts w:cs="Arial"/>
        </w:rPr>
      </w:pPr>
      <w:r w:rsidRPr="00457CC3">
        <w:rPr>
          <w:rFonts w:cs="Arial"/>
          <w:highlight w:val="green"/>
        </w:rPr>
        <w:t>Initial State: As per Warning – Rear Beltmonotor v6.0 or later.</w:t>
      </w:r>
    </w:p>
    <w:p w:rsidR="006E6C7B" w:rsidRDefault="000C0350" w:rsidP="008E16B6">
      <w:pPr>
        <w:keepNext/>
        <w:rPr>
          <w:rFonts w:cs="Arial"/>
          <w:color w:val="FF0000"/>
        </w:rPr>
      </w:pPr>
    </w:p>
    <w:p w:rsidR="00406F39" w:rsidRDefault="000A7CF6" w:rsidP="00B9479B">
      <w:pPr>
        <w:pStyle w:val="Heading5"/>
      </w:pPr>
      <w:r w:rsidRPr="00B9479B">
        <w:t>NVM-REQ-346189/A-FMSeatbeltTelltaleReq</w:t>
      </w:r>
    </w:p>
    <w:p w:rsidR="006E6C7B" w:rsidRPr="005E6A22" w:rsidRDefault="000A7CF6" w:rsidP="006E6C7B">
      <w:pPr>
        <w:keepNext/>
        <w:rPr>
          <w:rFonts w:cs="Arial"/>
          <w:color w:val="FF0000"/>
        </w:rPr>
      </w:pPr>
      <w:r w:rsidRPr="005E6A22">
        <w:rPr>
          <w:rFonts w:cs="Arial"/>
          <w:color w:val="FF0000"/>
        </w:rPr>
        <w:t>Description: Used during Initial Warning Control to control the state of the Seatbelt_Telltale.</w:t>
      </w:r>
    </w:p>
    <w:p w:rsidR="006E6C7B" w:rsidRPr="005E6A22" w:rsidRDefault="000A7CF6" w:rsidP="006E6C7B">
      <w:pPr>
        <w:keepNext/>
        <w:rPr>
          <w:rFonts w:cs="Arial"/>
          <w:color w:val="FF0000"/>
        </w:rPr>
      </w:pPr>
      <w:r w:rsidRPr="005E6A22">
        <w:rPr>
          <w:rFonts w:cs="Arial"/>
          <w:color w:val="FF0000"/>
        </w:rPr>
        <w:t>Domain:  On</w:t>
      </w:r>
    </w:p>
    <w:p w:rsidR="006E6C7B" w:rsidRPr="005E6A22" w:rsidRDefault="000A7CF6" w:rsidP="006E6C7B">
      <w:pPr>
        <w:keepNext/>
        <w:rPr>
          <w:rFonts w:cs="Arial"/>
          <w:color w:val="FF0000"/>
        </w:rPr>
      </w:pPr>
      <w:r w:rsidRPr="005E6A22">
        <w:rPr>
          <w:rFonts w:cs="Arial"/>
          <w:color w:val="FF0000"/>
        </w:rPr>
        <w:tab/>
        <w:t xml:space="preserve"> Off</w:t>
      </w:r>
    </w:p>
    <w:p w:rsidR="006E6C7B" w:rsidRPr="005E6A22" w:rsidRDefault="000A7CF6" w:rsidP="006E6C7B">
      <w:pPr>
        <w:keepNext/>
        <w:rPr>
          <w:rFonts w:cs="Arial"/>
          <w:color w:val="FF0000"/>
        </w:rPr>
      </w:pPr>
      <w:r w:rsidRPr="005E6A22">
        <w:rPr>
          <w:rFonts w:cs="Arial"/>
          <w:color w:val="FF0000"/>
        </w:rPr>
        <w:t>Initial State: Off</w:t>
      </w:r>
    </w:p>
    <w:p w:rsidR="006E6C7B" w:rsidRDefault="000C0350" w:rsidP="008E16B6">
      <w:pPr>
        <w:keepNext/>
        <w:rPr>
          <w:rFonts w:cs="Arial"/>
          <w:color w:val="FF0000"/>
        </w:rPr>
      </w:pPr>
    </w:p>
    <w:p w:rsidR="00406F39" w:rsidRDefault="000A7CF6" w:rsidP="00B9479B">
      <w:pPr>
        <w:pStyle w:val="Heading5"/>
      </w:pPr>
      <w:r w:rsidRPr="00B9479B">
        <w:t>NVM-REQ-346190/B-Init_Chime_Timer</w:t>
      </w:r>
    </w:p>
    <w:p w:rsidR="001F6002" w:rsidRPr="001A7609" w:rsidRDefault="000A7CF6" w:rsidP="001F6002">
      <w:pPr>
        <w:keepNext/>
        <w:rPr>
          <w:rFonts w:cs="Arial"/>
        </w:rPr>
      </w:pPr>
      <w:r w:rsidRPr="001A7609">
        <w:rPr>
          <w:rFonts w:cs="Arial"/>
        </w:rPr>
        <w:t>Description:</w:t>
      </w:r>
      <w:r w:rsidRPr="001A7609">
        <w:rPr>
          <w:rFonts w:cs="Arial"/>
        </w:rPr>
        <w:tab/>
        <w:t>Timer running for the duration of the</w:t>
      </w:r>
      <w:r>
        <w:rPr>
          <w:rFonts w:cs="Arial"/>
        </w:rPr>
        <w:t xml:space="preserve"> initial</w:t>
      </w:r>
      <w:r w:rsidRPr="001A7609">
        <w:rPr>
          <w:rFonts w:cs="Arial"/>
        </w:rPr>
        <w:t xml:space="preserve"> </w:t>
      </w:r>
      <w:r>
        <w:rPr>
          <w:rFonts w:cs="Arial"/>
        </w:rPr>
        <w:t xml:space="preserve">(FNVSS) </w:t>
      </w:r>
      <w:r w:rsidRPr="001A7609">
        <w:rPr>
          <w:rFonts w:cs="Arial"/>
        </w:rPr>
        <w:t>seatbelt chime warning</w:t>
      </w:r>
    </w:p>
    <w:p w:rsidR="001F6002" w:rsidRDefault="000A7CF6" w:rsidP="001F6002">
      <w:pPr>
        <w:keepNext/>
        <w:rPr>
          <w:rFonts w:cs="Arial"/>
        </w:rPr>
      </w:pPr>
      <w:r w:rsidRPr="001A7609">
        <w:rPr>
          <w:rFonts w:cs="Arial"/>
        </w:rPr>
        <w:t>Domain:</w:t>
      </w:r>
      <w:r>
        <w:rPr>
          <w:rFonts w:cs="Arial"/>
        </w:rPr>
        <w:tab/>
      </w:r>
      <w:r w:rsidRPr="001A7609">
        <w:rPr>
          <w:rFonts w:cs="Arial"/>
        </w:rPr>
        <w:tab/>
        <w:t xml:space="preserve">Between </w:t>
      </w:r>
      <w:r>
        <w:rPr>
          <w:rFonts w:cs="Arial"/>
        </w:rPr>
        <w:t>0, 6.5 seconds</w:t>
      </w:r>
    </w:p>
    <w:p w:rsidR="0023735F" w:rsidRDefault="000A7CF6" w:rsidP="0023735F">
      <w:pPr>
        <w:keepNext/>
        <w:shd w:val="clear" w:color="auto" w:fill="FFC000"/>
        <w:rPr>
          <w:rFonts w:cs="Arial"/>
        </w:rPr>
      </w:pPr>
      <w:r>
        <w:rPr>
          <w:rFonts w:cs="Arial"/>
        </w:rPr>
        <w:t>Initial State:</w:t>
      </w:r>
      <w:r>
        <w:rPr>
          <w:rFonts w:cs="Arial"/>
        </w:rPr>
        <w:tab/>
        <w:t>See F-REQ-346170</w:t>
      </w:r>
    </w:p>
    <w:p w:rsidR="001F6002" w:rsidRPr="001A7609" w:rsidRDefault="000C0350" w:rsidP="001F6002">
      <w:pPr>
        <w:keepNext/>
        <w:rPr>
          <w:rFonts w:cs="Arial"/>
        </w:rPr>
      </w:pPr>
    </w:p>
    <w:p w:rsidR="001F6002" w:rsidRDefault="000C0350" w:rsidP="001F6002">
      <w:pPr>
        <w:rPr>
          <w:rFonts w:cs="Arial"/>
        </w:rPr>
      </w:pPr>
    </w:p>
    <w:p w:rsidR="00406F39" w:rsidRDefault="000A7CF6" w:rsidP="00B9479B">
      <w:pPr>
        <w:pStyle w:val="Heading5"/>
      </w:pPr>
      <w:r w:rsidRPr="00B9479B">
        <w:t>NVM-REQ-346191/B-InitWarningTimer:</w:t>
      </w:r>
    </w:p>
    <w:p w:rsidR="00113684" w:rsidRPr="001A7609" w:rsidRDefault="000A7CF6" w:rsidP="00113684">
      <w:pPr>
        <w:keepNext/>
        <w:rPr>
          <w:rFonts w:cs="Arial"/>
        </w:rPr>
      </w:pPr>
      <w:r w:rsidRPr="001A7609">
        <w:rPr>
          <w:rFonts w:cs="Arial"/>
        </w:rPr>
        <w:t>Description:</w:t>
      </w:r>
      <w:r w:rsidRPr="001A7609">
        <w:rPr>
          <w:rFonts w:cs="Arial"/>
        </w:rPr>
        <w:tab/>
        <w:t>Timer running for the duration of the</w:t>
      </w:r>
      <w:r>
        <w:rPr>
          <w:rFonts w:cs="Arial"/>
        </w:rPr>
        <w:t xml:space="preserve"> initial</w:t>
      </w:r>
      <w:r w:rsidRPr="001A7609">
        <w:rPr>
          <w:rFonts w:cs="Arial"/>
        </w:rPr>
        <w:t xml:space="preserve"> </w:t>
      </w:r>
      <w:r>
        <w:rPr>
          <w:rFonts w:cs="Arial"/>
        </w:rPr>
        <w:t xml:space="preserve">(FNVSS) </w:t>
      </w:r>
      <w:r w:rsidRPr="001A7609">
        <w:rPr>
          <w:rFonts w:cs="Arial"/>
        </w:rPr>
        <w:t xml:space="preserve">seatbelt </w:t>
      </w:r>
      <w:r>
        <w:rPr>
          <w:rFonts w:cs="Arial"/>
        </w:rPr>
        <w:t>seatbelt</w:t>
      </w:r>
      <w:r w:rsidRPr="001A7609">
        <w:rPr>
          <w:rFonts w:cs="Arial"/>
        </w:rPr>
        <w:t xml:space="preserve"> warning</w:t>
      </w:r>
    </w:p>
    <w:p w:rsidR="00113684" w:rsidRDefault="000A7CF6" w:rsidP="00113684">
      <w:pPr>
        <w:keepNext/>
        <w:rPr>
          <w:rFonts w:cs="Arial"/>
        </w:rPr>
      </w:pPr>
      <w:r w:rsidRPr="001A7609">
        <w:rPr>
          <w:rFonts w:cs="Arial"/>
        </w:rPr>
        <w:t>Domain:</w:t>
      </w:r>
      <w:r>
        <w:rPr>
          <w:rFonts w:cs="Arial"/>
        </w:rPr>
        <w:tab/>
      </w:r>
      <w:r w:rsidRPr="001A7609">
        <w:rPr>
          <w:rFonts w:cs="Arial"/>
        </w:rPr>
        <w:tab/>
        <w:t xml:space="preserve">Between </w:t>
      </w:r>
      <w:r>
        <w:rPr>
          <w:rFonts w:cs="Arial"/>
        </w:rPr>
        <w:t>0 and 65 seconds</w:t>
      </w:r>
    </w:p>
    <w:p w:rsidR="001C4901" w:rsidRDefault="000A7CF6" w:rsidP="001C4901">
      <w:pPr>
        <w:keepNext/>
        <w:shd w:val="clear" w:color="auto" w:fill="FFC000"/>
        <w:rPr>
          <w:rFonts w:cs="Arial"/>
        </w:rPr>
      </w:pPr>
      <w:r>
        <w:rPr>
          <w:rFonts w:cs="Arial"/>
        </w:rPr>
        <w:t>Initial State:</w:t>
      </w:r>
      <w:r>
        <w:rPr>
          <w:rFonts w:cs="Arial"/>
        </w:rPr>
        <w:tab/>
        <w:t>See F-REQ-346170</w:t>
      </w:r>
    </w:p>
    <w:p w:rsidR="00574C32" w:rsidRDefault="000C0350" w:rsidP="001F6002">
      <w:pPr>
        <w:rPr>
          <w:rFonts w:cs="Arial"/>
        </w:rPr>
      </w:pPr>
    </w:p>
    <w:p w:rsidR="00574C32" w:rsidRDefault="000C0350" w:rsidP="001F6002">
      <w:pPr>
        <w:rPr>
          <w:rFonts w:cs="Arial"/>
        </w:rPr>
      </w:pPr>
    </w:p>
    <w:p w:rsidR="00406F39" w:rsidRDefault="000A7CF6" w:rsidP="00B9479B">
      <w:pPr>
        <w:pStyle w:val="Heading5"/>
      </w:pPr>
      <w:r w:rsidRPr="00B9479B">
        <w:lastRenderedPageBreak/>
        <w:t>NVM-REQ-346192/A-Mid_Pass_Program_Status:</w:t>
      </w:r>
    </w:p>
    <w:p w:rsidR="00574C32" w:rsidRPr="001A7609" w:rsidRDefault="000A7CF6" w:rsidP="00574C32">
      <w:pPr>
        <w:keepNext/>
        <w:rPr>
          <w:rFonts w:cs="Arial"/>
        </w:rPr>
      </w:pPr>
      <w:r w:rsidRPr="001A7609">
        <w:rPr>
          <w:rFonts w:cs="Arial"/>
        </w:rPr>
        <w:t>Description:</w:t>
      </w:r>
      <w:r w:rsidRPr="001A7609">
        <w:rPr>
          <w:rFonts w:cs="Arial"/>
        </w:rPr>
        <w:tab/>
        <w:t xml:space="preserve">Controls the decision to provide warnings based on the </w:t>
      </w:r>
      <w:r>
        <w:rPr>
          <w:rFonts w:cs="Arial"/>
        </w:rPr>
        <w:t xml:space="preserve">front middle </w:t>
      </w:r>
      <w:r w:rsidRPr="001A7609">
        <w:rPr>
          <w:rFonts w:cs="Arial"/>
        </w:rPr>
        <w:t>passenger seatbelt status</w:t>
      </w:r>
    </w:p>
    <w:p w:rsidR="00574C32" w:rsidRPr="001A7609" w:rsidRDefault="000A7CF6" w:rsidP="00574C32">
      <w:pPr>
        <w:keepNext/>
        <w:rPr>
          <w:rFonts w:cs="Arial"/>
        </w:rPr>
      </w:pPr>
      <w:r w:rsidRPr="001A7609">
        <w:rPr>
          <w:rFonts w:cs="Arial"/>
        </w:rPr>
        <w:t>Domain:</w:t>
      </w:r>
      <w:r>
        <w:rPr>
          <w:rFonts w:cs="Arial"/>
        </w:rPr>
        <w:tab/>
      </w:r>
      <w:r w:rsidRPr="001A7609">
        <w:rPr>
          <w:rFonts w:cs="Arial"/>
        </w:rPr>
        <w:tab/>
        <w:t>Enabled:</w:t>
      </w:r>
      <w:r w:rsidRPr="001A7609">
        <w:rPr>
          <w:rFonts w:cs="Arial"/>
        </w:rPr>
        <w:tab/>
        <w:t xml:space="preserve">Do provide warnings based on the </w:t>
      </w:r>
      <w:r>
        <w:rPr>
          <w:rFonts w:cs="Arial"/>
        </w:rPr>
        <w:t xml:space="preserve">front middle </w:t>
      </w:r>
      <w:r w:rsidRPr="001A7609">
        <w:rPr>
          <w:rFonts w:cs="Arial"/>
        </w:rPr>
        <w:t>passenger seatbelt status</w:t>
      </w:r>
    </w:p>
    <w:p w:rsidR="00574C32" w:rsidRPr="001A7609" w:rsidRDefault="000A7CF6" w:rsidP="00574C32">
      <w:pPr>
        <w:keepNext/>
        <w:ind w:left="2880" w:hanging="1440"/>
        <w:rPr>
          <w:rFonts w:cs="Arial"/>
        </w:rPr>
      </w:pPr>
      <w:r w:rsidRPr="001A7609">
        <w:rPr>
          <w:rFonts w:cs="Arial"/>
        </w:rPr>
        <w:t>Disabled:</w:t>
      </w:r>
      <w:r w:rsidRPr="001A7609">
        <w:rPr>
          <w:rFonts w:cs="Arial"/>
        </w:rPr>
        <w:tab/>
        <w:t xml:space="preserve">Do not provide warnings regardless of the status of the </w:t>
      </w:r>
      <w:r>
        <w:rPr>
          <w:rFonts w:cs="Arial"/>
        </w:rPr>
        <w:t xml:space="preserve">front middle </w:t>
      </w:r>
      <w:r w:rsidRPr="001A7609">
        <w:rPr>
          <w:rFonts w:cs="Arial"/>
        </w:rPr>
        <w:t>passenger seatbelt</w:t>
      </w:r>
    </w:p>
    <w:p w:rsidR="00205518" w:rsidRDefault="000A7CF6" w:rsidP="00574C32">
      <w:pPr>
        <w:keepNext/>
        <w:rPr>
          <w:rFonts w:cs="Arial"/>
        </w:rPr>
      </w:pPr>
      <w:r w:rsidRPr="001A7609">
        <w:rPr>
          <w:rFonts w:cs="Arial"/>
        </w:rPr>
        <w:t>Initial State:</w:t>
      </w:r>
      <w:r w:rsidRPr="001A7609">
        <w:rPr>
          <w:rFonts w:cs="Arial"/>
        </w:rPr>
        <w:tab/>
      </w:r>
      <w:r>
        <w:rPr>
          <w:rFonts w:cs="Arial"/>
        </w:rPr>
        <w:t>Set as per value of DID DE00 Mid Pass Beltminder Config Bit.</w:t>
      </w:r>
    </w:p>
    <w:p w:rsidR="00574C32" w:rsidRPr="001A7609" w:rsidRDefault="000A7CF6" w:rsidP="00574C32">
      <w:pPr>
        <w:keepNext/>
        <w:rPr>
          <w:rFonts w:cs="Arial"/>
        </w:rPr>
      </w:pPr>
      <w:r>
        <w:rPr>
          <w:rFonts w:cs="Arial"/>
        </w:rPr>
        <w:tab/>
      </w:r>
      <w:r>
        <w:rPr>
          <w:rFonts w:cs="Arial"/>
        </w:rPr>
        <w:tab/>
        <w:t xml:space="preserve"> </w:t>
      </w:r>
      <w:r w:rsidRPr="001A7609">
        <w:rPr>
          <w:rFonts w:cs="Arial"/>
        </w:rPr>
        <w:tab/>
      </w:r>
    </w:p>
    <w:p w:rsidR="001F6002" w:rsidRDefault="000C0350" w:rsidP="001F6002">
      <w:pPr>
        <w:rPr>
          <w:rFonts w:cs="Arial"/>
        </w:rPr>
      </w:pPr>
    </w:p>
    <w:p w:rsidR="00406F39" w:rsidRDefault="000A7CF6" w:rsidP="00B9479B">
      <w:pPr>
        <w:pStyle w:val="Heading5"/>
      </w:pPr>
      <w:r w:rsidRPr="00B9479B">
        <w:t>NVM-REQ-346193/B-Mid_Pass_TollBooth_Timer:</w:t>
      </w:r>
    </w:p>
    <w:p w:rsidR="00574C32" w:rsidRPr="001A7609" w:rsidRDefault="000A7CF6" w:rsidP="00574C32">
      <w:pPr>
        <w:keepNext/>
        <w:rPr>
          <w:rFonts w:cs="Arial"/>
        </w:rPr>
      </w:pPr>
      <w:r w:rsidRPr="001A7609">
        <w:rPr>
          <w:rFonts w:cs="Arial"/>
        </w:rPr>
        <w:t>Description:</w:t>
      </w:r>
      <w:r w:rsidRPr="001A7609">
        <w:rPr>
          <w:rFonts w:cs="Arial"/>
        </w:rPr>
        <w:tab/>
        <w:t xml:space="preserve">Timer running </w:t>
      </w:r>
      <w:r>
        <w:rPr>
          <w:rFonts w:cs="Arial"/>
        </w:rPr>
        <w:t xml:space="preserve">for Middle Passenger seat </w:t>
      </w:r>
      <w:r w:rsidRPr="001A7609">
        <w:rPr>
          <w:rFonts w:cs="Arial"/>
        </w:rPr>
        <w:t xml:space="preserve">while Beltminder warnings are active and the </w:t>
      </w:r>
      <w:r>
        <w:rPr>
          <w:rFonts w:cs="Arial"/>
        </w:rPr>
        <w:t xml:space="preserve">Beltminder warnings are OFF. </w:t>
      </w:r>
    </w:p>
    <w:p w:rsidR="00574C32" w:rsidRDefault="000A7CF6" w:rsidP="00574C32">
      <w:pPr>
        <w:keepNext/>
        <w:rPr>
          <w:rFonts w:cs="Arial"/>
        </w:rPr>
      </w:pPr>
      <w:r w:rsidRPr="001A7609">
        <w:rPr>
          <w:rFonts w:cs="Arial"/>
        </w:rPr>
        <w:t>Domain:</w:t>
      </w:r>
      <w:r>
        <w:rPr>
          <w:rFonts w:cs="Arial"/>
        </w:rPr>
        <w:tab/>
      </w:r>
      <w:r w:rsidRPr="001A7609">
        <w:rPr>
          <w:rFonts w:cs="Arial"/>
        </w:rPr>
        <w:tab/>
        <w:t xml:space="preserve">Between 1 and </w:t>
      </w:r>
      <w:r>
        <w:rPr>
          <w:rFonts w:cs="Arial"/>
        </w:rPr>
        <w:t>60 seconds</w:t>
      </w:r>
    </w:p>
    <w:p w:rsidR="00B45774" w:rsidRDefault="000A7CF6" w:rsidP="00B45774">
      <w:pPr>
        <w:keepNext/>
        <w:shd w:val="clear" w:color="auto" w:fill="FFC000"/>
        <w:rPr>
          <w:rFonts w:cs="Arial"/>
        </w:rPr>
      </w:pPr>
      <w:r>
        <w:rPr>
          <w:rFonts w:cs="Arial"/>
        </w:rPr>
        <w:t>Initial Value:</w:t>
      </w:r>
      <w:r>
        <w:rPr>
          <w:rFonts w:cs="Arial"/>
        </w:rPr>
        <w:tab/>
        <w:t>0, 10,  or 60 seconds depending on market and MyKey status (See F-REQ-346170).</w:t>
      </w:r>
    </w:p>
    <w:p w:rsidR="001F6002" w:rsidRDefault="000C0350" w:rsidP="001F6002">
      <w:pPr>
        <w:rPr>
          <w:rFonts w:cs="Arial"/>
        </w:rPr>
      </w:pPr>
    </w:p>
    <w:p w:rsidR="00406F39" w:rsidRDefault="000A7CF6" w:rsidP="00B9479B">
      <w:pPr>
        <w:pStyle w:val="Heading5"/>
      </w:pPr>
      <w:r w:rsidRPr="00B9479B">
        <w:t>NVM-REQ-346194/A-MidProgrammingMode</w:t>
      </w:r>
    </w:p>
    <w:p w:rsidR="008E16B6" w:rsidRPr="001A7609" w:rsidRDefault="000A7CF6" w:rsidP="008E16B6">
      <w:pPr>
        <w:keepNext/>
        <w:rPr>
          <w:rFonts w:cs="Arial"/>
        </w:rPr>
      </w:pPr>
      <w:r w:rsidRPr="001A7609">
        <w:rPr>
          <w:rFonts w:cs="Arial"/>
        </w:rPr>
        <w:t>Description:</w:t>
      </w:r>
      <w:r w:rsidRPr="001A7609">
        <w:rPr>
          <w:rFonts w:cs="Arial"/>
        </w:rPr>
        <w:tab/>
        <w:t>Determination if BeltMinder programming is allowed</w:t>
      </w:r>
      <w:r>
        <w:rPr>
          <w:rFonts w:cs="Arial"/>
        </w:rPr>
        <w:t xml:space="preserve"> for the front middle seat.</w:t>
      </w:r>
    </w:p>
    <w:p w:rsidR="008E16B6" w:rsidRPr="001A7609" w:rsidRDefault="000A7CF6" w:rsidP="008E16B6">
      <w:pPr>
        <w:keepNext/>
        <w:rPr>
          <w:rFonts w:cs="Arial"/>
        </w:rPr>
      </w:pPr>
      <w:r w:rsidRPr="001A7609">
        <w:rPr>
          <w:rFonts w:cs="Arial"/>
        </w:rPr>
        <w:t>Domain:</w:t>
      </w:r>
      <w:r w:rsidRPr="001A7609">
        <w:rPr>
          <w:rFonts w:cs="Arial"/>
        </w:rPr>
        <w:tab/>
      </w:r>
      <w:r>
        <w:rPr>
          <w:rFonts w:cs="Arial"/>
        </w:rPr>
        <w:tab/>
      </w:r>
      <w:r w:rsidRPr="001A7609">
        <w:rPr>
          <w:rFonts w:cs="Arial"/>
        </w:rPr>
        <w:t>Enabled:</w:t>
      </w:r>
      <w:r w:rsidRPr="001A7609">
        <w:rPr>
          <w:rFonts w:cs="Arial"/>
        </w:rPr>
        <w:tab/>
      </w:r>
      <w:r>
        <w:rPr>
          <w:rFonts w:cs="Arial"/>
        </w:rPr>
        <w:tab/>
      </w:r>
      <w:r w:rsidRPr="001A7609">
        <w:rPr>
          <w:rFonts w:cs="Arial"/>
        </w:rPr>
        <w:t>Programming is currently allowed</w:t>
      </w:r>
      <w:r w:rsidRPr="001A7609">
        <w:rPr>
          <w:rFonts w:cs="Arial"/>
        </w:rPr>
        <w:tab/>
      </w:r>
    </w:p>
    <w:p w:rsidR="008E16B6" w:rsidRPr="001A7609" w:rsidRDefault="000A7CF6" w:rsidP="008E16B6">
      <w:pPr>
        <w:keepNext/>
        <w:rPr>
          <w:rFonts w:cs="Arial"/>
        </w:rPr>
      </w:pPr>
      <w:r w:rsidRPr="001A7609">
        <w:rPr>
          <w:rFonts w:cs="Arial"/>
        </w:rPr>
        <w:tab/>
      </w:r>
      <w:r w:rsidRPr="001A7609">
        <w:rPr>
          <w:rFonts w:cs="Arial"/>
        </w:rPr>
        <w:tab/>
        <w:t>Disabled:</w:t>
      </w:r>
      <w:r w:rsidRPr="001A7609">
        <w:rPr>
          <w:rFonts w:cs="Arial"/>
        </w:rPr>
        <w:tab/>
        <w:t>Programming is currently not allowed</w:t>
      </w:r>
    </w:p>
    <w:p w:rsidR="008E16B6" w:rsidRPr="001A7609" w:rsidRDefault="000A7CF6" w:rsidP="008E16B6">
      <w:pPr>
        <w:keepNext/>
        <w:rPr>
          <w:rFonts w:cs="Arial"/>
        </w:rPr>
      </w:pPr>
      <w:r w:rsidRPr="001A7609">
        <w:rPr>
          <w:rFonts w:cs="Arial"/>
        </w:rPr>
        <w:t>Initial State:</w:t>
      </w:r>
      <w:r w:rsidRPr="001A7609">
        <w:rPr>
          <w:rFonts w:cs="Arial"/>
        </w:rPr>
        <w:tab/>
        <w:t>Enabled</w:t>
      </w:r>
    </w:p>
    <w:p w:rsidR="008E16B6" w:rsidRDefault="000C0350" w:rsidP="001F6002">
      <w:pPr>
        <w:rPr>
          <w:rFonts w:cs="Arial"/>
        </w:rPr>
      </w:pPr>
    </w:p>
    <w:p w:rsidR="00406F39" w:rsidRDefault="000A7CF6" w:rsidP="00B9479B">
      <w:pPr>
        <w:pStyle w:val="Heading5"/>
      </w:pPr>
      <w:r w:rsidRPr="00B9479B">
        <w:t>NVM-REQ-346195/A-MyKey</w:t>
      </w:r>
    </w:p>
    <w:p w:rsidR="0067497F" w:rsidRPr="0067497F" w:rsidRDefault="000A7CF6" w:rsidP="0067497F">
      <w:pPr>
        <w:autoSpaceDE w:val="0"/>
        <w:autoSpaceDN w:val="0"/>
        <w:adjustRightInd w:val="0"/>
      </w:pPr>
      <w:r w:rsidRPr="001A7609">
        <w:rPr>
          <w:rFonts w:cs="Arial"/>
        </w:rPr>
        <w:t>Description:</w:t>
      </w:r>
      <w:r w:rsidRPr="001A7609">
        <w:rPr>
          <w:rFonts w:cs="Arial"/>
        </w:rPr>
        <w:tab/>
      </w:r>
      <w:r w:rsidRPr="0067497F">
        <w:t>If Current_Ign_Key_D</w:t>
      </w:r>
      <w:r>
        <w:t xml:space="preserve">ev_Type  = = Key_In_Ign_My_Key </w:t>
      </w:r>
      <w:r w:rsidRPr="0067497F">
        <w:t>then MyKey = True</w:t>
      </w:r>
    </w:p>
    <w:p w:rsidR="0067497F" w:rsidRPr="0067497F" w:rsidRDefault="000A7CF6" w:rsidP="0067497F">
      <w:pPr>
        <w:autoSpaceDE w:val="0"/>
        <w:autoSpaceDN w:val="0"/>
        <w:adjustRightInd w:val="0"/>
      </w:pPr>
      <w:r w:rsidRPr="0067497F">
        <w:tab/>
      </w:r>
      <w:r w:rsidRPr="0067497F">
        <w:tab/>
        <w:t>If Current_Ign_Key_Dev_Type  =</w:t>
      </w:r>
      <w:r>
        <w:t xml:space="preserve"> </w:t>
      </w:r>
      <w:r w:rsidRPr="0067497F">
        <w:t xml:space="preserve">= Key_In_Ign_Standard_Key </w:t>
      </w:r>
      <w:r w:rsidRPr="002709AA">
        <w:rPr>
          <w:rFonts w:cs="Arial"/>
        </w:rPr>
        <w:t>l</w:t>
      </w:r>
      <w:r w:rsidRPr="0067497F">
        <w:t xml:space="preserve"> Unknown  then MyKey = False</w:t>
      </w:r>
    </w:p>
    <w:p w:rsidR="0067497F" w:rsidRPr="0067497F" w:rsidRDefault="000A7CF6" w:rsidP="0067497F">
      <w:pPr>
        <w:autoSpaceDE w:val="0"/>
        <w:autoSpaceDN w:val="0"/>
        <w:adjustRightInd w:val="0"/>
      </w:pPr>
      <w:r w:rsidRPr="0067497F">
        <w:tab/>
      </w:r>
      <w:r w:rsidRPr="0067497F">
        <w:tab/>
        <w:t>If the My Key feature is not present on the vehicle then MyKey = False</w:t>
      </w:r>
    </w:p>
    <w:p w:rsidR="000B77AC" w:rsidRPr="0067497F" w:rsidRDefault="000A7CF6" w:rsidP="0067497F">
      <w:pPr>
        <w:keepNext/>
      </w:pPr>
      <w:r w:rsidRPr="0067497F">
        <w:tab/>
      </w:r>
      <w:r w:rsidRPr="0067497F">
        <w:tab/>
        <w:t xml:space="preserve">See MyKey Control Function section of this STSS for Current_Ign_Key_Dev_Type variable definition </w:t>
      </w:r>
    </w:p>
    <w:p w:rsidR="000B77AC" w:rsidRDefault="000A7CF6" w:rsidP="000B77AC">
      <w:pPr>
        <w:keepNext/>
        <w:rPr>
          <w:rFonts w:cs="Arial"/>
        </w:rPr>
      </w:pPr>
      <w:r w:rsidRPr="001A7609">
        <w:rPr>
          <w:rFonts w:cs="Arial"/>
        </w:rPr>
        <w:t>Domain:</w:t>
      </w:r>
      <w:r>
        <w:rPr>
          <w:rFonts w:cs="Arial"/>
        </w:rPr>
        <w:tab/>
      </w:r>
      <w:r w:rsidRPr="001A7609">
        <w:rPr>
          <w:rFonts w:cs="Arial"/>
        </w:rPr>
        <w:tab/>
      </w:r>
      <w:r>
        <w:rPr>
          <w:rFonts w:cs="Arial"/>
        </w:rPr>
        <w:t>True, False</w:t>
      </w:r>
    </w:p>
    <w:p w:rsidR="001F6002" w:rsidRDefault="000A7CF6" w:rsidP="000B77AC">
      <w:pPr>
        <w:rPr>
          <w:rFonts w:cs="Arial"/>
        </w:rPr>
      </w:pPr>
      <w:r>
        <w:rPr>
          <w:rFonts w:cs="Arial"/>
        </w:rPr>
        <w:t>Initial Value:</w:t>
      </w:r>
      <w:r>
        <w:rPr>
          <w:rFonts w:cs="Arial"/>
        </w:rPr>
        <w:tab/>
        <w:t>False</w:t>
      </w:r>
    </w:p>
    <w:p w:rsidR="000D3328" w:rsidRDefault="000C0350" w:rsidP="00BB691E">
      <w:pPr>
        <w:keepNext/>
        <w:rPr>
          <w:rFonts w:cs="Arial"/>
          <w:b/>
        </w:rPr>
      </w:pPr>
    </w:p>
    <w:p w:rsidR="00BB691E" w:rsidRPr="005B3BD4" w:rsidRDefault="000C0350" w:rsidP="001F6002">
      <w:pPr>
        <w:rPr>
          <w:rFonts w:cs="Arial"/>
          <w:strike/>
          <w:color w:val="FF0000"/>
        </w:rPr>
      </w:pPr>
    </w:p>
    <w:p w:rsidR="00E03C57" w:rsidRDefault="000C0350" w:rsidP="001F6002">
      <w:pPr>
        <w:rPr>
          <w:rFonts w:cs="Arial"/>
        </w:rPr>
      </w:pPr>
    </w:p>
    <w:p w:rsidR="00406F39" w:rsidRDefault="000A7CF6" w:rsidP="00B9479B">
      <w:pPr>
        <w:pStyle w:val="Heading5"/>
      </w:pPr>
      <w:r w:rsidRPr="00B9479B">
        <w:t>NVM-REQ-346196/A-PaProgrammingMode</w:t>
      </w:r>
    </w:p>
    <w:p w:rsidR="00E03C57" w:rsidRPr="001A7609" w:rsidRDefault="000A7CF6" w:rsidP="00E03C57">
      <w:pPr>
        <w:keepNext/>
        <w:rPr>
          <w:rFonts w:cs="Arial"/>
        </w:rPr>
      </w:pPr>
      <w:r w:rsidRPr="001A7609">
        <w:rPr>
          <w:rFonts w:cs="Arial"/>
        </w:rPr>
        <w:t>Description:</w:t>
      </w:r>
      <w:r w:rsidRPr="001A7609">
        <w:rPr>
          <w:rFonts w:cs="Arial"/>
        </w:rPr>
        <w:tab/>
        <w:t>Determination if BeltMinder programming is allowed</w:t>
      </w:r>
      <w:r>
        <w:rPr>
          <w:rFonts w:cs="Arial"/>
        </w:rPr>
        <w:t xml:space="preserve"> for the passenger seating position</w:t>
      </w:r>
    </w:p>
    <w:p w:rsidR="00E03C57" w:rsidRPr="001A7609" w:rsidRDefault="000A7CF6" w:rsidP="00E03C57">
      <w:pPr>
        <w:keepNext/>
        <w:rPr>
          <w:rFonts w:cs="Arial"/>
        </w:rPr>
      </w:pPr>
      <w:r w:rsidRPr="001A7609">
        <w:rPr>
          <w:rFonts w:cs="Arial"/>
        </w:rPr>
        <w:t>Domain:</w:t>
      </w:r>
      <w:r w:rsidRPr="001A7609">
        <w:rPr>
          <w:rFonts w:cs="Arial"/>
        </w:rPr>
        <w:tab/>
      </w:r>
      <w:r>
        <w:rPr>
          <w:rFonts w:cs="Arial"/>
        </w:rPr>
        <w:tab/>
      </w:r>
      <w:r w:rsidRPr="001A7609">
        <w:rPr>
          <w:rFonts w:cs="Arial"/>
        </w:rPr>
        <w:t>Enabled:</w:t>
      </w:r>
      <w:r w:rsidRPr="001A7609">
        <w:rPr>
          <w:rFonts w:cs="Arial"/>
        </w:rPr>
        <w:tab/>
      </w:r>
      <w:r>
        <w:rPr>
          <w:rFonts w:cs="Arial"/>
        </w:rPr>
        <w:tab/>
      </w:r>
      <w:r w:rsidRPr="001A7609">
        <w:rPr>
          <w:rFonts w:cs="Arial"/>
        </w:rPr>
        <w:t>Programming is currently allowed</w:t>
      </w:r>
      <w:r w:rsidRPr="001A7609">
        <w:rPr>
          <w:rFonts w:cs="Arial"/>
        </w:rPr>
        <w:tab/>
      </w:r>
    </w:p>
    <w:p w:rsidR="00E03C57" w:rsidRPr="001A7609" w:rsidRDefault="000A7CF6" w:rsidP="00E03C57">
      <w:pPr>
        <w:keepNext/>
        <w:rPr>
          <w:rFonts w:cs="Arial"/>
        </w:rPr>
      </w:pPr>
      <w:r w:rsidRPr="001A7609">
        <w:rPr>
          <w:rFonts w:cs="Arial"/>
        </w:rPr>
        <w:tab/>
      </w:r>
      <w:r w:rsidRPr="001A7609">
        <w:rPr>
          <w:rFonts w:cs="Arial"/>
        </w:rPr>
        <w:tab/>
        <w:t>Disabled:</w:t>
      </w:r>
      <w:r w:rsidRPr="001A7609">
        <w:rPr>
          <w:rFonts w:cs="Arial"/>
        </w:rPr>
        <w:tab/>
        <w:t>Programming is currently not allowed</w:t>
      </w:r>
    </w:p>
    <w:p w:rsidR="00E03C57" w:rsidRPr="001A7609" w:rsidRDefault="000A7CF6" w:rsidP="00E03C57">
      <w:pPr>
        <w:keepNext/>
        <w:rPr>
          <w:rFonts w:cs="Arial"/>
        </w:rPr>
      </w:pPr>
      <w:r w:rsidRPr="001A7609">
        <w:rPr>
          <w:rFonts w:cs="Arial"/>
        </w:rPr>
        <w:t>Initial State:</w:t>
      </w:r>
      <w:r w:rsidRPr="001A7609">
        <w:rPr>
          <w:rFonts w:cs="Arial"/>
        </w:rPr>
        <w:tab/>
        <w:t>Enabled</w:t>
      </w:r>
    </w:p>
    <w:p w:rsidR="00E03C57" w:rsidRDefault="000C0350" w:rsidP="001F6002">
      <w:pPr>
        <w:rPr>
          <w:rFonts w:cs="Arial"/>
        </w:rPr>
      </w:pPr>
    </w:p>
    <w:p w:rsidR="00406F39" w:rsidRDefault="000A7CF6" w:rsidP="00B9479B">
      <w:pPr>
        <w:pStyle w:val="Heading5"/>
      </w:pPr>
      <w:r w:rsidRPr="00B9479B">
        <w:t>NVM-REQ-346197/A-PaSeatbeltTelltaleReq</w:t>
      </w:r>
    </w:p>
    <w:p w:rsidR="001074F3" w:rsidRPr="005E6A22" w:rsidRDefault="000A7CF6" w:rsidP="001074F3">
      <w:pPr>
        <w:keepNext/>
        <w:rPr>
          <w:rFonts w:cs="Arial"/>
          <w:color w:val="FF0000"/>
        </w:rPr>
      </w:pPr>
      <w:r w:rsidRPr="005E6A22">
        <w:rPr>
          <w:rFonts w:cs="Arial"/>
          <w:color w:val="FF0000"/>
        </w:rPr>
        <w:t>Description: Used during Initial Warning Control to control the state of the Seatbelt_Telltale.</w:t>
      </w:r>
    </w:p>
    <w:p w:rsidR="001074F3" w:rsidRPr="005E6A22" w:rsidRDefault="000A7CF6" w:rsidP="001074F3">
      <w:pPr>
        <w:keepNext/>
        <w:rPr>
          <w:rFonts w:cs="Arial"/>
          <w:color w:val="FF0000"/>
        </w:rPr>
      </w:pPr>
      <w:r w:rsidRPr="005E6A22">
        <w:rPr>
          <w:rFonts w:cs="Arial"/>
          <w:color w:val="FF0000"/>
        </w:rPr>
        <w:t>Domain:  On</w:t>
      </w:r>
    </w:p>
    <w:p w:rsidR="001074F3" w:rsidRPr="005E6A22" w:rsidRDefault="000A7CF6" w:rsidP="001074F3">
      <w:pPr>
        <w:keepNext/>
        <w:rPr>
          <w:rFonts w:cs="Arial"/>
          <w:color w:val="FF0000"/>
        </w:rPr>
      </w:pPr>
      <w:r w:rsidRPr="005E6A22">
        <w:rPr>
          <w:rFonts w:cs="Arial"/>
          <w:color w:val="FF0000"/>
        </w:rPr>
        <w:tab/>
        <w:t xml:space="preserve"> Off</w:t>
      </w:r>
    </w:p>
    <w:p w:rsidR="001074F3" w:rsidRPr="005E6A22" w:rsidRDefault="000A7CF6" w:rsidP="001074F3">
      <w:pPr>
        <w:keepNext/>
        <w:rPr>
          <w:rFonts w:cs="Arial"/>
          <w:color w:val="FF0000"/>
        </w:rPr>
      </w:pPr>
      <w:r w:rsidRPr="005E6A22">
        <w:rPr>
          <w:rFonts w:cs="Arial"/>
          <w:color w:val="FF0000"/>
        </w:rPr>
        <w:t>Initial State: Off</w:t>
      </w:r>
    </w:p>
    <w:p w:rsidR="001074F3" w:rsidRDefault="000C0350" w:rsidP="001F6002">
      <w:pPr>
        <w:rPr>
          <w:rFonts w:cs="Arial"/>
        </w:rPr>
      </w:pPr>
    </w:p>
    <w:p w:rsidR="00E03C57" w:rsidRPr="001A7609" w:rsidRDefault="000C0350" w:rsidP="001F6002">
      <w:pPr>
        <w:rPr>
          <w:rFonts w:cs="Arial"/>
        </w:rPr>
      </w:pPr>
    </w:p>
    <w:p w:rsidR="00406F39" w:rsidRDefault="000A7CF6" w:rsidP="00B9479B">
      <w:pPr>
        <w:pStyle w:val="Heading5"/>
      </w:pPr>
      <w:r w:rsidRPr="00B9479B">
        <w:t>NVM-REQ-346198/A-Pass_Program_Status:</w:t>
      </w:r>
    </w:p>
    <w:p w:rsidR="001F6002" w:rsidRPr="001A7609" w:rsidRDefault="000A7CF6" w:rsidP="001F6002">
      <w:pPr>
        <w:keepNext/>
        <w:rPr>
          <w:rFonts w:cs="Arial"/>
        </w:rPr>
      </w:pPr>
      <w:r w:rsidRPr="001A7609">
        <w:rPr>
          <w:rFonts w:cs="Arial"/>
        </w:rPr>
        <w:t>Description:</w:t>
      </w:r>
      <w:r w:rsidRPr="001A7609">
        <w:rPr>
          <w:rFonts w:cs="Arial"/>
        </w:rPr>
        <w:tab/>
        <w:t>Controls the decision to provide warnings based on the passenger seatbelt status</w:t>
      </w:r>
    </w:p>
    <w:p w:rsidR="001F6002" w:rsidRPr="001A7609" w:rsidRDefault="000A7CF6" w:rsidP="001F6002">
      <w:pPr>
        <w:keepNext/>
        <w:rPr>
          <w:rFonts w:cs="Arial"/>
        </w:rPr>
      </w:pPr>
      <w:r w:rsidRPr="001A7609">
        <w:rPr>
          <w:rFonts w:cs="Arial"/>
        </w:rPr>
        <w:t>Domain:</w:t>
      </w:r>
      <w:r>
        <w:rPr>
          <w:rFonts w:cs="Arial"/>
        </w:rPr>
        <w:tab/>
      </w:r>
      <w:r w:rsidRPr="001A7609">
        <w:rPr>
          <w:rFonts w:cs="Arial"/>
        </w:rPr>
        <w:tab/>
        <w:t>Enabled:</w:t>
      </w:r>
      <w:r w:rsidRPr="001A7609">
        <w:rPr>
          <w:rFonts w:cs="Arial"/>
        </w:rPr>
        <w:tab/>
        <w:t>Do provide warnings based on the passenger seatbelt status</w:t>
      </w:r>
    </w:p>
    <w:p w:rsidR="001F6002" w:rsidRPr="001A7609" w:rsidRDefault="000A7CF6" w:rsidP="001F6002">
      <w:pPr>
        <w:keepNext/>
        <w:ind w:left="2880" w:hanging="1440"/>
        <w:rPr>
          <w:rFonts w:cs="Arial"/>
        </w:rPr>
      </w:pPr>
      <w:r w:rsidRPr="001A7609">
        <w:rPr>
          <w:rFonts w:cs="Arial"/>
        </w:rPr>
        <w:t>Disabled:</w:t>
      </w:r>
      <w:r w:rsidRPr="001A7609">
        <w:rPr>
          <w:rFonts w:cs="Arial"/>
        </w:rPr>
        <w:tab/>
        <w:t>Do not provide warnings regardless of the status of the passenger seatbelt</w:t>
      </w:r>
    </w:p>
    <w:p w:rsidR="001F6002" w:rsidRPr="001A7609" w:rsidRDefault="000A7CF6" w:rsidP="00B30B1D">
      <w:pPr>
        <w:keepNext/>
        <w:rPr>
          <w:rFonts w:cs="Arial"/>
        </w:rPr>
      </w:pPr>
      <w:r w:rsidRPr="001A7609">
        <w:rPr>
          <w:rFonts w:cs="Arial"/>
        </w:rPr>
        <w:t>Initial State:</w:t>
      </w:r>
      <w:r w:rsidRPr="001A7609">
        <w:rPr>
          <w:rFonts w:cs="Arial"/>
        </w:rPr>
        <w:tab/>
      </w:r>
      <w:r>
        <w:rPr>
          <w:rFonts w:cs="Arial"/>
        </w:rPr>
        <w:t>Set as per value of DID DE00 Pass Beltminder Config Bit.</w:t>
      </w:r>
      <w:r>
        <w:rPr>
          <w:rFonts w:cs="Arial"/>
        </w:rPr>
        <w:tab/>
      </w:r>
      <w:r>
        <w:rPr>
          <w:rFonts w:cs="Arial"/>
        </w:rPr>
        <w:tab/>
      </w:r>
    </w:p>
    <w:p w:rsidR="001F6002" w:rsidRPr="001A7609" w:rsidRDefault="000C0350" w:rsidP="001F6002">
      <w:pPr>
        <w:rPr>
          <w:rFonts w:cs="Arial"/>
        </w:rPr>
      </w:pPr>
    </w:p>
    <w:p w:rsidR="00406F39" w:rsidRDefault="000A7CF6" w:rsidP="00B9479B">
      <w:pPr>
        <w:pStyle w:val="Heading5"/>
      </w:pPr>
      <w:r w:rsidRPr="00B9479B">
        <w:lastRenderedPageBreak/>
        <w:t>NVM-REQ-346199/B-Pass_TollBooth_Timer:</w:t>
      </w:r>
    </w:p>
    <w:p w:rsidR="008A106E" w:rsidRPr="001A7609" w:rsidRDefault="000A7CF6" w:rsidP="008A106E">
      <w:pPr>
        <w:keepNext/>
        <w:rPr>
          <w:rFonts w:cs="Arial"/>
        </w:rPr>
      </w:pPr>
      <w:r w:rsidRPr="001A7609">
        <w:rPr>
          <w:rFonts w:cs="Arial"/>
        </w:rPr>
        <w:t>Description:</w:t>
      </w:r>
      <w:r w:rsidRPr="001A7609">
        <w:rPr>
          <w:rFonts w:cs="Arial"/>
        </w:rPr>
        <w:tab/>
        <w:t xml:space="preserve">Timer running </w:t>
      </w:r>
      <w:r>
        <w:rPr>
          <w:rFonts w:cs="Arial"/>
        </w:rPr>
        <w:t xml:space="preserve">for Passenger seat </w:t>
      </w:r>
      <w:r w:rsidRPr="001A7609">
        <w:rPr>
          <w:rFonts w:cs="Arial"/>
        </w:rPr>
        <w:t xml:space="preserve">while Beltminder warnings are active and the </w:t>
      </w:r>
      <w:r>
        <w:rPr>
          <w:rFonts w:cs="Arial"/>
        </w:rPr>
        <w:t xml:space="preserve">Beltminder warning are OFF. </w:t>
      </w:r>
    </w:p>
    <w:p w:rsidR="008A106E" w:rsidRDefault="000A7CF6" w:rsidP="008A106E">
      <w:pPr>
        <w:keepNext/>
        <w:rPr>
          <w:rFonts w:cs="Arial"/>
        </w:rPr>
      </w:pPr>
      <w:r w:rsidRPr="001A7609">
        <w:rPr>
          <w:rFonts w:cs="Arial"/>
        </w:rPr>
        <w:t>Domain:</w:t>
      </w:r>
      <w:r>
        <w:rPr>
          <w:rFonts w:cs="Arial"/>
        </w:rPr>
        <w:tab/>
      </w:r>
      <w:r w:rsidRPr="001A7609">
        <w:rPr>
          <w:rFonts w:cs="Arial"/>
        </w:rPr>
        <w:tab/>
        <w:t xml:space="preserve">Between 1 and </w:t>
      </w:r>
      <w:r>
        <w:rPr>
          <w:rFonts w:cs="Arial"/>
        </w:rPr>
        <w:t>60 seconds</w:t>
      </w:r>
    </w:p>
    <w:p w:rsidR="00CD79A5" w:rsidRDefault="000A7CF6" w:rsidP="00CD79A5">
      <w:pPr>
        <w:shd w:val="clear" w:color="auto" w:fill="FFC000"/>
        <w:rPr>
          <w:rFonts w:cs="Arial"/>
        </w:rPr>
      </w:pPr>
      <w:r>
        <w:rPr>
          <w:rFonts w:cs="Arial"/>
        </w:rPr>
        <w:t>Initial Value:</w:t>
      </w:r>
      <w:r>
        <w:rPr>
          <w:rFonts w:cs="Arial"/>
        </w:rPr>
        <w:tab/>
        <w:t>0, 10,  or 60 seconds depending on market and MyKey status (See F-REQ-346170).</w:t>
      </w:r>
    </w:p>
    <w:p w:rsidR="001F6002" w:rsidRPr="001A7609" w:rsidRDefault="000C0350" w:rsidP="001F6002">
      <w:pPr>
        <w:rPr>
          <w:rFonts w:cs="Arial"/>
        </w:rPr>
      </w:pPr>
    </w:p>
    <w:p w:rsidR="00406F39" w:rsidRDefault="000A7CF6" w:rsidP="00B9479B">
      <w:pPr>
        <w:pStyle w:val="Heading5"/>
      </w:pPr>
      <w:r w:rsidRPr="00B9479B">
        <w:t>NVM-REQ-346200/A-Pass_Warning_Req:</w:t>
      </w:r>
    </w:p>
    <w:p w:rsidR="001F6002" w:rsidRPr="001A7609" w:rsidRDefault="000A7CF6" w:rsidP="001F6002">
      <w:pPr>
        <w:keepNext/>
        <w:rPr>
          <w:rFonts w:cs="Arial"/>
        </w:rPr>
      </w:pPr>
      <w:r w:rsidRPr="001A7609">
        <w:rPr>
          <w:rFonts w:cs="Arial"/>
        </w:rPr>
        <w:t>Description:</w:t>
      </w:r>
      <w:r w:rsidRPr="001A7609">
        <w:rPr>
          <w:rFonts w:cs="Arial"/>
        </w:rPr>
        <w:tab/>
        <w:t xml:space="preserve">Determination for the need of a passenger BeltMinder warning </w:t>
      </w:r>
    </w:p>
    <w:p w:rsidR="001F6002" w:rsidRPr="001A7609" w:rsidRDefault="000A7CF6" w:rsidP="001F6002">
      <w:pPr>
        <w:keepNext/>
        <w:rPr>
          <w:rFonts w:cs="Arial"/>
        </w:rPr>
      </w:pPr>
      <w:r w:rsidRPr="001A7609">
        <w:rPr>
          <w:rFonts w:cs="Arial"/>
        </w:rPr>
        <w:t>Domain:</w:t>
      </w:r>
      <w:r>
        <w:rPr>
          <w:rFonts w:cs="Arial"/>
        </w:rPr>
        <w:tab/>
      </w:r>
      <w:r w:rsidRPr="001A7609">
        <w:rPr>
          <w:rFonts w:cs="Arial"/>
        </w:rPr>
        <w:tab/>
        <w:t>True:</w:t>
      </w:r>
      <w:r w:rsidRPr="001A7609">
        <w:rPr>
          <w:rFonts w:cs="Arial"/>
        </w:rPr>
        <w:tab/>
      </w:r>
      <w:r w:rsidRPr="001A7609">
        <w:rPr>
          <w:rFonts w:cs="Arial"/>
        </w:rPr>
        <w:tab/>
        <w:t>A belt warning is needed</w:t>
      </w:r>
    </w:p>
    <w:p w:rsidR="001F6002" w:rsidRPr="001A7609" w:rsidRDefault="000A7CF6" w:rsidP="001F6002">
      <w:pPr>
        <w:keepNext/>
        <w:rPr>
          <w:rFonts w:cs="Arial"/>
        </w:rPr>
      </w:pPr>
      <w:r w:rsidRPr="001A7609">
        <w:rPr>
          <w:rFonts w:cs="Arial"/>
        </w:rPr>
        <w:tab/>
      </w:r>
      <w:r w:rsidRPr="001A7609">
        <w:rPr>
          <w:rFonts w:cs="Arial"/>
        </w:rPr>
        <w:tab/>
        <w:t>False:</w:t>
      </w:r>
      <w:r w:rsidRPr="001A7609">
        <w:rPr>
          <w:rFonts w:cs="Arial"/>
        </w:rPr>
        <w:tab/>
      </w:r>
      <w:r w:rsidRPr="001A7609">
        <w:rPr>
          <w:rFonts w:cs="Arial"/>
        </w:rPr>
        <w:tab/>
        <w:t>A belt warning is not needed</w:t>
      </w:r>
    </w:p>
    <w:p w:rsidR="001F6002" w:rsidRPr="001A7609" w:rsidRDefault="000A7CF6" w:rsidP="001F6002">
      <w:pPr>
        <w:keepNext/>
        <w:rPr>
          <w:rFonts w:cs="Arial"/>
        </w:rPr>
      </w:pPr>
      <w:r w:rsidRPr="001A7609">
        <w:rPr>
          <w:rFonts w:cs="Arial"/>
        </w:rPr>
        <w:t>Initial State:</w:t>
      </w:r>
      <w:r w:rsidRPr="001A7609">
        <w:rPr>
          <w:rFonts w:cs="Arial"/>
        </w:rPr>
        <w:tab/>
        <w:t>False</w:t>
      </w:r>
    </w:p>
    <w:p w:rsidR="001F6002" w:rsidRPr="001A7609" w:rsidRDefault="000C0350" w:rsidP="001F6002">
      <w:pPr>
        <w:rPr>
          <w:rFonts w:cs="Arial"/>
        </w:rPr>
      </w:pPr>
    </w:p>
    <w:p w:rsidR="00406F39" w:rsidRDefault="000A7CF6" w:rsidP="00B9479B">
      <w:pPr>
        <w:pStyle w:val="Heading5"/>
      </w:pPr>
      <w:r w:rsidRPr="00B9479B">
        <w:t>NVM-REQ-346201/A-Pass_Warning_Timer:</w:t>
      </w:r>
    </w:p>
    <w:p w:rsidR="001F6002" w:rsidRPr="001A7609" w:rsidRDefault="000A7CF6" w:rsidP="001F6002">
      <w:pPr>
        <w:keepNext/>
        <w:rPr>
          <w:rFonts w:cs="Arial"/>
        </w:rPr>
      </w:pPr>
      <w:r w:rsidRPr="001A7609">
        <w:rPr>
          <w:rFonts w:cs="Arial"/>
        </w:rPr>
        <w:t>Description:</w:t>
      </w:r>
      <w:r w:rsidRPr="001A7609">
        <w:rPr>
          <w:rFonts w:cs="Arial"/>
        </w:rPr>
        <w:tab/>
        <w:t>Timer used to track the time the passenger has received continuous warnings</w:t>
      </w:r>
    </w:p>
    <w:p w:rsidR="001F6002" w:rsidRPr="00055DB0" w:rsidRDefault="000A7CF6" w:rsidP="001F6002">
      <w:pPr>
        <w:keepNext/>
        <w:rPr>
          <w:rFonts w:cs="Arial"/>
        </w:rPr>
      </w:pPr>
      <w:r w:rsidRPr="001A7609">
        <w:rPr>
          <w:rFonts w:cs="Arial"/>
        </w:rPr>
        <w:t>Domain:</w:t>
      </w:r>
      <w:r w:rsidRPr="001A7609">
        <w:rPr>
          <w:rFonts w:cs="Arial"/>
        </w:rPr>
        <w:tab/>
      </w:r>
      <w:r>
        <w:rPr>
          <w:rFonts w:cs="Arial"/>
        </w:rPr>
        <w:tab/>
      </w:r>
      <w:r w:rsidRPr="00055DB0">
        <w:rPr>
          <w:rFonts w:cs="Arial"/>
        </w:rPr>
        <w:t>Between 1 and 270 seconds</w:t>
      </w:r>
    </w:p>
    <w:p w:rsidR="001F6002" w:rsidRPr="001A7609" w:rsidRDefault="000A7CF6" w:rsidP="001F6002">
      <w:pPr>
        <w:keepNext/>
        <w:rPr>
          <w:rFonts w:cs="Arial"/>
        </w:rPr>
      </w:pPr>
      <w:r w:rsidRPr="00055DB0">
        <w:rPr>
          <w:rFonts w:cs="Arial"/>
        </w:rPr>
        <w:t>Initial State:</w:t>
      </w:r>
      <w:r w:rsidRPr="00055DB0">
        <w:rPr>
          <w:rFonts w:cs="Arial"/>
        </w:rPr>
        <w:tab/>
        <w:t>270 seconds (4.5 minutes</w:t>
      </w:r>
      <w:r w:rsidRPr="001A7609">
        <w:rPr>
          <w:rFonts w:cs="Arial"/>
        </w:rPr>
        <w:t>)</w:t>
      </w:r>
    </w:p>
    <w:p w:rsidR="001F6002" w:rsidRPr="001A7609" w:rsidRDefault="000C0350" w:rsidP="001F6002">
      <w:pPr>
        <w:rPr>
          <w:rFonts w:cs="Arial"/>
        </w:rPr>
      </w:pPr>
    </w:p>
    <w:p w:rsidR="001F6002" w:rsidRPr="001A7609" w:rsidRDefault="000C0350" w:rsidP="001F6002">
      <w:pPr>
        <w:rPr>
          <w:rFonts w:cs="Arial"/>
        </w:rPr>
      </w:pPr>
    </w:p>
    <w:p w:rsidR="00406F39" w:rsidRDefault="000A7CF6" w:rsidP="00B9479B">
      <w:pPr>
        <w:pStyle w:val="Heading5"/>
      </w:pPr>
      <w:r w:rsidRPr="00B9479B">
        <w:t>NVM-REQ-346202/A-Programming_Timer</w:t>
      </w:r>
    </w:p>
    <w:p w:rsidR="001F6002" w:rsidRPr="001A7609" w:rsidRDefault="000A7CF6" w:rsidP="001F6002">
      <w:pPr>
        <w:keepNext/>
        <w:rPr>
          <w:rFonts w:cs="Arial"/>
        </w:rPr>
      </w:pPr>
      <w:r w:rsidRPr="001A7609">
        <w:rPr>
          <w:rFonts w:cs="Arial"/>
        </w:rPr>
        <w:t>Description:</w:t>
      </w:r>
      <w:r w:rsidRPr="001A7609">
        <w:rPr>
          <w:rFonts w:cs="Arial"/>
        </w:rPr>
        <w:tab/>
        <w:t>Timer running for the duration that BeltMinder programming is allowed</w:t>
      </w:r>
    </w:p>
    <w:p w:rsidR="001F6002" w:rsidRPr="007E5866" w:rsidRDefault="000A7CF6" w:rsidP="001F6002">
      <w:pPr>
        <w:keepNext/>
        <w:rPr>
          <w:rFonts w:cs="Arial"/>
        </w:rPr>
      </w:pPr>
      <w:r w:rsidRPr="001A7609">
        <w:rPr>
          <w:rFonts w:cs="Arial"/>
        </w:rPr>
        <w:t>Domain:</w:t>
      </w:r>
      <w:r>
        <w:rPr>
          <w:rFonts w:cs="Arial"/>
        </w:rPr>
        <w:tab/>
      </w:r>
      <w:r w:rsidRPr="001A7609">
        <w:rPr>
          <w:rFonts w:cs="Arial"/>
        </w:rPr>
        <w:tab/>
        <w:t xml:space="preserve">Between </w:t>
      </w:r>
      <w:r w:rsidRPr="005A6A8A">
        <w:rPr>
          <w:rFonts w:cs="Arial"/>
          <w:b/>
          <w:color w:val="00B050"/>
        </w:rPr>
        <w:t xml:space="preserve"> </w:t>
      </w:r>
      <w:r w:rsidRPr="00444052">
        <w:rPr>
          <w:rFonts w:cs="Arial"/>
          <w:b/>
        </w:rPr>
        <w:t>0</w:t>
      </w:r>
      <w:r w:rsidRPr="00444052">
        <w:rPr>
          <w:rFonts w:cs="Arial"/>
        </w:rPr>
        <w:t xml:space="preserve"> </w:t>
      </w:r>
      <w:r w:rsidRPr="007E5866">
        <w:rPr>
          <w:rFonts w:cs="Arial"/>
        </w:rPr>
        <w:t>and 30 seconds</w:t>
      </w:r>
    </w:p>
    <w:p w:rsidR="001F6002" w:rsidRPr="00444052" w:rsidRDefault="000A7CF6" w:rsidP="001D1E98">
      <w:pPr>
        <w:keepNext/>
        <w:ind w:left="1440" w:hanging="1440"/>
        <w:rPr>
          <w:rFonts w:cs="Arial"/>
          <w:b/>
        </w:rPr>
      </w:pPr>
      <w:r w:rsidRPr="00A40B84">
        <w:rPr>
          <w:rFonts w:cs="Arial"/>
        </w:rPr>
        <w:t>Initial State:</w:t>
      </w:r>
      <w:r w:rsidRPr="00A40B84">
        <w:rPr>
          <w:rFonts w:cs="Arial"/>
        </w:rPr>
        <w:tab/>
        <w:t>30 seconds</w:t>
      </w:r>
      <w:r w:rsidRPr="00B94FF8">
        <w:rPr>
          <w:rFonts w:cs="Arial"/>
        </w:rPr>
        <w:t xml:space="preserve"> </w:t>
      </w:r>
      <w:r w:rsidRPr="00444052">
        <w:rPr>
          <w:rFonts w:cs="Arial"/>
          <w:b/>
        </w:rPr>
        <w:t>(Set to 0 for applications where BeltMinder programming is not implemented. Currently this is only set to 0 for applications which use passenger detect switch instead of Occupant Classification Sensor (OCS).</w:t>
      </w:r>
    </w:p>
    <w:p w:rsidR="001F6002" w:rsidRDefault="000C0350" w:rsidP="001F6002">
      <w:pPr>
        <w:rPr>
          <w:rFonts w:cs="Arial"/>
        </w:rPr>
      </w:pPr>
    </w:p>
    <w:p w:rsidR="00406F39" w:rsidRDefault="000A7CF6" w:rsidP="00B9479B">
      <w:pPr>
        <w:pStyle w:val="Heading5"/>
      </w:pPr>
      <w:r w:rsidRPr="00B9479B">
        <w:t>NVM-REQ-346203/B-Retrigger Speed:</w:t>
      </w:r>
    </w:p>
    <w:p w:rsidR="00E03C57" w:rsidRDefault="000A7CF6" w:rsidP="001F6002">
      <w:pPr>
        <w:rPr>
          <w:rFonts w:cs="Arial"/>
        </w:rPr>
      </w:pPr>
      <w:r>
        <w:rPr>
          <w:rFonts w:cs="Arial"/>
        </w:rPr>
        <w:t>Description: Speed required to trigger a beltminder warning from "Check for xxxx Beltminder  Warning" state.</w:t>
      </w:r>
    </w:p>
    <w:p w:rsidR="00E03C57" w:rsidRPr="001A7609" w:rsidRDefault="000A7CF6" w:rsidP="00E03C57">
      <w:pPr>
        <w:keepNext/>
        <w:keepLines/>
        <w:rPr>
          <w:rFonts w:cs="Arial"/>
        </w:rPr>
      </w:pPr>
      <w:r w:rsidRPr="001A7609">
        <w:rPr>
          <w:rFonts w:cs="Arial"/>
        </w:rPr>
        <w:t>Domain:</w:t>
      </w:r>
      <w:r w:rsidRPr="001A7609">
        <w:rPr>
          <w:rFonts w:cs="Arial"/>
        </w:rPr>
        <w:tab/>
      </w:r>
      <w:r>
        <w:rPr>
          <w:rFonts w:cs="Arial"/>
        </w:rPr>
        <w:tab/>
        <w:t>Con. Value</w:t>
      </w:r>
    </w:p>
    <w:p w:rsidR="002966E7" w:rsidRDefault="000A7CF6" w:rsidP="002966E7">
      <w:pPr>
        <w:shd w:val="clear" w:color="auto" w:fill="FFC000"/>
        <w:rPr>
          <w:rFonts w:cs="Arial"/>
        </w:rPr>
      </w:pPr>
      <w:r>
        <w:rPr>
          <w:rFonts w:cs="Arial"/>
        </w:rPr>
        <w:t>Initial State:</w:t>
      </w:r>
      <w:r>
        <w:rPr>
          <w:rFonts w:cs="Arial"/>
        </w:rPr>
        <w:tab/>
        <w:t>As per F-REQ-346170</w:t>
      </w:r>
    </w:p>
    <w:p w:rsidR="00BF0CF3" w:rsidRDefault="000C0350" w:rsidP="00E03C57">
      <w:pPr>
        <w:keepNext/>
        <w:keepLines/>
        <w:rPr>
          <w:rFonts w:cs="Arial"/>
        </w:rPr>
      </w:pPr>
    </w:p>
    <w:p w:rsidR="00406F39" w:rsidRDefault="000A7CF6" w:rsidP="00B9479B">
      <w:pPr>
        <w:pStyle w:val="Heading5"/>
      </w:pPr>
      <w:r w:rsidRPr="00B9479B">
        <w:t>NVM-REQ-346204/A-ReverseGear:</w:t>
      </w:r>
    </w:p>
    <w:p w:rsidR="00BF0CF3" w:rsidRDefault="000A7CF6" w:rsidP="00BF0CF3">
      <w:pPr>
        <w:rPr>
          <w:rFonts w:cs="Arial"/>
        </w:rPr>
      </w:pPr>
      <w:r>
        <w:rPr>
          <w:rFonts w:cs="Arial"/>
        </w:rPr>
        <w:t xml:space="preserve">Description: Status as to whether the vehicle is in reverse gear or not. </w:t>
      </w:r>
    </w:p>
    <w:p w:rsidR="00FC4D27" w:rsidRDefault="000A7CF6" w:rsidP="00BF0CF3">
      <w:pPr>
        <w:keepNext/>
        <w:keepLines/>
        <w:rPr>
          <w:rFonts w:cs="Arial"/>
        </w:rPr>
      </w:pPr>
      <w:r w:rsidRPr="001A7609">
        <w:rPr>
          <w:rFonts w:cs="Arial"/>
        </w:rPr>
        <w:t>Domain:</w:t>
      </w:r>
      <w:r w:rsidRPr="001A7609">
        <w:rPr>
          <w:rFonts w:cs="Arial"/>
        </w:rPr>
        <w:tab/>
      </w:r>
      <w:r>
        <w:rPr>
          <w:rFonts w:cs="Arial"/>
        </w:rPr>
        <w:tab/>
        <w:t>True: Vehicle is in Reverse Gear (determined as per table below)</w:t>
      </w:r>
    </w:p>
    <w:p w:rsidR="00FC4D27" w:rsidRDefault="000A7CF6" w:rsidP="00BF0CF3">
      <w:pPr>
        <w:keepNext/>
        <w:keepLines/>
        <w:rPr>
          <w:rFonts w:cs="Arial"/>
        </w:rPr>
      </w:pPr>
      <w:r>
        <w:rPr>
          <w:rFonts w:cs="Arial"/>
        </w:rPr>
        <w:tab/>
      </w:r>
      <w:r>
        <w:rPr>
          <w:rFonts w:cs="Arial"/>
        </w:rPr>
        <w:tab/>
        <w:t>False: Vehicle is not in Reverse Gear (determined as per table below)</w:t>
      </w:r>
    </w:p>
    <w:p w:rsidR="00BF0CF3" w:rsidRDefault="000A7CF6" w:rsidP="00BF0CF3">
      <w:pPr>
        <w:keepNext/>
        <w:keepLines/>
        <w:rPr>
          <w:rFonts w:cs="Arial"/>
        </w:rPr>
      </w:pPr>
      <w:r w:rsidRPr="001A7609">
        <w:rPr>
          <w:rFonts w:cs="Arial"/>
        </w:rPr>
        <w:t>Initial State:</w:t>
      </w:r>
      <w:r w:rsidRPr="001A7609">
        <w:rPr>
          <w:rFonts w:cs="Arial"/>
        </w:rPr>
        <w:tab/>
      </w:r>
      <w:r>
        <w:rPr>
          <w:rFonts w:cs="Arial"/>
        </w:rPr>
        <w:t>False</w:t>
      </w:r>
    </w:p>
    <w:p w:rsidR="00BF0CF3" w:rsidRDefault="000C0350" w:rsidP="00E03C57">
      <w:pPr>
        <w:keepNext/>
        <w:keepLines/>
        <w:rPr>
          <w:rFonts w:cs="Arial"/>
        </w:rPr>
      </w:pPr>
    </w:p>
    <w:tbl>
      <w:tblPr>
        <w:tblW w:w="8876"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566"/>
        <w:gridCol w:w="2090"/>
        <w:gridCol w:w="1800"/>
        <w:gridCol w:w="1890"/>
        <w:gridCol w:w="1530"/>
      </w:tblGrid>
      <w:tr w:rsidR="00E379FA" w:rsidRPr="00831FF2" w:rsidTr="00EC3928">
        <w:trPr>
          <w:trHeight w:val="660"/>
          <w:jc w:val="center"/>
        </w:trPr>
        <w:tc>
          <w:tcPr>
            <w:tcW w:w="1566" w:type="dxa"/>
            <w:tcBorders>
              <w:top w:val="single" w:sz="6" w:space="0" w:color="auto"/>
              <w:left w:val="single" w:sz="12" w:space="0" w:color="auto"/>
              <w:bottom w:val="single" w:sz="12" w:space="0" w:color="auto"/>
              <w:right w:val="single" w:sz="12" w:space="0" w:color="auto"/>
            </w:tcBorders>
            <w:vAlign w:val="center"/>
          </w:tcPr>
          <w:p w:rsidR="00E379FA" w:rsidRPr="00831FF2" w:rsidRDefault="000A7CF6" w:rsidP="003D4C41">
            <w:pPr>
              <w:jc w:val="center"/>
              <w:rPr>
                <w:rFonts w:cs="Arial"/>
                <w:snapToGrid w:val="0"/>
                <w:color w:val="000000"/>
                <w:sz w:val="16"/>
                <w:szCs w:val="16"/>
              </w:rPr>
            </w:pPr>
            <w:r w:rsidRPr="00831FF2">
              <w:rPr>
                <w:rFonts w:cs="Arial"/>
                <w:snapToGrid w:val="0"/>
                <w:color w:val="000000"/>
                <w:sz w:val="16"/>
                <w:szCs w:val="16"/>
              </w:rPr>
              <w:t>Operational_Mode</w:t>
            </w:r>
          </w:p>
        </w:tc>
        <w:tc>
          <w:tcPr>
            <w:tcW w:w="2090" w:type="dxa"/>
            <w:tcBorders>
              <w:top w:val="single" w:sz="6" w:space="0" w:color="auto"/>
              <w:left w:val="single" w:sz="12" w:space="0" w:color="auto"/>
              <w:bottom w:val="single" w:sz="12" w:space="0" w:color="auto"/>
              <w:right w:val="single" w:sz="12" w:space="0" w:color="auto"/>
            </w:tcBorders>
            <w:vAlign w:val="center"/>
          </w:tcPr>
          <w:p w:rsidR="00E379FA" w:rsidRPr="00831FF2" w:rsidRDefault="000A7CF6" w:rsidP="003D4C41">
            <w:pPr>
              <w:jc w:val="center"/>
              <w:rPr>
                <w:rFonts w:cs="Arial"/>
                <w:bCs/>
                <w:sz w:val="16"/>
                <w:szCs w:val="16"/>
              </w:rPr>
            </w:pPr>
            <w:r w:rsidRPr="00831FF2">
              <w:rPr>
                <w:rFonts w:cs="Arial"/>
                <w:bCs/>
                <w:sz w:val="16"/>
                <w:szCs w:val="16"/>
              </w:rPr>
              <w:t>Transmission_Type_Cfg</w:t>
            </w:r>
          </w:p>
        </w:tc>
        <w:tc>
          <w:tcPr>
            <w:tcW w:w="1800" w:type="dxa"/>
            <w:tcBorders>
              <w:top w:val="single" w:sz="6" w:space="0" w:color="auto"/>
              <w:left w:val="single" w:sz="12" w:space="0" w:color="auto"/>
              <w:bottom w:val="single" w:sz="12" w:space="0" w:color="auto"/>
              <w:right w:val="single" w:sz="12" w:space="0" w:color="auto"/>
            </w:tcBorders>
            <w:vAlign w:val="center"/>
          </w:tcPr>
          <w:p w:rsidR="00E379FA" w:rsidRPr="00831FF2" w:rsidRDefault="000A7CF6" w:rsidP="003D4C41">
            <w:pPr>
              <w:jc w:val="center"/>
              <w:rPr>
                <w:rFonts w:cs="Arial"/>
                <w:bCs/>
                <w:snapToGrid w:val="0"/>
                <w:color w:val="000000"/>
                <w:sz w:val="16"/>
                <w:szCs w:val="16"/>
              </w:rPr>
            </w:pPr>
            <w:r w:rsidRPr="00E379FA">
              <w:rPr>
                <w:rFonts w:cs="Arial"/>
                <w:bCs/>
                <w:snapToGrid w:val="0"/>
                <w:color w:val="000000"/>
                <w:sz w:val="16"/>
                <w:szCs w:val="16"/>
              </w:rPr>
              <w:t>GearLvrPos_D_Actl</w:t>
            </w:r>
          </w:p>
        </w:tc>
        <w:tc>
          <w:tcPr>
            <w:tcW w:w="1890" w:type="dxa"/>
            <w:tcBorders>
              <w:top w:val="single" w:sz="6" w:space="0" w:color="auto"/>
              <w:left w:val="single" w:sz="12" w:space="0" w:color="auto"/>
              <w:bottom w:val="single" w:sz="12" w:space="0" w:color="auto"/>
              <w:right w:val="double" w:sz="4" w:space="0" w:color="auto"/>
            </w:tcBorders>
            <w:vAlign w:val="center"/>
          </w:tcPr>
          <w:p w:rsidR="00E379FA" w:rsidRPr="00831FF2" w:rsidRDefault="000A7CF6" w:rsidP="003D4C41">
            <w:pPr>
              <w:jc w:val="center"/>
              <w:rPr>
                <w:rFonts w:cs="Arial"/>
                <w:bCs/>
                <w:snapToGrid w:val="0"/>
                <w:color w:val="000000"/>
                <w:sz w:val="16"/>
                <w:szCs w:val="16"/>
              </w:rPr>
            </w:pPr>
            <w:r w:rsidRPr="00E379FA">
              <w:rPr>
                <w:rFonts w:cs="Arial"/>
                <w:bCs/>
                <w:snapToGrid w:val="0"/>
                <w:color w:val="000000"/>
                <w:sz w:val="16"/>
                <w:szCs w:val="16"/>
              </w:rPr>
              <w:t>GearRvrse_D_Actl</w:t>
            </w:r>
          </w:p>
        </w:tc>
        <w:tc>
          <w:tcPr>
            <w:tcW w:w="1530" w:type="dxa"/>
            <w:tcBorders>
              <w:top w:val="single" w:sz="6" w:space="0" w:color="auto"/>
              <w:left w:val="double" w:sz="4" w:space="0" w:color="auto"/>
              <w:bottom w:val="single" w:sz="12" w:space="0" w:color="auto"/>
              <w:right w:val="single" w:sz="12" w:space="0" w:color="auto"/>
            </w:tcBorders>
            <w:vAlign w:val="center"/>
          </w:tcPr>
          <w:p w:rsidR="00E379FA" w:rsidRPr="00831FF2" w:rsidRDefault="000A7CF6" w:rsidP="003D4C41">
            <w:pPr>
              <w:jc w:val="center"/>
              <w:rPr>
                <w:rFonts w:cs="Arial"/>
                <w:snapToGrid w:val="0"/>
                <w:color w:val="000000"/>
                <w:sz w:val="16"/>
                <w:szCs w:val="16"/>
              </w:rPr>
            </w:pPr>
            <w:r w:rsidRPr="00831FF2">
              <w:rPr>
                <w:rFonts w:cs="Arial"/>
                <w:sz w:val="16"/>
                <w:szCs w:val="16"/>
              </w:rPr>
              <w:t>ReverseGear</w:t>
            </w:r>
          </w:p>
        </w:tc>
      </w:tr>
      <w:tr w:rsidR="00DC77FC" w:rsidRPr="00831FF2" w:rsidTr="00EC3928">
        <w:trPr>
          <w:trHeight w:val="285"/>
          <w:jc w:val="center"/>
        </w:trPr>
        <w:tc>
          <w:tcPr>
            <w:tcW w:w="1566" w:type="dxa"/>
            <w:vMerge w:val="restart"/>
            <w:tcBorders>
              <w:top w:val="single" w:sz="12" w:space="0" w:color="auto"/>
              <w:left w:val="single" w:sz="4" w:space="0" w:color="auto"/>
              <w:right w:val="single" w:sz="4" w:space="0" w:color="auto"/>
            </w:tcBorders>
            <w:vAlign w:val="center"/>
          </w:tcPr>
          <w:p w:rsidR="00DC77FC" w:rsidRPr="00831FF2" w:rsidRDefault="000A7CF6" w:rsidP="00831FF2">
            <w:pPr>
              <w:jc w:val="center"/>
              <w:rPr>
                <w:rFonts w:cs="Arial"/>
                <w:snapToGrid w:val="0"/>
                <w:color w:val="000000"/>
                <w:sz w:val="16"/>
                <w:szCs w:val="16"/>
              </w:rPr>
            </w:pPr>
            <w:r w:rsidRPr="00831FF2">
              <w:rPr>
                <w:rFonts w:cs="Arial"/>
                <w:sz w:val="16"/>
                <w:szCs w:val="16"/>
              </w:rPr>
              <w:t xml:space="preserve">Normal </w:t>
            </w:r>
          </w:p>
        </w:tc>
        <w:tc>
          <w:tcPr>
            <w:tcW w:w="2090" w:type="dxa"/>
            <w:tcBorders>
              <w:bottom w:val="single" w:sz="6" w:space="0" w:color="auto"/>
            </w:tcBorders>
            <w:vAlign w:val="center"/>
          </w:tcPr>
          <w:p w:rsidR="00DC77FC" w:rsidRPr="00831FF2" w:rsidRDefault="000A7CF6" w:rsidP="00831FF2">
            <w:pPr>
              <w:jc w:val="center"/>
              <w:rPr>
                <w:rFonts w:cs="Arial"/>
                <w:snapToGrid w:val="0"/>
                <w:sz w:val="16"/>
                <w:szCs w:val="16"/>
              </w:rPr>
            </w:pPr>
            <w:r>
              <w:rPr>
                <w:rFonts w:cs="Arial"/>
                <w:snapToGrid w:val="0"/>
                <w:sz w:val="16"/>
                <w:szCs w:val="16"/>
              </w:rPr>
              <w:t>Automatic</w:t>
            </w:r>
            <w:r w:rsidRPr="00831FF2">
              <w:rPr>
                <w:rFonts w:cs="Arial"/>
                <w:snapToGrid w:val="0"/>
                <w:sz w:val="16"/>
                <w:szCs w:val="16"/>
              </w:rPr>
              <w:t xml:space="preserve"> (0x</w:t>
            </w:r>
            <w:r>
              <w:rPr>
                <w:rFonts w:cs="Arial"/>
                <w:snapToGrid w:val="0"/>
                <w:sz w:val="16"/>
                <w:szCs w:val="16"/>
              </w:rPr>
              <w:t>0</w:t>
            </w:r>
            <w:r w:rsidRPr="00831FF2">
              <w:rPr>
                <w:rFonts w:cs="Arial"/>
                <w:snapToGrid w:val="0"/>
                <w:sz w:val="16"/>
                <w:szCs w:val="16"/>
              </w:rPr>
              <w:t>)</w:t>
            </w:r>
          </w:p>
        </w:tc>
        <w:tc>
          <w:tcPr>
            <w:tcW w:w="1800" w:type="dxa"/>
            <w:vAlign w:val="center"/>
          </w:tcPr>
          <w:p w:rsidR="00DC77FC" w:rsidRPr="00831FF2" w:rsidRDefault="000A7CF6" w:rsidP="003D4C41">
            <w:pPr>
              <w:jc w:val="center"/>
              <w:rPr>
                <w:rFonts w:cs="Arial"/>
                <w:snapToGrid w:val="0"/>
                <w:sz w:val="16"/>
                <w:szCs w:val="16"/>
              </w:rPr>
            </w:pPr>
            <w:r>
              <w:rPr>
                <w:rFonts w:cs="Arial"/>
                <w:snapToGrid w:val="0"/>
                <w:sz w:val="16"/>
                <w:szCs w:val="16"/>
              </w:rPr>
              <w:t>Reverse (0x1)</w:t>
            </w:r>
          </w:p>
        </w:tc>
        <w:tc>
          <w:tcPr>
            <w:tcW w:w="1890" w:type="dxa"/>
            <w:tcBorders>
              <w:right w:val="double" w:sz="4" w:space="0" w:color="auto"/>
            </w:tcBorders>
            <w:vAlign w:val="center"/>
          </w:tcPr>
          <w:p w:rsidR="00DC77FC" w:rsidRPr="00831FF2" w:rsidRDefault="000A7CF6" w:rsidP="003D4C41">
            <w:pPr>
              <w:jc w:val="center"/>
              <w:rPr>
                <w:rFonts w:cs="Arial"/>
                <w:snapToGrid w:val="0"/>
                <w:sz w:val="16"/>
                <w:szCs w:val="16"/>
              </w:rPr>
            </w:pPr>
            <w:r>
              <w:rPr>
                <w:rFonts w:cs="Arial"/>
                <w:snapToGrid w:val="0"/>
                <w:sz w:val="16"/>
                <w:szCs w:val="16"/>
              </w:rPr>
              <w:t>X</w:t>
            </w:r>
          </w:p>
        </w:tc>
        <w:tc>
          <w:tcPr>
            <w:tcW w:w="1530" w:type="dxa"/>
            <w:tcBorders>
              <w:left w:val="double" w:sz="4" w:space="0" w:color="auto"/>
            </w:tcBorders>
            <w:vAlign w:val="center"/>
          </w:tcPr>
          <w:p w:rsidR="00DC77FC" w:rsidRPr="00831FF2" w:rsidRDefault="000A7CF6" w:rsidP="003D4C41">
            <w:pPr>
              <w:jc w:val="center"/>
              <w:rPr>
                <w:rFonts w:cs="Arial"/>
                <w:snapToGrid w:val="0"/>
                <w:color w:val="000000"/>
                <w:sz w:val="16"/>
                <w:szCs w:val="16"/>
              </w:rPr>
            </w:pPr>
            <w:r>
              <w:rPr>
                <w:rFonts w:cs="Arial"/>
                <w:snapToGrid w:val="0"/>
                <w:color w:val="000000"/>
                <w:sz w:val="16"/>
                <w:szCs w:val="16"/>
              </w:rPr>
              <w:t>True</w:t>
            </w:r>
          </w:p>
        </w:tc>
      </w:tr>
      <w:tr w:rsidR="00DC77FC" w:rsidRPr="00831FF2" w:rsidTr="00EC3928">
        <w:trPr>
          <w:trHeight w:val="285"/>
          <w:jc w:val="center"/>
        </w:trPr>
        <w:tc>
          <w:tcPr>
            <w:tcW w:w="1566" w:type="dxa"/>
            <w:vMerge/>
            <w:tcBorders>
              <w:left w:val="single" w:sz="4" w:space="0" w:color="auto"/>
              <w:right w:val="single" w:sz="4" w:space="0" w:color="auto"/>
            </w:tcBorders>
            <w:vAlign w:val="center"/>
          </w:tcPr>
          <w:p w:rsidR="00DC77FC" w:rsidRPr="00831FF2" w:rsidRDefault="000C0350" w:rsidP="00831FF2">
            <w:pPr>
              <w:jc w:val="center"/>
              <w:rPr>
                <w:rFonts w:cs="Arial"/>
                <w:sz w:val="16"/>
                <w:szCs w:val="16"/>
              </w:rPr>
            </w:pPr>
          </w:p>
        </w:tc>
        <w:tc>
          <w:tcPr>
            <w:tcW w:w="2090" w:type="dxa"/>
            <w:tcBorders>
              <w:bottom w:val="single" w:sz="6" w:space="0" w:color="auto"/>
            </w:tcBorders>
            <w:vAlign w:val="center"/>
          </w:tcPr>
          <w:p w:rsidR="00DC77FC" w:rsidRDefault="000A7CF6" w:rsidP="00831FF2">
            <w:pPr>
              <w:jc w:val="center"/>
              <w:rPr>
                <w:rFonts w:cs="Arial"/>
                <w:snapToGrid w:val="0"/>
                <w:sz w:val="16"/>
                <w:szCs w:val="16"/>
              </w:rPr>
            </w:pPr>
            <w:r>
              <w:rPr>
                <w:rFonts w:cs="Arial"/>
                <w:snapToGrid w:val="0"/>
                <w:sz w:val="16"/>
                <w:szCs w:val="16"/>
              </w:rPr>
              <w:t>Automatic</w:t>
            </w:r>
            <w:r w:rsidRPr="00831FF2">
              <w:rPr>
                <w:rFonts w:cs="Arial"/>
                <w:snapToGrid w:val="0"/>
                <w:sz w:val="16"/>
                <w:szCs w:val="16"/>
              </w:rPr>
              <w:t xml:space="preserve"> (0x</w:t>
            </w:r>
            <w:r>
              <w:rPr>
                <w:rFonts w:cs="Arial"/>
                <w:snapToGrid w:val="0"/>
                <w:sz w:val="16"/>
                <w:szCs w:val="16"/>
              </w:rPr>
              <w:t>0</w:t>
            </w:r>
            <w:r w:rsidRPr="00831FF2">
              <w:rPr>
                <w:rFonts w:cs="Arial"/>
                <w:snapToGrid w:val="0"/>
                <w:sz w:val="16"/>
                <w:szCs w:val="16"/>
              </w:rPr>
              <w:t>)</w:t>
            </w:r>
          </w:p>
        </w:tc>
        <w:tc>
          <w:tcPr>
            <w:tcW w:w="1800" w:type="dxa"/>
            <w:vAlign w:val="center"/>
          </w:tcPr>
          <w:p w:rsidR="00DC77FC" w:rsidRDefault="000A7CF6" w:rsidP="003D4C41">
            <w:pPr>
              <w:jc w:val="center"/>
              <w:rPr>
                <w:rFonts w:cs="Arial"/>
                <w:snapToGrid w:val="0"/>
                <w:sz w:val="16"/>
                <w:szCs w:val="16"/>
              </w:rPr>
            </w:pPr>
            <w:r>
              <w:rPr>
                <w:rFonts w:cs="Arial"/>
                <w:snapToGrid w:val="0"/>
                <w:sz w:val="16"/>
                <w:szCs w:val="16"/>
              </w:rPr>
              <w:t>Missing as per 1.4.1</w:t>
            </w:r>
          </w:p>
        </w:tc>
        <w:tc>
          <w:tcPr>
            <w:tcW w:w="1890" w:type="dxa"/>
            <w:tcBorders>
              <w:right w:val="double" w:sz="4" w:space="0" w:color="auto"/>
            </w:tcBorders>
            <w:vAlign w:val="center"/>
          </w:tcPr>
          <w:p w:rsidR="00DC77FC" w:rsidRDefault="000A7CF6" w:rsidP="003D4C41">
            <w:pPr>
              <w:jc w:val="center"/>
              <w:rPr>
                <w:rFonts w:cs="Arial"/>
                <w:snapToGrid w:val="0"/>
                <w:sz w:val="16"/>
                <w:szCs w:val="16"/>
              </w:rPr>
            </w:pPr>
            <w:r>
              <w:rPr>
                <w:rFonts w:cs="Arial"/>
                <w:snapToGrid w:val="0"/>
                <w:sz w:val="16"/>
                <w:szCs w:val="16"/>
              </w:rPr>
              <w:t>X</w:t>
            </w:r>
          </w:p>
        </w:tc>
        <w:tc>
          <w:tcPr>
            <w:tcW w:w="1530" w:type="dxa"/>
            <w:tcBorders>
              <w:left w:val="double" w:sz="4" w:space="0" w:color="auto"/>
            </w:tcBorders>
            <w:vAlign w:val="center"/>
          </w:tcPr>
          <w:p w:rsidR="00DC77FC" w:rsidRDefault="000A7CF6" w:rsidP="003D4C41">
            <w:pPr>
              <w:jc w:val="center"/>
              <w:rPr>
                <w:rFonts w:cs="Arial"/>
                <w:snapToGrid w:val="0"/>
                <w:color w:val="000000"/>
                <w:sz w:val="16"/>
                <w:szCs w:val="16"/>
              </w:rPr>
            </w:pPr>
            <w:r>
              <w:rPr>
                <w:rFonts w:cs="Arial"/>
                <w:snapToGrid w:val="0"/>
                <w:color w:val="000000"/>
                <w:sz w:val="16"/>
                <w:szCs w:val="16"/>
              </w:rPr>
              <w:t>False</w:t>
            </w:r>
          </w:p>
        </w:tc>
      </w:tr>
      <w:tr w:rsidR="00DC77FC" w:rsidRPr="00831FF2" w:rsidTr="00831FF2">
        <w:trPr>
          <w:trHeight w:val="354"/>
          <w:jc w:val="center"/>
        </w:trPr>
        <w:tc>
          <w:tcPr>
            <w:tcW w:w="1566" w:type="dxa"/>
            <w:vMerge/>
            <w:tcBorders>
              <w:left w:val="single" w:sz="4" w:space="0" w:color="auto"/>
              <w:right w:val="single" w:sz="4" w:space="0" w:color="auto"/>
            </w:tcBorders>
            <w:vAlign w:val="center"/>
          </w:tcPr>
          <w:p w:rsidR="00DC77FC" w:rsidRPr="00831FF2" w:rsidRDefault="000C0350" w:rsidP="003D4C41">
            <w:pPr>
              <w:rPr>
                <w:rFonts w:cs="Arial"/>
                <w:snapToGrid w:val="0"/>
                <w:color w:val="000000"/>
                <w:sz w:val="16"/>
                <w:szCs w:val="16"/>
              </w:rPr>
            </w:pPr>
          </w:p>
        </w:tc>
        <w:tc>
          <w:tcPr>
            <w:tcW w:w="2090" w:type="dxa"/>
            <w:vAlign w:val="center"/>
          </w:tcPr>
          <w:p w:rsidR="00DC77FC" w:rsidRPr="00831FF2" w:rsidRDefault="000A7CF6" w:rsidP="003D4C41">
            <w:pPr>
              <w:jc w:val="center"/>
              <w:rPr>
                <w:rFonts w:cs="Arial"/>
                <w:snapToGrid w:val="0"/>
                <w:sz w:val="16"/>
                <w:szCs w:val="16"/>
              </w:rPr>
            </w:pPr>
            <w:r>
              <w:rPr>
                <w:rFonts w:cs="Arial"/>
                <w:snapToGrid w:val="0"/>
                <w:sz w:val="16"/>
                <w:szCs w:val="16"/>
              </w:rPr>
              <w:t>Manual</w:t>
            </w:r>
            <w:r w:rsidRPr="00831FF2">
              <w:rPr>
                <w:rFonts w:cs="Arial"/>
                <w:snapToGrid w:val="0"/>
                <w:sz w:val="16"/>
                <w:szCs w:val="16"/>
              </w:rPr>
              <w:t xml:space="preserve"> (0x1)</w:t>
            </w:r>
          </w:p>
        </w:tc>
        <w:tc>
          <w:tcPr>
            <w:tcW w:w="1800" w:type="dxa"/>
            <w:vAlign w:val="center"/>
          </w:tcPr>
          <w:p w:rsidR="00DC77FC" w:rsidRPr="00831FF2" w:rsidRDefault="000A7CF6" w:rsidP="003D4C41">
            <w:pPr>
              <w:jc w:val="center"/>
              <w:rPr>
                <w:rFonts w:cs="Arial"/>
                <w:snapToGrid w:val="0"/>
                <w:sz w:val="16"/>
                <w:szCs w:val="16"/>
              </w:rPr>
            </w:pPr>
            <w:r w:rsidRPr="00831FF2">
              <w:rPr>
                <w:rFonts w:cs="Arial"/>
                <w:snapToGrid w:val="0"/>
                <w:sz w:val="16"/>
                <w:szCs w:val="16"/>
              </w:rPr>
              <w:t>X</w:t>
            </w:r>
          </w:p>
        </w:tc>
        <w:tc>
          <w:tcPr>
            <w:tcW w:w="1890" w:type="dxa"/>
            <w:tcBorders>
              <w:right w:val="double" w:sz="4" w:space="0" w:color="auto"/>
            </w:tcBorders>
            <w:vAlign w:val="center"/>
          </w:tcPr>
          <w:p w:rsidR="00DC77FC" w:rsidRPr="00831FF2" w:rsidRDefault="000A7CF6" w:rsidP="003D4C41">
            <w:pPr>
              <w:jc w:val="center"/>
              <w:rPr>
                <w:rFonts w:cs="Arial"/>
                <w:snapToGrid w:val="0"/>
                <w:sz w:val="16"/>
                <w:szCs w:val="16"/>
              </w:rPr>
            </w:pPr>
            <w:r w:rsidRPr="00E379FA">
              <w:rPr>
                <w:rFonts w:cs="Arial"/>
                <w:snapToGrid w:val="0"/>
                <w:sz w:val="16"/>
                <w:szCs w:val="16"/>
              </w:rPr>
              <w:t>Active_confirmed</w:t>
            </w:r>
            <w:r>
              <w:rPr>
                <w:rFonts w:cs="Arial"/>
                <w:snapToGrid w:val="0"/>
                <w:sz w:val="16"/>
                <w:szCs w:val="16"/>
              </w:rPr>
              <w:t xml:space="preserve"> (0x3)</w:t>
            </w:r>
          </w:p>
        </w:tc>
        <w:tc>
          <w:tcPr>
            <w:tcW w:w="1530" w:type="dxa"/>
            <w:tcBorders>
              <w:left w:val="double" w:sz="4" w:space="0" w:color="auto"/>
            </w:tcBorders>
            <w:vAlign w:val="center"/>
          </w:tcPr>
          <w:p w:rsidR="00DC77FC" w:rsidRPr="00831FF2" w:rsidRDefault="000A7CF6" w:rsidP="003D4C41">
            <w:pPr>
              <w:jc w:val="center"/>
              <w:rPr>
                <w:rFonts w:cs="Arial"/>
                <w:snapToGrid w:val="0"/>
                <w:color w:val="000000"/>
                <w:sz w:val="16"/>
                <w:szCs w:val="16"/>
              </w:rPr>
            </w:pPr>
            <w:r>
              <w:rPr>
                <w:rFonts w:cs="Arial"/>
                <w:snapToGrid w:val="0"/>
                <w:color w:val="000000"/>
                <w:sz w:val="16"/>
                <w:szCs w:val="16"/>
              </w:rPr>
              <w:t>True</w:t>
            </w:r>
          </w:p>
        </w:tc>
      </w:tr>
      <w:tr w:rsidR="00DC77FC" w:rsidRPr="00831FF2" w:rsidTr="00831FF2">
        <w:trPr>
          <w:trHeight w:val="354"/>
          <w:jc w:val="center"/>
        </w:trPr>
        <w:tc>
          <w:tcPr>
            <w:tcW w:w="1566" w:type="dxa"/>
            <w:vMerge/>
            <w:tcBorders>
              <w:left w:val="single" w:sz="4" w:space="0" w:color="auto"/>
              <w:right w:val="single" w:sz="4" w:space="0" w:color="auto"/>
            </w:tcBorders>
            <w:vAlign w:val="center"/>
          </w:tcPr>
          <w:p w:rsidR="00DC77FC" w:rsidRPr="00831FF2" w:rsidRDefault="000C0350" w:rsidP="003D4C41">
            <w:pPr>
              <w:rPr>
                <w:rFonts w:cs="Arial"/>
                <w:snapToGrid w:val="0"/>
                <w:color w:val="000000"/>
                <w:sz w:val="16"/>
                <w:szCs w:val="16"/>
              </w:rPr>
            </w:pPr>
          </w:p>
        </w:tc>
        <w:tc>
          <w:tcPr>
            <w:tcW w:w="2090" w:type="dxa"/>
            <w:vAlign w:val="center"/>
          </w:tcPr>
          <w:p w:rsidR="00DC77FC" w:rsidRDefault="000A7CF6" w:rsidP="003D4C41">
            <w:pPr>
              <w:jc w:val="center"/>
              <w:rPr>
                <w:rFonts w:cs="Arial"/>
                <w:snapToGrid w:val="0"/>
                <w:sz w:val="16"/>
                <w:szCs w:val="16"/>
              </w:rPr>
            </w:pPr>
            <w:r>
              <w:rPr>
                <w:rFonts w:cs="Arial"/>
                <w:snapToGrid w:val="0"/>
                <w:sz w:val="16"/>
                <w:szCs w:val="16"/>
              </w:rPr>
              <w:t>Manual</w:t>
            </w:r>
            <w:r w:rsidRPr="00831FF2">
              <w:rPr>
                <w:rFonts w:cs="Arial"/>
                <w:snapToGrid w:val="0"/>
                <w:sz w:val="16"/>
                <w:szCs w:val="16"/>
              </w:rPr>
              <w:t xml:space="preserve"> (0x1)</w:t>
            </w:r>
          </w:p>
        </w:tc>
        <w:tc>
          <w:tcPr>
            <w:tcW w:w="1800" w:type="dxa"/>
            <w:vAlign w:val="center"/>
          </w:tcPr>
          <w:p w:rsidR="00DC77FC" w:rsidRPr="00831FF2" w:rsidRDefault="000A7CF6" w:rsidP="003D4C41">
            <w:pPr>
              <w:jc w:val="center"/>
              <w:rPr>
                <w:rFonts w:cs="Arial"/>
                <w:snapToGrid w:val="0"/>
                <w:sz w:val="16"/>
                <w:szCs w:val="16"/>
              </w:rPr>
            </w:pPr>
            <w:r>
              <w:rPr>
                <w:rFonts w:cs="Arial"/>
                <w:snapToGrid w:val="0"/>
                <w:sz w:val="16"/>
                <w:szCs w:val="16"/>
              </w:rPr>
              <w:t>X</w:t>
            </w:r>
          </w:p>
        </w:tc>
        <w:tc>
          <w:tcPr>
            <w:tcW w:w="1890" w:type="dxa"/>
            <w:tcBorders>
              <w:right w:val="double" w:sz="4" w:space="0" w:color="auto"/>
            </w:tcBorders>
            <w:vAlign w:val="center"/>
          </w:tcPr>
          <w:p w:rsidR="00DC77FC" w:rsidRPr="00E379FA" w:rsidRDefault="000A7CF6" w:rsidP="003D4C41">
            <w:pPr>
              <w:jc w:val="center"/>
              <w:rPr>
                <w:rFonts w:cs="Arial"/>
                <w:snapToGrid w:val="0"/>
                <w:sz w:val="16"/>
                <w:szCs w:val="16"/>
              </w:rPr>
            </w:pPr>
            <w:r>
              <w:rPr>
                <w:rFonts w:cs="Arial"/>
                <w:snapToGrid w:val="0"/>
                <w:sz w:val="16"/>
                <w:szCs w:val="16"/>
              </w:rPr>
              <w:t>Missing as per 1.4.1</w:t>
            </w:r>
          </w:p>
        </w:tc>
        <w:tc>
          <w:tcPr>
            <w:tcW w:w="1530" w:type="dxa"/>
            <w:tcBorders>
              <w:left w:val="double" w:sz="4" w:space="0" w:color="auto"/>
            </w:tcBorders>
            <w:vAlign w:val="center"/>
          </w:tcPr>
          <w:p w:rsidR="00DC77FC" w:rsidRDefault="000A7CF6" w:rsidP="003D4C41">
            <w:pPr>
              <w:jc w:val="center"/>
              <w:rPr>
                <w:rFonts w:cs="Arial"/>
                <w:snapToGrid w:val="0"/>
                <w:color w:val="000000"/>
                <w:sz w:val="16"/>
                <w:szCs w:val="16"/>
              </w:rPr>
            </w:pPr>
            <w:r>
              <w:rPr>
                <w:rFonts w:cs="Arial"/>
                <w:snapToGrid w:val="0"/>
                <w:color w:val="000000"/>
                <w:sz w:val="16"/>
                <w:szCs w:val="16"/>
              </w:rPr>
              <w:t>False</w:t>
            </w:r>
          </w:p>
        </w:tc>
      </w:tr>
      <w:tr w:rsidR="00DC77FC" w:rsidRPr="00831FF2" w:rsidTr="00E161BA">
        <w:trPr>
          <w:trHeight w:val="354"/>
          <w:jc w:val="center"/>
        </w:trPr>
        <w:tc>
          <w:tcPr>
            <w:tcW w:w="7346" w:type="dxa"/>
            <w:gridSpan w:val="4"/>
            <w:tcBorders>
              <w:left w:val="single" w:sz="4" w:space="0" w:color="auto"/>
              <w:right w:val="double" w:sz="4" w:space="0" w:color="auto"/>
            </w:tcBorders>
            <w:vAlign w:val="center"/>
          </w:tcPr>
          <w:p w:rsidR="00DC77FC" w:rsidRPr="00E379FA" w:rsidRDefault="000A7CF6" w:rsidP="003D4C41">
            <w:pPr>
              <w:jc w:val="center"/>
              <w:rPr>
                <w:rFonts w:cs="Arial"/>
                <w:snapToGrid w:val="0"/>
                <w:sz w:val="16"/>
                <w:szCs w:val="16"/>
              </w:rPr>
            </w:pPr>
            <w:r>
              <w:rPr>
                <w:rFonts w:cs="Arial"/>
                <w:snapToGrid w:val="0"/>
                <w:sz w:val="16"/>
                <w:szCs w:val="16"/>
              </w:rPr>
              <w:t>All Other Cases</w:t>
            </w:r>
          </w:p>
        </w:tc>
        <w:tc>
          <w:tcPr>
            <w:tcW w:w="1530" w:type="dxa"/>
            <w:tcBorders>
              <w:left w:val="double" w:sz="4" w:space="0" w:color="auto"/>
            </w:tcBorders>
            <w:vAlign w:val="center"/>
          </w:tcPr>
          <w:p w:rsidR="00DC77FC" w:rsidRDefault="000A7CF6" w:rsidP="003D4C41">
            <w:pPr>
              <w:jc w:val="center"/>
              <w:rPr>
                <w:rFonts w:cs="Arial"/>
                <w:snapToGrid w:val="0"/>
                <w:color w:val="000000"/>
                <w:sz w:val="16"/>
                <w:szCs w:val="16"/>
              </w:rPr>
            </w:pPr>
            <w:r>
              <w:rPr>
                <w:rFonts w:cs="Arial"/>
                <w:snapToGrid w:val="0"/>
                <w:color w:val="000000"/>
                <w:sz w:val="16"/>
                <w:szCs w:val="16"/>
              </w:rPr>
              <w:t>False</w:t>
            </w:r>
          </w:p>
        </w:tc>
      </w:tr>
    </w:tbl>
    <w:p w:rsidR="00E03C57" w:rsidRPr="00831FF2" w:rsidRDefault="000C0350" w:rsidP="001F6002"/>
    <w:p w:rsidR="00406F39" w:rsidRDefault="000A7CF6" w:rsidP="00B9479B">
      <w:pPr>
        <w:pStyle w:val="Heading5"/>
      </w:pPr>
      <w:r w:rsidRPr="00B9479B">
        <w:lastRenderedPageBreak/>
        <w:t>NVM-REQ-346205/A-Seatbelt_Chime_Status_Flag</w:t>
      </w:r>
    </w:p>
    <w:p w:rsidR="001F6002" w:rsidRPr="001A7609" w:rsidRDefault="000A7CF6" w:rsidP="001F6002">
      <w:pPr>
        <w:keepNext/>
        <w:keepLines/>
        <w:rPr>
          <w:rFonts w:cs="Arial"/>
        </w:rPr>
      </w:pPr>
      <w:r w:rsidRPr="001A7609">
        <w:rPr>
          <w:rFonts w:cs="Arial"/>
        </w:rPr>
        <w:t>Description:</w:t>
      </w:r>
      <w:r w:rsidRPr="001A7609">
        <w:rPr>
          <w:rFonts w:cs="Arial"/>
        </w:rPr>
        <w:tab/>
      </w:r>
      <w:r>
        <w:rPr>
          <w:rFonts w:cs="Arial"/>
        </w:rPr>
        <w:t xml:space="preserve">Status flag used by chime arbitrator to sound initial (FMVSS) chime. </w:t>
      </w:r>
    </w:p>
    <w:p w:rsidR="001F6002" w:rsidRDefault="000A7CF6" w:rsidP="001F6002">
      <w:pPr>
        <w:keepNext/>
        <w:keepLines/>
        <w:rPr>
          <w:rFonts w:cs="Arial"/>
        </w:rPr>
      </w:pPr>
      <w:r w:rsidRPr="001A7609">
        <w:rPr>
          <w:rFonts w:cs="Arial"/>
        </w:rPr>
        <w:t>Domain:</w:t>
      </w:r>
      <w:r w:rsidRPr="001A7609">
        <w:rPr>
          <w:rFonts w:cs="Arial"/>
        </w:rPr>
        <w:tab/>
      </w:r>
      <w:r>
        <w:rPr>
          <w:rFonts w:cs="Arial"/>
        </w:rPr>
        <w:tab/>
        <w:t>ON: Initial (FMVSS) Chime ON</w:t>
      </w:r>
    </w:p>
    <w:p w:rsidR="001F6002" w:rsidRPr="001A7609" w:rsidRDefault="000A7CF6" w:rsidP="001F6002">
      <w:pPr>
        <w:keepNext/>
        <w:keepLines/>
        <w:rPr>
          <w:rFonts w:cs="Arial"/>
        </w:rPr>
      </w:pPr>
      <w:r>
        <w:rPr>
          <w:rFonts w:cs="Arial"/>
        </w:rPr>
        <w:tab/>
      </w:r>
      <w:r>
        <w:rPr>
          <w:rFonts w:cs="Arial"/>
        </w:rPr>
        <w:tab/>
        <w:t>OFF: Initial (FMVSS) Chime OFF</w:t>
      </w:r>
    </w:p>
    <w:p w:rsidR="001F6002" w:rsidRDefault="000A7CF6" w:rsidP="001F6002">
      <w:pPr>
        <w:keepNext/>
        <w:keepLines/>
        <w:rPr>
          <w:rFonts w:cs="Arial"/>
        </w:rPr>
      </w:pPr>
      <w:r w:rsidRPr="001A7609">
        <w:rPr>
          <w:rFonts w:cs="Arial"/>
        </w:rPr>
        <w:t>Initial State:</w:t>
      </w:r>
      <w:r w:rsidRPr="001A7609">
        <w:rPr>
          <w:rFonts w:cs="Arial"/>
        </w:rPr>
        <w:tab/>
        <w:t>OFF</w:t>
      </w:r>
    </w:p>
    <w:p w:rsidR="00113684" w:rsidRPr="001A7609" w:rsidRDefault="000C0350" w:rsidP="001F6002">
      <w:pPr>
        <w:keepNext/>
        <w:keepLines/>
        <w:rPr>
          <w:rFonts w:cs="Arial"/>
        </w:rPr>
      </w:pPr>
    </w:p>
    <w:p w:rsidR="00406F39" w:rsidRDefault="000A7CF6" w:rsidP="00B9479B">
      <w:pPr>
        <w:pStyle w:val="Heading5"/>
      </w:pPr>
      <w:r w:rsidRPr="00B9479B">
        <w:t>NVM-REQ-346206/A-Seatbelt__Minder_Chime_Status_Flag</w:t>
      </w:r>
    </w:p>
    <w:p w:rsidR="00113684" w:rsidRPr="001A7609" w:rsidRDefault="000A7CF6" w:rsidP="00113684">
      <w:pPr>
        <w:keepNext/>
        <w:keepLines/>
        <w:rPr>
          <w:rFonts w:cs="Arial"/>
        </w:rPr>
      </w:pPr>
      <w:r w:rsidRPr="001A7609">
        <w:rPr>
          <w:rFonts w:cs="Arial"/>
        </w:rPr>
        <w:t>Description:</w:t>
      </w:r>
      <w:r w:rsidRPr="001A7609">
        <w:rPr>
          <w:rFonts w:cs="Arial"/>
        </w:rPr>
        <w:tab/>
      </w:r>
      <w:r>
        <w:rPr>
          <w:rFonts w:cs="Arial"/>
        </w:rPr>
        <w:t xml:space="preserve">Status flag used by chime arbitrator to sound Beltminder A or Beltminder B chime. </w:t>
      </w:r>
    </w:p>
    <w:p w:rsidR="00113684" w:rsidRDefault="000A7CF6" w:rsidP="00113684">
      <w:pPr>
        <w:keepNext/>
        <w:keepLines/>
        <w:rPr>
          <w:rFonts w:cs="Arial"/>
        </w:rPr>
      </w:pPr>
      <w:r w:rsidRPr="001A7609">
        <w:rPr>
          <w:rFonts w:cs="Arial"/>
        </w:rPr>
        <w:t>Domain:</w:t>
      </w:r>
      <w:r w:rsidRPr="001A7609">
        <w:rPr>
          <w:rFonts w:cs="Arial"/>
        </w:rPr>
        <w:tab/>
      </w:r>
      <w:r>
        <w:rPr>
          <w:rFonts w:cs="Arial"/>
        </w:rPr>
        <w:tab/>
        <w:t>0x0: OFF</w:t>
      </w:r>
    </w:p>
    <w:p w:rsidR="00113684" w:rsidRDefault="000A7CF6" w:rsidP="00113684">
      <w:pPr>
        <w:keepNext/>
        <w:keepLines/>
        <w:rPr>
          <w:rFonts w:cs="Arial"/>
        </w:rPr>
      </w:pPr>
      <w:r>
        <w:rPr>
          <w:rFonts w:cs="Arial"/>
        </w:rPr>
        <w:tab/>
      </w:r>
      <w:r>
        <w:rPr>
          <w:rFonts w:cs="Arial"/>
        </w:rPr>
        <w:tab/>
        <w:t xml:space="preserve">0x1: Beltminder A </w:t>
      </w:r>
    </w:p>
    <w:p w:rsidR="00113684" w:rsidRPr="001A7609" w:rsidRDefault="000A7CF6" w:rsidP="00113684">
      <w:pPr>
        <w:keepNext/>
        <w:keepLines/>
        <w:rPr>
          <w:rFonts w:cs="Arial"/>
        </w:rPr>
      </w:pPr>
      <w:r>
        <w:rPr>
          <w:rFonts w:cs="Arial"/>
        </w:rPr>
        <w:tab/>
      </w:r>
      <w:r>
        <w:rPr>
          <w:rFonts w:cs="Arial"/>
        </w:rPr>
        <w:tab/>
        <w:t>0x2: Beltminder B</w:t>
      </w:r>
    </w:p>
    <w:p w:rsidR="00113684" w:rsidRPr="001A7609" w:rsidRDefault="000A7CF6" w:rsidP="00113684">
      <w:pPr>
        <w:keepNext/>
        <w:keepLines/>
        <w:rPr>
          <w:rFonts w:cs="Arial"/>
        </w:rPr>
      </w:pPr>
      <w:r w:rsidRPr="001A7609">
        <w:rPr>
          <w:rFonts w:cs="Arial"/>
        </w:rPr>
        <w:t>Initial State:</w:t>
      </w:r>
      <w:r w:rsidRPr="001A7609">
        <w:rPr>
          <w:rFonts w:cs="Arial"/>
        </w:rPr>
        <w:tab/>
        <w:t>OFF</w:t>
      </w:r>
    </w:p>
    <w:p w:rsidR="001F6002" w:rsidRPr="001A7609" w:rsidRDefault="000C0350" w:rsidP="001F6002">
      <w:pPr>
        <w:rPr>
          <w:rFonts w:cs="Arial"/>
        </w:rPr>
      </w:pPr>
    </w:p>
    <w:p w:rsidR="00406F39" w:rsidRDefault="000A7CF6" w:rsidP="00B9479B">
      <w:pPr>
        <w:pStyle w:val="Heading5"/>
      </w:pPr>
      <w:r w:rsidRPr="00B9479B">
        <w:t>NVM-REQ-346207/B-Seatbelt_Telltale</w:t>
      </w:r>
    </w:p>
    <w:p w:rsidR="001F6002" w:rsidRPr="001A7609" w:rsidRDefault="000A7CF6" w:rsidP="001F6002">
      <w:pPr>
        <w:keepNext/>
        <w:rPr>
          <w:rFonts w:cs="Arial"/>
        </w:rPr>
      </w:pPr>
      <w:r w:rsidRPr="001A7609">
        <w:rPr>
          <w:rFonts w:cs="Arial"/>
        </w:rPr>
        <w:t>Description:</w:t>
      </w:r>
      <w:r w:rsidRPr="001A7609">
        <w:rPr>
          <w:rFonts w:cs="Arial"/>
        </w:rPr>
        <w:tab/>
      </w:r>
      <w:r>
        <w:rPr>
          <w:rFonts w:cs="Arial"/>
        </w:rPr>
        <w:t>Needed state of the seatbelt indicator telltale</w:t>
      </w:r>
    </w:p>
    <w:p w:rsidR="001F6002" w:rsidRPr="001A7609" w:rsidRDefault="000A7CF6" w:rsidP="001F6002">
      <w:pPr>
        <w:keepNext/>
        <w:rPr>
          <w:rFonts w:cs="Arial"/>
        </w:rPr>
      </w:pPr>
      <w:r w:rsidRPr="001A7609">
        <w:rPr>
          <w:rFonts w:cs="Arial"/>
        </w:rPr>
        <w:t>Domain:</w:t>
      </w:r>
      <w:r w:rsidRPr="001A7609">
        <w:rPr>
          <w:rFonts w:cs="Arial"/>
        </w:rPr>
        <w:tab/>
      </w:r>
      <w:r>
        <w:rPr>
          <w:rFonts w:cs="Arial"/>
        </w:rPr>
        <w:tab/>
        <w:t>ON (0x1):</w:t>
      </w:r>
      <w:r>
        <w:rPr>
          <w:rFonts w:cs="Arial"/>
        </w:rPr>
        <w:tab/>
        <w:t xml:space="preserve">       Seatbelt Telltale  ON</w:t>
      </w:r>
    </w:p>
    <w:p w:rsidR="001F6002" w:rsidRDefault="000A7CF6" w:rsidP="001F6002">
      <w:pPr>
        <w:keepNext/>
        <w:rPr>
          <w:rFonts w:cs="Arial"/>
        </w:rPr>
      </w:pPr>
      <w:r w:rsidRPr="001A7609">
        <w:rPr>
          <w:rFonts w:cs="Arial"/>
        </w:rPr>
        <w:tab/>
      </w:r>
      <w:r w:rsidRPr="001A7609">
        <w:rPr>
          <w:rFonts w:cs="Arial"/>
        </w:rPr>
        <w:tab/>
        <w:t>OFF</w:t>
      </w:r>
      <w:r>
        <w:rPr>
          <w:rFonts w:cs="Arial"/>
        </w:rPr>
        <w:t xml:space="preserve"> (0x0)</w:t>
      </w:r>
      <w:r w:rsidRPr="001A7609">
        <w:rPr>
          <w:rFonts w:cs="Arial"/>
        </w:rPr>
        <w:t>:</w:t>
      </w:r>
      <w:r w:rsidRPr="001A7609">
        <w:rPr>
          <w:rFonts w:cs="Arial"/>
        </w:rPr>
        <w:tab/>
      </w:r>
      <w:r>
        <w:rPr>
          <w:rFonts w:cs="Arial"/>
        </w:rPr>
        <w:t xml:space="preserve">       Seatbelt Telltale OFF</w:t>
      </w:r>
    </w:p>
    <w:p w:rsidR="001F6002" w:rsidRDefault="000A7CF6" w:rsidP="001F6002">
      <w:pPr>
        <w:keepNext/>
        <w:rPr>
          <w:rFonts w:cs="Arial"/>
        </w:rPr>
      </w:pPr>
      <w:r>
        <w:rPr>
          <w:rFonts w:cs="Arial"/>
        </w:rPr>
        <w:tab/>
      </w:r>
      <w:r>
        <w:rPr>
          <w:rFonts w:cs="Arial"/>
        </w:rPr>
        <w:tab/>
        <w:t>BeltMinder A (0x2):  Telltale flash sequence as per Figure 8.</w:t>
      </w:r>
    </w:p>
    <w:p w:rsidR="001F6002" w:rsidRDefault="000A7CF6" w:rsidP="001F6002">
      <w:pPr>
        <w:keepNext/>
        <w:rPr>
          <w:rFonts w:cs="Arial"/>
        </w:rPr>
      </w:pPr>
      <w:r>
        <w:rPr>
          <w:rFonts w:cs="Arial"/>
        </w:rPr>
        <w:tab/>
      </w:r>
      <w:r>
        <w:rPr>
          <w:rFonts w:cs="Arial"/>
        </w:rPr>
        <w:tab/>
        <w:t>BeltMinder B (0x3): Telltale flash sequence as per Figure 8.</w:t>
      </w:r>
    </w:p>
    <w:p w:rsidR="001F6002" w:rsidRDefault="000A7CF6" w:rsidP="001F6002">
      <w:pPr>
        <w:keepNext/>
        <w:rPr>
          <w:rFonts w:cs="Arial"/>
        </w:rPr>
      </w:pPr>
      <w:r>
        <w:rPr>
          <w:rFonts w:cs="Arial"/>
        </w:rPr>
        <w:tab/>
      </w:r>
      <w:r>
        <w:rPr>
          <w:rFonts w:cs="Arial"/>
        </w:rPr>
        <w:tab/>
        <w:t>Program Confirmation:  Programming confirmation sequence (Flash 1 Hz @ 50% duty cycle) for 4 seconds</w:t>
      </w:r>
    </w:p>
    <w:p w:rsidR="007E0190" w:rsidRDefault="000A7CF6" w:rsidP="007E0190">
      <w:pPr>
        <w:shd w:val="clear" w:color="auto" w:fill="FFC000"/>
        <w:rPr>
          <w:rFonts w:cs="Arial"/>
        </w:rPr>
      </w:pPr>
      <w:r>
        <w:rPr>
          <w:rFonts w:cs="Arial"/>
        </w:rPr>
        <w:tab/>
      </w:r>
      <w:r>
        <w:rPr>
          <w:rFonts w:cs="Arial"/>
        </w:rPr>
        <w:tab/>
        <w:t>SeatbeltDefaultTimeoutState: As per F-REQ-346170</w:t>
      </w:r>
    </w:p>
    <w:p w:rsidR="001F6002" w:rsidRDefault="000A7CF6" w:rsidP="001F6002">
      <w:pPr>
        <w:keepNext/>
        <w:rPr>
          <w:rFonts w:cs="Arial"/>
        </w:rPr>
      </w:pPr>
      <w:r w:rsidRPr="001A7609">
        <w:rPr>
          <w:rFonts w:cs="Arial"/>
        </w:rPr>
        <w:t>Initial State:</w:t>
      </w:r>
      <w:r w:rsidRPr="001A7609">
        <w:rPr>
          <w:rFonts w:cs="Arial"/>
        </w:rPr>
        <w:tab/>
        <w:t>OFF</w:t>
      </w:r>
    </w:p>
    <w:p w:rsidR="001F6002" w:rsidRDefault="000C0350" w:rsidP="001F6002">
      <w:pPr>
        <w:keepNext/>
        <w:rPr>
          <w:rFonts w:cs="Arial"/>
        </w:rPr>
      </w:pPr>
    </w:p>
    <w:p w:rsidR="00406F39" w:rsidRDefault="000A7CF6" w:rsidP="00B9479B">
      <w:pPr>
        <w:pStyle w:val="Heading5"/>
      </w:pPr>
      <w:r w:rsidRPr="00B9479B">
        <w:t>NVM-REQ-346208/B-Suspend _Speed</w:t>
      </w:r>
    </w:p>
    <w:p w:rsidR="001F6002" w:rsidRPr="001A7609" w:rsidRDefault="000A7CF6" w:rsidP="001F6002">
      <w:pPr>
        <w:keepNext/>
        <w:rPr>
          <w:rFonts w:cs="Arial"/>
        </w:rPr>
      </w:pPr>
      <w:r w:rsidRPr="001A7609">
        <w:rPr>
          <w:rFonts w:cs="Arial"/>
        </w:rPr>
        <w:t>Description:</w:t>
      </w:r>
      <w:r w:rsidRPr="001A7609">
        <w:rPr>
          <w:rFonts w:cs="Arial"/>
        </w:rPr>
        <w:tab/>
      </w:r>
      <w:r>
        <w:rPr>
          <w:rFonts w:cs="Arial"/>
        </w:rPr>
        <w:t xml:space="preserve">Speed where below then Beltminder warnings are suspended (Current warning completes if active). </w:t>
      </w:r>
    </w:p>
    <w:p w:rsidR="001F6002" w:rsidRPr="00C908C2" w:rsidRDefault="000A7CF6" w:rsidP="001F6002">
      <w:pPr>
        <w:rPr>
          <w:rFonts w:cs="Arial"/>
        </w:rPr>
      </w:pPr>
      <w:r w:rsidRPr="001A7609">
        <w:rPr>
          <w:rFonts w:cs="Arial"/>
        </w:rPr>
        <w:t>Domain:</w:t>
      </w:r>
      <w:r w:rsidRPr="001A7609">
        <w:rPr>
          <w:rFonts w:cs="Arial"/>
        </w:rPr>
        <w:tab/>
      </w:r>
      <w:r>
        <w:rPr>
          <w:rFonts w:cs="Arial"/>
        </w:rPr>
        <w:tab/>
        <w:t xml:space="preserve">Con. </w:t>
      </w:r>
      <w:r w:rsidRPr="00C908C2">
        <w:rPr>
          <w:rFonts w:cs="Arial"/>
        </w:rPr>
        <w:t>Value</w:t>
      </w:r>
    </w:p>
    <w:p w:rsidR="00CB7047" w:rsidRDefault="000A7CF6" w:rsidP="00CB7047">
      <w:pPr>
        <w:shd w:val="clear" w:color="auto" w:fill="FFC000"/>
        <w:rPr>
          <w:rFonts w:cs="Arial"/>
        </w:rPr>
      </w:pPr>
      <w:r>
        <w:rPr>
          <w:rFonts w:cs="Arial"/>
        </w:rPr>
        <w:t>Con. Value</w:t>
      </w:r>
      <w:r>
        <w:rPr>
          <w:rFonts w:cs="Arial"/>
        </w:rPr>
        <w:tab/>
        <w:t>Between 0 kph and 10kph depending on market (see F-REQ-346170)</w:t>
      </w:r>
    </w:p>
    <w:p w:rsidR="001F6002" w:rsidRDefault="000C0350" w:rsidP="001F6002">
      <w:pPr>
        <w:rPr>
          <w:rFonts w:cs="Arial"/>
        </w:rPr>
      </w:pPr>
    </w:p>
    <w:p w:rsidR="00406F39" w:rsidRDefault="000A7CF6" w:rsidP="00B9479B">
      <w:pPr>
        <w:pStyle w:val="Heading5"/>
      </w:pPr>
      <w:r w:rsidRPr="00B9479B">
        <w:t>NVM-REQ-346209/B-Trigger_Speed</w:t>
      </w:r>
    </w:p>
    <w:p w:rsidR="001F6002" w:rsidRDefault="000A7CF6" w:rsidP="001F6002">
      <w:pPr>
        <w:rPr>
          <w:rFonts w:cs="Arial"/>
        </w:rPr>
      </w:pPr>
      <w:r>
        <w:rPr>
          <w:rFonts w:cs="Arial"/>
        </w:rPr>
        <w:t>Description:</w:t>
      </w:r>
      <w:r>
        <w:rPr>
          <w:rFonts w:cs="Arial"/>
        </w:rPr>
        <w:tab/>
        <w:t xml:space="preserve">Speed necessary to for beltminder warnings to be active. </w:t>
      </w:r>
    </w:p>
    <w:p w:rsidR="001F6002" w:rsidRDefault="000A7CF6" w:rsidP="001F6002">
      <w:pPr>
        <w:rPr>
          <w:rFonts w:cs="Arial"/>
        </w:rPr>
      </w:pPr>
      <w:r>
        <w:rPr>
          <w:rFonts w:cs="Arial"/>
        </w:rPr>
        <w:t>Domain</w:t>
      </w:r>
      <w:r>
        <w:rPr>
          <w:rFonts w:cs="Arial"/>
        </w:rPr>
        <w:tab/>
      </w:r>
      <w:r>
        <w:rPr>
          <w:rFonts w:cs="Arial"/>
        </w:rPr>
        <w:tab/>
        <w:t>Con. Value</w:t>
      </w:r>
    </w:p>
    <w:p w:rsidR="0034533F" w:rsidRDefault="000A7CF6" w:rsidP="0034533F">
      <w:pPr>
        <w:shd w:val="clear" w:color="auto" w:fill="FFC000"/>
        <w:rPr>
          <w:rFonts w:cs="Arial"/>
        </w:rPr>
      </w:pPr>
      <w:r>
        <w:rPr>
          <w:rFonts w:cs="Arial"/>
        </w:rPr>
        <w:t>Con. Value</w:t>
      </w:r>
      <w:r>
        <w:rPr>
          <w:rFonts w:cs="Arial"/>
        </w:rPr>
        <w:tab/>
        <w:t>Between 10kph and 25 kph depending on market (see F-REQ-346170)</w:t>
      </w:r>
    </w:p>
    <w:p w:rsidR="001F6002" w:rsidRPr="001A7609" w:rsidRDefault="000C0350" w:rsidP="001F6002">
      <w:pPr>
        <w:rPr>
          <w:rFonts w:cs="Arial"/>
        </w:rPr>
      </w:pPr>
    </w:p>
    <w:p w:rsidR="001F6002" w:rsidRPr="001A7609" w:rsidRDefault="000C0350" w:rsidP="001F6002">
      <w:pPr>
        <w:rPr>
          <w:rFonts w:cs="Arial"/>
        </w:rPr>
      </w:pPr>
    </w:p>
    <w:p w:rsidR="00406F39" w:rsidRDefault="000A7CF6" w:rsidP="00B9479B">
      <w:pPr>
        <w:pStyle w:val="Heading5"/>
      </w:pPr>
      <w:r w:rsidRPr="00B9479B">
        <w:t>NVM-REQ-346210/B-Warning_ Separation _Timer</w:t>
      </w:r>
    </w:p>
    <w:p w:rsidR="001F6002" w:rsidRPr="001A7609" w:rsidRDefault="000A7CF6" w:rsidP="001F6002">
      <w:pPr>
        <w:keepNext/>
        <w:rPr>
          <w:rFonts w:cs="Arial"/>
        </w:rPr>
      </w:pPr>
      <w:r w:rsidRPr="001A7609">
        <w:rPr>
          <w:rFonts w:cs="Arial"/>
        </w:rPr>
        <w:t>Description:</w:t>
      </w:r>
      <w:r w:rsidRPr="001A7609">
        <w:rPr>
          <w:rFonts w:cs="Arial"/>
        </w:rPr>
        <w:tab/>
        <w:t>Timer used to separate the FMVSS period from any BeltMinder warnings</w:t>
      </w:r>
    </w:p>
    <w:p w:rsidR="001F6002" w:rsidRPr="001A7609" w:rsidRDefault="000A7CF6" w:rsidP="001F6002">
      <w:pPr>
        <w:keepNext/>
        <w:rPr>
          <w:rFonts w:cs="Arial"/>
        </w:rPr>
      </w:pPr>
      <w:r w:rsidRPr="001A7609">
        <w:rPr>
          <w:rFonts w:cs="Arial"/>
        </w:rPr>
        <w:t>Domain:</w:t>
      </w:r>
      <w:r w:rsidRPr="001A7609">
        <w:rPr>
          <w:rFonts w:cs="Arial"/>
        </w:rPr>
        <w:tab/>
      </w:r>
      <w:r>
        <w:rPr>
          <w:rFonts w:cs="Arial"/>
        </w:rPr>
        <w:tab/>
      </w:r>
      <w:r w:rsidRPr="001A7609">
        <w:rPr>
          <w:rFonts w:cs="Arial"/>
        </w:rPr>
        <w:t>Between 1 and 5 seconds</w:t>
      </w:r>
    </w:p>
    <w:p w:rsidR="00C71124" w:rsidRDefault="000A7CF6" w:rsidP="00C71124">
      <w:pPr>
        <w:keepNext/>
        <w:shd w:val="clear" w:color="auto" w:fill="FFC000"/>
        <w:rPr>
          <w:rFonts w:cs="Arial"/>
        </w:rPr>
      </w:pPr>
      <w:r>
        <w:rPr>
          <w:rFonts w:cs="Arial"/>
        </w:rPr>
        <w:t>Initial State:</w:t>
      </w:r>
      <w:r>
        <w:rPr>
          <w:rFonts w:cs="Arial"/>
        </w:rPr>
        <w:tab/>
        <w:t>See F-REQ-346170</w:t>
      </w:r>
    </w:p>
    <w:p w:rsidR="00D579E8" w:rsidRDefault="000C0350">
      <w:pPr>
        <w:rPr>
          <w:rFonts w:cs="Arial"/>
        </w:rPr>
      </w:pPr>
    </w:p>
    <w:p w:rsidR="00E35A29" w:rsidRDefault="000C0350">
      <w:pPr>
        <w:rPr>
          <w:rFonts w:cs="Arial"/>
        </w:rPr>
      </w:pPr>
    </w:p>
    <w:p w:rsidR="00406F39" w:rsidRDefault="000A7CF6" w:rsidP="00B9479B">
      <w:pPr>
        <w:pStyle w:val="Heading5"/>
      </w:pPr>
      <w:r w:rsidRPr="00B9479B">
        <w:t>NVM-REQ-346211/A-Parameter Storage</w:t>
      </w:r>
    </w:p>
    <w:p w:rsidR="00E35A29" w:rsidRDefault="000C0350">
      <w:pPr>
        <w:rPr>
          <w:rFonts w:cs="Arial"/>
        </w:rPr>
      </w:pPr>
    </w:p>
    <w:tbl>
      <w:tblPr>
        <w:tblW w:w="41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521"/>
        <w:gridCol w:w="2571"/>
        <w:gridCol w:w="1327"/>
        <w:gridCol w:w="1336"/>
        <w:gridCol w:w="1336"/>
      </w:tblGrid>
      <w:tr w:rsidR="00C62938" w:rsidRPr="00C62938" w:rsidTr="00C62938">
        <w:trPr>
          <w:trHeight w:val="692"/>
          <w:jc w:val="center"/>
        </w:trPr>
        <w:tc>
          <w:tcPr>
            <w:tcW w:w="1386" w:type="pct"/>
            <w:tcBorders>
              <w:top w:val="single" w:sz="12" w:space="0" w:color="auto"/>
              <w:left w:val="single" w:sz="12" w:space="0" w:color="auto"/>
              <w:bottom w:val="single" w:sz="12" w:space="0" w:color="auto"/>
              <w:right w:val="single" w:sz="12" w:space="0" w:color="auto"/>
            </w:tcBorders>
          </w:tcPr>
          <w:p w:rsidR="00C62938" w:rsidRPr="00C62938" w:rsidRDefault="000A7CF6">
            <w:pPr>
              <w:pStyle w:val="Header"/>
              <w:tabs>
                <w:tab w:val="clear" w:pos="4320"/>
                <w:tab w:val="clear" w:pos="8640"/>
              </w:tabs>
              <w:jc w:val="center"/>
              <w:rPr>
                <w:rFonts w:cs="Arial"/>
                <w:b/>
                <w:sz w:val="16"/>
                <w:szCs w:val="16"/>
              </w:rPr>
            </w:pPr>
            <w:r w:rsidRPr="00C62938">
              <w:rPr>
                <w:rFonts w:cs="Arial"/>
                <w:b/>
                <w:sz w:val="16"/>
                <w:szCs w:val="16"/>
              </w:rPr>
              <w:t>Parameter Name</w:t>
            </w:r>
          </w:p>
        </w:tc>
        <w:tc>
          <w:tcPr>
            <w:tcW w:w="1414" w:type="pct"/>
            <w:tcBorders>
              <w:top w:val="single" w:sz="12" w:space="0" w:color="auto"/>
              <w:left w:val="single" w:sz="12" w:space="0" w:color="auto"/>
              <w:bottom w:val="single" w:sz="12" w:space="0" w:color="auto"/>
              <w:right w:val="single" w:sz="12" w:space="0" w:color="auto"/>
            </w:tcBorders>
          </w:tcPr>
          <w:p w:rsidR="00C62938" w:rsidRPr="00C62938" w:rsidRDefault="000A7CF6">
            <w:pPr>
              <w:pStyle w:val="Header"/>
              <w:tabs>
                <w:tab w:val="clear" w:pos="4320"/>
                <w:tab w:val="clear" w:pos="8640"/>
              </w:tabs>
              <w:jc w:val="center"/>
              <w:rPr>
                <w:rFonts w:cs="Arial"/>
                <w:b/>
                <w:sz w:val="16"/>
                <w:szCs w:val="16"/>
              </w:rPr>
            </w:pPr>
            <w:r w:rsidRPr="00C62938">
              <w:rPr>
                <w:rFonts w:cs="Arial"/>
                <w:b/>
                <w:sz w:val="16"/>
                <w:szCs w:val="16"/>
              </w:rPr>
              <w:t>Description</w:t>
            </w:r>
          </w:p>
        </w:tc>
        <w:tc>
          <w:tcPr>
            <w:tcW w:w="730" w:type="pct"/>
            <w:tcBorders>
              <w:top w:val="single" w:sz="12" w:space="0" w:color="auto"/>
              <w:left w:val="single" w:sz="12" w:space="0" w:color="auto"/>
              <w:bottom w:val="single" w:sz="12" w:space="0" w:color="auto"/>
              <w:right w:val="single" w:sz="12" w:space="0" w:color="auto"/>
            </w:tcBorders>
          </w:tcPr>
          <w:p w:rsidR="00C62938" w:rsidRPr="00C62938" w:rsidRDefault="000A7CF6">
            <w:pPr>
              <w:pStyle w:val="Header"/>
              <w:tabs>
                <w:tab w:val="clear" w:pos="4320"/>
                <w:tab w:val="clear" w:pos="8640"/>
              </w:tabs>
              <w:jc w:val="center"/>
              <w:rPr>
                <w:rFonts w:cs="Arial"/>
                <w:b/>
                <w:sz w:val="16"/>
                <w:szCs w:val="16"/>
              </w:rPr>
            </w:pPr>
            <w:r w:rsidRPr="00C62938">
              <w:rPr>
                <w:rFonts w:cs="Arial"/>
                <w:b/>
                <w:sz w:val="16"/>
                <w:szCs w:val="16"/>
              </w:rPr>
              <w:t>Value at</w:t>
            </w:r>
          </w:p>
          <w:p w:rsidR="00C62938" w:rsidRPr="00C62938" w:rsidRDefault="000A7CF6">
            <w:pPr>
              <w:pStyle w:val="Header"/>
              <w:tabs>
                <w:tab w:val="clear" w:pos="4320"/>
                <w:tab w:val="clear" w:pos="8640"/>
              </w:tabs>
              <w:jc w:val="center"/>
              <w:rPr>
                <w:rFonts w:cs="Arial"/>
                <w:b/>
                <w:sz w:val="16"/>
                <w:szCs w:val="16"/>
              </w:rPr>
            </w:pPr>
            <w:r w:rsidRPr="00C62938">
              <w:rPr>
                <w:rFonts w:cs="Arial"/>
                <w:b/>
                <w:sz w:val="16"/>
                <w:szCs w:val="16"/>
              </w:rPr>
              <w:t>Battery Connect</w:t>
            </w:r>
          </w:p>
        </w:tc>
        <w:tc>
          <w:tcPr>
            <w:tcW w:w="735" w:type="pct"/>
            <w:tcBorders>
              <w:top w:val="single" w:sz="12" w:space="0" w:color="auto"/>
              <w:left w:val="single" w:sz="12" w:space="0" w:color="auto"/>
              <w:bottom w:val="single" w:sz="12" w:space="0" w:color="auto"/>
              <w:right w:val="single" w:sz="12" w:space="0" w:color="auto"/>
            </w:tcBorders>
          </w:tcPr>
          <w:p w:rsidR="00C62938" w:rsidRPr="00C62938" w:rsidRDefault="000A7CF6">
            <w:pPr>
              <w:pStyle w:val="Header"/>
              <w:tabs>
                <w:tab w:val="clear" w:pos="4320"/>
                <w:tab w:val="clear" w:pos="8640"/>
              </w:tabs>
              <w:jc w:val="center"/>
              <w:rPr>
                <w:rFonts w:cs="Arial"/>
                <w:b/>
                <w:sz w:val="16"/>
                <w:szCs w:val="16"/>
              </w:rPr>
            </w:pPr>
            <w:r w:rsidRPr="00C62938">
              <w:rPr>
                <w:rFonts w:cs="Arial"/>
                <w:b/>
                <w:sz w:val="16"/>
                <w:szCs w:val="16"/>
              </w:rPr>
              <w:t>Value at</w:t>
            </w:r>
          </w:p>
          <w:p w:rsidR="00C62938" w:rsidRPr="00C62938" w:rsidRDefault="000A7CF6">
            <w:pPr>
              <w:pStyle w:val="Header"/>
              <w:tabs>
                <w:tab w:val="clear" w:pos="4320"/>
                <w:tab w:val="clear" w:pos="8640"/>
              </w:tabs>
              <w:jc w:val="center"/>
              <w:rPr>
                <w:rFonts w:cs="Arial"/>
                <w:b/>
                <w:sz w:val="16"/>
                <w:szCs w:val="16"/>
              </w:rPr>
            </w:pPr>
            <w:r w:rsidRPr="00C62938">
              <w:rPr>
                <w:rFonts w:cs="Arial"/>
                <w:b/>
                <w:sz w:val="16"/>
                <w:szCs w:val="16"/>
              </w:rPr>
              <w:t>Module Wake-up</w:t>
            </w:r>
          </w:p>
        </w:tc>
        <w:tc>
          <w:tcPr>
            <w:tcW w:w="735" w:type="pct"/>
            <w:tcBorders>
              <w:top w:val="single" w:sz="12" w:space="0" w:color="auto"/>
              <w:left w:val="single" w:sz="12" w:space="0" w:color="auto"/>
              <w:bottom w:val="single" w:sz="12" w:space="0" w:color="auto"/>
              <w:right w:val="single" w:sz="12" w:space="0" w:color="auto"/>
            </w:tcBorders>
          </w:tcPr>
          <w:p w:rsidR="00C62938" w:rsidRPr="00C62938" w:rsidRDefault="000A7CF6">
            <w:pPr>
              <w:pStyle w:val="Header"/>
              <w:tabs>
                <w:tab w:val="clear" w:pos="4320"/>
                <w:tab w:val="clear" w:pos="8640"/>
              </w:tabs>
              <w:jc w:val="center"/>
              <w:rPr>
                <w:rFonts w:cs="Arial"/>
                <w:b/>
                <w:sz w:val="16"/>
                <w:szCs w:val="16"/>
              </w:rPr>
            </w:pPr>
            <w:r>
              <w:rPr>
                <w:rFonts w:cs="Arial"/>
                <w:b/>
                <w:sz w:val="16"/>
                <w:szCs w:val="16"/>
              </w:rPr>
              <w:t>Value at Transition from Limited Mode to Normal l Crank</w:t>
            </w:r>
          </w:p>
        </w:tc>
      </w:tr>
      <w:tr w:rsidR="00C62938" w:rsidRPr="00C62938" w:rsidTr="00C62938">
        <w:trPr>
          <w:jc w:val="center"/>
        </w:trPr>
        <w:tc>
          <w:tcPr>
            <w:tcW w:w="1386"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Seatbelt_Telltale</w:t>
            </w:r>
          </w:p>
        </w:tc>
        <w:tc>
          <w:tcPr>
            <w:tcW w:w="1414"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Internal cluster variable used to control and define the state of the LED.</w:t>
            </w:r>
          </w:p>
        </w:tc>
        <w:tc>
          <w:tcPr>
            <w:tcW w:w="730"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0x0 (OFF)</w:t>
            </w:r>
          </w:p>
        </w:tc>
        <w:tc>
          <w:tcPr>
            <w:tcW w:w="735"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0x0 (OFF)</w:t>
            </w:r>
          </w:p>
        </w:tc>
        <w:tc>
          <w:tcPr>
            <w:tcW w:w="735" w:type="pct"/>
          </w:tcPr>
          <w:p w:rsidR="00C62938" w:rsidRPr="00C62938" w:rsidRDefault="000A7CF6">
            <w:pPr>
              <w:pStyle w:val="Header"/>
              <w:tabs>
                <w:tab w:val="clear" w:pos="4320"/>
                <w:tab w:val="clear" w:pos="8640"/>
              </w:tabs>
              <w:rPr>
                <w:rFonts w:cs="Arial"/>
                <w:sz w:val="16"/>
                <w:szCs w:val="16"/>
              </w:rPr>
            </w:pPr>
            <w:r>
              <w:rPr>
                <w:rFonts w:cs="Arial"/>
                <w:sz w:val="16"/>
                <w:szCs w:val="16"/>
              </w:rPr>
              <w:t>As per Figure 2</w:t>
            </w:r>
          </w:p>
        </w:tc>
      </w:tr>
      <w:tr w:rsidR="00C62938" w:rsidRPr="00C62938" w:rsidTr="00C62938">
        <w:trPr>
          <w:jc w:val="center"/>
        </w:trPr>
        <w:tc>
          <w:tcPr>
            <w:tcW w:w="1386"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Seatbelt_Chime_Status_Flag</w:t>
            </w:r>
          </w:p>
        </w:tc>
        <w:tc>
          <w:tcPr>
            <w:tcW w:w="1414"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 xml:space="preserve">Internal cluster flag used to </w:t>
            </w:r>
            <w:r w:rsidRPr="00C62938">
              <w:rPr>
                <w:rFonts w:cs="Arial"/>
                <w:sz w:val="16"/>
                <w:szCs w:val="16"/>
              </w:rPr>
              <w:lastRenderedPageBreak/>
              <w:t>control the FMVSS seatbelt chime.</w:t>
            </w:r>
          </w:p>
        </w:tc>
        <w:tc>
          <w:tcPr>
            <w:tcW w:w="730"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lastRenderedPageBreak/>
              <w:t>0x0 (OFF)</w:t>
            </w:r>
          </w:p>
        </w:tc>
        <w:tc>
          <w:tcPr>
            <w:tcW w:w="735"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0x0 (OFF)</w:t>
            </w:r>
          </w:p>
        </w:tc>
        <w:tc>
          <w:tcPr>
            <w:tcW w:w="735" w:type="pct"/>
          </w:tcPr>
          <w:p w:rsidR="00C62938" w:rsidRPr="00C62938" w:rsidRDefault="000A7CF6">
            <w:pPr>
              <w:pStyle w:val="Header"/>
              <w:tabs>
                <w:tab w:val="clear" w:pos="4320"/>
                <w:tab w:val="clear" w:pos="8640"/>
              </w:tabs>
              <w:rPr>
                <w:rFonts w:cs="Arial"/>
                <w:sz w:val="16"/>
                <w:szCs w:val="16"/>
              </w:rPr>
            </w:pPr>
            <w:r>
              <w:rPr>
                <w:rFonts w:cs="Arial"/>
                <w:sz w:val="16"/>
                <w:szCs w:val="16"/>
              </w:rPr>
              <w:t>As per Figure 2</w:t>
            </w:r>
          </w:p>
        </w:tc>
      </w:tr>
      <w:tr w:rsidR="00C62938" w:rsidRPr="00C62938" w:rsidTr="00C62938">
        <w:trPr>
          <w:jc w:val="center"/>
        </w:trPr>
        <w:tc>
          <w:tcPr>
            <w:tcW w:w="1386" w:type="pct"/>
          </w:tcPr>
          <w:p w:rsidR="006D0C56" w:rsidRDefault="000A7CF6">
            <w:pPr>
              <w:pStyle w:val="Header"/>
              <w:tabs>
                <w:tab w:val="clear" w:pos="4320"/>
                <w:tab w:val="clear" w:pos="8640"/>
              </w:tabs>
              <w:rPr>
                <w:rFonts w:cs="Arial"/>
                <w:sz w:val="16"/>
                <w:szCs w:val="16"/>
              </w:rPr>
            </w:pPr>
            <w:r w:rsidRPr="00C62938">
              <w:rPr>
                <w:rFonts w:cs="Arial"/>
                <w:sz w:val="16"/>
                <w:szCs w:val="16"/>
              </w:rPr>
              <w:t>Seatbelt_Minder_Chime_Status</w:t>
            </w:r>
          </w:p>
          <w:p w:rsidR="00C62938" w:rsidRPr="00C62938" w:rsidRDefault="000A7CF6">
            <w:pPr>
              <w:pStyle w:val="Header"/>
              <w:tabs>
                <w:tab w:val="clear" w:pos="4320"/>
                <w:tab w:val="clear" w:pos="8640"/>
              </w:tabs>
              <w:rPr>
                <w:rFonts w:cs="Arial"/>
                <w:sz w:val="16"/>
                <w:szCs w:val="16"/>
              </w:rPr>
            </w:pPr>
            <w:r w:rsidRPr="00C62938">
              <w:rPr>
                <w:rFonts w:cs="Arial"/>
                <w:sz w:val="16"/>
                <w:szCs w:val="16"/>
              </w:rPr>
              <w:t>_Flag</w:t>
            </w:r>
          </w:p>
        </w:tc>
        <w:tc>
          <w:tcPr>
            <w:tcW w:w="1414"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Internal cluster flag used to control the beltminder chime.</w:t>
            </w:r>
          </w:p>
        </w:tc>
        <w:tc>
          <w:tcPr>
            <w:tcW w:w="730"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0x0 (OFF)</w:t>
            </w:r>
          </w:p>
        </w:tc>
        <w:tc>
          <w:tcPr>
            <w:tcW w:w="735"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0x0 (OFF)</w:t>
            </w:r>
          </w:p>
        </w:tc>
        <w:tc>
          <w:tcPr>
            <w:tcW w:w="735" w:type="pct"/>
          </w:tcPr>
          <w:p w:rsidR="00C62938" w:rsidRPr="00C62938" w:rsidRDefault="000A7CF6">
            <w:pPr>
              <w:pStyle w:val="Header"/>
              <w:tabs>
                <w:tab w:val="clear" w:pos="4320"/>
                <w:tab w:val="clear" w:pos="8640"/>
              </w:tabs>
              <w:rPr>
                <w:rFonts w:cs="Arial"/>
                <w:sz w:val="16"/>
                <w:szCs w:val="16"/>
              </w:rPr>
            </w:pPr>
            <w:r>
              <w:rPr>
                <w:rFonts w:cs="Arial"/>
                <w:sz w:val="16"/>
                <w:szCs w:val="16"/>
              </w:rPr>
              <w:t>As per Figure 2</w:t>
            </w:r>
          </w:p>
        </w:tc>
      </w:tr>
      <w:tr w:rsidR="00C62938" w:rsidRPr="00C62938" w:rsidTr="00C62938">
        <w:trPr>
          <w:jc w:val="center"/>
        </w:trPr>
        <w:tc>
          <w:tcPr>
            <w:tcW w:w="1386"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FirstRowBuckleDriver Signal</w:t>
            </w:r>
          </w:p>
        </w:tc>
        <w:tc>
          <w:tcPr>
            <w:tcW w:w="1414"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Signal to determine Driver buckle status</w:t>
            </w:r>
          </w:p>
        </w:tc>
        <w:tc>
          <w:tcPr>
            <w:tcW w:w="730"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Belted (0x1)</w:t>
            </w:r>
          </w:p>
        </w:tc>
        <w:tc>
          <w:tcPr>
            <w:tcW w:w="735"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Belted (0x1)</w:t>
            </w:r>
          </w:p>
        </w:tc>
        <w:tc>
          <w:tcPr>
            <w:tcW w:w="735"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Belted (0x1)</w:t>
            </w:r>
          </w:p>
        </w:tc>
      </w:tr>
      <w:tr w:rsidR="00C62938" w:rsidRPr="00C62938" w:rsidTr="00C62938">
        <w:trPr>
          <w:jc w:val="center"/>
        </w:trPr>
        <w:tc>
          <w:tcPr>
            <w:tcW w:w="1386"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FirstRowBucklePsngr Signal</w:t>
            </w:r>
          </w:p>
        </w:tc>
        <w:tc>
          <w:tcPr>
            <w:tcW w:w="1414"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Signal to determine Passenger buckle status</w:t>
            </w:r>
          </w:p>
        </w:tc>
        <w:tc>
          <w:tcPr>
            <w:tcW w:w="730"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Belted (0x1)</w:t>
            </w:r>
          </w:p>
        </w:tc>
        <w:tc>
          <w:tcPr>
            <w:tcW w:w="735"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Belted (0x1)</w:t>
            </w:r>
          </w:p>
        </w:tc>
        <w:tc>
          <w:tcPr>
            <w:tcW w:w="735"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Belted (0x1)</w:t>
            </w:r>
          </w:p>
        </w:tc>
      </w:tr>
      <w:tr w:rsidR="00C62938" w:rsidRPr="00C62938" w:rsidTr="00C62938">
        <w:trPr>
          <w:jc w:val="center"/>
        </w:trPr>
        <w:tc>
          <w:tcPr>
            <w:tcW w:w="1386"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FirstRowBucklwMid Signal</w:t>
            </w:r>
          </w:p>
        </w:tc>
        <w:tc>
          <w:tcPr>
            <w:tcW w:w="1414"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 xml:space="preserve">Signal to determine front row passenger middle status. </w:t>
            </w:r>
          </w:p>
        </w:tc>
        <w:tc>
          <w:tcPr>
            <w:tcW w:w="730"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Belted (0x1)</w:t>
            </w:r>
          </w:p>
        </w:tc>
        <w:tc>
          <w:tcPr>
            <w:tcW w:w="735"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Belted (0x1)</w:t>
            </w:r>
          </w:p>
        </w:tc>
        <w:tc>
          <w:tcPr>
            <w:tcW w:w="735"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Belted (0x1)</w:t>
            </w:r>
          </w:p>
        </w:tc>
      </w:tr>
      <w:tr w:rsidR="00C62938" w:rsidRPr="00C62938" w:rsidTr="00C62938">
        <w:trPr>
          <w:jc w:val="center"/>
        </w:trPr>
        <w:tc>
          <w:tcPr>
            <w:tcW w:w="1386"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PsngrFrntDetct_D_Actl Signal</w:t>
            </w:r>
          </w:p>
        </w:tc>
        <w:tc>
          <w:tcPr>
            <w:tcW w:w="1414"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Signal which identifies whether front row pass seat is Occupied or Empty.</w:t>
            </w:r>
          </w:p>
        </w:tc>
        <w:tc>
          <w:tcPr>
            <w:tcW w:w="730"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Empty (0x0)</w:t>
            </w:r>
          </w:p>
        </w:tc>
        <w:tc>
          <w:tcPr>
            <w:tcW w:w="735"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Empty (0x0)</w:t>
            </w:r>
          </w:p>
        </w:tc>
        <w:tc>
          <w:tcPr>
            <w:tcW w:w="735"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Empty (0x0)</w:t>
            </w:r>
          </w:p>
        </w:tc>
      </w:tr>
      <w:tr w:rsidR="00C62938" w:rsidRPr="00C62938" w:rsidTr="00C62938">
        <w:trPr>
          <w:jc w:val="center"/>
        </w:trPr>
        <w:tc>
          <w:tcPr>
            <w:tcW w:w="1386"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PsngrFmidDetct_D_Actl</w:t>
            </w:r>
          </w:p>
        </w:tc>
        <w:tc>
          <w:tcPr>
            <w:tcW w:w="1414"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Signal which identifies whether front row middle seat is Occupied or Empty.</w:t>
            </w:r>
          </w:p>
        </w:tc>
        <w:tc>
          <w:tcPr>
            <w:tcW w:w="730"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Empty (0x0)</w:t>
            </w:r>
          </w:p>
        </w:tc>
        <w:tc>
          <w:tcPr>
            <w:tcW w:w="735"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Empty (0x0)</w:t>
            </w:r>
          </w:p>
        </w:tc>
        <w:tc>
          <w:tcPr>
            <w:tcW w:w="735"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Empty (0x0)</w:t>
            </w:r>
          </w:p>
        </w:tc>
      </w:tr>
      <w:tr w:rsidR="00C62938" w:rsidRPr="00C62938" w:rsidTr="00C62938">
        <w:trPr>
          <w:jc w:val="center"/>
        </w:trPr>
        <w:tc>
          <w:tcPr>
            <w:tcW w:w="1386"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Veh_V_ActlEng Signal</w:t>
            </w:r>
          </w:p>
        </w:tc>
        <w:tc>
          <w:tcPr>
            <w:tcW w:w="1414"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Signal for vehicle speed</w:t>
            </w:r>
          </w:p>
        </w:tc>
        <w:tc>
          <w:tcPr>
            <w:tcW w:w="730"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0</w:t>
            </w:r>
          </w:p>
        </w:tc>
        <w:tc>
          <w:tcPr>
            <w:tcW w:w="735"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0</w:t>
            </w:r>
          </w:p>
        </w:tc>
        <w:tc>
          <w:tcPr>
            <w:tcW w:w="735" w:type="pct"/>
          </w:tcPr>
          <w:p w:rsidR="00C62938" w:rsidRPr="00C62938" w:rsidRDefault="000A7CF6" w:rsidP="00A65B26">
            <w:pPr>
              <w:pStyle w:val="Header"/>
              <w:tabs>
                <w:tab w:val="clear" w:pos="4320"/>
                <w:tab w:val="clear" w:pos="8640"/>
              </w:tabs>
              <w:rPr>
                <w:rFonts w:cs="Arial"/>
                <w:sz w:val="16"/>
                <w:szCs w:val="16"/>
              </w:rPr>
            </w:pPr>
            <w:r w:rsidRPr="00C62938">
              <w:rPr>
                <w:rFonts w:cs="Arial"/>
                <w:sz w:val="16"/>
                <w:szCs w:val="16"/>
              </w:rPr>
              <w:t>0</w:t>
            </w:r>
          </w:p>
        </w:tc>
      </w:tr>
      <w:tr w:rsidR="00C62938" w:rsidRPr="00C62938" w:rsidTr="00C62938">
        <w:trPr>
          <w:trHeight w:val="260"/>
          <w:jc w:val="center"/>
        </w:trPr>
        <w:tc>
          <w:tcPr>
            <w:tcW w:w="1386"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VehVActlEng_D_Qf Signal</w:t>
            </w:r>
          </w:p>
        </w:tc>
        <w:tc>
          <w:tcPr>
            <w:tcW w:w="1414"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Quality factor for vehicle speed signal</w:t>
            </w:r>
          </w:p>
        </w:tc>
        <w:tc>
          <w:tcPr>
            <w:tcW w:w="730"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 xml:space="preserve"> (0x0)</w:t>
            </w:r>
          </w:p>
        </w:tc>
        <w:tc>
          <w:tcPr>
            <w:tcW w:w="735"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(0x0)</w:t>
            </w:r>
          </w:p>
        </w:tc>
        <w:tc>
          <w:tcPr>
            <w:tcW w:w="735"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(0x0)</w:t>
            </w:r>
          </w:p>
        </w:tc>
      </w:tr>
      <w:tr w:rsidR="00C62938" w:rsidRPr="00C62938" w:rsidTr="00C62938">
        <w:trPr>
          <w:jc w:val="center"/>
        </w:trPr>
        <w:tc>
          <w:tcPr>
            <w:tcW w:w="1386" w:type="pct"/>
          </w:tcPr>
          <w:p w:rsidR="00C62938" w:rsidRPr="00C62938" w:rsidRDefault="000A7CF6">
            <w:pPr>
              <w:pStyle w:val="Header"/>
              <w:tabs>
                <w:tab w:val="clear" w:pos="4320"/>
                <w:tab w:val="clear" w:pos="8640"/>
              </w:tabs>
              <w:rPr>
                <w:rFonts w:cs="Arial"/>
                <w:sz w:val="16"/>
                <w:szCs w:val="16"/>
              </w:rPr>
            </w:pPr>
            <w:r w:rsidRPr="00C62938">
              <w:rPr>
                <w:rFonts w:cs="Arial"/>
                <w:color w:val="000000"/>
                <w:sz w:val="16"/>
                <w:szCs w:val="16"/>
              </w:rPr>
              <w:t>GearLvrPos_D_Actl Signal</w:t>
            </w:r>
          </w:p>
        </w:tc>
        <w:tc>
          <w:tcPr>
            <w:tcW w:w="1414"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Used to inhibit Beltminder if in Reverse Gear</w:t>
            </w:r>
          </w:p>
        </w:tc>
        <w:tc>
          <w:tcPr>
            <w:tcW w:w="730"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As per PRNDL section</w:t>
            </w:r>
          </w:p>
        </w:tc>
        <w:tc>
          <w:tcPr>
            <w:tcW w:w="735"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As per PRNDL section</w:t>
            </w:r>
          </w:p>
        </w:tc>
        <w:tc>
          <w:tcPr>
            <w:tcW w:w="735"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As per PRNDL section</w:t>
            </w:r>
          </w:p>
        </w:tc>
      </w:tr>
      <w:tr w:rsidR="00CC6D7C" w:rsidRPr="00C62938" w:rsidTr="00C62938">
        <w:trPr>
          <w:jc w:val="center"/>
        </w:trPr>
        <w:tc>
          <w:tcPr>
            <w:tcW w:w="1386" w:type="pct"/>
          </w:tcPr>
          <w:p w:rsidR="00CC6D7C" w:rsidRPr="00C62938" w:rsidRDefault="000A7CF6">
            <w:pPr>
              <w:pStyle w:val="Header"/>
              <w:tabs>
                <w:tab w:val="clear" w:pos="4320"/>
                <w:tab w:val="clear" w:pos="8640"/>
              </w:tabs>
              <w:rPr>
                <w:rFonts w:cs="Arial"/>
                <w:color w:val="000000"/>
                <w:sz w:val="16"/>
                <w:szCs w:val="16"/>
              </w:rPr>
            </w:pPr>
            <w:r>
              <w:rPr>
                <w:rFonts w:cs="Arial"/>
                <w:color w:val="000000"/>
                <w:sz w:val="16"/>
                <w:szCs w:val="16"/>
              </w:rPr>
              <w:t>BeltminderAudioMute</w:t>
            </w:r>
          </w:p>
        </w:tc>
        <w:tc>
          <w:tcPr>
            <w:tcW w:w="1414" w:type="pct"/>
          </w:tcPr>
          <w:p w:rsidR="00CC6D7C" w:rsidRPr="00C62938" w:rsidRDefault="000A7CF6">
            <w:pPr>
              <w:pStyle w:val="Header"/>
              <w:tabs>
                <w:tab w:val="clear" w:pos="4320"/>
                <w:tab w:val="clear" w:pos="8640"/>
              </w:tabs>
              <w:rPr>
                <w:rFonts w:cs="Arial"/>
                <w:sz w:val="16"/>
                <w:szCs w:val="16"/>
              </w:rPr>
            </w:pPr>
            <w:r>
              <w:rPr>
                <w:rFonts w:cs="Arial"/>
                <w:sz w:val="16"/>
                <w:szCs w:val="16"/>
              </w:rPr>
              <w:t>Output from cluster to tell the Audio to mute for MyKey application</w:t>
            </w:r>
          </w:p>
        </w:tc>
        <w:tc>
          <w:tcPr>
            <w:tcW w:w="730" w:type="pct"/>
          </w:tcPr>
          <w:p w:rsidR="00CC6D7C" w:rsidRPr="00C62938" w:rsidRDefault="000A7CF6">
            <w:pPr>
              <w:pStyle w:val="Header"/>
              <w:tabs>
                <w:tab w:val="clear" w:pos="4320"/>
                <w:tab w:val="clear" w:pos="8640"/>
              </w:tabs>
              <w:rPr>
                <w:rFonts w:cs="Arial"/>
                <w:sz w:val="16"/>
                <w:szCs w:val="16"/>
              </w:rPr>
            </w:pPr>
            <w:r>
              <w:rPr>
                <w:rFonts w:cs="Arial"/>
                <w:sz w:val="16"/>
                <w:szCs w:val="16"/>
              </w:rPr>
              <w:t>0x1 (Off)</w:t>
            </w:r>
          </w:p>
        </w:tc>
        <w:tc>
          <w:tcPr>
            <w:tcW w:w="735" w:type="pct"/>
          </w:tcPr>
          <w:p w:rsidR="00CC6D7C" w:rsidRPr="00C62938" w:rsidRDefault="000A7CF6">
            <w:pPr>
              <w:pStyle w:val="Header"/>
              <w:tabs>
                <w:tab w:val="clear" w:pos="4320"/>
                <w:tab w:val="clear" w:pos="8640"/>
              </w:tabs>
              <w:rPr>
                <w:rFonts w:cs="Arial"/>
                <w:sz w:val="16"/>
                <w:szCs w:val="16"/>
              </w:rPr>
            </w:pPr>
            <w:r>
              <w:rPr>
                <w:rFonts w:cs="Arial"/>
                <w:sz w:val="16"/>
                <w:szCs w:val="16"/>
              </w:rPr>
              <w:t>0x1 (Off)</w:t>
            </w:r>
          </w:p>
        </w:tc>
        <w:tc>
          <w:tcPr>
            <w:tcW w:w="735" w:type="pct"/>
          </w:tcPr>
          <w:p w:rsidR="00CC6D7C" w:rsidRPr="00C62938" w:rsidRDefault="000A7CF6">
            <w:pPr>
              <w:pStyle w:val="Header"/>
              <w:tabs>
                <w:tab w:val="clear" w:pos="4320"/>
                <w:tab w:val="clear" w:pos="8640"/>
              </w:tabs>
              <w:rPr>
                <w:rFonts w:cs="Arial"/>
                <w:sz w:val="16"/>
                <w:szCs w:val="16"/>
              </w:rPr>
            </w:pPr>
            <w:r>
              <w:rPr>
                <w:rFonts w:cs="Arial"/>
                <w:sz w:val="16"/>
                <w:szCs w:val="16"/>
              </w:rPr>
              <w:t>0x1 (Off)</w:t>
            </w:r>
          </w:p>
        </w:tc>
      </w:tr>
      <w:tr w:rsidR="00C62938" w:rsidRPr="00C62938" w:rsidTr="00C62938">
        <w:trPr>
          <w:jc w:val="center"/>
        </w:trPr>
        <w:tc>
          <w:tcPr>
            <w:tcW w:w="1386" w:type="pct"/>
          </w:tcPr>
          <w:p w:rsidR="00C62938" w:rsidRPr="00C62938" w:rsidRDefault="000A7CF6">
            <w:pPr>
              <w:pStyle w:val="Header"/>
              <w:tabs>
                <w:tab w:val="clear" w:pos="4320"/>
                <w:tab w:val="clear" w:pos="8640"/>
              </w:tabs>
              <w:rPr>
                <w:rFonts w:cs="Arial"/>
                <w:color w:val="000000"/>
                <w:sz w:val="16"/>
                <w:szCs w:val="16"/>
              </w:rPr>
            </w:pPr>
            <w:r w:rsidRPr="00C62938">
              <w:rPr>
                <w:rFonts w:cs="Arial"/>
                <w:sz w:val="16"/>
                <w:szCs w:val="16"/>
              </w:rPr>
              <w:t>Self_Test_Entry_Bulb_Check_ Timer</w:t>
            </w:r>
          </w:p>
        </w:tc>
        <w:tc>
          <w:tcPr>
            <w:tcW w:w="1414"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Timer used in diagnostic session to do a self check of telltales</w:t>
            </w:r>
          </w:p>
        </w:tc>
        <w:tc>
          <w:tcPr>
            <w:tcW w:w="730"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Not Active</w:t>
            </w:r>
          </w:p>
        </w:tc>
        <w:tc>
          <w:tcPr>
            <w:tcW w:w="735"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Not Active</w:t>
            </w:r>
          </w:p>
        </w:tc>
        <w:tc>
          <w:tcPr>
            <w:tcW w:w="735"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Not Active</w:t>
            </w:r>
          </w:p>
        </w:tc>
      </w:tr>
      <w:tr w:rsidR="00C62938" w:rsidRPr="00C62938" w:rsidTr="00C62938">
        <w:trPr>
          <w:jc w:val="center"/>
        </w:trPr>
        <w:tc>
          <w:tcPr>
            <w:tcW w:w="1386"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DIAG_SESSION_TIMER</w:t>
            </w:r>
          </w:p>
        </w:tc>
        <w:tc>
          <w:tcPr>
            <w:tcW w:w="1414" w:type="pct"/>
          </w:tcPr>
          <w:p w:rsidR="00C62938" w:rsidRPr="00C62938" w:rsidRDefault="000A7CF6" w:rsidP="00A75F55">
            <w:pPr>
              <w:pStyle w:val="Header"/>
              <w:tabs>
                <w:tab w:val="clear" w:pos="4320"/>
                <w:tab w:val="clear" w:pos="8640"/>
              </w:tabs>
              <w:rPr>
                <w:rFonts w:cs="Arial"/>
                <w:sz w:val="16"/>
                <w:szCs w:val="16"/>
                <w:highlight w:val="green"/>
              </w:rPr>
            </w:pPr>
            <w:r w:rsidRPr="00C62938">
              <w:rPr>
                <w:rFonts w:cs="Arial"/>
                <w:sz w:val="16"/>
                <w:szCs w:val="16"/>
              </w:rPr>
              <w:t>Timer used to time-out a diagnostic session</w:t>
            </w:r>
          </w:p>
        </w:tc>
        <w:tc>
          <w:tcPr>
            <w:tcW w:w="730"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Not Active</w:t>
            </w:r>
          </w:p>
        </w:tc>
        <w:tc>
          <w:tcPr>
            <w:tcW w:w="735" w:type="pct"/>
          </w:tcPr>
          <w:p w:rsidR="00C62938" w:rsidRPr="00C62938" w:rsidRDefault="000A7CF6" w:rsidP="00A75F55">
            <w:pPr>
              <w:pStyle w:val="Header"/>
              <w:tabs>
                <w:tab w:val="clear" w:pos="4320"/>
                <w:tab w:val="clear" w:pos="8640"/>
              </w:tabs>
              <w:rPr>
                <w:rFonts w:cs="Arial"/>
                <w:sz w:val="16"/>
                <w:szCs w:val="16"/>
              </w:rPr>
            </w:pPr>
            <w:r w:rsidRPr="00C62938">
              <w:rPr>
                <w:rFonts w:cs="Arial"/>
                <w:sz w:val="16"/>
                <w:szCs w:val="16"/>
              </w:rPr>
              <w:t>Not Active</w:t>
            </w:r>
          </w:p>
        </w:tc>
        <w:tc>
          <w:tcPr>
            <w:tcW w:w="735" w:type="pct"/>
          </w:tcPr>
          <w:p w:rsidR="00C62938" w:rsidRPr="00C62938" w:rsidRDefault="000A7CF6" w:rsidP="00A75F55">
            <w:pPr>
              <w:pStyle w:val="Header"/>
              <w:tabs>
                <w:tab w:val="clear" w:pos="4320"/>
                <w:tab w:val="clear" w:pos="8640"/>
              </w:tabs>
              <w:rPr>
                <w:rFonts w:cs="Arial"/>
                <w:sz w:val="16"/>
                <w:szCs w:val="16"/>
              </w:rPr>
            </w:pPr>
            <w:r w:rsidRPr="00C62938">
              <w:rPr>
                <w:rFonts w:cs="Arial"/>
                <w:sz w:val="16"/>
                <w:szCs w:val="16"/>
              </w:rPr>
              <w:t>Not Active</w:t>
            </w:r>
          </w:p>
        </w:tc>
      </w:tr>
      <w:tr w:rsidR="00C62938" w:rsidRPr="00C62938" w:rsidTr="00C62938">
        <w:trPr>
          <w:jc w:val="center"/>
        </w:trPr>
        <w:tc>
          <w:tcPr>
            <w:tcW w:w="1386" w:type="pct"/>
          </w:tcPr>
          <w:p w:rsidR="00C62938" w:rsidRPr="00C62938" w:rsidRDefault="000A7CF6">
            <w:pPr>
              <w:pStyle w:val="Header"/>
              <w:tabs>
                <w:tab w:val="clear" w:pos="4320"/>
                <w:tab w:val="clear" w:pos="8640"/>
              </w:tabs>
              <w:rPr>
                <w:rFonts w:cs="Arial"/>
                <w:sz w:val="16"/>
                <w:szCs w:val="16"/>
                <w:highlight w:val="green"/>
              </w:rPr>
            </w:pPr>
            <w:r w:rsidRPr="00C62938">
              <w:rPr>
                <w:rFonts w:cs="Arial"/>
                <w:sz w:val="16"/>
                <w:szCs w:val="16"/>
              </w:rPr>
              <w:t>DIAG_DID_61A4,1,3 (Seatbelt)</w:t>
            </w:r>
          </w:p>
        </w:tc>
        <w:tc>
          <w:tcPr>
            <w:tcW w:w="1414" w:type="pct"/>
          </w:tcPr>
          <w:p w:rsidR="00C62938" w:rsidRPr="00C62938" w:rsidRDefault="000A7CF6">
            <w:pPr>
              <w:pStyle w:val="Header"/>
              <w:tabs>
                <w:tab w:val="clear" w:pos="4320"/>
                <w:tab w:val="clear" w:pos="8640"/>
              </w:tabs>
              <w:rPr>
                <w:rFonts w:cs="Arial"/>
                <w:sz w:val="16"/>
                <w:szCs w:val="16"/>
                <w:highlight w:val="green"/>
              </w:rPr>
            </w:pPr>
            <w:r w:rsidRPr="00C62938">
              <w:rPr>
                <w:sz w:val="16"/>
                <w:szCs w:val="16"/>
              </w:rPr>
              <w:t>Warning Lamp status 1, byte 1, bit 3 (</w:t>
            </w:r>
            <w:r w:rsidRPr="00C62938">
              <w:rPr>
                <w:rFonts w:cs="Arial"/>
                <w:sz w:val="16"/>
                <w:szCs w:val="16"/>
              </w:rPr>
              <w:t>Seatbelt</w:t>
            </w:r>
            <w:r w:rsidRPr="00C62938">
              <w:rPr>
                <w:sz w:val="16"/>
                <w:szCs w:val="16"/>
              </w:rPr>
              <w:t>)</w:t>
            </w:r>
          </w:p>
        </w:tc>
        <w:tc>
          <w:tcPr>
            <w:tcW w:w="730"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0 (0x0)</w:t>
            </w:r>
          </w:p>
        </w:tc>
        <w:tc>
          <w:tcPr>
            <w:tcW w:w="735"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0 (0x0)</w:t>
            </w:r>
          </w:p>
        </w:tc>
        <w:tc>
          <w:tcPr>
            <w:tcW w:w="735"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0 (0x0)</w:t>
            </w:r>
          </w:p>
        </w:tc>
      </w:tr>
      <w:tr w:rsidR="00C62938" w:rsidRPr="00C62938" w:rsidTr="00C62938">
        <w:trPr>
          <w:jc w:val="center"/>
        </w:trPr>
        <w:tc>
          <w:tcPr>
            <w:tcW w:w="1386" w:type="pct"/>
          </w:tcPr>
          <w:p w:rsidR="00C62938" w:rsidRPr="00C62938" w:rsidRDefault="000A7CF6">
            <w:pPr>
              <w:pStyle w:val="Header"/>
              <w:tabs>
                <w:tab w:val="clear" w:pos="4320"/>
                <w:tab w:val="clear" w:pos="8640"/>
              </w:tabs>
              <w:rPr>
                <w:rFonts w:cs="Arial"/>
                <w:sz w:val="16"/>
                <w:szCs w:val="16"/>
                <w:highlight w:val="green"/>
              </w:rPr>
            </w:pPr>
            <w:r w:rsidRPr="00C62938">
              <w:rPr>
                <w:rFonts w:cs="Arial"/>
                <w:sz w:val="16"/>
                <w:szCs w:val="16"/>
              </w:rPr>
              <w:t>DIAG_DID_61A5,4,6 (all warning lamps)</w:t>
            </w:r>
          </w:p>
        </w:tc>
        <w:tc>
          <w:tcPr>
            <w:tcW w:w="1414" w:type="pct"/>
          </w:tcPr>
          <w:p w:rsidR="00C62938" w:rsidRPr="00C62938" w:rsidRDefault="000A7CF6">
            <w:pPr>
              <w:pStyle w:val="Header"/>
              <w:tabs>
                <w:tab w:val="clear" w:pos="4320"/>
                <w:tab w:val="clear" w:pos="8640"/>
              </w:tabs>
              <w:rPr>
                <w:rFonts w:cs="Arial"/>
                <w:sz w:val="16"/>
                <w:szCs w:val="16"/>
                <w:highlight w:val="green"/>
              </w:rPr>
            </w:pPr>
            <w:r w:rsidRPr="00C62938">
              <w:rPr>
                <w:sz w:val="16"/>
                <w:szCs w:val="16"/>
              </w:rPr>
              <w:t>Warning Lamp status 2, byte 4, bit 6 (all warning lamps)</w:t>
            </w:r>
          </w:p>
        </w:tc>
        <w:tc>
          <w:tcPr>
            <w:tcW w:w="730"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0 (0x0)</w:t>
            </w:r>
          </w:p>
        </w:tc>
        <w:tc>
          <w:tcPr>
            <w:tcW w:w="735"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0 (0x0)</w:t>
            </w:r>
          </w:p>
        </w:tc>
        <w:tc>
          <w:tcPr>
            <w:tcW w:w="735"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0 (0x0)</w:t>
            </w:r>
          </w:p>
        </w:tc>
      </w:tr>
      <w:tr w:rsidR="00C62938" w:rsidRPr="00C62938" w:rsidTr="00C62938">
        <w:trPr>
          <w:jc w:val="center"/>
        </w:trPr>
        <w:tc>
          <w:tcPr>
            <w:tcW w:w="1386"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DIAG_DID_61B5,0,0F (Seat Belt Warning)</w:t>
            </w:r>
          </w:p>
        </w:tc>
        <w:tc>
          <w:tcPr>
            <w:tcW w:w="1414"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Sounder Output, parameter 0, state 0F (Seat Belt Warning)</w:t>
            </w:r>
          </w:p>
        </w:tc>
        <w:tc>
          <w:tcPr>
            <w:tcW w:w="730" w:type="pct"/>
          </w:tcPr>
          <w:p w:rsidR="00C62938" w:rsidRPr="00C62938" w:rsidRDefault="000A7CF6" w:rsidP="002A5166">
            <w:pPr>
              <w:pStyle w:val="Header"/>
              <w:tabs>
                <w:tab w:val="clear" w:pos="4320"/>
                <w:tab w:val="clear" w:pos="8640"/>
              </w:tabs>
              <w:rPr>
                <w:rFonts w:cs="Arial"/>
                <w:sz w:val="16"/>
                <w:szCs w:val="16"/>
              </w:rPr>
            </w:pPr>
            <w:r w:rsidRPr="00C62938">
              <w:rPr>
                <w:rFonts w:cs="Arial"/>
                <w:sz w:val="16"/>
                <w:szCs w:val="16"/>
              </w:rPr>
              <w:t>0 (0x0)</w:t>
            </w:r>
          </w:p>
        </w:tc>
        <w:tc>
          <w:tcPr>
            <w:tcW w:w="735" w:type="pct"/>
          </w:tcPr>
          <w:p w:rsidR="00C62938" w:rsidRPr="00C62938" w:rsidRDefault="000A7CF6" w:rsidP="002A5166">
            <w:pPr>
              <w:pStyle w:val="Header"/>
              <w:tabs>
                <w:tab w:val="clear" w:pos="4320"/>
                <w:tab w:val="clear" w:pos="8640"/>
              </w:tabs>
              <w:rPr>
                <w:rFonts w:cs="Arial"/>
                <w:sz w:val="16"/>
                <w:szCs w:val="16"/>
              </w:rPr>
            </w:pPr>
            <w:r w:rsidRPr="00C62938">
              <w:rPr>
                <w:rFonts w:cs="Arial"/>
                <w:sz w:val="16"/>
                <w:szCs w:val="16"/>
              </w:rPr>
              <w:t>0 (0x0)</w:t>
            </w:r>
          </w:p>
        </w:tc>
        <w:tc>
          <w:tcPr>
            <w:tcW w:w="735" w:type="pct"/>
          </w:tcPr>
          <w:p w:rsidR="00C62938" w:rsidRPr="00C62938" w:rsidRDefault="000A7CF6" w:rsidP="002A5166">
            <w:pPr>
              <w:pStyle w:val="Header"/>
              <w:tabs>
                <w:tab w:val="clear" w:pos="4320"/>
                <w:tab w:val="clear" w:pos="8640"/>
              </w:tabs>
              <w:rPr>
                <w:rFonts w:cs="Arial"/>
                <w:sz w:val="16"/>
                <w:szCs w:val="16"/>
              </w:rPr>
            </w:pPr>
            <w:r w:rsidRPr="00C62938">
              <w:rPr>
                <w:rFonts w:cs="Arial"/>
                <w:sz w:val="16"/>
                <w:szCs w:val="16"/>
              </w:rPr>
              <w:t>0 (0x0)</w:t>
            </w:r>
          </w:p>
        </w:tc>
      </w:tr>
      <w:tr w:rsidR="00C62938" w:rsidRPr="00C62938" w:rsidTr="00C62938">
        <w:trPr>
          <w:jc w:val="center"/>
        </w:trPr>
        <w:tc>
          <w:tcPr>
            <w:tcW w:w="1386"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ETM_Bulb_Check_State</w:t>
            </w:r>
          </w:p>
        </w:tc>
        <w:tc>
          <w:tcPr>
            <w:tcW w:w="1414"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State indicator for warning bulb in ETM</w:t>
            </w:r>
          </w:p>
        </w:tc>
        <w:tc>
          <w:tcPr>
            <w:tcW w:w="730"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OFF (0x0)</w:t>
            </w:r>
          </w:p>
        </w:tc>
        <w:tc>
          <w:tcPr>
            <w:tcW w:w="735"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OFF (0x0)</w:t>
            </w:r>
          </w:p>
        </w:tc>
        <w:tc>
          <w:tcPr>
            <w:tcW w:w="735"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OFF (0x0)</w:t>
            </w:r>
          </w:p>
        </w:tc>
      </w:tr>
      <w:tr w:rsidR="00C62938" w:rsidRPr="00C62938" w:rsidTr="00C62938">
        <w:trPr>
          <w:jc w:val="center"/>
        </w:trPr>
        <w:tc>
          <w:tcPr>
            <w:tcW w:w="1386"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Operational_Mode</w:t>
            </w:r>
          </w:p>
        </w:tc>
        <w:tc>
          <w:tcPr>
            <w:tcW w:w="1414"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4 state indicator for cluster operational mode</w:t>
            </w:r>
          </w:p>
        </w:tc>
        <w:tc>
          <w:tcPr>
            <w:tcW w:w="730"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Limited</w:t>
            </w:r>
          </w:p>
        </w:tc>
        <w:tc>
          <w:tcPr>
            <w:tcW w:w="735"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Limited, Normal or Crank</w:t>
            </w:r>
          </w:p>
        </w:tc>
        <w:tc>
          <w:tcPr>
            <w:tcW w:w="735" w:type="pct"/>
          </w:tcPr>
          <w:p w:rsidR="00C62938" w:rsidRPr="00C62938" w:rsidRDefault="000A7CF6">
            <w:pPr>
              <w:pStyle w:val="Header"/>
              <w:tabs>
                <w:tab w:val="clear" w:pos="4320"/>
                <w:tab w:val="clear" w:pos="8640"/>
              </w:tabs>
              <w:rPr>
                <w:rFonts w:cs="Arial"/>
                <w:sz w:val="16"/>
                <w:szCs w:val="16"/>
              </w:rPr>
            </w:pPr>
            <w:r w:rsidRPr="00C62938">
              <w:rPr>
                <w:rFonts w:cs="Arial"/>
                <w:sz w:val="16"/>
                <w:szCs w:val="16"/>
              </w:rPr>
              <w:t>Limited, Normal or Crank</w:t>
            </w:r>
          </w:p>
        </w:tc>
      </w:tr>
    </w:tbl>
    <w:p w:rsidR="00D579E8" w:rsidRDefault="000A7CF6">
      <w:pPr>
        <w:rPr>
          <w:rFonts w:cs="Arial"/>
        </w:rPr>
      </w:pPr>
      <w:r>
        <w:rPr>
          <w:rFonts w:cs="Arial"/>
        </w:rPr>
        <w:tab/>
      </w:r>
      <w:r>
        <w:rPr>
          <w:rFonts w:cs="Arial"/>
        </w:rPr>
        <w:tab/>
      </w:r>
    </w:p>
    <w:p w:rsidR="00406F39" w:rsidRDefault="000A7CF6" w:rsidP="00B9479B">
      <w:pPr>
        <w:pStyle w:val="Heading4"/>
      </w:pPr>
      <w:r>
        <w:t>Prove Out</w:t>
      </w:r>
    </w:p>
    <w:p w:rsidR="00D579E8" w:rsidRDefault="000C0350">
      <w:pPr>
        <w:pStyle w:val="Header"/>
        <w:tabs>
          <w:tab w:val="clear" w:pos="4320"/>
          <w:tab w:val="clear" w:pos="8640"/>
        </w:tabs>
        <w:rPr>
          <w:rFonts w:cs="Arial"/>
        </w:rPr>
      </w:pPr>
    </w:p>
    <w:p w:rsidR="00D579E8" w:rsidRDefault="000A7CF6">
      <w:pPr>
        <w:ind w:left="1728" w:firstLine="432"/>
        <w:rPr>
          <w:rFonts w:cs="Arial"/>
        </w:rPr>
      </w:pPr>
      <w:r>
        <w:rPr>
          <w:rFonts w:cs="Arial"/>
        </w:rPr>
        <w:t>None</w:t>
      </w:r>
    </w:p>
    <w:p w:rsidR="00D579E8" w:rsidRDefault="000C0350">
      <w:pPr>
        <w:rPr>
          <w:rFonts w:cs="Arial"/>
        </w:rPr>
      </w:pPr>
    </w:p>
    <w:p w:rsidR="00AA6444" w:rsidRDefault="000C0350">
      <w:pPr>
        <w:rPr>
          <w:rFonts w:cs="Arial"/>
        </w:rPr>
      </w:pPr>
    </w:p>
    <w:p w:rsidR="00406F39" w:rsidRDefault="000A7CF6" w:rsidP="00B9479B">
      <w:pPr>
        <w:pStyle w:val="Heading2"/>
      </w:pPr>
      <w:r>
        <w:t>Error Handling</w:t>
      </w:r>
    </w:p>
    <w:p w:rsidR="00584371" w:rsidRPr="00584371" w:rsidRDefault="00584371" w:rsidP="00B9479B">
      <w:pPr>
        <w:pStyle w:val="Heading3"/>
        <w:rPr>
          <w:b w:val="0"/>
          <w:u w:val="single"/>
        </w:rPr>
      </w:pPr>
      <w:r w:rsidRPr="00584371">
        <w:rPr>
          <w:b w:val="0"/>
          <w:u w:val="single"/>
        </w:rPr>
        <w:t>SR-REQ-346228/A-Missing Message Strategy</w:t>
      </w:r>
    </w:p>
    <w:p w:rsidR="00A80B07" w:rsidRDefault="000A7CF6" w:rsidP="00A80B07">
      <w:pPr>
        <w:ind w:left="1440"/>
        <w:rPr>
          <w:rFonts w:cs="Arial"/>
        </w:rPr>
      </w:pPr>
      <w:r>
        <w:rPr>
          <w:rFonts w:cs="Arial"/>
        </w:rPr>
        <w:t xml:space="preserve">The signals will be declared missing as per the Diagnostics Section of this SPSS.  </w:t>
      </w:r>
    </w:p>
    <w:p w:rsidR="00A80B07" w:rsidRDefault="000C0350" w:rsidP="00A80B07">
      <w:pPr>
        <w:ind w:left="1440"/>
        <w:rPr>
          <w:rFonts w:cs="Arial"/>
        </w:rPr>
      </w:pPr>
    </w:p>
    <w:p w:rsidR="00A80B07" w:rsidRDefault="000A7CF6" w:rsidP="00A80B07">
      <w:pPr>
        <w:ind w:left="1440"/>
        <w:rPr>
          <w:rFonts w:cs="Arial"/>
        </w:rPr>
      </w:pPr>
      <w:r>
        <w:rPr>
          <w:rFonts w:cs="Arial"/>
          <w:snapToGrid w:val="0"/>
        </w:rPr>
        <w:t>If any of the buckle status input signals are declared MISSING, those seating positions shall default to buckled.</w:t>
      </w:r>
      <w:r>
        <w:rPr>
          <w:rFonts w:cs="Arial"/>
        </w:rPr>
        <w:t xml:space="preserve">  </w:t>
      </w:r>
    </w:p>
    <w:p w:rsidR="00A80B07" w:rsidRDefault="000C0350" w:rsidP="00A80B07">
      <w:pPr>
        <w:ind w:left="1440"/>
        <w:rPr>
          <w:rFonts w:cs="Arial"/>
        </w:rPr>
      </w:pPr>
    </w:p>
    <w:p w:rsidR="00A80B07" w:rsidRDefault="000A7CF6" w:rsidP="00A80B07">
      <w:pPr>
        <w:ind w:left="1440"/>
        <w:rPr>
          <w:rFonts w:cs="Arial"/>
        </w:rPr>
      </w:pPr>
      <w:r>
        <w:rPr>
          <w:rFonts w:cs="Arial"/>
        </w:rPr>
        <w:t xml:space="preserve">If PsngrFrntDetct_D_Actl or PsngrFmidDetct_D_Actl signals are declared MISSING the appropriate signal shall default to Empty. </w:t>
      </w:r>
    </w:p>
    <w:p w:rsidR="00A80B07" w:rsidRDefault="000C0350" w:rsidP="00A80B07">
      <w:pPr>
        <w:ind w:left="1440"/>
        <w:rPr>
          <w:rFonts w:cs="Arial"/>
        </w:rPr>
      </w:pPr>
    </w:p>
    <w:p w:rsidR="00A80B07" w:rsidRDefault="000A7CF6" w:rsidP="00A80B07">
      <w:pPr>
        <w:ind w:left="1440"/>
        <w:rPr>
          <w:rFonts w:cs="Arial"/>
        </w:rPr>
      </w:pPr>
      <w:r>
        <w:rPr>
          <w:rFonts w:cs="Arial"/>
        </w:rPr>
        <w:t>If Veh_V_ActlEng signal is declared missing default to 0.</w:t>
      </w:r>
    </w:p>
    <w:p w:rsidR="00A67940" w:rsidRDefault="000C0350" w:rsidP="00A80B07">
      <w:pPr>
        <w:ind w:left="1440"/>
        <w:rPr>
          <w:rFonts w:cs="Arial"/>
        </w:rPr>
      </w:pPr>
    </w:p>
    <w:p w:rsidR="00A67940" w:rsidRDefault="000A7CF6" w:rsidP="00A67940">
      <w:pPr>
        <w:shd w:val="clear" w:color="auto" w:fill="FFC000"/>
        <w:ind w:left="1440"/>
        <w:rPr>
          <w:rFonts w:cs="Arial"/>
        </w:rPr>
      </w:pPr>
      <w:r>
        <w:rPr>
          <w:rFonts w:cs="Arial"/>
        </w:rPr>
        <w:t>If a</w:t>
      </w:r>
      <w:r w:rsidRPr="00A67940">
        <w:rPr>
          <w:rFonts w:cs="Arial"/>
        </w:rPr>
        <w:t xml:space="preserve"> door status CAN signal</w:t>
      </w:r>
      <w:r>
        <w:rPr>
          <w:rFonts w:cs="Arial"/>
        </w:rPr>
        <w:t xml:space="preserve"> i</w:t>
      </w:r>
      <w:r w:rsidRPr="00A67940">
        <w:rPr>
          <w:rFonts w:cs="Arial"/>
        </w:rPr>
        <w:t xml:space="preserve">s declared missing or </w:t>
      </w:r>
      <w:r>
        <w:rPr>
          <w:rFonts w:cs="Arial"/>
        </w:rPr>
        <w:t>is</w:t>
      </w:r>
      <w:r w:rsidRPr="00A67940">
        <w:rPr>
          <w:rFonts w:cs="Arial"/>
        </w:rPr>
        <w:t xml:space="preserve"> never received, it </w:t>
      </w:r>
      <w:r>
        <w:rPr>
          <w:rFonts w:cs="Arial"/>
        </w:rPr>
        <w:t>shall be considered Ajar.</w:t>
      </w:r>
    </w:p>
    <w:p w:rsidR="00A80B07" w:rsidRDefault="000C0350" w:rsidP="00A80B07">
      <w:pPr>
        <w:ind w:left="1440"/>
        <w:rPr>
          <w:rFonts w:cs="Arial"/>
        </w:rPr>
      </w:pPr>
    </w:p>
    <w:p w:rsidR="00A80B07" w:rsidRDefault="000A7CF6" w:rsidP="00A80B07">
      <w:pPr>
        <w:ind w:left="1440"/>
        <w:rPr>
          <w:rFonts w:cs="Arial"/>
        </w:rPr>
      </w:pPr>
      <w:r w:rsidRPr="00054495">
        <w:rPr>
          <w:rFonts w:cs="Arial"/>
        </w:rPr>
        <w:t xml:space="preserve">The </w:t>
      </w:r>
      <w:r w:rsidRPr="00054495">
        <w:t xml:space="preserve">Seatbelt_Telltale, </w:t>
      </w:r>
      <w:r w:rsidRPr="00054495">
        <w:rPr>
          <w:rFonts w:cs="Arial"/>
        </w:rPr>
        <w:t>Seatbelt_Chime_Status_Flag and</w:t>
      </w:r>
      <w:r>
        <w:rPr>
          <w:rFonts w:cs="Arial"/>
        </w:rPr>
        <w:t xml:space="preserve"> Seatbelt_Minder_Chime_Status_Flag</w:t>
      </w:r>
      <w:r>
        <w:t xml:space="preserve"> </w:t>
      </w:r>
      <w:r>
        <w:rPr>
          <w:rFonts w:cs="Arial"/>
        </w:rPr>
        <w:t>shall indicate as per the state matrix within 100mS of receiving a valid message.</w:t>
      </w:r>
    </w:p>
    <w:p w:rsidR="00A80B07" w:rsidRDefault="000C0350" w:rsidP="00A80B07">
      <w:pPr>
        <w:ind w:left="1440"/>
        <w:rPr>
          <w:rFonts w:cs="Arial"/>
        </w:rPr>
      </w:pPr>
    </w:p>
    <w:p w:rsidR="00A80B07" w:rsidRDefault="000A7CF6" w:rsidP="00A80B07">
      <w:pPr>
        <w:ind w:left="1440"/>
        <w:rPr>
          <w:rFonts w:cs="Arial"/>
        </w:rPr>
      </w:pPr>
      <w:r>
        <w:rPr>
          <w:rFonts w:cs="Arial"/>
        </w:rPr>
        <w:lastRenderedPageBreak/>
        <w:t>DTC states and history will be determined as per the Diagnostics Section of this SPSS.</w:t>
      </w:r>
    </w:p>
    <w:p w:rsidR="00A80B07" w:rsidRDefault="000C0350" w:rsidP="00A80B07">
      <w:pPr>
        <w:ind w:left="1440"/>
        <w:rPr>
          <w:rFonts w:cs="Arial"/>
        </w:rPr>
      </w:pPr>
    </w:p>
    <w:p w:rsidR="00584371" w:rsidRPr="00584371" w:rsidRDefault="00584371" w:rsidP="00B9479B">
      <w:pPr>
        <w:pStyle w:val="Heading3"/>
        <w:rPr>
          <w:b w:val="0"/>
          <w:u w:val="single"/>
        </w:rPr>
      </w:pPr>
      <w:r w:rsidRPr="00584371">
        <w:rPr>
          <w:b w:val="0"/>
          <w:u w:val="single"/>
        </w:rPr>
        <w:t>SR-REQ-346229/A-Unknown Data</w:t>
      </w:r>
    </w:p>
    <w:p w:rsidR="008C77DB" w:rsidRPr="008C77DB" w:rsidRDefault="000A7CF6" w:rsidP="008C77DB">
      <w:r w:rsidRPr="008C77DB">
        <w:t>If FirstRowBuckleDriver is Unknown for greater than 5 seconds and Driver Belt</w:t>
      </w:r>
      <w:r>
        <w:t>minder Config bit is enabled,</w:t>
      </w:r>
      <w:r w:rsidRPr="008C77DB">
        <w:t>then the cluster shall log DTC C45281.</w:t>
      </w:r>
    </w:p>
    <w:p w:rsidR="008C77DB" w:rsidRPr="008C77DB" w:rsidRDefault="000C0350" w:rsidP="008C77DB"/>
    <w:p w:rsidR="008C77DB" w:rsidRPr="008C77DB" w:rsidRDefault="000A7CF6" w:rsidP="008C77DB">
      <w:r w:rsidRPr="008C77DB">
        <w:tab/>
        <w:t>If FirstRowBucklePsngr is Unknown for greater than 5 seconds and Pass Belt</w:t>
      </w:r>
      <w:r>
        <w:t xml:space="preserve">minder Config bit is enabled, </w:t>
      </w:r>
      <w:r w:rsidRPr="008C77DB">
        <w:t>then the cluster shall log DTC C45281.</w:t>
      </w:r>
    </w:p>
    <w:p w:rsidR="008C77DB" w:rsidRPr="008C77DB" w:rsidRDefault="000C0350" w:rsidP="008C77DB"/>
    <w:p w:rsidR="008C77DB" w:rsidRPr="008C77DB" w:rsidRDefault="000A7CF6" w:rsidP="008C77DB">
      <w:r w:rsidRPr="008C77DB">
        <w:tab/>
        <w:t>If FirstRowBuckleMid is Unknown for greater than 5 seconds and Mid Pass Belt</w:t>
      </w:r>
      <w:r>
        <w:t>minder Config bit is enabled,</w:t>
      </w:r>
      <w:r w:rsidRPr="008C77DB">
        <w:t>then the cluster shall log DTC C45281.</w:t>
      </w:r>
    </w:p>
    <w:p w:rsidR="00A80B07" w:rsidRDefault="000A7CF6" w:rsidP="005A2B9A">
      <w:r>
        <w:tab/>
      </w:r>
    </w:p>
    <w:p w:rsidR="00406F39" w:rsidRDefault="000A7CF6" w:rsidP="00B9479B">
      <w:pPr>
        <w:pStyle w:val="Heading2"/>
      </w:pPr>
      <w:r>
        <w:t>Diagnostics</w:t>
      </w:r>
    </w:p>
    <w:p w:rsidR="00406F39" w:rsidRDefault="000A7CF6" w:rsidP="00B9479B">
      <w:pPr>
        <w:pStyle w:val="Heading3"/>
      </w:pPr>
      <w:r>
        <w:t>Self Test</w:t>
      </w:r>
    </w:p>
    <w:p w:rsidR="00D579E8" w:rsidRPr="005A2B9A" w:rsidRDefault="000C0350" w:rsidP="005A2B9A"/>
    <w:p w:rsidR="00D579E8" w:rsidRDefault="000A7CF6">
      <w:pPr>
        <w:ind w:left="1008" w:firstLine="432"/>
        <w:rPr>
          <w:rFonts w:cs="Arial"/>
        </w:rPr>
      </w:pPr>
      <w:r>
        <w:rPr>
          <w:rFonts w:cs="Arial"/>
        </w:rPr>
        <w:t>Bulb illuminated during self test as per Self_Entry_Bulb_Check_Timer</w:t>
      </w:r>
    </w:p>
    <w:p w:rsidR="00D579E8" w:rsidRDefault="000C0350">
      <w:pPr>
        <w:rPr>
          <w:rFonts w:cs="Arial"/>
        </w:rPr>
      </w:pPr>
    </w:p>
    <w:p w:rsidR="00406F39" w:rsidRDefault="000A7CF6" w:rsidP="00B9479B">
      <w:pPr>
        <w:pStyle w:val="Heading3"/>
      </w:pPr>
      <w:r>
        <w:t>Engineering Test Mode</w:t>
      </w:r>
    </w:p>
    <w:p w:rsidR="00D579E8" w:rsidRDefault="000C0350">
      <w:pPr>
        <w:rPr>
          <w:rFonts w:cs="Arial"/>
        </w:rPr>
      </w:pPr>
    </w:p>
    <w:p w:rsidR="00D579E8" w:rsidRDefault="000A7CF6">
      <w:pPr>
        <w:ind w:left="1008" w:firstLine="432"/>
        <w:rPr>
          <w:rFonts w:cs="Arial"/>
        </w:rPr>
      </w:pPr>
      <w:r>
        <w:rPr>
          <w:rFonts w:cs="Arial"/>
        </w:rPr>
        <w:t>Reference section “</w:t>
      </w:r>
      <w:bookmarkStart w:id="1" w:name="_Toc33162517"/>
      <w:r>
        <w:rPr>
          <w:rFonts w:cs="Arial"/>
        </w:rPr>
        <w:t xml:space="preserve">Dealer / </w:t>
      </w:r>
      <w:r>
        <w:rPr>
          <w:rFonts w:cs="Arial"/>
          <w:color w:val="000000"/>
        </w:rPr>
        <w:t>Engineering</w:t>
      </w:r>
      <w:r>
        <w:rPr>
          <w:rFonts w:cs="Arial"/>
        </w:rPr>
        <w:t xml:space="preserve"> Test Mode (ETM)</w:t>
      </w:r>
      <w:bookmarkEnd w:id="1"/>
      <w:r>
        <w:rPr>
          <w:rFonts w:cs="Arial"/>
        </w:rPr>
        <w:t>”</w:t>
      </w:r>
    </w:p>
    <w:p w:rsidR="00D579E8" w:rsidRDefault="000A7CF6">
      <w:pPr>
        <w:rPr>
          <w:rFonts w:cs="Arial"/>
        </w:rPr>
      </w:pPr>
      <w:r>
        <w:rPr>
          <w:rFonts w:cs="Arial"/>
        </w:rPr>
        <w:t xml:space="preserve"> </w:t>
      </w:r>
    </w:p>
    <w:p w:rsidR="00406F39" w:rsidRDefault="000A7CF6" w:rsidP="00B9479B">
      <w:pPr>
        <w:pStyle w:val="Heading3"/>
      </w:pPr>
      <w:r>
        <w:t>Part II Performance</w:t>
      </w:r>
    </w:p>
    <w:p w:rsidR="00406F39" w:rsidRDefault="000A7CF6" w:rsidP="00B9479B">
      <w:pPr>
        <w:pStyle w:val="Heading4"/>
      </w:pPr>
      <w:r w:rsidRPr="00B9479B">
        <w:t>DID-REQ-346223/A-Supported Diagnostic DIDs</w:t>
      </w:r>
    </w:p>
    <w:p w:rsidR="00AE06BC" w:rsidRPr="00AE06BC" w:rsidRDefault="000C0350"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960"/>
        <w:gridCol w:w="2403"/>
      </w:tblGrid>
      <w:tr w:rsidR="00D579E8" w:rsidRPr="001C3210" w:rsidTr="00584371">
        <w:trPr>
          <w:jc w:val="center"/>
        </w:trPr>
        <w:tc>
          <w:tcPr>
            <w:tcW w:w="1417" w:type="dxa"/>
          </w:tcPr>
          <w:p w:rsidR="00D579E8" w:rsidRPr="001C3210" w:rsidRDefault="000A7CF6">
            <w:pPr>
              <w:rPr>
                <w:rFonts w:cs="Arial"/>
                <w:b/>
                <w:bCs/>
              </w:rPr>
            </w:pPr>
            <w:r w:rsidRPr="001C3210">
              <w:rPr>
                <w:rFonts w:cs="Arial"/>
                <w:b/>
                <w:bCs/>
              </w:rPr>
              <w:t>Number</w:t>
            </w:r>
          </w:p>
        </w:tc>
        <w:tc>
          <w:tcPr>
            <w:tcW w:w="5960" w:type="dxa"/>
          </w:tcPr>
          <w:p w:rsidR="00D579E8" w:rsidRPr="001C3210" w:rsidRDefault="000A7CF6">
            <w:pPr>
              <w:rPr>
                <w:rFonts w:cs="Arial"/>
                <w:b/>
                <w:bCs/>
              </w:rPr>
            </w:pPr>
            <w:r w:rsidRPr="001C3210">
              <w:rPr>
                <w:rFonts w:cs="Arial"/>
                <w:b/>
                <w:bCs/>
              </w:rPr>
              <w:t>DID / CommonID Name</w:t>
            </w:r>
          </w:p>
        </w:tc>
        <w:tc>
          <w:tcPr>
            <w:tcW w:w="2403" w:type="dxa"/>
          </w:tcPr>
          <w:p w:rsidR="00D579E8" w:rsidRPr="001C3210" w:rsidRDefault="000A7CF6">
            <w:pPr>
              <w:ind w:left="422" w:hanging="422"/>
              <w:rPr>
                <w:rFonts w:cs="Arial"/>
                <w:b/>
                <w:bCs/>
              </w:rPr>
            </w:pPr>
            <w:r w:rsidRPr="001C3210">
              <w:rPr>
                <w:rFonts w:cs="Arial"/>
                <w:b/>
                <w:bCs/>
              </w:rPr>
              <w:t>DID Type</w:t>
            </w:r>
          </w:p>
        </w:tc>
      </w:tr>
      <w:tr w:rsidR="00D579E8" w:rsidRPr="001C3210" w:rsidTr="00584371">
        <w:trPr>
          <w:jc w:val="center"/>
        </w:trPr>
        <w:tc>
          <w:tcPr>
            <w:tcW w:w="1417" w:type="dxa"/>
          </w:tcPr>
          <w:p w:rsidR="00D579E8" w:rsidRPr="001C3210" w:rsidRDefault="000A7CF6">
            <w:pPr>
              <w:rPr>
                <w:rFonts w:cs="Arial"/>
              </w:rPr>
            </w:pPr>
            <w:r w:rsidRPr="001C3210">
              <w:rPr>
                <w:rFonts w:cs="Arial"/>
              </w:rPr>
              <w:t>61A4</w:t>
            </w:r>
          </w:p>
        </w:tc>
        <w:tc>
          <w:tcPr>
            <w:tcW w:w="5960" w:type="dxa"/>
          </w:tcPr>
          <w:p w:rsidR="00D579E8" w:rsidRPr="001C3210" w:rsidRDefault="000A7CF6">
            <w:pPr>
              <w:rPr>
                <w:rFonts w:cs="Arial"/>
              </w:rPr>
            </w:pPr>
            <w:r w:rsidRPr="001C3210">
              <w:rPr>
                <w:rFonts w:cs="Arial"/>
              </w:rPr>
              <w:t>Warning Lamp status 1, byte 1, bit 3 (Seatbelt)</w:t>
            </w:r>
          </w:p>
        </w:tc>
        <w:tc>
          <w:tcPr>
            <w:tcW w:w="2403" w:type="dxa"/>
          </w:tcPr>
          <w:p w:rsidR="00D579E8" w:rsidRPr="001C3210" w:rsidRDefault="000A7CF6">
            <w:pPr>
              <w:rPr>
                <w:rFonts w:cs="Arial"/>
              </w:rPr>
            </w:pPr>
            <w:r w:rsidRPr="001C3210">
              <w:rPr>
                <w:rFonts w:cs="Arial"/>
              </w:rPr>
              <w:t>Bit Mapped</w:t>
            </w:r>
          </w:p>
        </w:tc>
      </w:tr>
      <w:tr w:rsidR="00D579E8" w:rsidTr="00584371">
        <w:trPr>
          <w:jc w:val="center"/>
        </w:trPr>
        <w:tc>
          <w:tcPr>
            <w:tcW w:w="1417" w:type="dxa"/>
          </w:tcPr>
          <w:p w:rsidR="00D579E8" w:rsidRPr="001C3210" w:rsidRDefault="000A7CF6">
            <w:pPr>
              <w:rPr>
                <w:rFonts w:cs="Arial"/>
              </w:rPr>
            </w:pPr>
            <w:r w:rsidRPr="001C3210">
              <w:rPr>
                <w:rFonts w:cs="Arial"/>
              </w:rPr>
              <w:t>61A5</w:t>
            </w:r>
          </w:p>
        </w:tc>
        <w:tc>
          <w:tcPr>
            <w:tcW w:w="5960" w:type="dxa"/>
          </w:tcPr>
          <w:p w:rsidR="00D579E8" w:rsidRPr="001C3210" w:rsidRDefault="000A7CF6">
            <w:pPr>
              <w:rPr>
                <w:rFonts w:cs="Arial"/>
              </w:rPr>
            </w:pPr>
            <w:r w:rsidRPr="001C3210">
              <w:rPr>
                <w:rFonts w:cs="Arial"/>
              </w:rPr>
              <w:t>Warning Lamp status 2, byte 4, bit 6 (all warning lamps)</w:t>
            </w:r>
          </w:p>
        </w:tc>
        <w:tc>
          <w:tcPr>
            <w:tcW w:w="2403" w:type="dxa"/>
          </w:tcPr>
          <w:p w:rsidR="00D579E8" w:rsidRDefault="000A7CF6">
            <w:pPr>
              <w:rPr>
                <w:rFonts w:cs="Arial"/>
              </w:rPr>
            </w:pPr>
            <w:r w:rsidRPr="001C3210">
              <w:rPr>
                <w:rFonts w:cs="Arial"/>
              </w:rPr>
              <w:t>Bit Mapped</w:t>
            </w:r>
          </w:p>
        </w:tc>
      </w:tr>
      <w:tr w:rsidR="000557BF" w:rsidTr="00584371">
        <w:trPr>
          <w:jc w:val="center"/>
        </w:trPr>
        <w:tc>
          <w:tcPr>
            <w:tcW w:w="1417" w:type="dxa"/>
          </w:tcPr>
          <w:p w:rsidR="000557BF" w:rsidRPr="000557BF" w:rsidRDefault="000A7CF6" w:rsidP="002A5166">
            <w:pPr>
              <w:pStyle w:val="Header"/>
              <w:tabs>
                <w:tab w:val="clear" w:pos="4320"/>
                <w:tab w:val="clear" w:pos="8640"/>
              </w:tabs>
              <w:rPr>
                <w:rFonts w:cs="Arial"/>
              </w:rPr>
            </w:pPr>
            <w:r w:rsidRPr="000557BF">
              <w:rPr>
                <w:rFonts w:cs="Arial"/>
              </w:rPr>
              <w:t>61B5</w:t>
            </w:r>
          </w:p>
        </w:tc>
        <w:tc>
          <w:tcPr>
            <w:tcW w:w="5960" w:type="dxa"/>
          </w:tcPr>
          <w:p w:rsidR="000557BF" w:rsidRDefault="000A7CF6" w:rsidP="002A5166">
            <w:pPr>
              <w:pStyle w:val="Header"/>
              <w:tabs>
                <w:tab w:val="clear" w:pos="4320"/>
                <w:tab w:val="clear" w:pos="8640"/>
              </w:tabs>
              <w:rPr>
                <w:rFonts w:cs="Arial"/>
              </w:rPr>
            </w:pPr>
            <w:r w:rsidRPr="000557BF">
              <w:rPr>
                <w:rFonts w:cs="Arial"/>
              </w:rPr>
              <w:t>Sounder Output</w:t>
            </w:r>
            <w:r>
              <w:rPr>
                <w:rFonts w:cs="Arial"/>
              </w:rPr>
              <w:t xml:space="preserve">, </w:t>
            </w:r>
            <w:r w:rsidRPr="000557BF">
              <w:rPr>
                <w:rFonts w:cs="Arial"/>
              </w:rPr>
              <w:t>parameter 0, state 0F</w:t>
            </w:r>
            <w:r>
              <w:rPr>
                <w:rFonts w:cs="Arial"/>
              </w:rPr>
              <w:t xml:space="preserve"> (</w:t>
            </w:r>
            <w:r w:rsidRPr="000557BF">
              <w:rPr>
                <w:rFonts w:cs="Arial"/>
              </w:rPr>
              <w:t>Seat Belt Warning)</w:t>
            </w:r>
          </w:p>
        </w:tc>
        <w:tc>
          <w:tcPr>
            <w:tcW w:w="2403" w:type="dxa"/>
          </w:tcPr>
          <w:p w:rsidR="000557BF" w:rsidRPr="000557BF" w:rsidRDefault="000A7CF6">
            <w:pPr>
              <w:rPr>
                <w:rFonts w:cs="Arial"/>
              </w:rPr>
            </w:pPr>
            <w:r>
              <w:rPr>
                <w:rFonts w:cs="Arial"/>
              </w:rPr>
              <w:t>State E</w:t>
            </w:r>
            <w:r w:rsidRPr="000557BF">
              <w:rPr>
                <w:rFonts w:cs="Arial"/>
              </w:rPr>
              <w:t>ncoded</w:t>
            </w:r>
          </w:p>
        </w:tc>
      </w:tr>
    </w:tbl>
    <w:p w:rsidR="00D579E8" w:rsidRDefault="000C0350" w:rsidP="001C3210">
      <w:pPr>
        <w:ind w:left="360"/>
        <w:rPr>
          <w:rFonts w:cs="Arial"/>
        </w:rPr>
      </w:pPr>
    </w:p>
    <w:p w:rsidR="00406F39" w:rsidRDefault="000A7CF6" w:rsidP="00B9479B">
      <w:pPr>
        <w:pStyle w:val="Heading4"/>
      </w:pPr>
      <w:r w:rsidRPr="00B9479B">
        <w:t>DTC-REQ-346224/A-Supported Diagnostic Trouble Codes (DTCs)</w:t>
      </w:r>
    </w:p>
    <w:p w:rsidR="003F11B0" w:rsidRDefault="000C0350" w:rsidP="003F11B0">
      <w:pPr>
        <w:ind w:left="993"/>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3827"/>
      </w:tblGrid>
      <w:tr w:rsidR="00D579E8" w:rsidTr="00584371">
        <w:trPr>
          <w:jc w:val="center"/>
        </w:trPr>
        <w:tc>
          <w:tcPr>
            <w:tcW w:w="1417" w:type="dxa"/>
          </w:tcPr>
          <w:p w:rsidR="00D579E8" w:rsidRDefault="000A7CF6">
            <w:pPr>
              <w:rPr>
                <w:rFonts w:cs="Arial"/>
                <w:b/>
                <w:bCs/>
              </w:rPr>
            </w:pPr>
            <w:r>
              <w:rPr>
                <w:rFonts w:cs="Arial"/>
                <w:b/>
                <w:bCs/>
              </w:rPr>
              <w:t>DTC</w:t>
            </w:r>
          </w:p>
        </w:tc>
        <w:tc>
          <w:tcPr>
            <w:tcW w:w="4536" w:type="dxa"/>
          </w:tcPr>
          <w:p w:rsidR="00D579E8" w:rsidRDefault="000A7CF6">
            <w:pPr>
              <w:rPr>
                <w:rFonts w:cs="Arial"/>
                <w:b/>
                <w:bCs/>
              </w:rPr>
            </w:pPr>
            <w:r>
              <w:rPr>
                <w:rFonts w:cs="Arial"/>
                <w:b/>
                <w:bCs/>
              </w:rPr>
              <w:t>Description</w:t>
            </w:r>
          </w:p>
        </w:tc>
        <w:tc>
          <w:tcPr>
            <w:tcW w:w="3827" w:type="dxa"/>
          </w:tcPr>
          <w:p w:rsidR="00D579E8" w:rsidRDefault="000A7CF6">
            <w:pPr>
              <w:ind w:left="422" w:hanging="422"/>
              <w:rPr>
                <w:rFonts w:cs="Arial"/>
                <w:b/>
                <w:bCs/>
              </w:rPr>
            </w:pPr>
            <w:r>
              <w:rPr>
                <w:rFonts w:cs="Arial"/>
                <w:b/>
                <w:bCs/>
              </w:rPr>
              <w:t>When Logged</w:t>
            </w:r>
          </w:p>
        </w:tc>
      </w:tr>
      <w:tr w:rsidR="00D579E8" w:rsidTr="00584371">
        <w:trPr>
          <w:trHeight w:val="507"/>
          <w:jc w:val="center"/>
        </w:trPr>
        <w:tc>
          <w:tcPr>
            <w:tcW w:w="1417" w:type="dxa"/>
          </w:tcPr>
          <w:p w:rsidR="00D579E8" w:rsidRDefault="000A7CF6">
            <w:pPr>
              <w:rPr>
                <w:rFonts w:cs="Arial"/>
              </w:rPr>
            </w:pPr>
            <w:r w:rsidRPr="001C3210">
              <w:rPr>
                <w:rFonts w:cs="Arial"/>
              </w:rPr>
              <w:t>C15187</w:t>
            </w:r>
          </w:p>
        </w:tc>
        <w:tc>
          <w:tcPr>
            <w:tcW w:w="4536" w:type="dxa"/>
          </w:tcPr>
          <w:p w:rsidR="00D579E8" w:rsidRDefault="000A7CF6">
            <w:pPr>
              <w:rPr>
                <w:rFonts w:cs="Arial"/>
              </w:rPr>
            </w:pPr>
            <w:r>
              <w:rPr>
                <w:rFonts w:cs="Arial"/>
                <w:bCs/>
              </w:rPr>
              <w:t>Lost Communication with Restraints Control Module</w:t>
            </w:r>
          </w:p>
        </w:tc>
        <w:tc>
          <w:tcPr>
            <w:tcW w:w="3827" w:type="dxa"/>
          </w:tcPr>
          <w:p w:rsidR="00D579E8" w:rsidRDefault="000A7CF6">
            <w:pPr>
              <w:rPr>
                <w:rFonts w:cs="Arial"/>
              </w:rPr>
            </w:pPr>
            <w:r>
              <w:t>Message missing for more than 5 seconds</w:t>
            </w:r>
            <w:r>
              <w:rPr>
                <w:rFonts w:cs="Arial"/>
              </w:rPr>
              <w:t xml:space="preserve"> and configuration enabled.</w:t>
            </w:r>
          </w:p>
        </w:tc>
      </w:tr>
      <w:tr w:rsidR="008C2EC8" w:rsidTr="00584371">
        <w:trPr>
          <w:trHeight w:val="507"/>
          <w:jc w:val="center"/>
        </w:trPr>
        <w:tc>
          <w:tcPr>
            <w:tcW w:w="1417" w:type="dxa"/>
          </w:tcPr>
          <w:p w:rsidR="008C2EC8" w:rsidRPr="001C3210" w:rsidRDefault="000A7CF6">
            <w:pPr>
              <w:rPr>
                <w:rFonts w:cs="Arial"/>
              </w:rPr>
            </w:pPr>
            <w:r>
              <w:rPr>
                <w:rFonts w:cs="Arial"/>
              </w:rPr>
              <w:t>C42581</w:t>
            </w:r>
          </w:p>
        </w:tc>
        <w:tc>
          <w:tcPr>
            <w:tcW w:w="4536" w:type="dxa"/>
          </w:tcPr>
          <w:p w:rsidR="008C2EC8" w:rsidRDefault="000A7CF6">
            <w:pPr>
              <w:rPr>
                <w:rFonts w:cs="Arial"/>
                <w:bCs/>
              </w:rPr>
            </w:pPr>
            <w:r>
              <w:rPr>
                <w:rFonts w:cs="Arial"/>
                <w:bCs/>
              </w:rPr>
              <w:t>Unknown Data received from Restraints Control Module.</w:t>
            </w:r>
          </w:p>
        </w:tc>
        <w:tc>
          <w:tcPr>
            <w:tcW w:w="3827" w:type="dxa"/>
          </w:tcPr>
          <w:p w:rsidR="008C2EC8" w:rsidRDefault="000A7CF6">
            <w:r>
              <w:t>Unknown signal value received for more than 5 seconds and configuration enabled. (see 1.4.2)</w:t>
            </w:r>
          </w:p>
        </w:tc>
      </w:tr>
    </w:tbl>
    <w:p w:rsidR="006C2B9F" w:rsidRDefault="000C0350">
      <w:pPr>
        <w:ind w:left="360"/>
        <w:rPr>
          <w:rFonts w:cs="Arial"/>
        </w:rPr>
      </w:pPr>
    </w:p>
    <w:p w:rsidR="00406F39" w:rsidRDefault="000A7CF6" w:rsidP="00B9479B">
      <w:pPr>
        <w:pStyle w:val="Heading4"/>
      </w:pPr>
      <w:r w:rsidRPr="00B9479B">
        <w:t>DCR-REQ-346225/A-DID DExx</w:t>
      </w:r>
    </w:p>
    <w:p w:rsidR="00AE06BC" w:rsidRPr="00AE06BC" w:rsidRDefault="000C0350" w:rsidP="00AE06BC"/>
    <w:tbl>
      <w:tblPr>
        <w:tblW w:w="1107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713"/>
        <w:gridCol w:w="717"/>
        <w:gridCol w:w="630"/>
        <w:gridCol w:w="723"/>
        <w:gridCol w:w="630"/>
        <w:gridCol w:w="1710"/>
        <w:gridCol w:w="987"/>
        <w:gridCol w:w="993"/>
        <w:gridCol w:w="900"/>
        <w:gridCol w:w="1350"/>
      </w:tblGrid>
      <w:tr w:rsidR="00D579E8" w:rsidTr="00584371">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D579E8" w:rsidRDefault="000A7CF6">
            <w:pPr>
              <w:jc w:val="center"/>
              <w:rPr>
                <w:rFonts w:cs="Arial"/>
                <w:b/>
                <w:sz w:val="14"/>
                <w:szCs w:val="14"/>
              </w:rPr>
            </w:pPr>
            <w:r>
              <w:rPr>
                <w:rFonts w:cs="Arial"/>
                <w:b/>
                <w:sz w:val="14"/>
                <w:szCs w:val="14"/>
              </w:rPr>
              <w:t>Block</w:t>
            </w:r>
          </w:p>
          <w:p w:rsidR="00D579E8" w:rsidRDefault="000A7CF6">
            <w:pPr>
              <w:jc w:val="center"/>
              <w:rPr>
                <w:rFonts w:cs="Arial"/>
                <w:b/>
                <w:sz w:val="14"/>
                <w:szCs w:val="14"/>
              </w:rPr>
            </w:pPr>
            <w:r>
              <w:rPr>
                <w:rFonts w:cs="Arial"/>
                <w:b/>
                <w:sz w:val="14"/>
                <w:szCs w:val="14"/>
              </w:rPr>
              <w:t>Num</w:t>
            </w:r>
          </w:p>
        </w:tc>
        <w:tc>
          <w:tcPr>
            <w:tcW w:w="1713" w:type="dxa"/>
            <w:tcBorders>
              <w:top w:val="single" w:sz="4" w:space="0" w:color="auto"/>
              <w:left w:val="single" w:sz="4" w:space="0" w:color="auto"/>
              <w:bottom w:val="single" w:sz="4" w:space="0" w:color="auto"/>
              <w:right w:val="single" w:sz="4" w:space="0" w:color="auto"/>
            </w:tcBorders>
            <w:vAlign w:val="bottom"/>
          </w:tcPr>
          <w:p w:rsidR="00D579E8" w:rsidRDefault="000A7CF6">
            <w:pPr>
              <w:jc w:val="center"/>
              <w:rPr>
                <w:rFonts w:cs="Arial"/>
                <w:b/>
                <w:sz w:val="14"/>
                <w:szCs w:val="14"/>
              </w:rPr>
            </w:pPr>
            <w:r>
              <w:rPr>
                <w:rFonts w:cs="Arial"/>
                <w:b/>
                <w:sz w:val="14"/>
                <w:szCs w:val="14"/>
              </w:rPr>
              <w:t>Block Description</w:t>
            </w:r>
          </w:p>
        </w:tc>
        <w:tc>
          <w:tcPr>
            <w:tcW w:w="717" w:type="dxa"/>
            <w:tcBorders>
              <w:top w:val="single" w:sz="4" w:space="0" w:color="auto"/>
              <w:left w:val="single" w:sz="4" w:space="0" w:color="auto"/>
              <w:bottom w:val="single" w:sz="4" w:space="0" w:color="auto"/>
              <w:right w:val="single" w:sz="4" w:space="0" w:color="auto"/>
            </w:tcBorders>
          </w:tcPr>
          <w:p w:rsidR="00D579E8" w:rsidRDefault="000A7CF6">
            <w:pPr>
              <w:jc w:val="center"/>
              <w:rPr>
                <w:rFonts w:cs="Arial"/>
                <w:b/>
                <w:sz w:val="14"/>
                <w:szCs w:val="14"/>
              </w:rPr>
            </w:pPr>
            <w:r>
              <w:rPr>
                <w:rFonts w:cs="Arial"/>
                <w:b/>
                <w:sz w:val="14"/>
                <w:szCs w:val="14"/>
              </w:rPr>
              <w:t>Size (bits)</w:t>
            </w:r>
          </w:p>
        </w:tc>
        <w:tc>
          <w:tcPr>
            <w:tcW w:w="630" w:type="dxa"/>
            <w:tcBorders>
              <w:top w:val="single" w:sz="4" w:space="0" w:color="auto"/>
              <w:left w:val="single" w:sz="4" w:space="0" w:color="auto"/>
              <w:bottom w:val="single" w:sz="4" w:space="0" w:color="auto"/>
              <w:right w:val="single" w:sz="4" w:space="0" w:color="auto"/>
            </w:tcBorders>
            <w:vAlign w:val="bottom"/>
          </w:tcPr>
          <w:p w:rsidR="00D579E8" w:rsidRDefault="000A7CF6">
            <w:pPr>
              <w:jc w:val="center"/>
              <w:rPr>
                <w:rFonts w:cs="Arial"/>
                <w:b/>
                <w:sz w:val="14"/>
                <w:szCs w:val="14"/>
              </w:rPr>
            </w:pPr>
            <w:r>
              <w:rPr>
                <w:rFonts w:cs="Arial"/>
                <w:b/>
                <w:sz w:val="14"/>
                <w:szCs w:val="14"/>
              </w:rPr>
              <w:t>Type</w:t>
            </w:r>
          </w:p>
        </w:tc>
        <w:tc>
          <w:tcPr>
            <w:tcW w:w="723" w:type="dxa"/>
            <w:tcBorders>
              <w:top w:val="single" w:sz="4" w:space="0" w:color="auto"/>
              <w:left w:val="single" w:sz="4" w:space="0" w:color="auto"/>
              <w:bottom w:val="single" w:sz="4" w:space="0" w:color="auto"/>
              <w:right w:val="single" w:sz="4" w:space="0" w:color="auto"/>
            </w:tcBorders>
            <w:vAlign w:val="bottom"/>
          </w:tcPr>
          <w:p w:rsidR="00D579E8" w:rsidRDefault="000A7CF6">
            <w:pPr>
              <w:jc w:val="center"/>
              <w:rPr>
                <w:rFonts w:cs="Arial"/>
                <w:b/>
                <w:sz w:val="14"/>
                <w:szCs w:val="14"/>
              </w:rPr>
            </w:pPr>
            <w:r>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bottom"/>
          </w:tcPr>
          <w:p w:rsidR="00D579E8" w:rsidRDefault="000A7CF6">
            <w:pPr>
              <w:jc w:val="center"/>
              <w:rPr>
                <w:rFonts w:cs="Arial"/>
                <w:b/>
                <w:sz w:val="14"/>
                <w:szCs w:val="14"/>
              </w:rPr>
            </w:pPr>
            <w:r>
              <w:rPr>
                <w:rFonts w:cs="Arial"/>
                <w:b/>
                <w:sz w:val="14"/>
                <w:szCs w:val="14"/>
              </w:rPr>
              <w:t>Bits</w:t>
            </w:r>
          </w:p>
        </w:tc>
        <w:tc>
          <w:tcPr>
            <w:tcW w:w="1710" w:type="dxa"/>
            <w:tcBorders>
              <w:top w:val="single" w:sz="4" w:space="0" w:color="auto"/>
              <w:left w:val="single" w:sz="4" w:space="0" w:color="auto"/>
              <w:bottom w:val="single" w:sz="4" w:space="0" w:color="auto"/>
              <w:right w:val="single" w:sz="4" w:space="0" w:color="auto"/>
            </w:tcBorders>
            <w:vAlign w:val="bottom"/>
          </w:tcPr>
          <w:p w:rsidR="00D579E8" w:rsidRDefault="000A7CF6">
            <w:pPr>
              <w:jc w:val="center"/>
              <w:rPr>
                <w:rFonts w:cs="Arial"/>
                <w:b/>
                <w:sz w:val="14"/>
                <w:szCs w:val="14"/>
              </w:rPr>
            </w:pPr>
            <w:r>
              <w:rPr>
                <w:rFonts w:cs="Arial"/>
                <w:b/>
                <w:sz w:val="14"/>
                <w:szCs w:val="14"/>
              </w:rPr>
              <w:t>State: Description</w:t>
            </w:r>
          </w:p>
        </w:tc>
        <w:tc>
          <w:tcPr>
            <w:tcW w:w="987" w:type="dxa"/>
            <w:tcBorders>
              <w:top w:val="single" w:sz="4" w:space="0" w:color="auto"/>
              <w:left w:val="single" w:sz="4" w:space="0" w:color="auto"/>
              <w:bottom w:val="single" w:sz="4" w:space="0" w:color="auto"/>
              <w:right w:val="single" w:sz="4" w:space="0" w:color="auto"/>
            </w:tcBorders>
            <w:vAlign w:val="bottom"/>
          </w:tcPr>
          <w:p w:rsidR="00D579E8" w:rsidRDefault="000A7CF6">
            <w:pPr>
              <w:jc w:val="center"/>
              <w:rPr>
                <w:rFonts w:cs="Arial"/>
                <w:b/>
                <w:sz w:val="14"/>
                <w:szCs w:val="14"/>
              </w:rPr>
            </w:pPr>
            <w:r>
              <w:rPr>
                <w:rFonts w:cs="Arial"/>
                <w:b/>
                <w:sz w:val="14"/>
                <w:szCs w:val="14"/>
              </w:rPr>
              <w:t>"0"</w:t>
            </w:r>
          </w:p>
        </w:tc>
        <w:tc>
          <w:tcPr>
            <w:tcW w:w="993" w:type="dxa"/>
            <w:tcBorders>
              <w:top w:val="single" w:sz="4" w:space="0" w:color="auto"/>
              <w:left w:val="single" w:sz="4" w:space="0" w:color="auto"/>
              <w:bottom w:val="single" w:sz="4" w:space="0" w:color="auto"/>
              <w:right w:val="single" w:sz="4" w:space="0" w:color="auto"/>
            </w:tcBorders>
            <w:vAlign w:val="bottom"/>
          </w:tcPr>
          <w:p w:rsidR="00D579E8" w:rsidRDefault="000A7CF6">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D579E8" w:rsidRDefault="000A7CF6">
            <w:pPr>
              <w:jc w:val="center"/>
              <w:rPr>
                <w:rFonts w:cs="Arial"/>
                <w:b/>
                <w:sz w:val="14"/>
                <w:szCs w:val="14"/>
              </w:rPr>
            </w:pPr>
            <w:r>
              <w:rPr>
                <w:rFonts w:cs="Arial"/>
                <w:b/>
                <w:sz w:val="14"/>
                <w:szCs w:val="14"/>
              </w:rPr>
              <w:t>Default</w:t>
            </w:r>
          </w:p>
        </w:tc>
        <w:tc>
          <w:tcPr>
            <w:tcW w:w="1350" w:type="dxa"/>
            <w:tcBorders>
              <w:top w:val="single" w:sz="4" w:space="0" w:color="auto"/>
              <w:left w:val="single" w:sz="4" w:space="0" w:color="auto"/>
              <w:bottom w:val="single" w:sz="4" w:space="0" w:color="auto"/>
              <w:right w:val="single" w:sz="4" w:space="0" w:color="auto"/>
            </w:tcBorders>
            <w:vAlign w:val="bottom"/>
          </w:tcPr>
          <w:p w:rsidR="00D579E8" w:rsidRDefault="000A7CF6">
            <w:pPr>
              <w:jc w:val="center"/>
              <w:rPr>
                <w:rFonts w:cs="Arial"/>
                <w:b/>
                <w:sz w:val="14"/>
                <w:szCs w:val="14"/>
              </w:rPr>
            </w:pPr>
            <w:r>
              <w:rPr>
                <w:rFonts w:cs="Arial"/>
                <w:b/>
                <w:sz w:val="14"/>
                <w:szCs w:val="14"/>
              </w:rPr>
              <w:t>Comments/</w:t>
            </w:r>
          </w:p>
          <w:p w:rsidR="00D579E8" w:rsidRDefault="000A7CF6">
            <w:pPr>
              <w:jc w:val="center"/>
              <w:rPr>
                <w:rFonts w:cs="Arial"/>
                <w:b/>
                <w:sz w:val="14"/>
                <w:szCs w:val="14"/>
              </w:rPr>
            </w:pPr>
            <w:r>
              <w:rPr>
                <w:rFonts w:cs="Arial"/>
                <w:b/>
                <w:sz w:val="14"/>
                <w:szCs w:val="14"/>
              </w:rPr>
              <w:t>Information</w:t>
            </w:r>
          </w:p>
        </w:tc>
      </w:tr>
      <w:tr w:rsidR="00D579E8" w:rsidTr="00584371">
        <w:trPr>
          <w:jc w:val="center"/>
        </w:trPr>
        <w:tc>
          <w:tcPr>
            <w:tcW w:w="2433" w:type="dxa"/>
            <w:gridSpan w:val="2"/>
            <w:tcBorders>
              <w:top w:val="single" w:sz="4" w:space="0" w:color="auto"/>
              <w:left w:val="single" w:sz="4" w:space="0" w:color="auto"/>
              <w:bottom w:val="single" w:sz="4" w:space="0" w:color="auto"/>
              <w:right w:val="single" w:sz="4" w:space="0" w:color="auto"/>
            </w:tcBorders>
          </w:tcPr>
          <w:p w:rsidR="00D579E8" w:rsidRDefault="000A7CF6">
            <w:pPr>
              <w:jc w:val="center"/>
              <w:rPr>
                <w:rFonts w:cs="Arial"/>
                <w:sz w:val="18"/>
                <w:szCs w:val="18"/>
              </w:rPr>
            </w:pPr>
            <w:r>
              <w:rPr>
                <w:rFonts w:cs="Arial"/>
                <w:sz w:val="18"/>
                <w:szCs w:val="18"/>
              </w:rPr>
              <w:t>PACKETED BLOCKS</w:t>
            </w:r>
          </w:p>
        </w:tc>
        <w:tc>
          <w:tcPr>
            <w:tcW w:w="717" w:type="dxa"/>
            <w:tcBorders>
              <w:top w:val="single" w:sz="4" w:space="0" w:color="auto"/>
              <w:left w:val="single" w:sz="4" w:space="0" w:color="auto"/>
              <w:bottom w:val="single" w:sz="4" w:space="0" w:color="auto"/>
              <w:right w:val="single" w:sz="4" w:space="0" w:color="auto"/>
            </w:tcBorders>
          </w:tcPr>
          <w:p w:rsidR="00D579E8" w:rsidRDefault="000C0350">
            <w:pPr>
              <w:jc w:val="center"/>
              <w:rPr>
                <w:rFonts w:cs="Arial"/>
              </w:rPr>
            </w:pPr>
          </w:p>
        </w:tc>
        <w:tc>
          <w:tcPr>
            <w:tcW w:w="630" w:type="dxa"/>
            <w:tcBorders>
              <w:top w:val="single" w:sz="4" w:space="0" w:color="auto"/>
              <w:left w:val="single" w:sz="4" w:space="0" w:color="auto"/>
              <w:bottom w:val="single" w:sz="4" w:space="0" w:color="auto"/>
              <w:right w:val="single" w:sz="4" w:space="0" w:color="auto"/>
            </w:tcBorders>
          </w:tcPr>
          <w:p w:rsidR="00D579E8" w:rsidRDefault="000C0350">
            <w:pPr>
              <w:jc w:val="center"/>
              <w:rPr>
                <w:rFonts w:cs="Arial"/>
              </w:rPr>
            </w:pPr>
          </w:p>
        </w:tc>
        <w:tc>
          <w:tcPr>
            <w:tcW w:w="723" w:type="dxa"/>
            <w:tcBorders>
              <w:top w:val="single" w:sz="4" w:space="0" w:color="auto"/>
              <w:left w:val="single" w:sz="4" w:space="0" w:color="auto"/>
              <w:bottom w:val="single" w:sz="4" w:space="0" w:color="auto"/>
              <w:right w:val="single" w:sz="4" w:space="0" w:color="auto"/>
            </w:tcBorders>
          </w:tcPr>
          <w:p w:rsidR="00D579E8" w:rsidRDefault="000C0350">
            <w:pPr>
              <w:jc w:val="center"/>
              <w:rPr>
                <w:rFonts w:cs="Arial"/>
              </w:rPr>
            </w:pPr>
          </w:p>
        </w:tc>
        <w:tc>
          <w:tcPr>
            <w:tcW w:w="630" w:type="dxa"/>
            <w:tcBorders>
              <w:top w:val="single" w:sz="4" w:space="0" w:color="auto"/>
              <w:left w:val="single" w:sz="4" w:space="0" w:color="auto"/>
              <w:bottom w:val="single" w:sz="4" w:space="0" w:color="auto"/>
              <w:right w:val="single" w:sz="4" w:space="0" w:color="auto"/>
            </w:tcBorders>
          </w:tcPr>
          <w:p w:rsidR="00D579E8" w:rsidRDefault="000C0350">
            <w:pPr>
              <w:jc w:val="center"/>
              <w:rPr>
                <w:rFonts w:cs="Arial"/>
              </w:rPr>
            </w:pPr>
          </w:p>
        </w:tc>
        <w:tc>
          <w:tcPr>
            <w:tcW w:w="1710" w:type="dxa"/>
            <w:tcBorders>
              <w:top w:val="single" w:sz="4" w:space="0" w:color="auto"/>
              <w:left w:val="single" w:sz="4" w:space="0" w:color="auto"/>
              <w:bottom w:val="single" w:sz="4" w:space="0" w:color="auto"/>
              <w:right w:val="single" w:sz="4" w:space="0" w:color="auto"/>
            </w:tcBorders>
          </w:tcPr>
          <w:p w:rsidR="00D579E8" w:rsidRDefault="000C0350">
            <w:pPr>
              <w:jc w:val="center"/>
              <w:rPr>
                <w:rFonts w:cs="Arial"/>
              </w:rPr>
            </w:pPr>
          </w:p>
        </w:tc>
        <w:tc>
          <w:tcPr>
            <w:tcW w:w="987" w:type="dxa"/>
            <w:tcBorders>
              <w:top w:val="single" w:sz="4" w:space="0" w:color="auto"/>
              <w:left w:val="single" w:sz="4" w:space="0" w:color="auto"/>
              <w:bottom w:val="single" w:sz="4" w:space="0" w:color="auto"/>
              <w:right w:val="single" w:sz="4" w:space="0" w:color="auto"/>
            </w:tcBorders>
          </w:tcPr>
          <w:p w:rsidR="00D579E8" w:rsidRDefault="000C0350">
            <w:pPr>
              <w:jc w:val="center"/>
              <w:rPr>
                <w:rFonts w:cs="Arial"/>
              </w:rPr>
            </w:pPr>
          </w:p>
        </w:tc>
        <w:tc>
          <w:tcPr>
            <w:tcW w:w="993" w:type="dxa"/>
            <w:tcBorders>
              <w:top w:val="single" w:sz="4" w:space="0" w:color="auto"/>
              <w:left w:val="single" w:sz="4" w:space="0" w:color="auto"/>
              <w:bottom w:val="single" w:sz="4" w:space="0" w:color="auto"/>
              <w:right w:val="single" w:sz="4" w:space="0" w:color="auto"/>
            </w:tcBorders>
          </w:tcPr>
          <w:p w:rsidR="00D579E8" w:rsidRDefault="000C0350">
            <w:pPr>
              <w:jc w:val="center"/>
              <w:rPr>
                <w:rFonts w:cs="Arial"/>
              </w:rPr>
            </w:pPr>
          </w:p>
        </w:tc>
        <w:tc>
          <w:tcPr>
            <w:tcW w:w="900" w:type="dxa"/>
            <w:tcBorders>
              <w:top w:val="single" w:sz="4" w:space="0" w:color="auto"/>
              <w:left w:val="single" w:sz="4" w:space="0" w:color="auto"/>
              <w:bottom w:val="single" w:sz="4" w:space="0" w:color="auto"/>
              <w:right w:val="single" w:sz="4" w:space="0" w:color="auto"/>
            </w:tcBorders>
          </w:tcPr>
          <w:p w:rsidR="00D579E8" w:rsidRDefault="000C0350">
            <w:pPr>
              <w:jc w:val="center"/>
              <w:rPr>
                <w:rFonts w:cs="Arial"/>
              </w:rPr>
            </w:pPr>
          </w:p>
        </w:tc>
        <w:tc>
          <w:tcPr>
            <w:tcW w:w="1350" w:type="dxa"/>
            <w:tcBorders>
              <w:top w:val="single" w:sz="4" w:space="0" w:color="auto"/>
              <w:left w:val="single" w:sz="4" w:space="0" w:color="auto"/>
              <w:bottom w:val="single" w:sz="4" w:space="0" w:color="auto"/>
              <w:right w:val="single" w:sz="4" w:space="0" w:color="auto"/>
            </w:tcBorders>
          </w:tcPr>
          <w:p w:rsidR="00D579E8" w:rsidRDefault="000C0350">
            <w:pPr>
              <w:jc w:val="center"/>
              <w:rPr>
                <w:rFonts w:cs="Arial"/>
              </w:rPr>
            </w:pPr>
          </w:p>
        </w:tc>
      </w:tr>
      <w:tr w:rsidR="00623689" w:rsidTr="00584371">
        <w:trPr>
          <w:jc w:val="center"/>
        </w:trPr>
        <w:tc>
          <w:tcPr>
            <w:tcW w:w="720" w:type="dxa"/>
            <w:tcBorders>
              <w:top w:val="single" w:sz="4" w:space="0" w:color="auto"/>
            </w:tcBorders>
          </w:tcPr>
          <w:p w:rsidR="00623689" w:rsidRDefault="000C0350">
            <w:pPr>
              <w:jc w:val="center"/>
              <w:rPr>
                <w:rFonts w:cs="Arial"/>
                <w:sz w:val="16"/>
                <w:szCs w:val="16"/>
              </w:rPr>
            </w:pPr>
          </w:p>
        </w:tc>
        <w:tc>
          <w:tcPr>
            <w:tcW w:w="1713" w:type="dxa"/>
            <w:tcBorders>
              <w:top w:val="single" w:sz="4" w:space="0" w:color="auto"/>
            </w:tcBorders>
          </w:tcPr>
          <w:p w:rsidR="00623689" w:rsidRDefault="000C0350">
            <w:pPr>
              <w:jc w:val="center"/>
              <w:rPr>
                <w:rFonts w:cs="Arial"/>
                <w:sz w:val="16"/>
                <w:szCs w:val="16"/>
              </w:rPr>
            </w:pPr>
          </w:p>
        </w:tc>
        <w:tc>
          <w:tcPr>
            <w:tcW w:w="717" w:type="dxa"/>
            <w:tcBorders>
              <w:top w:val="single" w:sz="4" w:space="0" w:color="auto"/>
            </w:tcBorders>
          </w:tcPr>
          <w:p w:rsidR="00623689" w:rsidRDefault="000C0350">
            <w:pPr>
              <w:jc w:val="center"/>
              <w:rPr>
                <w:rFonts w:cs="Arial"/>
                <w:sz w:val="16"/>
                <w:szCs w:val="16"/>
              </w:rPr>
            </w:pPr>
          </w:p>
        </w:tc>
        <w:tc>
          <w:tcPr>
            <w:tcW w:w="630" w:type="dxa"/>
            <w:tcBorders>
              <w:top w:val="single" w:sz="4" w:space="0" w:color="auto"/>
            </w:tcBorders>
          </w:tcPr>
          <w:p w:rsidR="00623689" w:rsidRDefault="000C0350">
            <w:pPr>
              <w:jc w:val="center"/>
              <w:rPr>
                <w:rFonts w:cs="Arial"/>
                <w:sz w:val="16"/>
                <w:szCs w:val="16"/>
              </w:rPr>
            </w:pPr>
          </w:p>
        </w:tc>
        <w:tc>
          <w:tcPr>
            <w:tcW w:w="723" w:type="dxa"/>
            <w:tcBorders>
              <w:top w:val="single" w:sz="4" w:space="0" w:color="auto"/>
            </w:tcBorders>
          </w:tcPr>
          <w:p w:rsidR="00623689" w:rsidRDefault="000C0350">
            <w:pPr>
              <w:jc w:val="center"/>
              <w:rPr>
                <w:rFonts w:cs="Arial"/>
                <w:sz w:val="16"/>
                <w:szCs w:val="16"/>
              </w:rPr>
            </w:pPr>
          </w:p>
        </w:tc>
        <w:tc>
          <w:tcPr>
            <w:tcW w:w="630" w:type="dxa"/>
            <w:tcBorders>
              <w:top w:val="single" w:sz="4" w:space="0" w:color="auto"/>
            </w:tcBorders>
          </w:tcPr>
          <w:p w:rsidR="00623689" w:rsidRDefault="000C0350">
            <w:pPr>
              <w:jc w:val="center"/>
              <w:rPr>
                <w:rFonts w:cs="Arial"/>
                <w:sz w:val="16"/>
                <w:szCs w:val="16"/>
              </w:rPr>
            </w:pPr>
          </w:p>
        </w:tc>
        <w:tc>
          <w:tcPr>
            <w:tcW w:w="1710" w:type="dxa"/>
            <w:tcBorders>
              <w:top w:val="single" w:sz="4" w:space="0" w:color="auto"/>
            </w:tcBorders>
          </w:tcPr>
          <w:p w:rsidR="00623689" w:rsidRDefault="000C0350">
            <w:pPr>
              <w:pStyle w:val="Footer"/>
              <w:jc w:val="center"/>
              <w:rPr>
                <w:rFonts w:cs="Arial"/>
                <w:szCs w:val="16"/>
              </w:rPr>
            </w:pPr>
          </w:p>
        </w:tc>
        <w:tc>
          <w:tcPr>
            <w:tcW w:w="987" w:type="dxa"/>
            <w:tcBorders>
              <w:top w:val="single" w:sz="4" w:space="0" w:color="auto"/>
            </w:tcBorders>
          </w:tcPr>
          <w:p w:rsidR="00623689" w:rsidRDefault="000C0350">
            <w:pPr>
              <w:jc w:val="center"/>
              <w:rPr>
                <w:sz w:val="16"/>
              </w:rPr>
            </w:pPr>
          </w:p>
        </w:tc>
        <w:tc>
          <w:tcPr>
            <w:tcW w:w="993" w:type="dxa"/>
            <w:tcBorders>
              <w:top w:val="single" w:sz="4" w:space="0" w:color="auto"/>
            </w:tcBorders>
          </w:tcPr>
          <w:p w:rsidR="00623689" w:rsidRDefault="000C0350">
            <w:pPr>
              <w:jc w:val="center"/>
              <w:rPr>
                <w:sz w:val="16"/>
              </w:rPr>
            </w:pPr>
          </w:p>
        </w:tc>
        <w:tc>
          <w:tcPr>
            <w:tcW w:w="900" w:type="dxa"/>
            <w:tcBorders>
              <w:top w:val="single" w:sz="4" w:space="0" w:color="auto"/>
            </w:tcBorders>
          </w:tcPr>
          <w:p w:rsidR="00623689" w:rsidRPr="00D45C40" w:rsidRDefault="000C0350">
            <w:pPr>
              <w:jc w:val="center"/>
              <w:rPr>
                <w:sz w:val="16"/>
              </w:rPr>
            </w:pPr>
          </w:p>
        </w:tc>
        <w:tc>
          <w:tcPr>
            <w:tcW w:w="1350" w:type="dxa"/>
            <w:tcBorders>
              <w:top w:val="single" w:sz="4" w:space="0" w:color="auto"/>
            </w:tcBorders>
          </w:tcPr>
          <w:p w:rsidR="00623689" w:rsidRDefault="000C0350">
            <w:pPr>
              <w:jc w:val="center"/>
              <w:rPr>
                <w:rFonts w:cs="Arial"/>
                <w:sz w:val="16"/>
                <w:szCs w:val="16"/>
              </w:rPr>
            </w:pPr>
          </w:p>
        </w:tc>
      </w:tr>
      <w:tr w:rsidR="004F4C7B" w:rsidTr="00584371">
        <w:trPr>
          <w:jc w:val="center"/>
        </w:trPr>
        <w:tc>
          <w:tcPr>
            <w:tcW w:w="720" w:type="dxa"/>
            <w:tcBorders>
              <w:top w:val="single" w:sz="4" w:space="0" w:color="auto"/>
            </w:tcBorders>
          </w:tcPr>
          <w:p w:rsidR="004F4C7B" w:rsidRDefault="000C0350">
            <w:pPr>
              <w:jc w:val="center"/>
              <w:rPr>
                <w:rFonts w:cs="Arial"/>
                <w:sz w:val="16"/>
                <w:szCs w:val="16"/>
              </w:rPr>
            </w:pPr>
          </w:p>
        </w:tc>
        <w:tc>
          <w:tcPr>
            <w:tcW w:w="1713" w:type="dxa"/>
            <w:tcBorders>
              <w:top w:val="single" w:sz="4" w:space="0" w:color="auto"/>
            </w:tcBorders>
          </w:tcPr>
          <w:p w:rsidR="004F4C7B" w:rsidRDefault="000A7CF6">
            <w:pPr>
              <w:jc w:val="center"/>
              <w:rPr>
                <w:rFonts w:cs="Arial"/>
                <w:sz w:val="16"/>
                <w:szCs w:val="16"/>
              </w:rPr>
            </w:pPr>
            <w:r>
              <w:rPr>
                <w:rFonts w:cs="Arial"/>
                <w:sz w:val="16"/>
                <w:szCs w:val="16"/>
              </w:rPr>
              <w:t>Option Content (B&amp;A)</w:t>
            </w:r>
          </w:p>
        </w:tc>
        <w:tc>
          <w:tcPr>
            <w:tcW w:w="717" w:type="dxa"/>
            <w:tcBorders>
              <w:top w:val="single" w:sz="4" w:space="0" w:color="auto"/>
            </w:tcBorders>
          </w:tcPr>
          <w:p w:rsidR="004F4C7B" w:rsidRDefault="000A7CF6">
            <w:pPr>
              <w:jc w:val="center"/>
              <w:rPr>
                <w:rFonts w:cs="Arial"/>
                <w:sz w:val="16"/>
                <w:szCs w:val="16"/>
              </w:rPr>
            </w:pPr>
            <w:r>
              <w:rPr>
                <w:rFonts w:cs="Arial"/>
                <w:sz w:val="16"/>
                <w:szCs w:val="16"/>
              </w:rPr>
              <w:t>32</w:t>
            </w:r>
          </w:p>
        </w:tc>
        <w:tc>
          <w:tcPr>
            <w:tcW w:w="630" w:type="dxa"/>
            <w:tcBorders>
              <w:top w:val="single" w:sz="4" w:space="0" w:color="auto"/>
            </w:tcBorders>
          </w:tcPr>
          <w:p w:rsidR="004F4C7B" w:rsidRDefault="000A7CF6">
            <w:pPr>
              <w:jc w:val="center"/>
              <w:rPr>
                <w:rFonts w:cs="Arial"/>
                <w:sz w:val="16"/>
                <w:szCs w:val="16"/>
              </w:rPr>
            </w:pPr>
            <w:r>
              <w:rPr>
                <w:rFonts w:cs="Arial"/>
                <w:sz w:val="16"/>
                <w:szCs w:val="16"/>
              </w:rPr>
              <w:t>1</w:t>
            </w:r>
          </w:p>
        </w:tc>
        <w:tc>
          <w:tcPr>
            <w:tcW w:w="723" w:type="dxa"/>
            <w:tcBorders>
              <w:top w:val="single" w:sz="4" w:space="0" w:color="auto"/>
            </w:tcBorders>
          </w:tcPr>
          <w:p w:rsidR="004F4C7B" w:rsidRDefault="000C0350">
            <w:pPr>
              <w:jc w:val="center"/>
              <w:rPr>
                <w:rFonts w:cs="Arial"/>
                <w:sz w:val="16"/>
                <w:szCs w:val="16"/>
              </w:rPr>
            </w:pPr>
          </w:p>
        </w:tc>
        <w:tc>
          <w:tcPr>
            <w:tcW w:w="630" w:type="dxa"/>
            <w:tcBorders>
              <w:top w:val="single" w:sz="4" w:space="0" w:color="auto"/>
            </w:tcBorders>
          </w:tcPr>
          <w:p w:rsidR="004F4C7B" w:rsidRDefault="000C0350">
            <w:pPr>
              <w:jc w:val="center"/>
              <w:rPr>
                <w:rFonts w:cs="Arial"/>
                <w:sz w:val="16"/>
                <w:szCs w:val="16"/>
              </w:rPr>
            </w:pPr>
          </w:p>
        </w:tc>
        <w:tc>
          <w:tcPr>
            <w:tcW w:w="1710" w:type="dxa"/>
            <w:tcBorders>
              <w:top w:val="single" w:sz="4" w:space="0" w:color="auto"/>
            </w:tcBorders>
          </w:tcPr>
          <w:p w:rsidR="004F4C7B" w:rsidRDefault="000A7CF6">
            <w:pPr>
              <w:pStyle w:val="Footer"/>
              <w:jc w:val="center"/>
              <w:rPr>
                <w:rFonts w:cs="Arial"/>
                <w:szCs w:val="16"/>
              </w:rPr>
            </w:pPr>
            <w:r>
              <w:rPr>
                <w:rFonts w:cs="Arial"/>
                <w:szCs w:val="16"/>
              </w:rPr>
              <w:t>Driver Beltminder</w:t>
            </w:r>
          </w:p>
        </w:tc>
        <w:tc>
          <w:tcPr>
            <w:tcW w:w="987" w:type="dxa"/>
            <w:tcBorders>
              <w:top w:val="single" w:sz="4" w:space="0" w:color="auto"/>
            </w:tcBorders>
          </w:tcPr>
          <w:p w:rsidR="004F4C7B" w:rsidRDefault="000A7CF6">
            <w:pPr>
              <w:jc w:val="center"/>
              <w:rPr>
                <w:rFonts w:cs="Arial"/>
                <w:sz w:val="16"/>
                <w:szCs w:val="16"/>
              </w:rPr>
            </w:pPr>
            <w:r>
              <w:rPr>
                <w:sz w:val="16"/>
              </w:rPr>
              <w:t>Disabled</w:t>
            </w:r>
          </w:p>
        </w:tc>
        <w:tc>
          <w:tcPr>
            <w:tcW w:w="993" w:type="dxa"/>
            <w:tcBorders>
              <w:top w:val="single" w:sz="4" w:space="0" w:color="auto"/>
            </w:tcBorders>
          </w:tcPr>
          <w:p w:rsidR="004F4C7B" w:rsidRDefault="000A7CF6">
            <w:pPr>
              <w:jc w:val="center"/>
              <w:rPr>
                <w:rFonts w:cs="Arial"/>
                <w:sz w:val="16"/>
                <w:szCs w:val="16"/>
              </w:rPr>
            </w:pPr>
            <w:r>
              <w:rPr>
                <w:sz w:val="16"/>
              </w:rPr>
              <w:t>Enabled</w:t>
            </w:r>
          </w:p>
        </w:tc>
        <w:tc>
          <w:tcPr>
            <w:tcW w:w="900" w:type="dxa"/>
            <w:tcBorders>
              <w:top w:val="single" w:sz="4" w:space="0" w:color="auto"/>
            </w:tcBorders>
          </w:tcPr>
          <w:p w:rsidR="004F4C7B" w:rsidRDefault="000A7CF6">
            <w:pPr>
              <w:jc w:val="center"/>
              <w:rPr>
                <w:rFonts w:cs="Arial"/>
                <w:sz w:val="16"/>
                <w:szCs w:val="16"/>
              </w:rPr>
            </w:pPr>
            <w:r w:rsidRPr="00D45C40">
              <w:rPr>
                <w:sz w:val="16"/>
              </w:rPr>
              <w:t>Enabled</w:t>
            </w:r>
          </w:p>
        </w:tc>
        <w:tc>
          <w:tcPr>
            <w:tcW w:w="1350" w:type="dxa"/>
            <w:tcBorders>
              <w:top w:val="single" w:sz="4" w:space="0" w:color="auto"/>
            </w:tcBorders>
          </w:tcPr>
          <w:p w:rsidR="004F4C7B" w:rsidRDefault="000C0350">
            <w:pPr>
              <w:jc w:val="center"/>
              <w:rPr>
                <w:rFonts w:cs="Arial"/>
                <w:sz w:val="16"/>
                <w:szCs w:val="16"/>
              </w:rPr>
            </w:pPr>
          </w:p>
        </w:tc>
      </w:tr>
      <w:tr w:rsidR="004F4C7B" w:rsidTr="00584371">
        <w:trPr>
          <w:jc w:val="center"/>
        </w:trPr>
        <w:tc>
          <w:tcPr>
            <w:tcW w:w="720" w:type="dxa"/>
            <w:tcBorders>
              <w:top w:val="single" w:sz="4" w:space="0" w:color="auto"/>
            </w:tcBorders>
          </w:tcPr>
          <w:p w:rsidR="004F4C7B" w:rsidRDefault="000C0350">
            <w:pPr>
              <w:jc w:val="center"/>
              <w:rPr>
                <w:rFonts w:cs="Arial"/>
                <w:sz w:val="16"/>
                <w:szCs w:val="16"/>
              </w:rPr>
            </w:pPr>
          </w:p>
        </w:tc>
        <w:tc>
          <w:tcPr>
            <w:tcW w:w="1713" w:type="dxa"/>
            <w:tcBorders>
              <w:top w:val="single" w:sz="4" w:space="0" w:color="auto"/>
            </w:tcBorders>
          </w:tcPr>
          <w:p w:rsidR="004F4C7B" w:rsidRDefault="000A7CF6">
            <w:pPr>
              <w:jc w:val="center"/>
              <w:rPr>
                <w:rFonts w:cs="Arial"/>
                <w:sz w:val="16"/>
                <w:szCs w:val="16"/>
              </w:rPr>
            </w:pPr>
            <w:r>
              <w:rPr>
                <w:rFonts w:cs="Arial"/>
                <w:sz w:val="16"/>
                <w:szCs w:val="16"/>
              </w:rPr>
              <w:t>Option Content (B&amp;A)</w:t>
            </w:r>
          </w:p>
        </w:tc>
        <w:tc>
          <w:tcPr>
            <w:tcW w:w="717" w:type="dxa"/>
            <w:tcBorders>
              <w:top w:val="single" w:sz="4" w:space="0" w:color="auto"/>
            </w:tcBorders>
          </w:tcPr>
          <w:p w:rsidR="004F4C7B" w:rsidRDefault="000A7CF6">
            <w:pPr>
              <w:jc w:val="center"/>
              <w:rPr>
                <w:rFonts w:cs="Arial"/>
                <w:sz w:val="16"/>
                <w:szCs w:val="16"/>
              </w:rPr>
            </w:pPr>
            <w:r>
              <w:rPr>
                <w:rFonts w:cs="Arial"/>
                <w:sz w:val="16"/>
                <w:szCs w:val="16"/>
              </w:rPr>
              <w:t>32</w:t>
            </w:r>
          </w:p>
        </w:tc>
        <w:tc>
          <w:tcPr>
            <w:tcW w:w="630" w:type="dxa"/>
            <w:tcBorders>
              <w:top w:val="single" w:sz="4" w:space="0" w:color="auto"/>
            </w:tcBorders>
          </w:tcPr>
          <w:p w:rsidR="004F4C7B" w:rsidRDefault="000A7CF6">
            <w:pPr>
              <w:jc w:val="center"/>
              <w:rPr>
                <w:rFonts w:cs="Arial"/>
                <w:sz w:val="16"/>
                <w:szCs w:val="16"/>
              </w:rPr>
            </w:pPr>
            <w:r>
              <w:rPr>
                <w:rFonts w:cs="Arial"/>
                <w:sz w:val="16"/>
                <w:szCs w:val="16"/>
              </w:rPr>
              <w:t>1</w:t>
            </w:r>
          </w:p>
        </w:tc>
        <w:tc>
          <w:tcPr>
            <w:tcW w:w="723" w:type="dxa"/>
            <w:tcBorders>
              <w:top w:val="single" w:sz="4" w:space="0" w:color="auto"/>
            </w:tcBorders>
          </w:tcPr>
          <w:p w:rsidR="004F4C7B" w:rsidRDefault="000C0350">
            <w:pPr>
              <w:jc w:val="center"/>
              <w:rPr>
                <w:rFonts w:cs="Arial"/>
                <w:sz w:val="16"/>
                <w:szCs w:val="16"/>
              </w:rPr>
            </w:pPr>
          </w:p>
        </w:tc>
        <w:tc>
          <w:tcPr>
            <w:tcW w:w="630" w:type="dxa"/>
            <w:tcBorders>
              <w:top w:val="single" w:sz="4" w:space="0" w:color="auto"/>
            </w:tcBorders>
          </w:tcPr>
          <w:p w:rsidR="004F4C7B" w:rsidRDefault="000C0350">
            <w:pPr>
              <w:jc w:val="center"/>
              <w:rPr>
                <w:rFonts w:cs="Arial"/>
                <w:sz w:val="16"/>
                <w:szCs w:val="16"/>
              </w:rPr>
            </w:pPr>
          </w:p>
        </w:tc>
        <w:tc>
          <w:tcPr>
            <w:tcW w:w="1710" w:type="dxa"/>
            <w:tcBorders>
              <w:top w:val="single" w:sz="4" w:space="0" w:color="auto"/>
            </w:tcBorders>
          </w:tcPr>
          <w:p w:rsidR="004F4C7B" w:rsidRDefault="000A7CF6">
            <w:pPr>
              <w:pStyle w:val="Footer"/>
              <w:jc w:val="center"/>
              <w:rPr>
                <w:rFonts w:cs="Arial"/>
                <w:szCs w:val="16"/>
              </w:rPr>
            </w:pPr>
            <w:r>
              <w:rPr>
                <w:rFonts w:cs="Arial"/>
                <w:szCs w:val="16"/>
              </w:rPr>
              <w:t>Pass BeltMinder</w:t>
            </w:r>
          </w:p>
        </w:tc>
        <w:tc>
          <w:tcPr>
            <w:tcW w:w="987" w:type="dxa"/>
            <w:tcBorders>
              <w:top w:val="single" w:sz="4" w:space="0" w:color="auto"/>
            </w:tcBorders>
          </w:tcPr>
          <w:p w:rsidR="004F4C7B" w:rsidRDefault="000A7CF6">
            <w:pPr>
              <w:jc w:val="center"/>
              <w:rPr>
                <w:rFonts w:cs="Arial"/>
                <w:sz w:val="16"/>
                <w:szCs w:val="16"/>
              </w:rPr>
            </w:pPr>
            <w:r>
              <w:rPr>
                <w:sz w:val="16"/>
              </w:rPr>
              <w:t>Disabled</w:t>
            </w:r>
          </w:p>
        </w:tc>
        <w:tc>
          <w:tcPr>
            <w:tcW w:w="993" w:type="dxa"/>
            <w:tcBorders>
              <w:top w:val="single" w:sz="4" w:space="0" w:color="auto"/>
            </w:tcBorders>
          </w:tcPr>
          <w:p w:rsidR="004F4C7B" w:rsidRDefault="000A7CF6">
            <w:pPr>
              <w:jc w:val="center"/>
              <w:rPr>
                <w:rFonts w:cs="Arial"/>
                <w:sz w:val="16"/>
                <w:szCs w:val="16"/>
              </w:rPr>
            </w:pPr>
            <w:r>
              <w:rPr>
                <w:sz w:val="16"/>
              </w:rPr>
              <w:t>Enabled</w:t>
            </w:r>
          </w:p>
        </w:tc>
        <w:tc>
          <w:tcPr>
            <w:tcW w:w="900" w:type="dxa"/>
            <w:tcBorders>
              <w:top w:val="single" w:sz="4" w:space="0" w:color="auto"/>
            </w:tcBorders>
          </w:tcPr>
          <w:p w:rsidR="004F4C7B" w:rsidRDefault="000A7CF6">
            <w:pPr>
              <w:jc w:val="center"/>
              <w:rPr>
                <w:rFonts w:cs="Arial"/>
                <w:sz w:val="16"/>
                <w:szCs w:val="16"/>
              </w:rPr>
            </w:pPr>
            <w:r w:rsidRPr="00D45C40">
              <w:rPr>
                <w:sz w:val="16"/>
              </w:rPr>
              <w:t>Enabled</w:t>
            </w:r>
          </w:p>
        </w:tc>
        <w:tc>
          <w:tcPr>
            <w:tcW w:w="1350" w:type="dxa"/>
            <w:tcBorders>
              <w:top w:val="single" w:sz="4" w:space="0" w:color="auto"/>
            </w:tcBorders>
          </w:tcPr>
          <w:p w:rsidR="004F4C7B" w:rsidRDefault="000C0350">
            <w:pPr>
              <w:jc w:val="center"/>
              <w:rPr>
                <w:rFonts w:cs="Arial"/>
                <w:sz w:val="16"/>
                <w:szCs w:val="16"/>
              </w:rPr>
            </w:pPr>
          </w:p>
        </w:tc>
      </w:tr>
      <w:tr w:rsidR="004F4C7B" w:rsidTr="00584371">
        <w:trPr>
          <w:jc w:val="center"/>
        </w:trPr>
        <w:tc>
          <w:tcPr>
            <w:tcW w:w="720" w:type="dxa"/>
            <w:tcBorders>
              <w:top w:val="single" w:sz="4" w:space="0" w:color="auto"/>
            </w:tcBorders>
          </w:tcPr>
          <w:p w:rsidR="004F4C7B" w:rsidRDefault="000C0350">
            <w:pPr>
              <w:jc w:val="center"/>
              <w:rPr>
                <w:rFonts w:cs="Arial"/>
                <w:sz w:val="16"/>
                <w:szCs w:val="16"/>
              </w:rPr>
            </w:pPr>
          </w:p>
        </w:tc>
        <w:tc>
          <w:tcPr>
            <w:tcW w:w="1713" w:type="dxa"/>
            <w:tcBorders>
              <w:top w:val="single" w:sz="4" w:space="0" w:color="auto"/>
            </w:tcBorders>
          </w:tcPr>
          <w:p w:rsidR="004F4C7B" w:rsidRDefault="000A7CF6">
            <w:pPr>
              <w:jc w:val="center"/>
              <w:rPr>
                <w:rFonts w:cs="Arial"/>
                <w:sz w:val="16"/>
                <w:szCs w:val="16"/>
              </w:rPr>
            </w:pPr>
            <w:r>
              <w:rPr>
                <w:rFonts w:cs="Arial"/>
                <w:sz w:val="16"/>
                <w:szCs w:val="16"/>
              </w:rPr>
              <w:t>Option Content (B&amp;A)</w:t>
            </w:r>
          </w:p>
        </w:tc>
        <w:tc>
          <w:tcPr>
            <w:tcW w:w="717" w:type="dxa"/>
            <w:tcBorders>
              <w:top w:val="single" w:sz="4" w:space="0" w:color="auto"/>
            </w:tcBorders>
          </w:tcPr>
          <w:p w:rsidR="004F4C7B" w:rsidRDefault="000A7CF6">
            <w:pPr>
              <w:jc w:val="center"/>
              <w:rPr>
                <w:rFonts w:cs="Arial"/>
                <w:sz w:val="16"/>
                <w:szCs w:val="16"/>
              </w:rPr>
            </w:pPr>
            <w:r>
              <w:rPr>
                <w:rFonts w:cs="Arial"/>
                <w:sz w:val="16"/>
                <w:szCs w:val="16"/>
              </w:rPr>
              <w:t>32</w:t>
            </w:r>
          </w:p>
        </w:tc>
        <w:tc>
          <w:tcPr>
            <w:tcW w:w="630" w:type="dxa"/>
            <w:tcBorders>
              <w:top w:val="single" w:sz="4" w:space="0" w:color="auto"/>
            </w:tcBorders>
          </w:tcPr>
          <w:p w:rsidR="004F4C7B" w:rsidRDefault="000A7CF6">
            <w:pPr>
              <w:jc w:val="center"/>
              <w:rPr>
                <w:rFonts w:cs="Arial"/>
                <w:sz w:val="16"/>
                <w:szCs w:val="16"/>
              </w:rPr>
            </w:pPr>
            <w:r>
              <w:rPr>
                <w:rFonts w:cs="Arial"/>
                <w:sz w:val="16"/>
                <w:szCs w:val="16"/>
              </w:rPr>
              <w:t>1</w:t>
            </w:r>
          </w:p>
        </w:tc>
        <w:tc>
          <w:tcPr>
            <w:tcW w:w="723" w:type="dxa"/>
            <w:tcBorders>
              <w:top w:val="single" w:sz="4" w:space="0" w:color="auto"/>
            </w:tcBorders>
          </w:tcPr>
          <w:p w:rsidR="004F4C7B" w:rsidRDefault="000C0350">
            <w:pPr>
              <w:jc w:val="center"/>
              <w:rPr>
                <w:rFonts w:cs="Arial"/>
                <w:sz w:val="16"/>
                <w:szCs w:val="16"/>
              </w:rPr>
            </w:pPr>
          </w:p>
        </w:tc>
        <w:tc>
          <w:tcPr>
            <w:tcW w:w="630" w:type="dxa"/>
            <w:tcBorders>
              <w:top w:val="single" w:sz="4" w:space="0" w:color="auto"/>
            </w:tcBorders>
          </w:tcPr>
          <w:p w:rsidR="004F4C7B" w:rsidRDefault="000C0350">
            <w:pPr>
              <w:jc w:val="center"/>
              <w:rPr>
                <w:rFonts w:cs="Arial"/>
                <w:sz w:val="16"/>
                <w:szCs w:val="16"/>
              </w:rPr>
            </w:pPr>
          </w:p>
        </w:tc>
        <w:tc>
          <w:tcPr>
            <w:tcW w:w="1710" w:type="dxa"/>
            <w:tcBorders>
              <w:top w:val="single" w:sz="4" w:space="0" w:color="auto"/>
            </w:tcBorders>
          </w:tcPr>
          <w:p w:rsidR="004F4C7B" w:rsidRDefault="000A7CF6">
            <w:pPr>
              <w:pStyle w:val="Footer"/>
              <w:jc w:val="center"/>
              <w:rPr>
                <w:rFonts w:cs="Arial"/>
                <w:szCs w:val="16"/>
              </w:rPr>
            </w:pPr>
            <w:r>
              <w:rPr>
                <w:rFonts w:cs="Arial"/>
                <w:szCs w:val="16"/>
              </w:rPr>
              <w:t>Mid Pass Beltminder</w:t>
            </w:r>
          </w:p>
        </w:tc>
        <w:tc>
          <w:tcPr>
            <w:tcW w:w="987" w:type="dxa"/>
            <w:tcBorders>
              <w:top w:val="single" w:sz="4" w:space="0" w:color="auto"/>
            </w:tcBorders>
          </w:tcPr>
          <w:p w:rsidR="004F4C7B" w:rsidRDefault="000A7CF6">
            <w:pPr>
              <w:jc w:val="center"/>
              <w:rPr>
                <w:rFonts w:cs="Arial"/>
                <w:sz w:val="16"/>
                <w:szCs w:val="16"/>
              </w:rPr>
            </w:pPr>
            <w:r>
              <w:rPr>
                <w:sz w:val="16"/>
              </w:rPr>
              <w:t>Disabled</w:t>
            </w:r>
          </w:p>
        </w:tc>
        <w:tc>
          <w:tcPr>
            <w:tcW w:w="993" w:type="dxa"/>
            <w:tcBorders>
              <w:top w:val="single" w:sz="4" w:space="0" w:color="auto"/>
            </w:tcBorders>
          </w:tcPr>
          <w:p w:rsidR="004F4C7B" w:rsidRDefault="000A7CF6">
            <w:pPr>
              <w:jc w:val="center"/>
              <w:rPr>
                <w:rFonts w:cs="Arial"/>
                <w:sz w:val="16"/>
                <w:szCs w:val="16"/>
              </w:rPr>
            </w:pPr>
            <w:r>
              <w:rPr>
                <w:sz w:val="16"/>
              </w:rPr>
              <w:t>Enabled</w:t>
            </w:r>
          </w:p>
        </w:tc>
        <w:tc>
          <w:tcPr>
            <w:tcW w:w="900" w:type="dxa"/>
            <w:tcBorders>
              <w:top w:val="single" w:sz="4" w:space="0" w:color="auto"/>
            </w:tcBorders>
          </w:tcPr>
          <w:p w:rsidR="004F4C7B" w:rsidRDefault="000A7CF6">
            <w:pPr>
              <w:jc w:val="center"/>
              <w:rPr>
                <w:rFonts w:cs="Arial"/>
                <w:sz w:val="16"/>
                <w:szCs w:val="16"/>
              </w:rPr>
            </w:pPr>
            <w:r w:rsidRPr="00D45C40">
              <w:rPr>
                <w:sz w:val="16"/>
              </w:rPr>
              <w:t>Enabled</w:t>
            </w:r>
          </w:p>
        </w:tc>
        <w:tc>
          <w:tcPr>
            <w:tcW w:w="1350" w:type="dxa"/>
            <w:tcBorders>
              <w:top w:val="single" w:sz="4" w:space="0" w:color="auto"/>
            </w:tcBorders>
          </w:tcPr>
          <w:p w:rsidR="004F4C7B" w:rsidRDefault="000C0350">
            <w:pPr>
              <w:jc w:val="center"/>
              <w:rPr>
                <w:rFonts w:cs="Arial"/>
                <w:sz w:val="16"/>
                <w:szCs w:val="16"/>
              </w:rPr>
            </w:pPr>
          </w:p>
        </w:tc>
      </w:tr>
      <w:tr w:rsidR="004F4C7B" w:rsidTr="00584371">
        <w:trPr>
          <w:jc w:val="center"/>
        </w:trPr>
        <w:tc>
          <w:tcPr>
            <w:tcW w:w="720" w:type="dxa"/>
            <w:tcBorders>
              <w:top w:val="single" w:sz="4" w:space="0" w:color="auto"/>
            </w:tcBorders>
          </w:tcPr>
          <w:p w:rsidR="004F4C7B" w:rsidRDefault="000C0350">
            <w:pPr>
              <w:jc w:val="center"/>
              <w:rPr>
                <w:rFonts w:cs="Arial"/>
                <w:sz w:val="16"/>
                <w:szCs w:val="16"/>
              </w:rPr>
            </w:pPr>
          </w:p>
        </w:tc>
        <w:tc>
          <w:tcPr>
            <w:tcW w:w="1713" w:type="dxa"/>
            <w:tcBorders>
              <w:top w:val="single" w:sz="4" w:space="0" w:color="auto"/>
            </w:tcBorders>
          </w:tcPr>
          <w:p w:rsidR="004F4C7B" w:rsidRDefault="000C0350">
            <w:pPr>
              <w:jc w:val="center"/>
              <w:rPr>
                <w:rFonts w:cs="Arial"/>
                <w:sz w:val="16"/>
                <w:szCs w:val="16"/>
              </w:rPr>
            </w:pPr>
          </w:p>
        </w:tc>
        <w:tc>
          <w:tcPr>
            <w:tcW w:w="717" w:type="dxa"/>
            <w:tcBorders>
              <w:top w:val="single" w:sz="4" w:space="0" w:color="auto"/>
            </w:tcBorders>
          </w:tcPr>
          <w:p w:rsidR="004F4C7B" w:rsidRDefault="000C0350">
            <w:pPr>
              <w:jc w:val="center"/>
              <w:rPr>
                <w:rFonts w:cs="Arial"/>
                <w:sz w:val="16"/>
                <w:szCs w:val="16"/>
              </w:rPr>
            </w:pPr>
          </w:p>
        </w:tc>
        <w:tc>
          <w:tcPr>
            <w:tcW w:w="630" w:type="dxa"/>
            <w:tcBorders>
              <w:top w:val="single" w:sz="4" w:space="0" w:color="auto"/>
            </w:tcBorders>
          </w:tcPr>
          <w:p w:rsidR="004F4C7B" w:rsidRDefault="000C0350">
            <w:pPr>
              <w:jc w:val="center"/>
              <w:rPr>
                <w:rFonts w:cs="Arial"/>
                <w:sz w:val="16"/>
                <w:szCs w:val="16"/>
              </w:rPr>
            </w:pPr>
          </w:p>
        </w:tc>
        <w:tc>
          <w:tcPr>
            <w:tcW w:w="723" w:type="dxa"/>
            <w:tcBorders>
              <w:top w:val="single" w:sz="4" w:space="0" w:color="auto"/>
            </w:tcBorders>
          </w:tcPr>
          <w:p w:rsidR="004F4C7B" w:rsidRDefault="000C0350">
            <w:pPr>
              <w:jc w:val="center"/>
              <w:rPr>
                <w:rFonts w:cs="Arial"/>
                <w:sz w:val="16"/>
                <w:szCs w:val="16"/>
              </w:rPr>
            </w:pPr>
          </w:p>
        </w:tc>
        <w:tc>
          <w:tcPr>
            <w:tcW w:w="630" w:type="dxa"/>
            <w:tcBorders>
              <w:top w:val="single" w:sz="4" w:space="0" w:color="auto"/>
            </w:tcBorders>
          </w:tcPr>
          <w:p w:rsidR="004F4C7B" w:rsidRDefault="000C0350">
            <w:pPr>
              <w:jc w:val="center"/>
              <w:rPr>
                <w:rFonts w:cs="Arial"/>
                <w:sz w:val="16"/>
                <w:szCs w:val="16"/>
              </w:rPr>
            </w:pPr>
          </w:p>
        </w:tc>
        <w:tc>
          <w:tcPr>
            <w:tcW w:w="1710" w:type="dxa"/>
            <w:tcBorders>
              <w:top w:val="single" w:sz="4" w:space="0" w:color="auto"/>
            </w:tcBorders>
            <w:vAlign w:val="center"/>
          </w:tcPr>
          <w:p w:rsidR="004F4C7B" w:rsidRDefault="000C0350">
            <w:pPr>
              <w:pStyle w:val="Footer"/>
              <w:jc w:val="center"/>
              <w:rPr>
                <w:sz w:val="14"/>
                <w:szCs w:val="14"/>
              </w:rPr>
            </w:pPr>
          </w:p>
        </w:tc>
        <w:tc>
          <w:tcPr>
            <w:tcW w:w="987" w:type="dxa"/>
            <w:tcBorders>
              <w:top w:val="single" w:sz="4" w:space="0" w:color="auto"/>
            </w:tcBorders>
            <w:vAlign w:val="center"/>
          </w:tcPr>
          <w:p w:rsidR="004F4C7B" w:rsidRDefault="000C0350">
            <w:pPr>
              <w:jc w:val="center"/>
              <w:rPr>
                <w:sz w:val="14"/>
                <w:szCs w:val="14"/>
              </w:rPr>
            </w:pPr>
          </w:p>
        </w:tc>
        <w:tc>
          <w:tcPr>
            <w:tcW w:w="993" w:type="dxa"/>
            <w:tcBorders>
              <w:top w:val="single" w:sz="4" w:space="0" w:color="auto"/>
            </w:tcBorders>
            <w:vAlign w:val="center"/>
          </w:tcPr>
          <w:p w:rsidR="004F4C7B" w:rsidRDefault="000C0350">
            <w:pPr>
              <w:jc w:val="center"/>
              <w:rPr>
                <w:sz w:val="14"/>
                <w:szCs w:val="14"/>
              </w:rPr>
            </w:pPr>
          </w:p>
        </w:tc>
        <w:tc>
          <w:tcPr>
            <w:tcW w:w="900" w:type="dxa"/>
            <w:tcBorders>
              <w:top w:val="single" w:sz="4" w:space="0" w:color="auto"/>
            </w:tcBorders>
            <w:vAlign w:val="center"/>
          </w:tcPr>
          <w:p w:rsidR="004F4C7B" w:rsidRDefault="000C0350">
            <w:pPr>
              <w:jc w:val="center"/>
              <w:rPr>
                <w:sz w:val="14"/>
                <w:szCs w:val="14"/>
              </w:rPr>
            </w:pPr>
          </w:p>
        </w:tc>
        <w:tc>
          <w:tcPr>
            <w:tcW w:w="1350" w:type="dxa"/>
            <w:tcBorders>
              <w:top w:val="single" w:sz="4" w:space="0" w:color="auto"/>
            </w:tcBorders>
            <w:vAlign w:val="center"/>
          </w:tcPr>
          <w:p w:rsidR="004F4C7B" w:rsidRDefault="000C0350">
            <w:pPr>
              <w:jc w:val="center"/>
              <w:rPr>
                <w:sz w:val="14"/>
                <w:szCs w:val="14"/>
              </w:rPr>
            </w:pPr>
          </w:p>
        </w:tc>
      </w:tr>
      <w:tr w:rsidR="004F4C7B" w:rsidTr="00584371">
        <w:trPr>
          <w:jc w:val="center"/>
        </w:trPr>
        <w:tc>
          <w:tcPr>
            <w:tcW w:w="720" w:type="dxa"/>
            <w:tcBorders>
              <w:top w:val="single" w:sz="4" w:space="0" w:color="auto"/>
            </w:tcBorders>
          </w:tcPr>
          <w:p w:rsidR="004F4C7B" w:rsidRDefault="000A7CF6">
            <w:pPr>
              <w:jc w:val="center"/>
              <w:rPr>
                <w:rFonts w:cs="Arial"/>
                <w:sz w:val="16"/>
                <w:szCs w:val="16"/>
              </w:rPr>
            </w:pPr>
            <w:r>
              <w:rPr>
                <w:rFonts w:cs="Arial"/>
                <w:sz w:val="16"/>
                <w:szCs w:val="16"/>
              </w:rPr>
              <w:t>$00</w:t>
            </w:r>
          </w:p>
        </w:tc>
        <w:tc>
          <w:tcPr>
            <w:tcW w:w="1713" w:type="dxa"/>
            <w:tcBorders>
              <w:top w:val="single" w:sz="4" w:space="0" w:color="auto"/>
            </w:tcBorders>
          </w:tcPr>
          <w:p w:rsidR="004F4C7B" w:rsidRDefault="000A7CF6">
            <w:pPr>
              <w:jc w:val="center"/>
              <w:rPr>
                <w:rFonts w:cs="Arial"/>
                <w:sz w:val="16"/>
                <w:szCs w:val="16"/>
              </w:rPr>
            </w:pPr>
            <w:r>
              <w:rPr>
                <w:rFonts w:cs="Arial"/>
                <w:sz w:val="16"/>
                <w:szCs w:val="16"/>
              </w:rPr>
              <w:t>Option Content (B&amp;A)</w:t>
            </w:r>
          </w:p>
        </w:tc>
        <w:tc>
          <w:tcPr>
            <w:tcW w:w="717" w:type="dxa"/>
            <w:tcBorders>
              <w:top w:val="single" w:sz="4" w:space="0" w:color="auto"/>
            </w:tcBorders>
          </w:tcPr>
          <w:p w:rsidR="004F4C7B" w:rsidRDefault="000A7CF6">
            <w:pPr>
              <w:jc w:val="center"/>
              <w:rPr>
                <w:rFonts w:cs="Arial"/>
                <w:sz w:val="16"/>
                <w:szCs w:val="16"/>
              </w:rPr>
            </w:pPr>
            <w:r>
              <w:rPr>
                <w:rFonts w:cs="Arial"/>
                <w:sz w:val="16"/>
                <w:szCs w:val="16"/>
              </w:rPr>
              <w:t>32</w:t>
            </w:r>
          </w:p>
        </w:tc>
        <w:tc>
          <w:tcPr>
            <w:tcW w:w="630" w:type="dxa"/>
            <w:tcBorders>
              <w:top w:val="single" w:sz="4" w:space="0" w:color="auto"/>
            </w:tcBorders>
          </w:tcPr>
          <w:p w:rsidR="004F4C7B" w:rsidRDefault="000A7CF6">
            <w:pPr>
              <w:jc w:val="center"/>
              <w:rPr>
                <w:rFonts w:cs="Arial"/>
                <w:sz w:val="16"/>
                <w:szCs w:val="16"/>
              </w:rPr>
            </w:pPr>
            <w:r>
              <w:rPr>
                <w:rFonts w:cs="Arial"/>
                <w:sz w:val="16"/>
                <w:szCs w:val="16"/>
              </w:rPr>
              <w:t>1</w:t>
            </w:r>
          </w:p>
        </w:tc>
        <w:tc>
          <w:tcPr>
            <w:tcW w:w="723" w:type="dxa"/>
            <w:tcBorders>
              <w:top w:val="single" w:sz="4" w:space="0" w:color="auto"/>
            </w:tcBorders>
          </w:tcPr>
          <w:p w:rsidR="004F4C7B" w:rsidRDefault="000A7CF6">
            <w:pPr>
              <w:jc w:val="center"/>
              <w:rPr>
                <w:rFonts w:cs="Arial"/>
                <w:sz w:val="16"/>
                <w:szCs w:val="16"/>
              </w:rPr>
            </w:pPr>
            <w:r>
              <w:rPr>
                <w:rFonts w:cs="Arial"/>
                <w:sz w:val="16"/>
                <w:szCs w:val="16"/>
              </w:rPr>
              <w:t>*</w:t>
            </w:r>
          </w:p>
        </w:tc>
        <w:tc>
          <w:tcPr>
            <w:tcW w:w="630" w:type="dxa"/>
            <w:tcBorders>
              <w:top w:val="single" w:sz="4" w:space="0" w:color="auto"/>
            </w:tcBorders>
          </w:tcPr>
          <w:p w:rsidR="004F4C7B" w:rsidRDefault="000A7CF6">
            <w:pPr>
              <w:jc w:val="center"/>
              <w:rPr>
                <w:rFonts w:cs="Arial"/>
                <w:sz w:val="16"/>
                <w:szCs w:val="16"/>
              </w:rPr>
            </w:pPr>
            <w:r>
              <w:rPr>
                <w:rFonts w:cs="Arial"/>
                <w:sz w:val="16"/>
                <w:szCs w:val="16"/>
              </w:rPr>
              <w:t>*</w:t>
            </w:r>
          </w:p>
        </w:tc>
        <w:tc>
          <w:tcPr>
            <w:tcW w:w="1710" w:type="dxa"/>
            <w:tcBorders>
              <w:top w:val="single" w:sz="4" w:space="0" w:color="auto"/>
            </w:tcBorders>
            <w:vAlign w:val="center"/>
          </w:tcPr>
          <w:p w:rsidR="004F4C7B" w:rsidRPr="00444052" w:rsidRDefault="000A7CF6">
            <w:pPr>
              <w:pStyle w:val="Footer"/>
              <w:jc w:val="center"/>
              <w:rPr>
                <w:rFonts w:cs="Arial"/>
                <w:color w:val="FF0000"/>
                <w:szCs w:val="16"/>
              </w:rPr>
            </w:pPr>
            <w:r w:rsidRPr="00444052">
              <w:rPr>
                <w:rFonts w:cs="Arial"/>
                <w:color w:val="FF0000"/>
                <w:sz w:val="14"/>
                <w:szCs w:val="14"/>
              </w:rPr>
              <w:t>Seatbelt Warning Market</w:t>
            </w:r>
          </w:p>
        </w:tc>
        <w:tc>
          <w:tcPr>
            <w:tcW w:w="987" w:type="dxa"/>
            <w:tcBorders>
              <w:top w:val="single" w:sz="4" w:space="0" w:color="auto"/>
            </w:tcBorders>
            <w:vAlign w:val="center"/>
          </w:tcPr>
          <w:p w:rsidR="004F4C7B" w:rsidRPr="00444052" w:rsidRDefault="000A7CF6">
            <w:pPr>
              <w:jc w:val="center"/>
              <w:rPr>
                <w:rFonts w:cs="Arial"/>
                <w:color w:val="FF0000"/>
                <w:sz w:val="16"/>
                <w:szCs w:val="16"/>
              </w:rPr>
            </w:pPr>
            <w:r w:rsidRPr="00444052">
              <w:rPr>
                <w:rFonts w:cs="Arial"/>
                <w:color w:val="FF0000"/>
                <w:sz w:val="14"/>
                <w:szCs w:val="14"/>
              </w:rPr>
              <w:t>FMVSS</w:t>
            </w:r>
          </w:p>
        </w:tc>
        <w:tc>
          <w:tcPr>
            <w:tcW w:w="993" w:type="dxa"/>
            <w:tcBorders>
              <w:top w:val="single" w:sz="4" w:space="0" w:color="auto"/>
            </w:tcBorders>
            <w:vAlign w:val="center"/>
          </w:tcPr>
          <w:p w:rsidR="004F4C7B" w:rsidRPr="00444052" w:rsidRDefault="000A7CF6">
            <w:pPr>
              <w:jc w:val="center"/>
              <w:rPr>
                <w:rFonts w:cs="Arial"/>
                <w:color w:val="FF0000"/>
                <w:sz w:val="16"/>
                <w:szCs w:val="16"/>
              </w:rPr>
            </w:pPr>
            <w:r w:rsidRPr="00444052">
              <w:rPr>
                <w:rFonts w:cs="Arial"/>
                <w:color w:val="FF0000"/>
                <w:sz w:val="14"/>
                <w:szCs w:val="14"/>
              </w:rPr>
              <w:t>ECE</w:t>
            </w:r>
          </w:p>
        </w:tc>
        <w:tc>
          <w:tcPr>
            <w:tcW w:w="900" w:type="dxa"/>
            <w:tcBorders>
              <w:top w:val="single" w:sz="4" w:space="0" w:color="auto"/>
            </w:tcBorders>
            <w:vAlign w:val="center"/>
          </w:tcPr>
          <w:p w:rsidR="004F4C7B" w:rsidRPr="00444052" w:rsidRDefault="000A7CF6">
            <w:pPr>
              <w:jc w:val="center"/>
              <w:rPr>
                <w:rFonts w:cs="Arial"/>
                <w:color w:val="FF0000"/>
                <w:sz w:val="16"/>
                <w:szCs w:val="16"/>
              </w:rPr>
            </w:pPr>
            <w:r w:rsidRPr="00444052">
              <w:rPr>
                <w:rFonts w:cs="Arial"/>
                <w:color w:val="FF0000"/>
                <w:sz w:val="14"/>
                <w:szCs w:val="14"/>
              </w:rPr>
              <w:t>FMVSS</w:t>
            </w:r>
          </w:p>
        </w:tc>
        <w:tc>
          <w:tcPr>
            <w:tcW w:w="1350" w:type="dxa"/>
            <w:tcBorders>
              <w:top w:val="single" w:sz="4" w:space="0" w:color="auto"/>
            </w:tcBorders>
            <w:vAlign w:val="center"/>
          </w:tcPr>
          <w:p w:rsidR="004F4C7B" w:rsidRPr="00444052" w:rsidRDefault="000A7CF6">
            <w:pPr>
              <w:jc w:val="center"/>
              <w:rPr>
                <w:rFonts w:cs="Arial"/>
                <w:color w:val="FF0000"/>
                <w:sz w:val="16"/>
                <w:szCs w:val="16"/>
              </w:rPr>
            </w:pPr>
            <w:r w:rsidRPr="00444052">
              <w:rPr>
                <w:rFonts w:cs="Arial"/>
                <w:color w:val="FF0000"/>
                <w:sz w:val="14"/>
                <w:szCs w:val="14"/>
              </w:rPr>
              <w:t>MUST be set to ECE for ECE markets. Set to FMVSS for U.S., Canada, and other markets that accept FMVSS. Contact feature owner for clarification.</w:t>
            </w:r>
          </w:p>
        </w:tc>
      </w:tr>
      <w:tr w:rsidR="004F4C7B" w:rsidTr="00584371">
        <w:trPr>
          <w:cantSplit/>
          <w:jc w:val="center"/>
        </w:trPr>
        <w:tc>
          <w:tcPr>
            <w:tcW w:w="11073" w:type="dxa"/>
            <w:gridSpan w:val="11"/>
          </w:tcPr>
          <w:p w:rsidR="004F4C7B" w:rsidRDefault="000A7CF6">
            <w:pPr>
              <w:jc w:val="center"/>
              <w:rPr>
                <w:rFonts w:cs="Arial"/>
                <w:sz w:val="16"/>
                <w:szCs w:val="16"/>
              </w:rPr>
            </w:pPr>
            <w:r>
              <w:rPr>
                <w:rFonts w:cs="Arial"/>
                <w:sz w:val="16"/>
                <w:szCs w:val="16"/>
              </w:rPr>
              <w:t>*Byte and bit location to be identified in Part II Specification for this cluster</w:t>
            </w:r>
          </w:p>
        </w:tc>
      </w:tr>
    </w:tbl>
    <w:p w:rsidR="002824D7" w:rsidRDefault="000A7CF6">
      <w:pPr>
        <w:ind w:left="360"/>
        <w:rPr>
          <w:rFonts w:cs="Arial"/>
        </w:rPr>
      </w:pPr>
      <w:r>
        <w:rPr>
          <w:rFonts w:cs="Arial"/>
        </w:rPr>
        <w:t>Note: Driver Beltminder, Pass Beltminder, and Mid Pass Beltminder config bits may also be toggled as per Beltminder Programming Driver / Passenger section (1.3.5.1.4).</w:t>
      </w:r>
    </w:p>
    <w:p w:rsidR="003132CB" w:rsidRDefault="000C0350">
      <w:pPr>
        <w:ind w:left="36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810"/>
        <w:gridCol w:w="540"/>
        <w:gridCol w:w="2340"/>
        <w:gridCol w:w="990"/>
        <w:gridCol w:w="990"/>
        <w:gridCol w:w="1260"/>
        <w:gridCol w:w="1080"/>
      </w:tblGrid>
      <w:tr w:rsidR="003132CB" w:rsidTr="00584371">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3132CB" w:rsidRDefault="000A7CF6" w:rsidP="003D4C41">
            <w:pPr>
              <w:rPr>
                <w:rFonts w:cs="Arial"/>
                <w:b/>
                <w:sz w:val="14"/>
                <w:szCs w:val="14"/>
              </w:rPr>
            </w:pPr>
            <w:r>
              <w:rPr>
                <w:rFonts w:cs="Arial"/>
                <w:b/>
                <w:sz w:val="14"/>
                <w:szCs w:val="14"/>
              </w:rPr>
              <w:t>Block</w:t>
            </w:r>
          </w:p>
          <w:p w:rsidR="003132CB" w:rsidRDefault="000A7CF6" w:rsidP="003D4C41">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3132CB" w:rsidRDefault="000A7CF6" w:rsidP="003D4C41">
            <w:pPr>
              <w:rPr>
                <w:rFonts w:cs="Arial"/>
                <w:b/>
                <w:sz w:val="14"/>
                <w:szCs w:val="14"/>
              </w:rPr>
            </w:pPr>
            <w:r>
              <w:rPr>
                <w:rFonts w:cs="Arial"/>
                <w:b/>
                <w:sz w:val="14"/>
                <w:szCs w:val="14"/>
              </w:rPr>
              <w:t>Block Description</w:t>
            </w:r>
          </w:p>
        </w:tc>
        <w:tc>
          <w:tcPr>
            <w:tcW w:w="810" w:type="dxa"/>
            <w:tcBorders>
              <w:top w:val="single" w:sz="4" w:space="0" w:color="auto"/>
              <w:left w:val="single" w:sz="4" w:space="0" w:color="auto"/>
              <w:bottom w:val="single" w:sz="4" w:space="0" w:color="auto"/>
              <w:right w:val="single" w:sz="4" w:space="0" w:color="auto"/>
            </w:tcBorders>
            <w:vAlign w:val="bottom"/>
          </w:tcPr>
          <w:p w:rsidR="003132CB" w:rsidRDefault="000A7CF6" w:rsidP="003D4C41">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3132CB" w:rsidRDefault="000A7CF6" w:rsidP="003D4C41">
            <w:pPr>
              <w:jc w:val="center"/>
              <w:rPr>
                <w:rFonts w:cs="Arial"/>
                <w:b/>
                <w:sz w:val="14"/>
                <w:szCs w:val="14"/>
              </w:rPr>
            </w:pPr>
            <w:r>
              <w:rPr>
                <w:rFonts w:cs="Arial"/>
                <w:b/>
                <w:sz w:val="14"/>
                <w:szCs w:val="14"/>
              </w:rPr>
              <w:t>Bits</w:t>
            </w:r>
          </w:p>
        </w:tc>
        <w:tc>
          <w:tcPr>
            <w:tcW w:w="2340" w:type="dxa"/>
            <w:tcBorders>
              <w:top w:val="single" w:sz="4" w:space="0" w:color="auto"/>
              <w:left w:val="single" w:sz="4" w:space="0" w:color="auto"/>
              <w:bottom w:val="single" w:sz="4" w:space="0" w:color="auto"/>
              <w:right w:val="single" w:sz="4" w:space="0" w:color="auto"/>
            </w:tcBorders>
            <w:vAlign w:val="bottom"/>
          </w:tcPr>
          <w:p w:rsidR="003132CB" w:rsidRDefault="000A7CF6" w:rsidP="003D4C41">
            <w:pPr>
              <w:jc w:val="center"/>
              <w:rPr>
                <w:rFonts w:cs="Arial"/>
                <w:b/>
                <w:sz w:val="14"/>
                <w:szCs w:val="14"/>
              </w:rPr>
            </w:pPr>
            <w:r>
              <w:rPr>
                <w:rFonts w:cs="Arial"/>
                <w:b/>
                <w:sz w:val="14"/>
                <w:szCs w:val="14"/>
              </w:rPr>
              <w:t>State: Description</w:t>
            </w:r>
          </w:p>
        </w:tc>
        <w:tc>
          <w:tcPr>
            <w:tcW w:w="990" w:type="dxa"/>
            <w:tcBorders>
              <w:top w:val="single" w:sz="4" w:space="0" w:color="auto"/>
              <w:left w:val="single" w:sz="4" w:space="0" w:color="auto"/>
              <w:bottom w:val="single" w:sz="4" w:space="0" w:color="auto"/>
              <w:right w:val="single" w:sz="4" w:space="0" w:color="auto"/>
            </w:tcBorders>
            <w:vAlign w:val="bottom"/>
          </w:tcPr>
          <w:p w:rsidR="003132CB" w:rsidRDefault="000A7CF6" w:rsidP="003D4C41">
            <w:pPr>
              <w:jc w:val="center"/>
              <w:rPr>
                <w:rFonts w:cs="Arial"/>
                <w:b/>
                <w:sz w:val="14"/>
                <w:szCs w:val="14"/>
              </w:rPr>
            </w:pPr>
            <w:r>
              <w:rPr>
                <w:rFonts w:cs="Arial"/>
                <w:b/>
                <w:sz w:val="14"/>
                <w:szCs w:val="14"/>
              </w:rPr>
              <w:t>"0"</w:t>
            </w:r>
          </w:p>
        </w:tc>
        <w:tc>
          <w:tcPr>
            <w:tcW w:w="990" w:type="dxa"/>
            <w:tcBorders>
              <w:top w:val="single" w:sz="4" w:space="0" w:color="auto"/>
              <w:left w:val="single" w:sz="4" w:space="0" w:color="auto"/>
              <w:bottom w:val="single" w:sz="4" w:space="0" w:color="auto"/>
              <w:right w:val="single" w:sz="4" w:space="0" w:color="auto"/>
            </w:tcBorders>
            <w:vAlign w:val="bottom"/>
          </w:tcPr>
          <w:p w:rsidR="003132CB" w:rsidRDefault="000A7CF6" w:rsidP="003D4C41">
            <w:pPr>
              <w:jc w:val="center"/>
              <w:rPr>
                <w:rFonts w:cs="Arial"/>
                <w:b/>
                <w:sz w:val="14"/>
                <w:szCs w:val="14"/>
              </w:rPr>
            </w:pPr>
            <w:r>
              <w:rPr>
                <w:rFonts w:cs="Arial"/>
                <w:b/>
                <w:sz w:val="14"/>
                <w:szCs w:val="14"/>
              </w:rPr>
              <w:t>"1"</w:t>
            </w:r>
          </w:p>
        </w:tc>
        <w:tc>
          <w:tcPr>
            <w:tcW w:w="1260" w:type="dxa"/>
            <w:tcBorders>
              <w:top w:val="single" w:sz="4" w:space="0" w:color="auto"/>
              <w:left w:val="single" w:sz="4" w:space="0" w:color="auto"/>
              <w:bottom w:val="single" w:sz="4" w:space="0" w:color="auto"/>
              <w:right w:val="single" w:sz="4" w:space="0" w:color="auto"/>
            </w:tcBorders>
            <w:vAlign w:val="bottom"/>
          </w:tcPr>
          <w:p w:rsidR="003132CB" w:rsidRDefault="000A7CF6" w:rsidP="003D4C41">
            <w:pPr>
              <w:jc w:val="center"/>
              <w:rPr>
                <w:rFonts w:cs="Arial"/>
                <w:b/>
                <w:sz w:val="14"/>
                <w:szCs w:val="14"/>
              </w:rPr>
            </w:pPr>
            <w:r>
              <w:rPr>
                <w:rFonts w:cs="Arial"/>
                <w:b/>
                <w:sz w:val="14"/>
                <w:szCs w:val="14"/>
              </w:rPr>
              <w:t>Default</w:t>
            </w:r>
          </w:p>
        </w:tc>
        <w:tc>
          <w:tcPr>
            <w:tcW w:w="1080" w:type="dxa"/>
            <w:tcBorders>
              <w:top w:val="single" w:sz="4" w:space="0" w:color="auto"/>
              <w:left w:val="single" w:sz="4" w:space="0" w:color="auto"/>
              <w:bottom w:val="single" w:sz="4" w:space="0" w:color="auto"/>
              <w:right w:val="single" w:sz="4" w:space="0" w:color="auto"/>
            </w:tcBorders>
            <w:vAlign w:val="bottom"/>
          </w:tcPr>
          <w:p w:rsidR="003132CB" w:rsidRDefault="000A7CF6" w:rsidP="003D4C41">
            <w:pPr>
              <w:jc w:val="center"/>
              <w:rPr>
                <w:rFonts w:cs="Arial"/>
                <w:b/>
                <w:sz w:val="14"/>
                <w:szCs w:val="14"/>
              </w:rPr>
            </w:pPr>
            <w:r>
              <w:rPr>
                <w:rFonts w:cs="Arial"/>
                <w:b/>
                <w:sz w:val="14"/>
                <w:szCs w:val="14"/>
              </w:rPr>
              <w:t>Comments/ Information</w:t>
            </w:r>
          </w:p>
        </w:tc>
      </w:tr>
      <w:tr w:rsidR="003132CB" w:rsidTr="00584371">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3132CB" w:rsidRDefault="000A7CF6" w:rsidP="003D4C41">
            <w:pPr>
              <w:rPr>
                <w:rFonts w:cs="Arial"/>
                <w:sz w:val="18"/>
                <w:szCs w:val="18"/>
              </w:rPr>
            </w:pPr>
            <w:r>
              <w:rPr>
                <w:rFonts w:cs="Arial"/>
                <w:sz w:val="18"/>
                <w:szCs w:val="18"/>
              </w:rPr>
              <w:t>PACKETED BLOCKS</w:t>
            </w:r>
          </w:p>
        </w:tc>
        <w:tc>
          <w:tcPr>
            <w:tcW w:w="810" w:type="dxa"/>
            <w:tcBorders>
              <w:top w:val="single" w:sz="4" w:space="0" w:color="auto"/>
              <w:left w:val="single" w:sz="4" w:space="0" w:color="auto"/>
              <w:bottom w:val="single" w:sz="4" w:space="0" w:color="auto"/>
              <w:right w:val="single" w:sz="4" w:space="0" w:color="auto"/>
            </w:tcBorders>
          </w:tcPr>
          <w:p w:rsidR="003132CB" w:rsidRDefault="000C0350" w:rsidP="003D4C41">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3132CB" w:rsidRDefault="000C0350" w:rsidP="003D4C41">
            <w:pPr>
              <w:rPr>
                <w:rFonts w:cs="Arial"/>
              </w:rPr>
            </w:pPr>
          </w:p>
        </w:tc>
        <w:tc>
          <w:tcPr>
            <w:tcW w:w="2340" w:type="dxa"/>
            <w:tcBorders>
              <w:top w:val="single" w:sz="4" w:space="0" w:color="auto"/>
              <w:left w:val="single" w:sz="4" w:space="0" w:color="auto"/>
              <w:bottom w:val="single" w:sz="4" w:space="0" w:color="auto"/>
              <w:right w:val="single" w:sz="4" w:space="0" w:color="auto"/>
            </w:tcBorders>
          </w:tcPr>
          <w:p w:rsidR="003132CB" w:rsidRDefault="000C0350" w:rsidP="003D4C41">
            <w:pPr>
              <w:rPr>
                <w:rFonts w:cs="Arial"/>
              </w:rPr>
            </w:pPr>
          </w:p>
        </w:tc>
        <w:tc>
          <w:tcPr>
            <w:tcW w:w="990" w:type="dxa"/>
            <w:tcBorders>
              <w:top w:val="single" w:sz="4" w:space="0" w:color="auto"/>
              <w:left w:val="single" w:sz="4" w:space="0" w:color="auto"/>
              <w:bottom w:val="single" w:sz="4" w:space="0" w:color="auto"/>
              <w:right w:val="single" w:sz="4" w:space="0" w:color="auto"/>
            </w:tcBorders>
          </w:tcPr>
          <w:p w:rsidR="003132CB" w:rsidRDefault="000C0350" w:rsidP="003D4C41">
            <w:pPr>
              <w:rPr>
                <w:rFonts w:cs="Arial"/>
              </w:rPr>
            </w:pPr>
          </w:p>
        </w:tc>
        <w:tc>
          <w:tcPr>
            <w:tcW w:w="990" w:type="dxa"/>
            <w:tcBorders>
              <w:top w:val="single" w:sz="4" w:space="0" w:color="auto"/>
              <w:left w:val="single" w:sz="4" w:space="0" w:color="auto"/>
              <w:bottom w:val="single" w:sz="4" w:space="0" w:color="auto"/>
              <w:right w:val="single" w:sz="4" w:space="0" w:color="auto"/>
            </w:tcBorders>
          </w:tcPr>
          <w:p w:rsidR="003132CB" w:rsidRDefault="000C0350" w:rsidP="003D4C41">
            <w:pPr>
              <w:rPr>
                <w:rFonts w:cs="Arial"/>
              </w:rPr>
            </w:pPr>
          </w:p>
        </w:tc>
        <w:tc>
          <w:tcPr>
            <w:tcW w:w="1260" w:type="dxa"/>
            <w:tcBorders>
              <w:top w:val="single" w:sz="4" w:space="0" w:color="auto"/>
              <w:left w:val="single" w:sz="4" w:space="0" w:color="auto"/>
              <w:bottom w:val="single" w:sz="4" w:space="0" w:color="auto"/>
              <w:right w:val="single" w:sz="4" w:space="0" w:color="auto"/>
            </w:tcBorders>
          </w:tcPr>
          <w:p w:rsidR="003132CB" w:rsidRDefault="000C0350" w:rsidP="003D4C41">
            <w:pPr>
              <w:rPr>
                <w:rFonts w:cs="Arial"/>
              </w:rPr>
            </w:pPr>
          </w:p>
        </w:tc>
        <w:tc>
          <w:tcPr>
            <w:tcW w:w="1080" w:type="dxa"/>
            <w:tcBorders>
              <w:top w:val="single" w:sz="4" w:space="0" w:color="auto"/>
              <w:left w:val="single" w:sz="4" w:space="0" w:color="auto"/>
              <w:bottom w:val="single" w:sz="4" w:space="0" w:color="auto"/>
              <w:right w:val="single" w:sz="4" w:space="0" w:color="auto"/>
            </w:tcBorders>
          </w:tcPr>
          <w:p w:rsidR="003132CB" w:rsidRDefault="000C0350" w:rsidP="003D4C41">
            <w:pPr>
              <w:rPr>
                <w:rFonts w:cs="Arial"/>
              </w:rPr>
            </w:pPr>
          </w:p>
        </w:tc>
      </w:tr>
      <w:tr w:rsidR="003132CB" w:rsidTr="00584371">
        <w:trPr>
          <w:jc w:val="center"/>
        </w:trPr>
        <w:tc>
          <w:tcPr>
            <w:tcW w:w="720" w:type="dxa"/>
            <w:tcBorders>
              <w:top w:val="single" w:sz="4" w:space="0" w:color="auto"/>
            </w:tcBorders>
          </w:tcPr>
          <w:p w:rsidR="003132CB" w:rsidRDefault="000C0350" w:rsidP="003D4C41">
            <w:pPr>
              <w:rPr>
                <w:rFonts w:cs="Arial"/>
                <w:sz w:val="16"/>
                <w:szCs w:val="16"/>
              </w:rPr>
            </w:pPr>
          </w:p>
        </w:tc>
        <w:tc>
          <w:tcPr>
            <w:tcW w:w="1800" w:type="dxa"/>
            <w:tcBorders>
              <w:top w:val="single" w:sz="4" w:space="0" w:color="auto"/>
            </w:tcBorders>
          </w:tcPr>
          <w:p w:rsidR="003132CB" w:rsidRDefault="000C0350" w:rsidP="003D4C41">
            <w:pPr>
              <w:rPr>
                <w:rFonts w:cs="Arial"/>
                <w:sz w:val="16"/>
                <w:szCs w:val="16"/>
              </w:rPr>
            </w:pPr>
          </w:p>
        </w:tc>
        <w:tc>
          <w:tcPr>
            <w:tcW w:w="810" w:type="dxa"/>
            <w:tcBorders>
              <w:top w:val="single" w:sz="4" w:space="0" w:color="auto"/>
            </w:tcBorders>
          </w:tcPr>
          <w:p w:rsidR="003132CB" w:rsidRDefault="000C0350" w:rsidP="003D4C41">
            <w:pPr>
              <w:rPr>
                <w:rFonts w:cs="Arial"/>
                <w:sz w:val="16"/>
                <w:szCs w:val="16"/>
              </w:rPr>
            </w:pPr>
          </w:p>
        </w:tc>
        <w:tc>
          <w:tcPr>
            <w:tcW w:w="540" w:type="dxa"/>
            <w:tcBorders>
              <w:top w:val="single" w:sz="4" w:space="0" w:color="auto"/>
            </w:tcBorders>
          </w:tcPr>
          <w:p w:rsidR="003132CB" w:rsidRDefault="000C0350" w:rsidP="003D4C41">
            <w:pPr>
              <w:rPr>
                <w:rFonts w:cs="Arial"/>
                <w:sz w:val="16"/>
                <w:szCs w:val="16"/>
              </w:rPr>
            </w:pPr>
          </w:p>
        </w:tc>
        <w:tc>
          <w:tcPr>
            <w:tcW w:w="2340" w:type="dxa"/>
            <w:tcBorders>
              <w:top w:val="single" w:sz="4" w:space="0" w:color="auto"/>
            </w:tcBorders>
          </w:tcPr>
          <w:p w:rsidR="003132CB" w:rsidRPr="00CE4BDD" w:rsidRDefault="000C0350" w:rsidP="003D4C41">
            <w:pPr>
              <w:rPr>
                <w:rFonts w:cs="Arial"/>
                <w:color w:val="000000"/>
              </w:rPr>
            </w:pPr>
          </w:p>
        </w:tc>
        <w:tc>
          <w:tcPr>
            <w:tcW w:w="990" w:type="dxa"/>
            <w:tcBorders>
              <w:top w:val="single" w:sz="4" w:space="0" w:color="auto"/>
            </w:tcBorders>
          </w:tcPr>
          <w:p w:rsidR="003132CB" w:rsidRDefault="000C0350" w:rsidP="003D4C41">
            <w:pPr>
              <w:rPr>
                <w:rFonts w:cs="Arial"/>
                <w:sz w:val="16"/>
                <w:szCs w:val="16"/>
              </w:rPr>
            </w:pPr>
          </w:p>
        </w:tc>
        <w:tc>
          <w:tcPr>
            <w:tcW w:w="990" w:type="dxa"/>
            <w:tcBorders>
              <w:top w:val="single" w:sz="4" w:space="0" w:color="auto"/>
            </w:tcBorders>
          </w:tcPr>
          <w:p w:rsidR="003132CB" w:rsidRDefault="000C0350" w:rsidP="003D4C41">
            <w:pPr>
              <w:rPr>
                <w:rFonts w:cs="Arial"/>
                <w:sz w:val="16"/>
                <w:szCs w:val="16"/>
              </w:rPr>
            </w:pPr>
          </w:p>
        </w:tc>
        <w:tc>
          <w:tcPr>
            <w:tcW w:w="1260" w:type="dxa"/>
            <w:tcBorders>
              <w:top w:val="single" w:sz="4" w:space="0" w:color="auto"/>
            </w:tcBorders>
          </w:tcPr>
          <w:p w:rsidR="003132CB" w:rsidRPr="00CE4BDD" w:rsidRDefault="000C0350" w:rsidP="003D4C41">
            <w:pPr>
              <w:rPr>
                <w:rFonts w:cs="Arial"/>
                <w:sz w:val="16"/>
                <w:szCs w:val="16"/>
              </w:rPr>
            </w:pPr>
          </w:p>
        </w:tc>
        <w:tc>
          <w:tcPr>
            <w:tcW w:w="1080" w:type="dxa"/>
            <w:tcBorders>
              <w:top w:val="single" w:sz="4" w:space="0" w:color="auto"/>
            </w:tcBorders>
          </w:tcPr>
          <w:p w:rsidR="003132CB" w:rsidRDefault="000C0350" w:rsidP="003D4C41">
            <w:pPr>
              <w:rPr>
                <w:rFonts w:cs="Arial"/>
                <w:sz w:val="16"/>
                <w:szCs w:val="16"/>
              </w:rPr>
            </w:pPr>
          </w:p>
        </w:tc>
      </w:tr>
      <w:tr w:rsidR="003132CB" w:rsidTr="00584371">
        <w:trPr>
          <w:jc w:val="center"/>
        </w:trPr>
        <w:tc>
          <w:tcPr>
            <w:tcW w:w="720" w:type="dxa"/>
            <w:tcBorders>
              <w:top w:val="single" w:sz="4" w:space="0" w:color="auto"/>
            </w:tcBorders>
          </w:tcPr>
          <w:p w:rsidR="003132CB" w:rsidRDefault="000A7CF6" w:rsidP="003D4C41">
            <w:pPr>
              <w:rPr>
                <w:rFonts w:cs="Arial"/>
                <w:sz w:val="16"/>
                <w:szCs w:val="16"/>
              </w:rPr>
            </w:pPr>
            <w:r>
              <w:rPr>
                <w:rFonts w:cs="Arial"/>
                <w:sz w:val="16"/>
                <w:szCs w:val="16"/>
              </w:rPr>
              <w:t>$00</w:t>
            </w:r>
          </w:p>
        </w:tc>
        <w:tc>
          <w:tcPr>
            <w:tcW w:w="1800" w:type="dxa"/>
            <w:tcBorders>
              <w:top w:val="single" w:sz="4" w:space="0" w:color="auto"/>
            </w:tcBorders>
          </w:tcPr>
          <w:p w:rsidR="003132CB" w:rsidRDefault="000A7CF6" w:rsidP="003D4C41">
            <w:pPr>
              <w:rPr>
                <w:rFonts w:cs="Arial"/>
                <w:sz w:val="16"/>
                <w:szCs w:val="16"/>
              </w:rPr>
            </w:pPr>
            <w:r>
              <w:rPr>
                <w:rFonts w:cs="Arial"/>
                <w:sz w:val="16"/>
                <w:szCs w:val="16"/>
              </w:rPr>
              <w:t>Option Content (B&amp;A)</w:t>
            </w:r>
          </w:p>
        </w:tc>
        <w:tc>
          <w:tcPr>
            <w:tcW w:w="810" w:type="dxa"/>
            <w:tcBorders>
              <w:top w:val="single" w:sz="4" w:space="0" w:color="auto"/>
            </w:tcBorders>
          </w:tcPr>
          <w:p w:rsidR="003132CB" w:rsidRDefault="000A7CF6" w:rsidP="003D4C41">
            <w:pPr>
              <w:rPr>
                <w:rFonts w:cs="Arial"/>
                <w:sz w:val="16"/>
                <w:szCs w:val="16"/>
              </w:rPr>
            </w:pPr>
            <w:r>
              <w:rPr>
                <w:rFonts w:cs="Arial"/>
                <w:sz w:val="16"/>
                <w:szCs w:val="16"/>
              </w:rPr>
              <w:t>*</w:t>
            </w:r>
          </w:p>
        </w:tc>
        <w:tc>
          <w:tcPr>
            <w:tcW w:w="540" w:type="dxa"/>
            <w:tcBorders>
              <w:top w:val="single" w:sz="4" w:space="0" w:color="auto"/>
            </w:tcBorders>
          </w:tcPr>
          <w:p w:rsidR="003132CB" w:rsidRDefault="000A7CF6" w:rsidP="003D4C41">
            <w:pPr>
              <w:rPr>
                <w:rFonts w:cs="Arial"/>
                <w:sz w:val="16"/>
                <w:szCs w:val="16"/>
              </w:rPr>
            </w:pPr>
            <w:r>
              <w:rPr>
                <w:rFonts w:cs="Arial"/>
                <w:sz w:val="16"/>
                <w:szCs w:val="16"/>
              </w:rPr>
              <w:t>*</w:t>
            </w:r>
          </w:p>
        </w:tc>
        <w:tc>
          <w:tcPr>
            <w:tcW w:w="2340" w:type="dxa"/>
            <w:tcBorders>
              <w:top w:val="single" w:sz="4" w:space="0" w:color="auto"/>
            </w:tcBorders>
          </w:tcPr>
          <w:p w:rsidR="003132CB" w:rsidRPr="00831FF2" w:rsidRDefault="000A7CF6" w:rsidP="003D4C41">
            <w:pPr>
              <w:rPr>
                <w:rFonts w:cs="Arial"/>
                <w:color w:val="000000"/>
                <w:sz w:val="16"/>
                <w:szCs w:val="16"/>
              </w:rPr>
            </w:pPr>
            <w:r w:rsidRPr="00831FF2">
              <w:rPr>
                <w:rFonts w:cs="Arial"/>
                <w:color w:val="000000"/>
                <w:sz w:val="16"/>
                <w:szCs w:val="16"/>
              </w:rPr>
              <w:t>Transmission Type</w:t>
            </w:r>
          </w:p>
        </w:tc>
        <w:tc>
          <w:tcPr>
            <w:tcW w:w="990" w:type="dxa"/>
            <w:tcBorders>
              <w:top w:val="single" w:sz="4" w:space="0" w:color="auto"/>
            </w:tcBorders>
          </w:tcPr>
          <w:p w:rsidR="003132CB" w:rsidRDefault="000A7CF6" w:rsidP="003D4C41">
            <w:pPr>
              <w:rPr>
                <w:rFonts w:cs="Arial"/>
                <w:sz w:val="16"/>
                <w:szCs w:val="16"/>
              </w:rPr>
            </w:pPr>
            <w:r>
              <w:rPr>
                <w:rFonts w:cs="Arial"/>
                <w:sz w:val="16"/>
                <w:szCs w:val="16"/>
              </w:rPr>
              <w:t>Automatic</w:t>
            </w:r>
          </w:p>
        </w:tc>
        <w:tc>
          <w:tcPr>
            <w:tcW w:w="990" w:type="dxa"/>
            <w:tcBorders>
              <w:top w:val="single" w:sz="4" w:space="0" w:color="auto"/>
            </w:tcBorders>
          </w:tcPr>
          <w:p w:rsidR="003132CB" w:rsidRDefault="000A7CF6" w:rsidP="003D4C41">
            <w:pPr>
              <w:rPr>
                <w:rFonts w:cs="Arial"/>
                <w:sz w:val="16"/>
                <w:szCs w:val="16"/>
              </w:rPr>
            </w:pPr>
            <w:r>
              <w:rPr>
                <w:rFonts w:cs="Arial"/>
                <w:sz w:val="16"/>
                <w:szCs w:val="16"/>
              </w:rPr>
              <w:t>Manual</w:t>
            </w:r>
          </w:p>
        </w:tc>
        <w:tc>
          <w:tcPr>
            <w:tcW w:w="1260" w:type="dxa"/>
            <w:tcBorders>
              <w:top w:val="single" w:sz="4" w:space="0" w:color="auto"/>
            </w:tcBorders>
          </w:tcPr>
          <w:p w:rsidR="003132CB" w:rsidRPr="00CE4BDD" w:rsidRDefault="000A7CF6" w:rsidP="003D4C41">
            <w:pPr>
              <w:rPr>
                <w:rFonts w:cs="Arial"/>
                <w:sz w:val="16"/>
                <w:szCs w:val="16"/>
              </w:rPr>
            </w:pPr>
            <w:r w:rsidRPr="00CE4BDD">
              <w:rPr>
                <w:rFonts w:cs="Arial"/>
                <w:sz w:val="16"/>
                <w:szCs w:val="16"/>
              </w:rPr>
              <w:t>0 (Automatic)</w:t>
            </w:r>
          </w:p>
        </w:tc>
        <w:tc>
          <w:tcPr>
            <w:tcW w:w="1080" w:type="dxa"/>
            <w:tcBorders>
              <w:top w:val="single" w:sz="4" w:space="0" w:color="auto"/>
            </w:tcBorders>
          </w:tcPr>
          <w:p w:rsidR="003132CB" w:rsidRDefault="000C0350" w:rsidP="003D4C41">
            <w:pPr>
              <w:rPr>
                <w:rFonts w:cs="Arial"/>
                <w:sz w:val="16"/>
                <w:szCs w:val="16"/>
              </w:rPr>
            </w:pPr>
          </w:p>
        </w:tc>
      </w:tr>
      <w:tr w:rsidR="003132CB" w:rsidTr="00584371">
        <w:trPr>
          <w:jc w:val="center"/>
        </w:trPr>
        <w:tc>
          <w:tcPr>
            <w:tcW w:w="720" w:type="dxa"/>
            <w:tcBorders>
              <w:top w:val="single" w:sz="4" w:space="0" w:color="auto"/>
            </w:tcBorders>
          </w:tcPr>
          <w:p w:rsidR="003132CB" w:rsidRDefault="000C0350" w:rsidP="003D4C41">
            <w:pPr>
              <w:rPr>
                <w:rFonts w:cs="Arial"/>
                <w:sz w:val="16"/>
                <w:szCs w:val="16"/>
              </w:rPr>
            </w:pPr>
          </w:p>
        </w:tc>
        <w:tc>
          <w:tcPr>
            <w:tcW w:w="9810" w:type="dxa"/>
            <w:gridSpan w:val="8"/>
            <w:tcBorders>
              <w:top w:val="single" w:sz="4" w:space="0" w:color="auto"/>
            </w:tcBorders>
          </w:tcPr>
          <w:p w:rsidR="003132CB" w:rsidRDefault="000A7CF6" w:rsidP="003D4C41">
            <w:pPr>
              <w:rPr>
                <w:rFonts w:cs="Arial"/>
                <w:sz w:val="16"/>
                <w:szCs w:val="16"/>
              </w:rPr>
            </w:pPr>
            <w:r>
              <w:rPr>
                <w:rFonts w:cs="Arial"/>
                <w:sz w:val="16"/>
                <w:szCs w:val="16"/>
              </w:rPr>
              <w:t>*Byte and bit location to be identified in Part II Specification for this cluster</w:t>
            </w:r>
          </w:p>
        </w:tc>
      </w:tr>
    </w:tbl>
    <w:p w:rsidR="003132CB" w:rsidRDefault="000C0350" w:rsidP="00831FF2">
      <w:pPr>
        <w:ind w:left="360"/>
        <w:jc w:val="center"/>
        <w:rPr>
          <w:rFonts w:cs="Arial"/>
        </w:rPr>
      </w:pPr>
    </w:p>
    <w:p w:rsidR="00E379FA" w:rsidRDefault="000A7CF6">
      <w:pPr>
        <w:ind w:left="360"/>
        <w:rPr>
          <w:rFonts w:cs="Arial"/>
        </w:rPr>
      </w:pPr>
      <w:r>
        <w:rPr>
          <w:rFonts w:cs="Arial"/>
        </w:rPr>
        <w:t xml:space="preserve"> </w:t>
      </w:r>
    </w:p>
    <w:p w:rsidR="00406F39" w:rsidRDefault="000A7CF6" w:rsidP="00B9479B">
      <w:pPr>
        <w:pStyle w:val="Heading2"/>
      </w:pPr>
      <w:r>
        <w:t>Reference Specification</w:t>
      </w:r>
    </w:p>
    <w:p w:rsidR="003F11B0" w:rsidRDefault="000A7CF6" w:rsidP="00444052">
      <w:pPr>
        <w:ind w:firstLine="576"/>
        <w:rPr>
          <w:rFonts w:cs="Arial"/>
        </w:rPr>
      </w:pPr>
      <w:bookmarkStart w:id="2" w:name="begin"/>
      <w:bookmarkEnd w:id="2"/>
      <w:r>
        <w:rPr>
          <w:rFonts w:cs="Arial"/>
        </w:rPr>
        <w:t xml:space="preserve">Global Seatbelt Warning Specification </w:t>
      </w:r>
      <w:r w:rsidRPr="00444052">
        <w:rPr>
          <w:rFonts w:cs="Arial"/>
          <w:color w:val="FF0000"/>
        </w:rPr>
        <w:t>v23.1</w:t>
      </w:r>
      <w:r>
        <w:rPr>
          <w:rFonts w:cs="Arial"/>
        </w:rPr>
        <w:t xml:space="preserve"> </w:t>
      </w:r>
    </w:p>
    <w:p w:rsidR="00D579E8" w:rsidRDefault="000A7CF6" w:rsidP="003F11B0">
      <w:pPr>
        <w:ind w:firstLine="720"/>
        <w:rPr>
          <w:rFonts w:cs="Arial"/>
        </w:rPr>
      </w:pPr>
      <w:r>
        <w:rPr>
          <w:rFonts w:cs="Arial"/>
        </w:rPr>
        <w:tab/>
      </w:r>
      <w:r>
        <w:rPr>
          <w:rFonts w:cs="Arial"/>
        </w:rPr>
        <w:tab/>
      </w:r>
      <w:r>
        <w:rPr>
          <w:rFonts w:cs="Arial"/>
        </w:rPr>
        <w:tab/>
      </w:r>
      <w:r>
        <w:rPr>
          <w:rFonts w:cs="Arial"/>
        </w:rPr>
        <w:tab/>
      </w:r>
    </w:p>
    <w:p w:rsidR="00D579E8" w:rsidRDefault="000A7CF6">
      <w:pPr>
        <w:rPr>
          <w:rFonts w:cs="Arial"/>
        </w:rPr>
      </w:pPr>
      <w:r>
        <w:rPr>
          <w:rFonts w:cs="Arial"/>
        </w:rPr>
        <w:t xml:space="preserve">          SY-0094 </w:t>
      </w:r>
      <w:r>
        <w:rPr>
          <w:rFonts w:cs="Arial"/>
        </w:rPr>
        <w:tab/>
        <w:t xml:space="preserve"> Restraint Prim. Fault Ind.</w:t>
      </w:r>
    </w:p>
    <w:p w:rsidR="00D579E8" w:rsidRDefault="000A7CF6">
      <w:pPr>
        <w:ind w:left="576"/>
        <w:rPr>
          <w:rFonts w:cs="Arial"/>
        </w:rPr>
      </w:pPr>
      <w:r>
        <w:rPr>
          <w:rFonts w:cs="Arial"/>
        </w:rPr>
        <w:t xml:space="preserve">SY-0046 </w:t>
      </w:r>
      <w:r>
        <w:rPr>
          <w:rFonts w:cs="Arial"/>
        </w:rPr>
        <w:tab/>
        <w:t xml:space="preserve">  Status Ind. Visibility</w:t>
      </w:r>
    </w:p>
    <w:p w:rsidR="00D579E8" w:rsidRDefault="000C0350">
      <w:pPr>
        <w:ind w:left="576"/>
        <w:rPr>
          <w:rFonts w:cs="Arial"/>
        </w:rPr>
      </w:pPr>
    </w:p>
    <w:p w:rsidR="00D579E8" w:rsidRDefault="000A7CF6">
      <w:pPr>
        <w:ind w:left="576"/>
        <w:rPr>
          <w:rFonts w:cs="Arial"/>
        </w:rPr>
      </w:pPr>
      <w:r>
        <w:rPr>
          <w:rFonts w:cs="Arial"/>
        </w:rPr>
        <w:t>IS-0001    WARNINGS/INDICATORS/DISPLAYS PROVEOUT</w:t>
      </w:r>
    </w:p>
    <w:p w:rsidR="00D579E8" w:rsidRDefault="000A7CF6">
      <w:pPr>
        <w:ind w:left="576"/>
        <w:rPr>
          <w:rFonts w:cs="Arial"/>
        </w:rPr>
      </w:pPr>
      <w:r>
        <w:rPr>
          <w:rFonts w:cs="Arial"/>
        </w:rPr>
        <w:t>IS-0046    INSTRUMENTATION MATERIAL RESISTANCE TO CLEANING</w:t>
      </w:r>
    </w:p>
    <w:p w:rsidR="00D579E8" w:rsidRDefault="000A7CF6">
      <w:pPr>
        <w:ind w:left="576"/>
        <w:rPr>
          <w:rFonts w:cs="Arial"/>
        </w:rPr>
      </w:pPr>
      <w:r>
        <w:rPr>
          <w:rFonts w:cs="Arial"/>
        </w:rPr>
        <w:t>IS-0052    OPERATING VOLTAGES - FUNCTIONAL/PERFORMANCE</w:t>
      </w:r>
    </w:p>
    <w:p w:rsidR="00D579E8" w:rsidRDefault="000A7CF6">
      <w:pPr>
        <w:ind w:left="576"/>
        <w:rPr>
          <w:rFonts w:cs="Arial"/>
        </w:rPr>
      </w:pPr>
      <w:r>
        <w:rPr>
          <w:rFonts w:cs="Arial"/>
        </w:rPr>
        <w:t>IS-0069    FUNCTIONAL IMPORTANCE CLASS</w:t>
      </w:r>
    </w:p>
    <w:p w:rsidR="00D579E8" w:rsidRDefault="000A7CF6">
      <w:pPr>
        <w:ind w:left="576"/>
        <w:rPr>
          <w:rFonts w:cs="Arial"/>
        </w:rPr>
      </w:pPr>
      <w:r>
        <w:rPr>
          <w:rFonts w:cs="Arial"/>
        </w:rPr>
        <w:t>IS-0324    WINDSHIELD &amp; OTHER REFLECTIONS</w:t>
      </w:r>
    </w:p>
    <w:p w:rsidR="00D579E8" w:rsidRDefault="000A7CF6">
      <w:pPr>
        <w:ind w:left="576"/>
        <w:rPr>
          <w:rFonts w:cs="Arial"/>
        </w:rPr>
      </w:pPr>
      <w:r>
        <w:rPr>
          <w:rFonts w:cs="Arial"/>
        </w:rPr>
        <w:t>IS-0327    WARNING INDICATOR EVALUATION</w:t>
      </w:r>
    </w:p>
    <w:p w:rsidR="00D579E8" w:rsidRDefault="000A7CF6">
      <w:pPr>
        <w:ind w:left="576"/>
        <w:rPr>
          <w:rFonts w:cs="Arial"/>
        </w:rPr>
      </w:pPr>
      <w:r>
        <w:rPr>
          <w:rFonts w:cs="Arial"/>
        </w:rPr>
        <w:t>IS-0329    FLICKERING OF LAMPS</w:t>
      </w:r>
    </w:p>
    <w:p w:rsidR="00D579E8" w:rsidRDefault="000A7CF6">
      <w:pPr>
        <w:ind w:left="576"/>
        <w:rPr>
          <w:rFonts w:cs="Arial"/>
        </w:rPr>
      </w:pPr>
      <w:r>
        <w:rPr>
          <w:rFonts w:cs="Arial"/>
        </w:rPr>
        <w:t>IS-0379</w:t>
      </w:r>
      <w:r>
        <w:rPr>
          <w:rFonts w:cs="Arial"/>
        </w:rPr>
        <w:tab/>
        <w:t>NORTH AMERICAN WARNINGS AND INDICATORS STRATEGY</w:t>
      </w:r>
    </w:p>
    <w:p w:rsidR="00D579E8" w:rsidRDefault="000C0350">
      <w:pPr>
        <w:ind w:left="576"/>
        <w:rPr>
          <w:rFonts w:cs="Arial"/>
        </w:rPr>
      </w:pPr>
    </w:p>
    <w:p w:rsidR="00D579E8" w:rsidRDefault="000A7CF6">
      <w:pPr>
        <w:ind w:left="576"/>
        <w:rPr>
          <w:rFonts w:cs="Arial"/>
        </w:rPr>
      </w:pPr>
      <w:r>
        <w:rPr>
          <w:rFonts w:cs="Arial"/>
        </w:rPr>
        <w:t>IL-0017    TELLTALE AND INTERIOR ILLUMINATION COLOR</w:t>
      </w:r>
    </w:p>
    <w:p w:rsidR="00D579E8" w:rsidRDefault="000A7CF6">
      <w:pPr>
        <w:ind w:left="576"/>
        <w:rPr>
          <w:rFonts w:cs="Arial"/>
        </w:rPr>
      </w:pPr>
      <w:r>
        <w:rPr>
          <w:rFonts w:cs="Arial"/>
        </w:rPr>
        <w:t>IL-0021    CRAFTSMANSHIP - DISPLAYS</w:t>
      </w:r>
    </w:p>
    <w:p w:rsidR="00D579E8" w:rsidRDefault="000A7CF6">
      <w:pPr>
        <w:ind w:left="576"/>
        <w:rPr>
          <w:rFonts w:cs="Arial"/>
        </w:rPr>
      </w:pPr>
      <w:r>
        <w:rPr>
          <w:rFonts w:cs="Arial"/>
        </w:rPr>
        <w:t>IL-0023    CLARITY/LEGIBILITY/READABILITY</w:t>
      </w:r>
    </w:p>
    <w:p w:rsidR="00D579E8" w:rsidRDefault="000A7CF6">
      <w:pPr>
        <w:ind w:left="576"/>
        <w:rPr>
          <w:rFonts w:cs="Arial"/>
        </w:rPr>
      </w:pPr>
      <w:r>
        <w:rPr>
          <w:rFonts w:cs="Arial"/>
        </w:rPr>
        <w:t>IL-0025    INTERIOR ILLUMINATION INTENSITY</w:t>
      </w:r>
    </w:p>
    <w:p w:rsidR="00D579E8" w:rsidRDefault="000A7CF6">
      <w:pPr>
        <w:ind w:left="576"/>
        <w:rPr>
          <w:rFonts w:cs="Arial"/>
        </w:rPr>
      </w:pPr>
      <w:r>
        <w:rPr>
          <w:rFonts w:cs="Arial"/>
        </w:rPr>
        <w:t>IL -0027   VISUAL CONTRAST</w:t>
      </w:r>
    </w:p>
    <w:p w:rsidR="00D579E8" w:rsidRDefault="000A7CF6">
      <w:pPr>
        <w:ind w:left="576"/>
        <w:rPr>
          <w:rFonts w:cs="Arial"/>
        </w:rPr>
      </w:pPr>
      <w:r>
        <w:rPr>
          <w:rFonts w:cs="Arial"/>
        </w:rPr>
        <w:t>IL -0043   OPERATIONAL ENVIRONMENT FUNCTIONALITY</w:t>
      </w:r>
    </w:p>
    <w:p w:rsidR="00D579E8" w:rsidRDefault="000A7CF6">
      <w:pPr>
        <w:ind w:left="576"/>
        <w:rPr>
          <w:rFonts w:cs="Arial"/>
        </w:rPr>
      </w:pPr>
      <w:r>
        <w:rPr>
          <w:rFonts w:cs="Arial"/>
        </w:rPr>
        <w:t>IL -0045   COLOR</w:t>
      </w:r>
    </w:p>
    <w:p w:rsidR="00D579E8" w:rsidRDefault="000A7CF6">
      <w:pPr>
        <w:ind w:left="576"/>
        <w:rPr>
          <w:rFonts w:cs="Arial"/>
        </w:rPr>
      </w:pPr>
      <w:r>
        <w:rPr>
          <w:rFonts w:cs="Arial"/>
        </w:rPr>
        <w:t>IL -0047   TELLTALE; INDICATOR AND DISPLAY LIGHT INTENSITY</w:t>
      </w:r>
    </w:p>
    <w:p w:rsidR="00D579E8" w:rsidRDefault="000A7CF6">
      <w:pPr>
        <w:ind w:left="576"/>
        <w:rPr>
          <w:rFonts w:cs="Arial"/>
        </w:rPr>
      </w:pPr>
      <w:r>
        <w:rPr>
          <w:rFonts w:cs="Arial"/>
        </w:rPr>
        <w:t>IL -0048   ILLUMINATION ACCEPTABILITY</w:t>
      </w:r>
    </w:p>
    <w:p w:rsidR="00D579E8" w:rsidRDefault="000A7CF6">
      <w:pPr>
        <w:ind w:firstLine="576"/>
        <w:rPr>
          <w:rFonts w:cs="Arial"/>
        </w:rPr>
      </w:pPr>
      <w:r>
        <w:rPr>
          <w:rFonts w:cs="Arial"/>
        </w:rPr>
        <w:t>03-0661  PLACEMENT: CONTROL AND DISPLAY LOCATIONS</w:t>
      </w:r>
    </w:p>
    <w:p w:rsidR="00D579E8" w:rsidRDefault="000A7CF6">
      <w:pPr>
        <w:ind w:firstLine="576"/>
        <w:rPr>
          <w:rFonts w:cs="Arial"/>
        </w:rPr>
      </w:pPr>
      <w:r>
        <w:rPr>
          <w:rFonts w:cs="Arial"/>
        </w:rPr>
        <w:t>03-0662  PLACEMENT: LOGICAL GROUPING FUNCTION AND USAGE</w:t>
      </w:r>
    </w:p>
    <w:p w:rsidR="00D579E8" w:rsidRDefault="000A7CF6">
      <w:pPr>
        <w:ind w:firstLine="576"/>
        <w:rPr>
          <w:rFonts w:cs="Arial"/>
        </w:rPr>
      </w:pPr>
      <w:r>
        <w:rPr>
          <w:rFonts w:cs="Arial"/>
        </w:rPr>
        <w:t>03-0664  PLACEMENT: DOWN VISION TO COMPONENTS WITH HIGH VISUAL DEMAND</w:t>
      </w:r>
    </w:p>
    <w:p w:rsidR="00D579E8" w:rsidRDefault="000A7CF6">
      <w:pPr>
        <w:ind w:firstLine="576"/>
        <w:rPr>
          <w:rFonts w:cs="Arial"/>
        </w:rPr>
      </w:pPr>
      <w:r>
        <w:rPr>
          <w:rFonts w:cs="Arial"/>
        </w:rPr>
        <w:t>03-0665  PLACEMENT: EXPECTED LOCATIONS OF CONTROLS AND DISPLAYS VDS</w:t>
      </w:r>
    </w:p>
    <w:p w:rsidR="00D579E8" w:rsidRDefault="000A7CF6">
      <w:pPr>
        <w:ind w:firstLine="576"/>
        <w:rPr>
          <w:rFonts w:cs="Arial"/>
        </w:rPr>
      </w:pPr>
      <w:r>
        <w:rPr>
          <w:rFonts w:cs="Arial"/>
        </w:rPr>
        <w:t>03-0670  INTERIOR VISIBILITY</w:t>
      </w:r>
    </w:p>
    <w:p w:rsidR="00D579E8" w:rsidRDefault="000A7CF6">
      <w:pPr>
        <w:ind w:firstLine="576"/>
        <w:rPr>
          <w:rFonts w:cs="Arial"/>
        </w:rPr>
      </w:pPr>
      <w:r>
        <w:rPr>
          <w:rFonts w:cs="Arial"/>
        </w:rPr>
        <w:t>03-0671  INTERIOR VISIBILITY: REFLECTIONS FROM COMPONENTS &amp; SURFACES</w:t>
      </w:r>
    </w:p>
    <w:p w:rsidR="00D579E8" w:rsidRDefault="000A7CF6">
      <w:pPr>
        <w:ind w:firstLine="576"/>
        <w:rPr>
          <w:rFonts w:cs="Arial"/>
        </w:rPr>
      </w:pPr>
      <w:r>
        <w:rPr>
          <w:rFonts w:cs="Arial"/>
        </w:rPr>
        <w:t>03-0672  INTERIOR VISIBILITY: REFLECTIONS IN DISPLAYS</w:t>
      </w:r>
    </w:p>
    <w:p w:rsidR="00D579E8" w:rsidRDefault="000A7CF6">
      <w:pPr>
        <w:ind w:firstLine="576"/>
        <w:rPr>
          <w:rFonts w:cs="Arial"/>
        </w:rPr>
      </w:pPr>
      <w:r>
        <w:rPr>
          <w:rFonts w:cs="Arial"/>
        </w:rPr>
        <w:t>03-0673  INTERIOR VISIBILITY: VISUAL OBSCURATIONS</w:t>
      </w:r>
    </w:p>
    <w:p w:rsidR="00D579E8" w:rsidRDefault="000A7CF6">
      <w:pPr>
        <w:ind w:firstLine="576"/>
        <w:rPr>
          <w:rFonts w:cs="Arial"/>
        </w:rPr>
      </w:pPr>
      <w:r>
        <w:rPr>
          <w:rFonts w:cs="Arial"/>
        </w:rPr>
        <w:t>03-0674  INTERIOR VISIBILITY: ILLUMINATION CONTROLS / DISPLAYS</w:t>
      </w:r>
    </w:p>
    <w:p w:rsidR="00D579E8" w:rsidRDefault="000A7CF6">
      <w:pPr>
        <w:ind w:firstLine="576"/>
        <w:rPr>
          <w:rFonts w:cs="Arial"/>
        </w:rPr>
      </w:pPr>
      <w:r>
        <w:rPr>
          <w:rFonts w:cs="Arial"/>
        </w:rPr>
        <w:t>03-0675  INTERIOR VISIBILITY: VEILING GLARE</w:t>
      </w:r>
    </w:p>
    <w:p w:rsidR="00D579E8" w:rsidRDefault="000A7CF6">
      <w:pPr>
        <w:ind w:firstLine="576"/>
        <w:rPr>
          <w:rFonts w:cs="Arial"/>
        </w:rPr>
      </w:pPr>
      <w:r>
        <w:rPr>
          <w:rFonts w:cs="Arial"/>
        </w:rPr>
        <w:t>03-0677  INTERIOR VISIBILITY: SUNLIGHT WASHOUT</w:t>
      </w:r>
    </w:p>
    <w:p w:rsidR="00D579E8" w:rsidRDefault="000A7CF6">
      <w:pPr>
        <w:ind w:firstLine="576"/>
        <w:rPr>
          <w:rFonts w:cs="Arial"/>
        </w:rPr>
      </w:pPr>
      <w:r>
        <w:rPr>
          <w:rFonts w:cs="Arial"/>
        </w:rPr>
        <w:lastRenderedPageBreak/>
        <w:t>03-0681  IDENTIFICATION: CHARACTER AND SYMBOL SIZE</w:t>
      </w:r>
    </w:p>
    <w:p w:rsidR="00D579E8" w:rsidRDefault="000A7CF6">
      <w:pPr>
        <w:ind w:firstLine="576"/>
        <w:rPr>
          <w:rFonts w:cs="Arial"/>
        </w:rPr>
      </w:pPr>
      <w:r>
        <w:rPr>
          <w:rFonts w:cs="Arial"/>
        </w:rPr>
        <w:t xml:space="preserve">03-0682  IDENTIFICATION: LEGIBILITY </w:t>
      </w:r>
    </w:p>
    <w:p w:rsidR="00D579E8" w:rsidRDefault="000A7CF6">
      <w:pPr>
        <w:ind w:firstLine="576"/>
        <w:rPr>
          <w:rFonts w:cs="Arial"/>
        </w:rPr>
      </w:pPr>
      <w:r>
        <w:rPr>
          <w:rFonts w:cs="Arial"/>
        </w:rPr>
        <w:t>03-0685  IDENTIFICATION: SYMBOLS,  ABBREV FOR CONTROL</w:t>
      </w:r>
    </w:p>
    <w:p w:rsidR="00D579E8" w:rsidRDefault="000A7CF6">
      <w:pPr>
        <w:ind w:firstLine="576"/>
        <w:rPr>
          <w:rFonts w:cs="Arial"/>
        </w:rPr>
      </w:pPr>
      <w:r>
        <w:rPr>
          <w:rFonts w:cs="Arial"/>
        </w:rPr>
        <w:t>03-0721  LOGIC OF OPERATION: OPERATIONAL STEREOTYPES</w:t>
      </w:r>
    </w:p>
    <w:p w:rsidR="00D579E8" w:rsidRDefault="000A7CF6">
      <w:pPr>
        <w:ind w:firstLine="576"/>
        <w:rPr>
          <w:rFonts w:cs="Arial"/>
        </w:rPr>
      </w:pPr>
      <w:r>
        <w:rPr>
          <w:rFonts w:cs="Arial"/>
        </w:rPr>
        <w:t>03-0722  LOGIC OF OPERATION: INTERPRETATION</w:t>
      </w:r>
    </w:p>
    <w:p w:rsidR="00D579E8" w:rsidRDefault="000A7CF6" w:rsidP="0056556C">
      <w:pPr>
        <w:ind w:firstLine="576"/>
      </w:pPr>
      <w:r>
        <w:rPr>
          <w:rFonts w:cs="Arial"/>
        </w:rPr>
        <w:t>03-0723  LOGIC OF OPERATION: USE OF SYSTEMS WITH VISUAL DISPLAYS</w:t>
      </w:r>
    </w:p>
    <w:p w:rsidR="00D579E8" w:rsidRDefault="000C0350">
      <w:pPr>
        <w:ind w:left="864"/>
        <w:rPr>
          <w:rFonts w:cs="Arial"/>
        </w:rPr>
      </w:pPr>
    </w:p>
    <w:p w:rsidR="00406F39" w:rsidRDefault="000A7CF6" w:rsidP="00B9479B">
      <w:pPr>
        <w:pStyle w:val="Heading2"/>
      </w:pPr>
      <w:r>
        <w:t>Revision History</w:t>
      </w:r>
    </w:p>
    <w:p w:rsidR="00D579E8" w:rsidRDefault="000A7CF6">
      <w:pPr>
        <w:ind w:left="360"/>
        <w:rPr>
          <w:rFonts w:cs="Arial"/>
        </w:rPr>
      </w:pPr>
      <w:r>
        <w:rPr>
          <w:rFonts w:cs="Arial"/>
        </w:rPr>
        <w:tab/>
      </w:r>
    </w:p>
    <w:p w:rsidR="00D579E8" w:rsidRDefault="000A7CF6" w:rsidP="00BA1AC5">
      <w:r>
        <w:rPr>
          <w:rFonts w:cs="Arial"/>
          <w:b/>
          <w:sz w:val="28"/>
        </w:rPr>
        <w:t>SPSS Module Revision History</w:t>
      </w:r>
    </w:p>
    <w:p w:rsidR="00BA1AC5" w:rsidRDefault="000C0350" w:rsidP="00BA1AC5"/>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60"/>
        <w:gridCol w:w="1350"/>
        <w:gridCol w:w="7200"/>
        <w:gridCol w:w="1260"/>
      </w:tblGrid>
      <w:tr w:rsidR="00C97FDF" w:rsidTr="00584371">
        <w:trPr>
          <w:jc w:val="center"/>
        </w:trPr>
        <w:tc>
          <w:tcPr>
            <w:tcW w:w="1260" w:type="dxa"/>
            <w:tcBorders>
              <w:top w:val="single" w:sz="12" w:space="0" w:color="auto"/>
              <w:left w:val="single" w:sz="12" w:space="0" w:color="auto"/>
              <w:bottom w:val="single" w:sz="12" w:space="0" w:color="auto"/>
              <w:right w:val="single" w:sz="12" w:space="0" w:color="auto"/>
            </w:tcBorders>
            <w:vAlign w:val="center"/>
          </w:tcPr>
          <w:p w:rsidR="00C97FDF" w:rsidRDefault="000A7CF6" w:rsidP="009B3FE7">
            <w:pPr>
              <w:jc w:val="center"/>
              <w:rPr>
                <w:b/>
              </w:rPr>
            </w:pPr>
            <w:r>
              <w:rPr>
                <w:b/>
              </w:rPr>
              <w:t>Revision Level</w:t>
            </w:r>
          </w:p>
        </w:tc>
        <w:tc>
          <w:tcPr>
            <w:tcW w:w="1350" w:type="dxa"/>
            <w:tcBorders>
              <w:top w:val="single" w:sz="12" w:space="0" w:color="auto"/>
              <w:left w:val="single" w:sz="12" w:space="0" w:color="auto"/>
              <w:bottom w:val="single" w:sz="12" w:space="0" w:color="auto"/>
              <w:right w:val="single" w:sz="12" w:space="0" w:color="auto"/>
            </w:tcBorders>
            <w:vAlign w:val="center"/>
          </w:tcPr>
          <w:p w:rsidR="00C97FDF" w:rsidRDefault="000A7CF6" w:rsidP="009B3FE7">
            <w:pPr>
              <w:jc w:val="center"/>
              <w:rPr>
                <w:b/>
              </w:rPr>
            </w:pPr>
            <w:r>
              <w:rPr>
                <w:b/>
              </w:rPr>
              <w:t>Name</w:t>
            </w:r>
          </w:p>
        </w:tc>
        <w:tc>
          <w:tcPr>
            <w:tcW w:w="7200" w:type="dxa"/>
            <w:tcBorders>
              <w:top w:val="single" w:sz="12" w:space="0" w:color="auto"/>
              <w:left w:val="single" w:sz="12" w:space="0" w:color="auto"/>
              <w:bottom w:val="single" w:sz="12" w:space="0" w:color="auto"/>
              <w:right w:val="single" w:sz="12" w:space="0" w:color="auto"/>
            </w:tcBorders>
            <w:vAlign w:val="center"/>
          </w:tcPr>
          <w:p w:rsidR="00C97FDF" w:rsidRDefault="000A7CF6" w:rsidP="009B3FE7">
            <w:pPr>
              <w:jc w:val="center"/>
              <w:rPr>
                <w:b/>
              </w:rPr>
            </w:pPr>
            <w:r>
              <w:rPr>
                <w:b/>
              </w:rPr>
              <w:t>Change Description</w:t>
            </w:r>
          </w:p>
        </w:tc>
        <w:tc>
          <w:tcPr>
            <w:tcW w:w="1260" w:type="dxa"/>
            <w:tcBorders>
              <w:top w:val="single" w:sz="12" w:space="0" w:color="auto"/>
              <w:left w:val="single" w:sz="12" w:space="0" w:color="auto"/>
              <w:bottom w:val="single" w:sz="12" w:space="0" w:color="auto"/>
              <w:right w:val="single" w:sz="12" w:space="0" w:color="auto"/>
            </w:tcBorders>
            <w:vAlign w:val="center"/>
          </w:tcPr>
          <w:p w:rsidR="00C97FDF" w:rsidRDefault="000A7CF6" w:rsidP="009B3FE7">
            <w:pPr>
              <w:jc w:val="center"/>
              <w:rPr>
                <w:b/>
              </w:rPr>
            </w:pPr>
            <w:r>
              <w:rPr>
                <w:b/>
              </w:rPr>
              <w:t>Date</w:t>
            </w:r>
          </w:p>
        </w:tc>
      </w:tr>
      <w:tr w:rsidR="00C97FDF" w:rsidRPr="009C3018" w:rsidTr="00584371">
        <w:trPr>
          <w:jc w:val="center"/>
        </w:trPr>
        <w:tc>
          <w:tcPr>
            <w:tcW w:w="1260" w:type="dxa"/>
          </w:tcPr>
          <w:p w:rsidR="00C97FDF" w:rsidRPr="00A41CF6" w:rsidRDefault="000A7CF6" w:rsidP="009B3FE7">
            <w:pPr>
              <w:jc w:val="center"/>
              <w:rPr>
                <w:rFonts w:cs="Arial"/>
              </w:rPr>
            </w:pPr>
            <w:r>
              <w:rPr>
                <w:rFonts w:cs="Arial"/>
              </w:rPr>
              <w:t>1.0</w:t>
            </w:r>
          </w:p>
        </w:tc>
        <w:tc>
          <w:tcPr>
            <w:tcW w:w="1350" w:type="dxa"/>
          </w:tcPr>
          <w:p w:rsidR="00C97FDF" w:rsidRPr="00A41CF6" w:rsidRDefault="000A7CF6" w:rsidP="009B3FE7">
            <w:pPr>
              <w:rPr>
                <w:rFonts w:cs="Arial"/>
              </w:rPr>
            </w:pPr>
            <w:r>
              <w:rPr>
                <w:rFonts w:cs="Arial"/>
              </w:rPr>
              <w:t>JBlatchf</w:t>
            </w:r>
          </w:p>
        </w:tc>
        <w:tc>
          <w:tcPr>
            <w:tcW w:w="7200" w:type="dxa"/>
          </w:tcPr>
          <w:p w:rsidR="009C3018" w:rsidRPr="00A41CF6" w:rsidRDefault="000A7CF6" w:rsidP="009B3FE7">
            <w:pPr>
              <w:rPr>
                <w:rFonts w:cs="Arial"/>
              </w:rPr>
            </w:pPr>
            <w:r>
              <w:rPr>
                <w:rFonts w:cs="Arial"/>
              </w:rPr>
              <w:t>Initial Release</w:t>
            </w:r>
          </w:p>
        </w:tc>
        <w:tc>
          <w:tcPr>
            <w:tcW w:w="1260" w:type="dxa"/>
          </w:tcPr>
          <w:p w:rsidR="00C97FDF" w:rsidRPr="00A41CF6" w:rsidRDefault="000A7CF6" w:rsidP="009B3FE7">
            <w:pPr>
              <w:jc w:val="center"/>
              <w:rPr>
                <w:rFonts w:cs="Arial"/>
              </w:rPr>
            </w:pPr>
            <w:r>
              <w:rPr>
                <w:rFonts w:cs="Arial"/>
              </w:rPr>
              <w:t>10/19/2010</w:t>
            </w:r>
          </w:p>
        </w:tc>
      </w:tr>
      <w:tr w:rsidR="00C97FDF" w:rsidTr="00584371">
        <w:trPr>
          <w:jc w:val="center"/>
        </w:trPr>
        <w:tc>
          <w:tcPr>
            <w:tcW w:w="1260" w:type="dxa"/>
          </w:tcPr>
          <w:p w:rsidR="00C97FDF" w:rsidRPr="00A41CF6" w:rsidRDefault="000A7CF6" w:rsidP="009B3FE7">
            <w:pPr>
              <w:jc w:val="center"/>
            </w:pPr>
            <w:r>
              <w:t>2.0</w:t>
            </w:r>
          </w:p>
        </w:tc>
        <w:tc>
          <w:tcPr>
            <w:tcW w:w="1350" w:type="dxa"/>
          </w:tcPr>
          <w:p w:rsidR="00C97FDF" w:rsidRPr="00A41CF6" w:rsidRDefault="000A7CF6" w:rsidP="009B3FE7">
            <w:r>
              <w:t>JBlatchf</w:t>
            </w:r>
          </w:p>
        </w:tc>
        <w:tc>
          <w:tcPr>
            <w:tcW w:w="7200" w:type="dxa"/>
          </w:tcPr>
          <w:p w:rsidR="00C97FDF" w:rsidRDefault="000A7CF6" w:rsidP="009B3FE7">
            <w:pPr>
              <w:pStyle w:val="CommentText"/>
            </w:pPr>
            <w:r>
              <w:t>Tables 1.0 – 1.5 changed description of signal value 0x3 to match CMDB.</w:t>
            </w:r>
          </w:p>
          <w:p w:rsidR="00FC5DA2" w:rsidRDefault="000A7CF6" w:rsidP="009B3FE7">
            <w:pPr>
              <w:pStyle w:val="CommentText"/>
            </w:pPr>
            <w:r>
              <w:t xml:space="preserve">1.2.2: Added RBM_FoE_Cfg to list of inputs. </w:t>
            </w:r>
          </w:p>
          <w:p w:rsidR="00205518" w:rsidRDefault="000A7CF6" w:rsidP="009B3FE7">
            <w:pPr>
              <w:pStyle w:val="CommentText"/>
            </w:pPr>
            <w:r>
              <w:t>1.3.5.1: Deleted MyKey variable definition and moved it to 1.3.5.4</w:t>
            </w:r>
          </w:p>
          <w:p w:rsidR="005C76C5" w:rsidRPr="00296170" w:rsidRDefault="000A7CF6" w:rsidP="009B3FE7">
            <w:pPr>
              <w:pStyle w:val="CommentText"/>
            </w:pPr>
            <w:r w:rsidRPr="00296170">
              <w:t xml:space="preserve">Figure 4: Corrected typo speed signal. </w:t>
            </w:r>
          </w:p>
          <w:p w:rsidR="00F31F7F" w:rsidRPr="00296170" w:rsidRDefault="000A7CF6" w:rsidP="009B3FE7">
            <w:pPr>
              <w:pStyle w:val="CommentText"/>
            </w:pPr>
            <w:r w:rsidRPr="00296170">
              <w:t>Figures 4,5, &amp; 6: Added gear position (not reverse) as a condition for exiting Initial Warning Check state.</w:t>
            </w:r>
          </w:p>
          <w:p w:rsidR="005C76C5" w:rsidRPr="00296170" w:rsidRDefault="000A7CF6" w:rsidP="009B3FE7">
            <w:pPr>
              <w:pStyle w:val="CommentText"/>
            </w:pPr>
            <w:r w:rsidRPr="00296170">
              <w:t>1.3.5.2: Added note relative to implementation of front center seat. Added note relative to EPROM</w:t>
            </w:r>
          </w:p>
          <w:p w:rsidR="005C76C5" w:rsidRPr="00296170" w:rsidRDefault="000A7CF6" w:rsidP="009B3FE7">
            <w:pPr>
              <w:pStyle w:val="CommentText"/>
            </w:pPr>
            <w:r w:rsidRPr="00296170">
              <w:t xml:space="preserve">Figure 10: Added then statement inadvertently omitted. </w:t>
            </w:r>
          </w:p>
          <w:p w:rsidR="00447FB5" w:rsidRPr="00296170" w:rsidRDefault="000A7CF6" w:rsidP="009B3FE7">
            <w:pPr>
              <w:pStyle w:val="CommentText"/>
            </w:pPr>
            <w:r w:rsidRPr="00296170">
              <w:t xml:space="preserve">Table 1.8: Modified Init_Warning_Timer, Warning_Separation_Timer, &amp; Trigger Speed to insure new ECE regulation is met. </w:t>
            </w:r>
          </w:p>
          <w:p w:rsidR="00205518" w:rsidRDefault="000A7CF6" w:rsidP="009B3FE7">
            <w:pPr>
              <w:pStyle w:val="CommentText"/>
            </w:pPr>
            <w:r>
              <w:t>1.3.5.4: Added MyKey variable. Description (moved from 1.3.5.1)</w:t>
            </w:r>
          </w:p>
          <w:p w:rsidR="00205518" w:rsidRDefault="000A7CF6" w:rsidP="009B3FE7">
            <w:pPr>
              <w:pStyle w:val="CommentText"/>
              <w:rPr>
                <w:rFonts w:cs="Arial"/>
                <w:snapToGrid w:val="0"/>
              </w:rPr>
            </w:pPr>
            <w:r>
              <w:rPr>
                <w:rFonts w:cs="Arial"/>
                <w:snapToGrid w:val="0"/>
              </w:rPr>
              <w:t xml:space="preserve">Driver_Program_Status, Pass_Program_Status, and Mid_Pass_Program_Status: Added EEPROM &amp; initial manufacturing plant state. </w:t>
            </w:r>
          </w:p>
          <w:p w:rsidR="00C62938" w:rsidRPr="00A41CF6" w:rsidRDefault="000A7CF6" w:rsidP="009B3FE7">
            <w:pPr>
              <w:pStyle w:val="CommentText"/>
            </w:pPr>
            <w:r>
              <w:rPr>
                <w:rFonts w:cs="Arial"/>
                <w:snapToGrid w:val="0"/>
              </w:rPr>
              <w:t xml:space="preserve">Added column to memory storage table as per prior change to CGEA 1.1/1.2 version. </w:t>
            </w:r>
          </w:p>
        </w:tc>
        <w:tc>
          <w:tcPr>
            <w:tcW w:w="1260" w:type="dxa"/>
          </w:tcPr>
          <w:p w:rsidR="00C97FDF" w:rsidRPr="00A41CF6" w:rsidRDefault="000A7CF6" w:rsidP="009B3FE7">
            <w:pPr>
              <w:jc w:val="center"/>
            </w:pPr>
            <w:r>
              <w:t>11/22/2010</w:t>
            </w:r>
          </w:p>
        </w:tc>
      </w:tr>
      <w:tr w:rsidR="00C97FDF" w:rsidTr="00584371">
        <w:trPr>
          <w:jc w:val="center"/>
        </w:trPr>
        <w:tc>
          <w:tcPr>
            <w:tcW w:w="1260" w:type="dxa"/>
          </w:tcPr>
          <w:p w:rsidR="00C97FDF" w:rsidRPr="00A41CF6" w:rsidRDefault="000A7CF6" w:rsidP="009B3FE7">
            <w:pPr>
              <w:jc w:val="center"/>
            </w:pPr>
            <w:r>
              <w:t>3.0</w:t>
            </w:r>
          </w:p>
        </w:tc>
        <w:tc>
          <w:tcPr>
            <w:tcW w:w="1350" w:type="dxa"/>
          </w:tcPr>
          <w:p w:rsidR="00C97FDF" w:rsidRPr="00A41CF6" w:rsidRDefault="000A7CF6" w:rsidP="009B3FE7">
            <w:r>
              <w:t>Jblatchf</w:t>
            </w:r>
          </w:p>
        </w:tc>
        <w:tc>
          <w:tcPr>
            <w:tcW w:w="7200" w:type="dxa"/>
          </w:tcPr>
          <w:p w:rsidR="00C97FDF" w:rsidRDefault="000A7CF6" w:rsidP="009B3FE7">
            <w:r>
              <w:t xml:space="preserve">Change required to insure Beltminder function meets NCAP and ECE16 regulation. </w:t>
            </w:r>
          </w:p>
          <w:p w:rsidR="00B37F25" w:rsidRDefault="000A7CF6" w:rsidP="000A7CF6">
            <w:pPr>
              <w:numPr>
                <w:ilvl w:val="1"/>
                <w:numId w:val="9"/>
              </w:numPr>
            </w:pPr>
            <w:r>
              <w:t xml:space="preserve">Updated last paragraph. </w:t>
            </w:r>
          </w:p>
          <w:p w:rsidR="00B37F25" w:rsidRDefault="000A7CF6" w:rsidP="00B37F25">
            <w:r>
              <w:t>Table 1.9: Updated with new signal.</w:t>
            </w:r>
          </w:p>
          <w:p w:rsidR="00B37F25" w:rsidRDefault="000A7CF6" w:rsidP="00B37F25">
            <w:r>
              <w:t xml:space="preserve">Figure 2: Updated 3 km/h to 2 km/h throughout. Added separate Dr, Pa, &amp; Mid Programming Modes. </w:t>
            </w:r>
          </w:p>
          <w:p w:rsidR="00B37F25" w:rsidRDefault="000A7CF6" w:rsidP="00B37F25">
            <w:r>
              <w:t xml:space="preserve">Figure 3: Added Faulty l Unknown to statements as appropriate. Updated to BeltminderAudioMute signal, added MyKey as condition, added Dr, Pa, &amp; Mid Programming modes. </w:t>
            </w:r>
          </w:p>
          <w:p w:rsidR="00936AD7" w:rsidRDefault="000A7CF6" w:rsidP="00B37F25">
            <w:r>
              <w:t xml:space="preserve">1.3.5.1.3 Updated description. </w:t>
            </w:r>
          </w:p>
          <w:p w:rsidR="00936AD7" w:rsidRDefault="000A7CF6" w:rsidP="00B37F25">
            <w:r>
              <w:t xml:space="preserve">Figures 4, 5, &amp; 6: Removed Reverse Gear signal, added Faulty l Unknown to conditions as appropriate, added Retrigger_Speed variable as appropriate. </w:t>
            </w:r>
          </w:p>
          <w:p w:rsidR="00936AD7" w:rsidRDefault="000A7CF6" w:rsidP="00B37F25">
            <w:r>
              <w:t>Figure 7: Significant modification.</w:t>
            </w:r>
          </w:p>
          <w:p w:rsidR="00936AD7" w:rsidRDefault="000A7CF6" w:rsidP="00B37F25">
            <w:r>
              <w:t xml:space="preserve">1.3.5.1.4 Remove beltminder disable description. </w:t>
            </w:r>
          </w:p>
          <w:p w:rsidR="00936AD7" w:rsidRDefault="000A7CF6" w:rsidP="00B37F25">
            <w:r>
              <w:t>Figure 9, 10, &amp;11: Updated to new programming strategy.</w:t>
            </w:r>
          </w:p>
          <w:p w:rsidR="00936AD7" w:rsidRDefault="000A7CF6" w:rsidP="00B37F25">
            <w:r>
              <w:t xml:space="preserve">Table 1.8: Changed Beltminder_Quiet_Timer value to meet certain export market requirements. </w:t>
            </w:r>
          </w:p>
          <w:p w:rsidR="00936AD7" w:rsidRPr="00A41CF6" w:rsidRDefault="000A7CF6" w:rsidP="00B37F25">
            <w:r>
              <w:t xml:space="preserve">Data Dictionary: Added DrProgrammingMode, PaProgrammingMode,  MidProgrammingMode, and Retrigger_Speed variables. </w:t>
            </w:r>
          </w:p>
        </w:tc>
        <w:tc>
          <w:tcPr>
            <w:tcW w:w="1260" w:type="dxa"/>
          </w:tcPr>
          <w:p w:rsidR="00C97FDF" w:rsidRPr="00A41CF6" w:rsidRDefault="000A7CF6" w:rsidP="009B3FE7">
            <w:pPr>
              <w:jc w:val="center"/>
            </w:pPr>
            <w:r>
              <w:t>3/7/2011</w:t>
            </w:r>
          </w:p>
        </w:tc>
      </w:tr>
      <w:tr w:rsidR="00C97FDF" w:rsidTr="00584371">
        <w:trPr>
          <w:jc w:val="center"/>
        </w:trPr>
        <w:tc>
          <w:tcPr>
            <w:tcW w:w="1260" w:type="dxa"/>
          </w:tcPr>
          <w:p w:rsidR="00C97FDF" w:rsidRPr="00A41CF6" w:rsidRDefault="000A7CF6" w:rsidP="009B3FE7">
            <w:pPr>
              <w:jc w:val="center"/>
            </w:pPr>
            <w:r>
              <w:t xml:space="preserve">4.0 </w:t>
            </w:r>
          </w:p>
        </w:tc>
        <w:tc>
          <w:tcPr>
            <w:tcW w:w="1350" w:type="dxa"/>
          </w:tcPr>
          <w:p w:rsidR="00C97FDF" w:rsidRPr="00A41CF6" w:rsidRDefault="000A7CF6" w:rsidP="009B3FE7">
            <w:r>
              <w:t>Jblatchf</w:t>
            </w:r>
          </w:p>
        </w:tc>
        <w:tc>
          <w:tcPr>
            <w:tcW w:w="7200" w:type="dxa"/>
          </w:tcPr>
          <w:p w:rsidR="0076606E" w:rsidRDefault="000A7CF6" w:rsidP="009B3FE7">
            <w:pPr>
              <w:pStyle w:val="CommentText"/>
            </w:pPr>
            <w:r w:rsidRPr="00E20CA2">
              <w:rPr>
                <w:b/>
              </w:rPr>
              <w:t>1.1</w:t>
            </w:r>
            <w:r>
              <w:t>: Updated last paragraph (4s change to 5s).</w:t>
            </w:r>
          </w:p>
          <w:p w:rsidR="00C97FDF" w:rsidRDefault="000A7CF6" w:rsidP="009B3FE7">
            <w:pPr>
              <w:pStyle w:val="CommentText"/>
            </w:pPr>
            <w:r>
              <w:t>Figure 1 – Corrected signal output.</w:t>
            </w:r>
          </w:p>
          <w:p w:rsidR="003D4889" w:rsidRDefault="000A7CF6" w:rsidP="009B3FE7">
            <w:pPr>
              <w:pStyle w:val="CommentText"/>
            </w:pPr>
            <w:r w:rsidRPr="00E20CA2">
              <w:rPr>
                <w:b/>
              </w:rPr>
              <w:t>1.3.5.1.3</w:t>
            </w:r>
            <w:r>
              <w:t xml:space="preserve">: Corrected "NCAP Markets:" paragraph. 4s change to 5s. </w:t>
            </w:r>
          </w:p>
          <w:p w:rsidR="00E20CA2" w:rsidRDefault="000A7CF6" w:rsidP="009B3FE7">
            <w:pPr>
              <w:pStyle w:val="CommentText"/>
            </w:pPr>
            <w:r w:rsidRPr="00E20CA2">
              <w:rPr>
                <w:b/>
              </w:rPr>
              <w:t xml:space="preserve">1.3.5.1.4: </w:t>
            </w:r>
            <w:r>
              <w:t>Added overview upon request from supplier.</w:t>
            </w:r>
          </w:p>
          <w:p w:rsidR="0076606E" w:rsidRDefault="000A7CF6" w:rsidP="009B3FE7">
            <w:pPr>
              <w:pStyle w:val="CommentText"/>
            </w:pPr>
            <w:r w:rsidRPr="00E20CA2">
              <w:rPr>
                <w:b/>
              </w:rPr>
              <w:t>Figure 4, 5, &amp; 6</w:t>
            </w:r>
            <w:r>
              <w:t xml:space="preserve">: Added enter from note to clarify.  Figure 5 &amp; 6 added </w:t>
            </w:r>
          </w:p>
          <w:p w:rsidR="003D4889" w:rsidRDefault="000A7CF6" w:rsidP="009B3FE7">
            <w:pPr>
              <w:pStyle w:val="CommentText"/>
            </w:pPr>
            <w:r>
              <w:t xml:space="preserve">Faulty </w:t>
            </w:r>
            <w:r w:rsidRPr="0076606E">
              <w:rPr>
                <w:rFonts w:cs="Arial"/>
              </w:rPr>
              <w:t xml:space="preserve">l </w:t>
            </w:r>
            <w:r>
              <w:t>Unknown to flow from Initial Check to Check for Warning.</w:t>
            </w:r>
          </w:p>
          <w:p w:rsidR="0076606E" w:rsidRDefault="000A7CF6" w:rsidP="009B3FE7">
            <w:pPr>
              <w:pStyle w:val="CommentText"/>
            </w:pPr>
            <w:r w:rsidRPr="00E20CA2">
              <w:rPr>
                <w:b/>
              </w:rPr>
              <w:lastRenderedPageBreak/>
              <w:t>Figure 9, 10, 11</w:t>
            </w:r>
            <w:r>
              <w:t>: Replaced xxx_Program_Status with xxx Beltminder Config Bit</w:t>
            </w:r>
          </w:p>
          <w:p w:rsidR="00E20CA2" w:rsidRDefault="000C0350" w:rsidP="009B3FE7">
            <w:pPr>
              <w:pStyle w:val="CommentText"/>
            </w:pPr>
          </w:p>
          <w:p w:rsidR="00D33025" w:rsidRDefault="000A7CF6" w:rsidP="009B3FE7">
            <w:pPr>
              <w:pStyle w:val="CommentText"/>
            </w:pPr>
            <w:r w:rsidRPr="00E20CA2">
              <w:rPr>
                <w:b/>
              </w:rPr>
              <w:t>1.3.5.2:</w:t>
            </w:r>
            <w:r>
              <w:t xml:space="preserve"> Added note relative to Qf signals.</w:t>
            </w:r>
          </w:p>
          <w:p w:rsidR="00E20CA2" w:rsidRDefault="000A7CF6" w:rsidP="009B3FE7">
            <w:pPr>
              <w:pStyle w:val="CommentText"/>
            </w:pPr>
            <w:r w:rsidRPr="00E20CA2">
              <w:rPr>
                <w:b/>
              </w:rPr>
              <w:t>Table 1.11, 1.12, 1.13</w:t>
            </w:r>
            <w:r>
              <w:t>: Added Tables</w:t>
            </w:r>
          </w:p>
          <w:p w:rsidR="0066637E" w:rsidRDefault="000A7CF6" w:rsidP="009B3FE7">
            <w:pPr>
              <w:pStyle w:val="CommentText"/>
            </w:pPr>
            <w:r w:rsidRPr="00E20CA2">
              <w:rPr>
                <w:b/>
              </w:rPr>
              <w:t>1.4.2:</w:t>
            </w:r>
            <w:r>
              <w:t xml:space="preserve"> Added DTC for Unknown buckle values.</w:t>
            </w:r>
          </w:p>
          <w:p w:rsidR="003934E2" w:rsidRPr="00A41CF6" w:rsidRDefault="000A7CF6" w:rsidP="009B3FE7">
            <w:pPr>
              <w:pStyle w:val="CommentText"/>
            </w:pPr>
            <w:r>
              <w:t xml:space="preserve">1.5.3: Added DTC, Modified DID DE00 table &amp; added note below table. </w:t>
            </w:r>
          </w:p>
        </w:tc>
        <w:tc>
          <w:tcPr>
            <w:tcW w:w="1260" w:type="dxa"/>
          </w:tcPr>
          <w:p w:rsidR="00C97FDF" w:rsidRPr="00A41CF6" w:rsidRDefault="000A7CF6" w:rsidP="009B3FE7">
            <w:pPr>
              <w:jc w:val="center"/>
            </w:pPr>
            <w:r>
              <w:lastRenderedPageBreak/>
              <w:t>4/6/2011</w:t>
            </w:r>
          </w:p>
        </w:tc>
      </w:tr>
      <w:tr w:rsidR="00C97FDF" w:rsidTr="00584371">
        <w:trPr>
          <w:jc w:val="center"/>
        </w:trPr>
        <w:tc>
          <w:tcPr>
            <w:tcW w:w="1260" w:type="dxa"/>
          </w:tcPr>
          <w:p w:rsidR="00C97FDF" w:rsidRDefault="000A7CF6" w:rsidP="009B3FE7">
            <w:pPr>
              <w:jc w:val="center"/>
            </w:pPr>
            <w:r>
              <w:t>5.0</w:t>
            </w:r>
          </w:p>
        </w:tc>
        <w:tc>
          <w:tcPr>
            <w:tcW w:w="1350" w:type="dxa"/>
          </w:tcPr>
          <w:p w:rsidR="00C97FDF" w:rsidRDefault="000A7CF6" w:rsidP="009B3FE7">
            <w:r>
              <w:t>Jblatchf</w:t>
            </w:r>
          </w:p>
        </w:tc>
        <w:tc>
          <w:tcPr>
            <w:tcW w:w="7200" w:type="dxa"/>
          </w:tcPr>
          <w:p w:rsidR="00C97FDF" w:rsidRDefault="000A7CF6" w:rsidP="009B3FE7">
            <w:r>
              <w:t xml:space="preserve">Updated based on late direction to insure Euro NCAP requirements are met. Direction as per </w:t>
            </w:r>
            <w:r w:rsidRPr="00BA1AC5">
              <w:t>Mantik, Reiner (R.)</w:t>
            </w:r>
            <w:r>
              <w:t xml:space="preserve"> email 6/22/2011. Additional minor corrections incorporated. </w:t>
            </w:r>
          </w:p>
          <w:p w:rsidR="003934E2" w:rsidRDefault="000A7CF6" w:rsidP="009B3FE7">
            <w:r>
              <w:t xml:space="preserve">Figure 2: Removed Beltminder_Cfg in transition from Initial Warning to Beltminder. </w:t>
            </w:r>
          </w:p>
          <w:p w:rsidR="003934E2" w:rsidRDefault="000A7CF6" w:rsidP="009B3FE7">
            <w:r>
              <w:t xml:space="preserve">Figure 7: Renamed Lower left state to ReversRestart (no impact on function). Changed  Trigger_Speed variable to ReverseRetriggerSpeed (Reverse Restart  to WanringsOn path only). Removed not needed &amp;&amp; in path from Suspend Warnings to Warning Quiet. Added * to all numbers in order of operation. </w:t>
            </w:r>
          </w:p>
          <w:p w:rsidR="00BA1AC5" w:rsidRPr="00BA1AC5" w:rsidRDefault="000A7CF6" w:rsidP="009B3FE7">
            <w:r>
              <w:t xml:space="preserve">Table1.10: Changed Warning_Separation_Timer values. Added ReverseRetriggerSpeed variable. Changed FoE Retrigger_Speed. </w:t>
            </w:r>
          </w:p>
        </w:tc>
        <w:tc>
          <w:tcPr>
            <w:tcW w:w="1260" w:type="dxa"/>
          </w:tcPr>
          <w:p w:rsidR="00C97FDF" w:rsidRDefault="000A7CF6" w:rsidP="009B3FE7">
            <w:pPr>
              <w:jc w:val="center"/>
            </w:pPr>
            <w:r>
              <w:t>6/28/2011</w:t>
            </w:r>
          </w:p>
        </w:tc>
      </w:tr>
      <w:tr w:rsidR="009A05BA" w:rsidTr="00584371">
        <w:trPr>
          <w:jc w:val="center"/>
        </w:trPr>
        <w:tc>
          <w:tcPr>
            <w:tcW w:w="1260" w:type="dxa"/>
          </w:tcPr>
          <w:p w:rsidR="009A05BA" w:rsidRDefault="000A7CF6" w:rsidP="009B3FE7">
            <w:pPr>
              <w:jc w:val="center"/>
            </w:pPr>
            <w:r>
              <w:t>5.1</w:t>
            </w:r>
          </w:p>
        </w:tc>
        <w:tc>
          <w:tcPr>
            <w:tcW w:w="1350" w:type="dxa"/>
          </w:tcPr>
          <w:p w:rsidR="009A05BA" w:rsidRDefault="000A7CF6" w:rsidP="009B3FE7">
            <w:r>
              <w:t>Jblatchf</w:t>
            </w:r>
          </w:p>
        </w:tc>
        <w:tc>
          <w:tcPr>
            <w:tcW w:w="7200" w:type="dxa"/>
          </w:tcPr>
          <w:p w:rsidR="009A05BA" w:rsidRDefault="000A7CF6" w:rsidP="009B3FE7">
            <w:r>
              <w:t xml:space="preserve">This change sets MyKey = False when the key type is unknown.  This  prevents the possibility of a muted radio due to MyKey while in RUN from continuing upon a transition in ACC. </w:t>
            </w:r>
          </w:p>
          <w:p w:rsidR="00A64DE3" w:rsidRDefault="000A7CF6" w:rsidP="009B3FE7">
            <w:r>
              <w:t xml:space="preserve">1.1: Updated description to help clarify. </w:t>
            </w:r>
          </w:p>
          <w:p w:rsidR="00A64DE3" w:rsidRDefault="000A7CF6" w:rsidP="009B3FE7">
            <w:r>
              <w:t xml:space="preserve">Figure 2: Transition out of "Belted" state changed &lt; to </w:t>
            </w:r>
            <w:r w:rsidRPr="00A64DE3">
              <w:rPr>
                <w:u w:val="single"/>
              </w:rPr>
              <w:t>&lt;</w:t>
            </w:r>
            <w:r>
              <w:t xml:space="preserve"> to match Global Seatbelt Specification. </w:t>
            </w:r>
          </w:p>
          <w:p w:rsidR="00A64DE3" w:rsidRDefault="000A7CF6" w:rsidP="009B3FE7">
            <w:r>
              <w:t xml:space="preserve">Figure 3:  Transition out of "Beltminder Audio Mute Off" modified &gt; to </w:t>
            </w:r>
            <w:r w:rsidRPr="007D52C2">
              <w:rPr>
                <w:u w:val="single"/>
              </w:rPr>
              <w:t>&gt;</w:t>
            </w:r>
            <w:r>
              <w:t xml:space="preserve"> to match Global Seatbelt Specification. </w:t>
            </w:r>
          </w:p>
          <w:p w:rsidR="007D52C2" w:rsidRDefault="000A7CF6" w:rsidP="009B3FE7">
            <w:r>
              <w:t xml:space="preserve">1.3.5.1.3: Updated Brief Description for clarification. </w:t>
            </w:r>
          </w:p>
          <w:p w:rsidR="007D52C2" w:rsidRPr="007D52C2" w:rsidRDefault="000A7CF6" w:rsidP="009B3FE7">
            <w:r>
              <w:t xml:space="preserve">1.3.5.4: MyKey modified. (page 19 of 26). </w:t>
            </w:r>
          </w:p>
        </w:tc>
        <w:tc>
          <w:tcPr>
            <w:tcW w:w="1260" w:type="dxa"/>
          </w:tcPr>
          <w:p w:rsidR="009A05BA" w:rsidRDefault="000A7CF6" w:rsidP="009B3FE7">
            <w:pPr>
              <w:jc w:val="center"/>
            </w:pPr>
            <w:r>
              <w:t>9/26/2011</w:t>
            </w:r>
          </w:p>
        </w:tc>
      </w:tr>
      <w:tr w:rsidR="00A03EF7" w:rsidTr="00584371">
        <w:trPr>
          <w:jc w:val="center"/>
        </w:trPr>
        <w:tc>
          <w:tcPr>
            <w:tcW w:w="1260" w:type="dxa"/>
          </w:tcPr>
          <w:p w:rsidR="00A03EF7" w:rsidRDefault="000A7CF6" w:rsidP="009B3FE7">
            <w:pPr>
              <w:jc w:val="center"/>
            </w:pPr>
            <w:r>
              <w:t>5.2</w:t>
            </w:r>
          </w:p>
        </w:tc>
        <w:tc>
          <w:tcPr>
            <w:tcW w:w="1350" w:type="dxa"/>
          </w:tcPr>
          <w:p w:rsidR="00A03EF7" w:rsidRDefault="000A7CF6" w:rsidP="009B3FE7">
            <w:r>
              <w:t>Jblatchf</w:t>
            </w:r>
          </w:p>
        </w:tc>
        <w:tc>
          <w:tcPr>
            <w:tcW w:w="7200" w:type="dxa"/>
          </w:tcPr>
          <w:p w:rsidR="00BB43BD" w:rsidRDefault="000A7CF6" w:rsidP="009B3FE7">
            <w:r>
              <w:t xml:space="preserve">This is minor change to clarify for supplier. </w:t>
            </w:r>
          </w:p>
          <w:p w:rsidR="00BB43BD" w:rsidRDefault="000C0350" w:rsidP="009B3FE7"/>
          <w:p w:rsidR="00BB7B1B" w:rsidRDefault="000A7CF6" w:rsidP="009B3FE7">
            <w:r>
              <w:t xml:space="preserve">1.3.5.1.3 Brief Descripiton – Modified slightly. </w:t>
            </w:r>
          </w:p>
          <w:p w:rsidR="00BB43BD" w:rsidRDefault="000A7CF6" w:rsidP="009B3FE7">
            <w:r>
              <w:t xml:space="preserve">Figure 4,5,6: Changed  &gt; sign to </w:t>
            </w:r>
            <w:r w:rsidRPr="00BB43BD">
              <w:rPr>
                <w:u w:val="single"/>
              </w:rPr>
              <w:t>&gt;</w:t>
            </w:r>
            <w:r>
              <w:rPr>
                <w:rFonts w:cs="Arial"/>
                <w:color w:val="000000"/>
                <w:sz w:val="16"/>
                <w:szCs w:val="16"/>
              </w:rPr>
              <w:t xml:space="preserve">       (Veh_V_ActlEng </w:t>
            </w:r>
            <w:r>
              <w:rPr>
                <w:rFonts w:cs="Arial"/>
                <w:color w:val="000000"/>
                <w:sz w:val="16"/>
                <w:szCs w:val="16"/>
                <w:u w:val="single"/>
              </w:rPr>
              <w:t>&gt;</w:t>
            </w:r>
            <w:r>
              <w:rPr>
                <w:rFonts w:cs="Arial"/>
                <w:color w:val="000000"/>
                <w:sz w:val="16"/>
                <w:szCs w:val="16"/>
              </w:rPr>
              <w:t xml:space="preserve"> Retrigger_Speed)</w:t>
            </w:r>
          </w:p>
          <w:p w:rsidR="00A03EF7" w:rsidRDefault="000A7CF6" w:rsidP="009B3FE7">
            <w:r>
              <w:t>Figure 7: Added ** Note:</w:t>
            </w:r>
          </w:p>
          <w:p w:rsidR="00A03EF7" w:rsidRDefault="000A7CF6" w:rsidP="009B3FE7">
            <w:r>
              <w:t xml:space="preserve">Figure 9, 10, 11: Updated Program Confirmation Note. </w:t>
            </w:r>
          </w:p>
          <w:p w:rsidR="00A03EF7" w:rsidRDefault="000A7CF6" w:rsidP="009B3FE7">
            <w:r>
              <w:t xml:space="preserve"> </w:t>
            </w:r>
          </w:p>
        </w:tc>
        <w:tc>
          <w:tcPr>
            <w:tcW w:w="1260" w:type="dxa"/>
          </w:tcPr>
          <w:p w:rsidR="00A03EF7" w:rsidRDefault="000A7CF6" w:rsidP="009B3FE7">
            <w:pPr>
              <w:jc w:val="center"/>
            </w:pPr>
            <w:r>
              <w:t xml:space="preserve">10/21/2011 </w:t>
            </w:r>
          </w:p>
        </w:tc>
      </w:tr>
      <w:tr w:rsidR="00ED684B" w:rsidTr="00584371">
        <w:trPr>
          <w:jc w:val="center"/>
        </w:trPr>
        <w:tc>
          <w:tcPr>
            <w:tcW w:w="1260" w:type="dxa"/>
          </w:tcPr>
          <w:p w:rsidR="00ED684B" w:rsidRDefault="000A7CF6" w:rsidP="009B3FE7">
            <w:pPr>
              <w:jc w:val="center"/>
            </w:pPr>
            <w:r>
              <w:t>6.0</w:t>
            </w:r>
          </w:p>
        </w:tc>
        <w:tc>
          <w:tcPr>
            <w:tcW w:w="1350" w:type="dxa"/>
          </w:tcPr>
          <w:p w:rsidR="00ED684B" w:rsidRDefault="000A7CF6" w:rsidP="009B3FE7">
            <w:r>
              <w:t>Jblatchf</w:t>
            </w:r>
          </w:p>
        </w:tc>
        <w:tc>
          <w:tcPr>
            <w:tcW w:w="7200" w:type="dxa"/>
          </w:tcPr>
          <w:p w:rsidR="00ED684B" w:rsidRDefault="000A7CF6" w:rsidP="009B3FE7">
            <w:r>
              <w:t xml:space="preserve">It was identified that for FoE NCAP markets the suspend feature is disabled. To achieve this Suspend_Speed variable revised from 2 km/h to zero. </w:t>
            </w:r>
          </w:p>
          <w:p w:rsidR="00ED684B" w:rsidRDefault="000A7CF6" w:rsidP="009B3FE7">
            <w:r>
              <w:t xml:space="preserve">1.3.5.1.3 Brief Description: Updated to reflect expectedbehavior. </w:t>
            </w:r>
          </w:p>
          <w:p w:rsidR="00ED684B" w:rsidRDefault="000A7CF6" w:rsidP="009B3FE7">
            <w:r>
              <w:t xml:space="preserve">Table 1.10: Update Suspend ThresholdSpeed to correct vairable name. Change     </w:t>
            </w:r>
          </w:p>
          <w:p w:rsidR="00ED684B" w:rsidRDefault="000A7CF6" w:rsidP="009B3FE7">
            <w:r>
              <w:t xml:space="preserve">                    Suspend_Speed variable FoE ….Config value from 2 km/h to 0. </w:t>
            </w:r>
          </w:p>
          <w:p w:rsidR="00ED684B" w:rsidRDefault="000A7CF6" w:rsidP="009B3FE7">
            <w:r>
              <w:t xml:space="preserve">1.3.5.4: Corrected Warning_Separation_Timer variable Initial State to refer to separate </w:t>
            </w:r>
          </w:p>
          <w:p w:rsidR="00ED684B" w:rsidRDefault="000A7CF6" w:rsidP="009B3FE7">
            <w:r>
              <w:t xml:space="preserve">              table instead of using hard value. (unrelated typo correction). </w:t>
            </w:r>
          </w:p>
          <w:p w:rsidR="00ED684B" w:rsidRDefault="000C0350" w:rsidP="009B3FE7"/>
        </w:tc>
        <w:tc>
          <w:tcPr>
            <w:tcW w:w="1260" w:type="dxa"/>
          </w:tcPr>
          <w:p w:rsidR="00ED684B" w:rsidRDefault="000A7CF6" w:rsidP="009B3FE7">
            <w:pPr>
              <w:jc w:val="center"/>
            </w:pPr>
            <w:r>
              <w:t>1/27/2012</w:t>
            </w:r>
          </w:p>
        </w:tc>
      </w:tr>
      <w:tr w:rsidR="00267CA2" w:rsidTr="00584371">
        <w:trPr>
          <w:jc w:val="center"/>
        </w:trPr>
        <w:tc>
          <w:tcPr>
            <w:tcW w:w="1260" w:type="dxa"/>
            <w:tcBorders>
              <w:bottom w:val="single" w:sz="4" w:space="0" w:color="auto"/>
            </w:tcBorders>
          </w:tcPr>
          <w:p w:rsidR="00267CA2" w:rsidRDefault="000A7CF6" w:rsidP="009B3FE7">
            <w:pPr>
              <w:jc w:val="center"/>
            </w:pPr>
            <w:r>
              <w:t>7.0</w:t>
            </w:r>
          </w:p>
        </w:tc>
        <w:tc>
          <w:tcPr>
            <w:tcW w:w="1350" w:type="dxa"/>
            <w:tcBorders>
              <w:bottom w:val="single" w:sz="4" w:space="0" w:color="auto"/>
            </w:tcBorders>
          </w:tcPr>
          <w:p w:rsidR="00267CA2" w:rsidRDefault="000A7CF6" w:rsidP="009B3FE7">
            <w:r>
              <w:t>Jblatchf</w:t>
            </w:r>
          </w:p>
        </w:tc>
        <w:tc>
          <w:tcPr>
            <w:tcW w:w="7200" w:type="dxa"/>
            <w:tcBorders>
              <w:bottom w:val="single" w:sz="4" w:space="0" w:color="auto"/>
            </w:tcBorders>
          </w:tcPr>
          <w:p w:rsidR="00267CA2" w:rsidRDefault="000A7CF6" w:rsidP="009B3FE7">
            <w:r>
              <w:t xml:space="preserve">Intent of this revision is to change the operational modes of this feature from Normal or Crank to Normal mode only. This is to address the fact that audio based chimes are not able to function in Crank mode. Due to that up to 2s of the FMVSS seatbelt chime may be lost due to operator Crank. Other minor typo’s  and changes to reflect as manufactured. </w:t>
            </w:r>
          </w:p>
          <w:p w:rsidR="00267CA2" w:rsidRDefault="000A7CF6" w:rsidP="000A7CF6">
            <w:pPr>
              <w:numPr>
                <w:ilvl w:val="0"/>
                <w:numId w:val="10"/>
              </w:numPr>
            </w:pPr>
            <w:r>
              <w:t>1</w:t>
            </w:r>
            <w:r w:rsidRPr="00296170">
              <w:rPr>
                <w:color w:val="C00000"/>
              </w:rPr>
              <w:t>.3.1: Changed table - Crank Mode to OFF.</w:t>
            </w:r>
            <w:r>
              <w:t xml:space="preserve"> </w:t>
            </w:r>
          </w:p>
          <w:p w:rsidR="00267CA2" w:rsidRPr="00296170" w:rsidRDefault="000A7CF6" w:rsidP="000A7CF6">
            <w:pPr>
              <w:numPr>
                <w:ilvl w:val="0"/>
                <w:numId w:val="10"/>
              </w:numPr>
              <w:rPr>
                <w:color w:val="C00000"/>
              </w:rPr>
            </w:pPr>
            <w:r w:rsidRPr="00296170">
              <w:rPr>
                <w:color w:val="C00000"/>
              </w:rPr>
              <w:t xml:space="preserve">Figure 2: Modified to turn feature off  upon entry into Limited or Crank modes.    </w:t>
            </w:r>
          </w:p>
          <w:p w:rsidR="000F5D65" w:rsidRDefault="000A7CF6" w:rsidP="00296170">
            <w:pPr>
              <w:ind w:left="720"/>
              <w:rPr>
                <w:color w:val="C00000"/>
              </w:rPr>
            </w:pPr>
            <w:r w:rsidRPr="00296170">
              <w:rPr>
                <w:color w:val="C00000"/>
              </w:rPr>
              <w:t xml:space="preserve">Modified to turn feature on only if in Normal mode. Modified “Limited or Sleep Mode” state to “Limited, Crank, or Sleep Mode”. Added Crank to path into Limited, Crank, or Sleep Mode state. Removed Crank from </w:t>
            </w:r>
            <w:r w:rsidRPr="00296170">
              <w:rPr>
                <w:color w:val="C00000"/>
              </w:rPr>
              <w:lastRenderedPageBreak/>
              <w:t xml:space="preserve">path out of Limited, Crank Mode state.  </w:t>
            </w:r>
          </w:p>
          <w:p w:rsidR="005C002C" w:rsidRDefault="000A7CF6" w:rsidP="000A7CF6">
            <w:pPr>
              <w:numPr>
                <w:ilvl w:val="0"/>
                <w:numId w:val="10"/>
              </w:numPr>
              <w:rPr>
                <w:color w:val="C00000"/>
              </w:rPr>
            </w:pPr>
            <w:r>
              <w:rPr>
                <w:color w:val="C00000"/>
              </w:rPr>
              <w:t xml:space="preserve">Transitional table on page 21: Modified first three rows value at transition from Limited to Normal or Crank. </w:t>
            </w:r>
          </w:p>
          <w:p w:rsidR="00330D19" w:rsidRPr="00296170" w:rsidRDefault="000A7CF6" w:rsidP="00296170">
            <w:r w:rsidRPr="00296170">
              <w:t>Changes to reflect as manufactured:</w:t>
            </w:r>
          </w:p>
          <w:p w:rsidR="00267CA2" w:rsidRDefault="000A7CF6" w:rsidP="000A7CF6">
            <w:pPr>
              <w:numPr>
                <w:ilvl w:val="0"/>
                <w:numId w:val="10"/>
              </w:numPr>
            </w:pPr>
            <w:r>
              <w:t xml:space="preserve">Figure 7: Path from ReverseRestart to WarningsON – Changed Beltminder B  to  Beltminder A to match numeric value and as manufactured. Added Faulty </w:t>
            </w:r>
            <w:r>
              <w:rPr>
                <w:rFonts w:cs="Arial"/>
              </w:rPr>
              <w:t xml:space="preserve">I </w:t>
            </w:r>
            <w:r>
              <w:t xml:space="preserve">Unknown to PsngFmidDetct_D_Actl &amp; PsngrFrntDetct_D_Actl as is typical throughout document. </w:t>
            </w:r>
          </w:p>
          <w:p w:rsidR="00267CA2" w:rsidRDefault="000A7CF6" w:rsidP="000A7CF6">
            <w:pPr>
              <w:numPr>
                <w:ilvl w:val="0"/>
                <w:numId w:val="10"/>
              </w:numPr>
            </w:pPr>
            <w:r>
              <w:t xml:space="preserve">1.3.5.2: Modified Qf  statement so for both values (0x2) or (0x3)  speed signal is considered valid.  </w:t>
            </w:r>
          </w:p>
          <w:p w:rsidR="00647DCC" w:rsidRDefault="000A7CF6" w:rsidP="000A7CF6">
            <w:pPr>
              <w:numPr>
                <w:ilvl w:val="0"/>
                <w:numId w:val="10"/>
              </w:numPr>
            </w:pPr>
            <w:r>
              <w:t xml:space="preserve">1.3.5.4: Beltminder_Quiet_Timer, Init_Chime_Timer, and InitWarningTimer, removed actual values for Initial State as it is duplicate information to  </w:t>
            </w:r>
          </w:p>
          <w:p w:rsidR="00A63330" w:rsidRDefault="000A7CF6" w:rsidP="009365E8">
            <w:pPr>
              <w:ind w:left="720"/>
            </w:pPr>
            <w:r>
              <w:t>Table 1.8.</w:t>
            </w:r>
          </w:p>
        </w:tc>
        <w:tc>
          <w:tcPr>
            <w:tcW w:w="1260" w:type="dxa"/>
            <w:tcBorders>
              <w:bottom w:val="single" w:sz="4" w:space="0" w:color="auto"/>
            </w:tcBorders>
          </w:tcPr>
          <w:p w:rsidR="00267CA2" w:rsidRDefault="000A7CF6" w:rsidP="009B3FE7">
            <w:pPr>
              <w:jc w:val="center"/>
            </w:pPr>
            <w:r>
              <w:lastRenderedPageBreak/>
              <w:t>6/28/2012</w:t>
            </w:r>
          </w:p>
        </w:tc>
      </w:tr>
      <w:tr w:rsidR="00A63330" w:rsidTr="00584371">
        <w:trPr>
          <w:jc w:val="center"/>
        </w:trPr>
        <w:tc>
          <w:tcPr>
            <w:tcW w:w="1260" w:type="dxa"/>
          </w:tcPr>
          <w:p w:rsidR="00A63330" w:rsidRDefault="000A7CF6" w:rsidP="009B3FE7">
            <w:pPr>
              <w:jc w:val="center"/>
            </w:pPr>
            <w:r>
              <w:t>8.0</w:t>
            </w:r>
          </w:p>
        </w:tc>
        <w:tc>
          <w:tcPr>
            <w:tcW w:w="1350" w:type="dxa"/>
          </w:tcPr>
          <w:p w:rsidR="00A63330" w:rsidRDefault="000A7CF6" w:rsidP="009B3FE7">
            <w:r>
              <w:t>Jblatchf</w:t>
            </w:r>
          </w:p>
        </w:tc>
        <w:tc>
          <w:tcPr>
            <w:tcW w:w="7200" w:type="dxa"/>
          </w:tcPr>
          <w:p w:rsidR="00A63330" w:rsidRDefault="000A7CF6" w:rsidP="009C0815">
            <w:r>
              <w:t xml:space="preserve">This change prevents entry into Beltminder Programing mode if either the Driver_Warn_Req, Pass_Warn_Req, or Center_Warn_Req are True. It is required to insure NCAP requirements are met when </w:t>
            </w:r>
            <w:r w:rsidRPr="000A2AFD">
              <w:t>FoE Seatbelt Warn Strat</w:t>
            </w:r>
            <w:r>
              <w:t xml:space="preserve"> configuration is set to enabled.</w:t>
            </w:r>
          </w:p>
          <w:p w:rsidR="009C0815" w:rsidRDefault="000A7CF6" w:rsidP="000A7CF6">
            <w:pPr>
              <w:numPr>
                <w:ilvl w:val="0"/>
                <w:numId w:val="11"/>
              </w:numPr>
            </w:pPr>
            <w:r>
              <w:t xml:space="preserve">Figure 2: Added NoWarnings == True as a condition to enter any programming mode. </w:t>
            </w:r>
          </w:p>
          <w:p w:rsidR="009C0815" w:rsidRDefault="000A7CF6" w:rsidP="000A7CF6">
            <w:pPr>
              <w:numPr>
                <w:ilvl w:val="0"/>
                <w:numId w:val="11"/>
              </w:numPr>
            </w:pPr>
            <w:r>
              <w:t xml:space="preserve">1.3.5.4: Added NoWarnings to variables definition. </w:t>
            </w:r>
          </w:p>
          <w:p w:rsidR="009F46EB" w:rsidRDefault="000A7CF6" w:rsidP="000A7CF6">
            <w:pPr>
              <w:numPr>
                <w:ilvl w:val="0"/>
                <w:numId w:val="11"/>
              </w:numPr>
            </w:pPr>
            <w:r>
              <w:t>Table 1.10: Unrelated change corrected to Pass_Tollbooth_Timer and Mid_Pass_Tollboth timer.</w:t>
            </w:r>
          </w:p>
          <w:p w:rsidR="00025A00" w:rsidRPr="00025A00" w:rsidRDefault="000A7CF6" w:rsidP="000A7CF6">
            <w:pPr>
              <w:numPr>
                <w:ilvl w:val="0"/>
                <w:numId w:val="11"/>
              </w:numPr>
              <w:rPr>
                <w:color w:val="FF0000"/>
              </w:rPr>
            </w:pPr>
            <w:r>
              <w:t xml:space="preserve">1.3.5.1.3: Changed 25 km/h to 20 km/h in paragraph 1. Added Start to description in second paragraph. </w:t>
            </w:r>
          </w:p>
        </w:tc>
        <w:tc>
          <w:tcPr>
            <w:tcW w:w="1260" w:type="dxa"/>
          </w:tcPr>
          <w:p w:rsidR="00A63330" w:rsidRDefault="000A7CF6" w:rsidP="009B3FE7">
            <w:pPr>
              <w:jc w:val="center"/>
            </w:pPr>
            <w:r>
              <w:t>9/28/12</w:t>
            </w:r>
          </w:p>
        </w:tc>
      </w:tr>
      <w:tr w:rsidR="00D25CF6" w:rsidTr="00584371">
        <w:trPr>
          <w:jc w:val="center"/>
        </w:trPr>
        <w:tc>
          <w:tcPr>
            <w:tcW w:w="1260" w:type="dxa"/>
          </w:tcPr>
          <w:p w:rsidR="00D25CF6" w:rsidRDefault="000A7CF6" w:rsidP="009B3FE7">
            <w:pPr>
              <w:jc w:val="center"/>
            </w:pPr>
            <w:r>
              <w:t>9.0</w:t>
            </w:r>
          </w:p>
        </w:tc>
        <w:tc>
          <w:tcPr>
            <w:tcW w:w="1350" w:type="dxa"/>
          </w:tcPr>
          <w:p w:rsidR="00D25CF6" w:rsidRDefault="000A7CF6" w:rsidP="009B3FE7">
            <w:r>
              <w:t>Jblatchf</w:t>
            </w:r>
          </w:p>
        </w:tc>
        <w:tc>
          <w:tcPr>
            <w:tcW w:w="7200" w:type="dxa"/>
          </w:tcPr>
          <w:p w:rsidR="00D25CF6" w:rsidRDefault="000A7CF6" w:rsidP="009C0815">
            <w:r>
              <w:t xml:space="preserve">Intent of this change is to add appropriate reverse gear signal for manual transmission vehicles. </w:t>
            </w:r>
          </w:p>
          <w:p w:rsidR="00F0298D" w:rsidRDefault="000A7CF6" w:rsidP="000A7CF6">
            <w:pPr>
              <w:numPr>
                <w:ilvl w:val="0"/>
                <w:numId w:val="12"/>
              </w:numPr>
            </w:pPr>
            <w:r>
              <w:t>1.1: Added new GearRvrse_D_Actl signal to description.</w:t>
            </w:r>
          </w:p>
          <w:p w:rsidR="00F0298D" w:rsidRDefault="000A7CF6" w:rsidP="000A7CF6">
            <w:pPr>
              <w:numPr>
                <w:ilvl w:val="0"/>
                <w:numId w:val="12"/>
              </w:numPr>
            </w:pPr>
            <w:r>
              <w:t xml:space="preserve">Figure 1: Added Transmission Type configuration, added signal. </w:t>
            </w:r>
          </w:p>
          <w:p w:rsidR="00FA30F8" w:rsidRDefault="000A7CF6" w:rsidP="000A7CF6">
            <w:pPr>
              <w:numPr>
                <w:ilvl w:val="0"/>
                <w:numId w:val="12"/>
              </w:numPr>
            </w:pPr>
            <w:r>
              <w:t xml:space="preserve">Added Table 1.8 renumbered tables to correct omission of Table 1.4. </w:t>
            </w:r>
          </w:p>
          <w:p w:rsidR="00F0298D" w:rsidRDefault="000A7CF6" w:rsidP="000A7CF6">
            <w:pPr>
              <w:numPr>
                <w:ilvl w:val="0"/>
                <w:numId w:val="12"/>
              </w:numPr>
            </w:pPr>
            <w:r>
              <w:t xml:space="preserve">Figure 7:  Changed GearLvlPos_D_Actl signal to ReverseGear variable throughout. Changed unrelated typo in path out of ReverseRestart – Seatbelt_Minder_Chime_Status_Flag changed from 0x2 to 0x1 to properly match Beltminder A as called out. </w:t>
            </w:r>
          </w:p>
          <w:p w:rsidR="005F2D7F" w:rsidRDefault="000A7CF6" w:rsidP="000A7CF6">
            <w:pPr>
              <w:numPr>
                <w:ilvl w:val="0"/>
                <w:numId w:val="12"/>
              </w:numPr>
            </w:pPr>
            <w:r>
              <w:t xml:space="preserve">1.3.5.4: Added ReverseGear variable and states definition. </w:t>
            </w:r>
          </w:p>
          <w:p w:rsidR="005F2D7F" w:rsidRDefault="000A7CF6" w:rsidP="000A7CF6">
            <w:pPr>
              <w:numPr>
                <w:ilvl w:val="0"/>
                <w:numId w:val="12"/>
              </w:numPr>
            </w:pPr>
            <w:r>
              <w:t xml:space="preserve">1.4.1: Removed statement relateive to GearLvrPos_D_Actl. See 1.3.5.4. </w:t>
            </w:r>
          </w:p>
          <w:p w:rsidR="00F0298D" w:rsidRDefault="000A7CF6" w:rsidP="009C0815">
            <w:r>
              <w:t xml:space="preserve">1.5.3: Added Transmission Type configuration table. </w:t>
            </w:r>
          </w:p>
        </w:tc>
        <w:tc>
          <w:tcPr>
            <w:tcW w:w="1260" w:type="dxa"/>
          </w:tcPr>
          <w:p w:rsidR="00D25CF6" w:rsidRDefault="000A7CF6" w:rsidP="00364E26">
            <w:pPr>
              <w:jc w:val="center"/>
            </w:pPr>
            <w:r>
              <w:t>12/4/12</w:t>
            </w:r>
          </w:p>
        </w:tc>
      </w:tr>
      <w:tr w:rsidR="00124ABD" w:rsidTr="00584371">
        <w:trPr>
          <w:jc w:val="center"/>
        </w:trPr>
        <w:tc>
          <w:tcPr>
            <w:tcW w:w="1260" w:type="dxa"/>
          </w:tcPr>
          <w:p w:rsidR="00124ABD" w:rsidRDefault="000A7CF6" w:rsidP="009B3FE7">
            <w:pPr>
              <w:jc w:val="center"/>
            </w:pPr>
            <w:r>
              <w:t>9.1</w:t>
            </w:r>
          </w:p>
        </w:tc>
        <w:tc>
          <w:tcPr>
            <w:tcW w:w="1350" w:type="dxa"/>
          </w:tcPr>
          <w:p w:rsidR="00124ABD" w:rsidRDefault="000A7CF6" w:rsidP="009B3FE7">
            <w:r>
              <w:t>Jblatchf</w:t>
            </w:r>
          </w:p>
        </w:tc>
        <w:tc>
          <w:tcPr>
            <w:tcW w:w="7200" w:type="dxa"/>
          </w:tcPr>
          <w:p w:rsidR="00124ABD" w:rsidRDefault="000A7CF6" w:rsidP="009C0815">
            <w:r>
              <w:t>Due to delays in audio system unmuting in certain applications the final (4</w:t>
            </w:r>
            <w:r w:rsidRPr="00920066">
              <w:rPr>
                <w:vertAlign w:val="superscript"/>
              </w:rPr>
              <w:t>th</w:t>
            </w:r>
            <w:r>
              <w:t xml:space="preserve">) initial chime is being cut off. This change extends the Init_Chime_Timer  to 6.5s max to insure all of the initial chimes are sounded. For Lincoln chime applications the Chime Arbitrator Seatbelt chime must be changed from 4 to 3 chimes total or for Lincoln applications 4 chimes will sound instead of the 3 chimes as is design intent. This change approved for STSS development in the 9/18/2014 DI Change Control meeting.  </w:t>
            </w:r>
          </w:p>
          <w:p w:rsidR="00AE0287" w:rsidRDefault="000A7CF6" w:rsidP="000A7CF6">
            <w:pPr>
              <w:numPr>
                <w:ilvl w:val="0"/>
                <w:numId w:val="13"/>
              </w:numPr>
            </w:pPr>
            <w:r>
              <w:t>Table 1.10: Changed timer duration from 6.0s to 6.5s.</w:t>
            </w:r>
          </w:p>
          <w:p w:rsidR="00AE0287" w:rsidRDefault="000A7CF6" w:rsidP="000A7CF6">
            <w:pPr>
              <w:numPr>
                <w:ilvl w:val="0"/>
                <w:numId w:val="13"/>
              </w:numPr>
            </w:pPr>
            <w:r>
              <w:t xml:space="preserve">1.3.5.4: Updated max value from 6.0s to 6.5s. </w:t>
            </w:r>
          </w:p>
        </w:tc>
        <w:tc>
          <w:tcPr>
            <w:tcW w:w="1260" w:type="dxa"/>
          </w:tcPr>
          <w:p w:rsidR="00124ABD" w:rsidRDefault="000A7CF6" w:rsidP="00364E26">
            <w:pPr>
              <w:jc w:val="center"/>
            </w:pPr>
            <w:r>
              <w:t>9/18/2014</w:t>
            </w:r>
          </w:p>
        </w:tc>
      </w:tr>
      <w:tr w:rsidR="00DF3F92" w:rsidTr="00584371">
        <w:trPr>
          <w:jc w:val="center"/>
        </w:trPr>
        <w:tc>
          <w:tcPr>
            <w:tcW w:w="1260" w:type="dxa"/>
          </w:tcPr>
          <w:p w:rsidR="00DF3F92" w:rsidRDefault="000A7CF6" w:rsidP="009B3FE7">
            <w:pPr>
              <w:jc w:val="center"/>
            </w:pPr>
            <w:r>
              <w:t>10.0</w:t>
            </w:r>
          </w:p>
        </w:tc>
        <w:tc>
          <w:tcPr>
            <w:tcW w:w="1350" w:type="dxa"/>
          </w:tcPr>
          <w:p w:rsidR="00DF3F92" w:rsidRDefault="000A7CF6" w:rsidP="009B3FE7">
            <w:r>
              <w:t>Jblatchf</w:t>
            </w:r>
          </w:p>
        </w:tc>
        <w:tc>
          <w:tcPr>
            <w:tcW w:w="7200" w:type="dxa"/>
          </w:tcPr>
          <w:p w:rsidR="0008194D" w:rsidRDefault="000A7CF6" w:rsidP="009C0815">
            <w:pPr>
              <w:rPr>
                <w:b/>
                <w:color w:val="00B050"/>
              </w:rPr>
            </w:pPr>
            <w:r>
              <w:t xml:space="preserve">This change modifies beltminder disable/enable customer beltminder programming so once vehicle speed exceeds 2 km/h customer beltminder programming is disabled for that key cycle. This aligns with owner’s manual description and will eliminate a repeated test issue. This change also provides the ability to disable the customer beltminder programming feature completely for certain markets but this function must be set at IPC manufacturing facility and tied to part number.  </w:t>
            </w:r>
            <w:r w:rsidRPr="009268A2">
              <w:rPr>
                <w:b/>
              </w:rPr>
              <w:t xml:space="preserve">Implement </w:t>
            </w:r>
            <w:r>
              <w:rPr>
                <w:b/>
              </w:rPr>
              <w:t xml:space="preserve">this change </w:t>
            </w:r>
            <w:r w:rsidRPr="009268A2">
              <w:rPr>
                <w:b/>
              </w:rPr>
              <w:t>on new programs only.</w:t>
            </w:r>
            <w:r>
              <w:rPr>
                <w:b/>
              </w:rPr>
              <w:t xml:space="preserve"> This update aligns with Restraints Global Seatbelt Specification v22.0. </w:t>
            </w:r>
            <w:r>
              <w:rPr>
                <w:b/>
                <w:color w:val="00B050"/>
              </w:rPr>
              <w:t xml:space="preserve">Changes shown in green. </w:t>
            </w:r>
          </w:p>
          <w:p w:rsidR="00420445" w:rsidRDefault="000A7CF6" w:rsidP="000A7CF6">
            <w:pPr>
              <w:numPr>
                <w:ilvl w:val="0"/>
                <w:numId w:val="14"/>
              </w:numPr>
            </w:pPr>
            <w:r w:rsidRPr="009268A2">
              <w:t>Fi</w:t>
            </w:r>
            <w:r>
              <w:t xml:space="preserve">gure 2: Updated moved xxProgramming variable.  Removed </w:t>
            </w:r>
            <w:r>
              <w:lastRenderedPageBreak/>
              <w:t xml:space="preserve">NoWarnings. </w:t>
            </w:r>
          </w:p>
          <w:p w:rsidR="0008194D" w:rsidRDefault="000A7CF6" w:rsidP="009C0815">
            <w:r>
              <w:t xml:space="preserve">1.3.5.4: Removed NoWarnings variable as it is no longer used. Added 0 as setting for </w:t>
            </w:r>
            <w:r w:rsidRPr="00FF0560">
              <w:t>Programming_Timer</w:t>
            </w:r>
            <w:r>
              <w:t xml:space="preserve"> to allow buckle/unbuckle procedure to be disabled at IPC manufacturing facility for certain rare cases.</w:t>
            </w:r>
          </w:p>
          <w:p w:rsidR="00F2202C" w:rsidRPr="009268A2" w:rsidRDefault="000A7CF6" w:rsidP="000A7CF6">
            <w:pPr>
              <w:numPr>
                <w:ilvl w:val="0"/>
                <w:numId w:val="14"/>
              </w:numPr>
            </w:pPr>
            <w:r>
              <w:t xml:space="preserve">1.3.5.2: Added note referencing the specific regulation met relative to </w:t>
            </w:r>
            <w:r w:rsidRPr="00F2202C">
              <w:t>FoE Seatbelt Warn Strat</w:t>
            </w:r>
            <w:r>
              <w:t xml:space="preserve"> configuration.</w:t>
            </w:r>
          </w:p>
        </w:tc>
        <w:tc>
          <w:tcPr>
            <w:tcW w:w="1260" w:type="dxa"/>
          </w:tcPr>
          <w:p w:rsidR="00DF3F92" w:rsidRDefault="000A7CF6" w:rsidP="00364E26">
            <w:pPr>
              <w:jc w:val="center"/>
            </w:pPr>
            <w:r>
              <w:lastRenderedPageBreak/>
              <w:t>3/16/15</w:t>
            </w:r>
          </w:p>
        </w:tc>
      </w:tr>
      <w:tr w:rsidR="00FA67B1" w:rsidTr="00584371">
        <w:trPr>
          <w:jc w:val="center"/>
        </w:trPr>
        <w:tc>
          <w:tcPr>
            <w:tcW w:w="1260" w:type="dxa"/>
          </w:tcPr>
          <w:p w:rsidR="00FA67B1" w:rsidRDefault="000A7CF6" w:rsidP="009B3FE7">
            <w:pPr>
              <w:jc w:val="center"/>
            </w:pPr>
            <w:r>
              <w:t>11.0</w:t>
            </w:r>
          </w:p>
        </w:tc>
        <w:tc>
          <w:tcPr>
            <w:tcW w:w="1350" w:type="dxa"/>
          </w:tcPr>
          <w:p w:rsidR="00FA67B1" w:rsidRDefault="000A7CF6" w:rsidP="009B3FE7">
            <w:r>
              <w:t>Jblatchf</w:t>
            </w:r>
          </w:p>
        </w:tc>
        <w:tc>
          <w:tcPr>
            <w:tcW w:w="7200" w:type="dxa"/>
          </w:tcPr>
          <w:p w:rsidR="00E8652D" w:rsidRDefault="000A7CF6" w:rsidP="00CB62E5">
            <w:r>
              <w:t xml:space="preserve">This update is intended to support Regulation ECE-16-7 and 2018 EU NCAP and 2018.5 C519 is lead program . It is a MAJOR re-design to the function. Changes are in red but some changes may not have been highlighted due to substantial churning during the development process so detailed review by the supplier is necessary. </w:t>
            </w:r>
          </w:p>
          <w:p w:rsidR="00444052" w:rsidRDefault="000C0350" w:rsidP="00CB62E5"/>
          <w:p w:rsidR="00444052" w:rsidRDefault="000A7CF6" w:rsidP="00CB62E5">
            <w:r>
              <w:t>Comments to help explain function are highlighted in yellow throughout document.</w:t>
            </w:r>
          </w:p>
          <w:p w:rsidR="00E8652D" w:rsidRDefault="000C0350" w:rsidP="00444052"/>
          <w:p w:rsidR="00FA67B1" w:rsidRDefault="000A7CF6" w:rsidP="00444052">
            <w:r>
              <w:t xml:space="preserve">Prior draft versions may have gone out to C519 supplier. Please note in Figures 7 and 8 in the transition from 10.1.0 to 10.1.1 and 10.2.0 to 10.2.1 respectively </w:t>
            </w:r>
            <w:r w:rsidRPr="00E8652D">
              <w:t>PsgnrFmidDetct_D_Actl</w:t>
            </w:r>
            <w:r>
              <w:t xml:space="preserve"> was changed from </w:t>
            </w:r>
            <w:r w:rsidRPr="00444052">
              <w:rPr>
                <w:b/>
              </w:rPr>
              <w:t>Occupied</w:t>
            </w:r>
            <w:r>
              <w:t xml:space="preserve"> to (</w:t>
            </w:r>
            <w:r w:rsidRPr="00E8652D">
              <w:rPr>
                <w:b/>
                <w:bCs/>
              </w:rPr>
              <w:t>Empty | Faulty | Unknown</w:t>
            </w:r>
            <w:r w:rsidRPr="00E8652D">
              <w:t>)</w:t>
            </w:r>
            <w:r>
              <w:t xml:space="preserve"> as is current function (correct error).</w:t>
            </w:r>
          </w:p>
          <w:p w:rsidR="00E8652D" w:rsidRDefault="000C0350" w:rsidP="00444052"/>
          <w:p w:rsidR="00320BCC" w:rsidRDefault="000A7CF6" w:rsidP="00444052">
            <w:r>
              <w:t xml:space="preserve">Bullet points not provided due to the magnitude of this change.  </w:t>
            </w:r>
          </w:p>
          <w:p w:rsidR="00320BCC" w:rsidRDefault="000C0350" w:rsidP="00444052"/>
        </w:tc>
        <w:tc>
          <w:tcPr>
            <w:tcW w:w="1260" w:type="dxa"/>
          </w:tcPr>
          <w:p w:rsidR="00FA67B1" w:rsidRDefault="000A7CF6" w:rsidP="00364E26">
            <w:pPr>
              <w:jc w:val="center"/>
            </w:pPr>
            <w:r>
              <w:t>7/2/2017</w:t>
            </w:r>
          </w:p>
        </w:tc>
      </w:tr>
      <w:tr w:rsidR="00E00FD7" w:rsidTr="00584371">
        <w:trPr>
          <w:jc w:val="center"/>
        </w:trPr>
        <w:tc>
          <w:tcPr>
            <w:tcW w:w="1260" w:type="dxa"/>
          </w:tcPr>
          <w:p w:rsidR="00E00FD7" w:rsidRDefault="000A7CF6" w:rsidP="009B3FE7">
            <w:pPr>
              <w:jc w:val="center"/>
            </w:pPr>
            <w:r>
              <w:t>11.1</w:t>
            </w:r>
          </w:p>
        </w:tc>
        <w:tc>
          <w:tcPr>
            <w:tcW w:w="1350" w:type="dxa"/>
          </w:tcPr>
          <w:p w:rsidR="00E00FD7" w:rsidRDefault="000A7CF6" w:rsidP="009B3FE7">
            <w:r>
              <w:t>Jblatchf</w:t>
            </w:r>
          </w:p>
        </w:tc>
        <w:tc>
          <w:tcPr>
            <w:tcW w:w="7200" w:type="dxa"/>
          </w:tcPr>
          <w:p w:rsidR="00320BCC" w:rsidRPr="00320BCC" w:rsidRDefault="000A7CF6" w:rsidP="00320BCC">
            <w:r w:rsidRPr="00320BCC">
              <w:t xml:space="preserve">This update corrects minor issues in v11.0 as identified by supplier reviews and corrects logic in beltminder audio mute and also corrects a minor error in the and a very minor correction to parenthesis in figures 7 and 8. Changes shown </w:t>
            </w:r>
            <w:r w:rsidRPr="008A4766">
              <w:rPr>
                <w:highlight w:val="darkMagenta"/>
              </w:rPr>
              <w:t>in purple.</w:t>
            </w:r>
          </w:p>
          <w:p w:rsidR="00320BCC" w:rsidRPr="00320BCC" w:rsidRDefault="000A7CF6" w:rsidP="000A7CF6">
            <w:pPr>
              <w:numPr>
                <w:ilvl w:val="0"/>
                <w:numId w:val="15"/>
              </w:numPr>
            </w:pPr>
            <w:r w:rsidRPr="00320BCC">
              <w:t>Figure 7: Added parenthesis in transition from 10.1.0 to 10.1.3.</w:t>
            </w:r>
          </w:p>
          <w:p w:rsidR="00320BCC" w:rsidRPr="00320BCC" w:rsidRDefault="000A7CF6" w:rsidP="000A7CF6">
            <w:pPr>
              <w:numPr>
                <w:ilvl w:val="0"/>
                <w:numId w:val="15"/>
              </w:numPr>
            </w:pPr>
            <w:r w:rsidRPr="00320BCC">
              <w:t>Figure 8: Added parenthesis in transition from 10.2.0 to 10.2.3.</w:t>
            </w:r>
          </w:p>
          <w:p w:rsidR="00320BCC" w:rsidRPr="00320BCC" w:rsidRDefault="000A7CF6" w:rsidP="000A7CF6">
            <w:pPr>
              <w:numPr>
                <w:ilvl w:val="0"/>
                <w:numId w:val="15"/>
              </w:numPr>
            </w:pPr>
            <w:r w:rsidRPr="00320BCC">
              <w:t>Figure 6 (Beltminder Audio Mute):</w:t>
            </w:r>
          </w:p>
          <w:p w:rsidR="00320BCC" w:rsidRPr="00320BCC" w:rsidRDefault="000A7CF6" w:rsidP="000A7CF6">
            <w:pPr>
              <w:numPr>
                <w:ilvl w:val="1"/>
                <w:numId w:val="15"/>
              </w:numPr>
            </w:pPr>
            <w:r w:rsidRPr="00320BCC">
              <w:t>Corrected typo as this should actually be Figure 16.</w:t>
            </w:r>
          </w:p>
          <w:p w:rsidR="00407944" w:rsidRPr="00320BCC" w:rsidRDefault="000A7CF6" w:rsidP="000A7CF6">
            <w:pPr>
              <w:numPr>
                <w:ilvl w:val="1"/>
                <w:numId w:val="15"/>
              </w:numPr>
            </w:pPr>
            <w:r w:rsidRPr="00320BCC">
              <w:t xml:space="preserve">Corrected logic. </w:t>
            </w:r>
          </w:p>
          <w:p w:rsidR="00E00FD7" w:rsidRDefault="000A7CF6" w:rsidP="00CB62E5">
            <w:r w:rsidRPr="008A4766">
              <w:rPr>
                <w:color w:val="FF0000"/>
              </w:rPr>
              <w:t>Please read v11.0 release Change Description</w:t>
            </w:r>
            <w:r>
              <w:t xml:space="preserve">. 2018.5 C519 was lead program impacted. Since this is a major re-design performed in a short period of this this STSS was released to C519 for detailed review. This STSS is now released to general population and impacts programs as follows (per Euro NCAP and ECE 16-7 Regulation: </w:t>
            </w:r>
          </w:p>
          <w:p w:rsidR="00320BCC" w:rsidRDefault="000A7CF6" w:rsidP="000A7CF6">
            <w:pPr>
              <w:numPr>
                <w:ilvl w:val="0"/>
                <w:numId w:val="16"/>
              </w:numPr>
            </w:pPr>
            <w:r>
              <w:t>EURO NCAP: All new programs 01 January 2018 calendar date and beyond must implement to receive EU NCAP points.</w:t>
            </w:r>
          </w:p>
          <w:p w:rsidR="00F20CED" w:rsidRDefault="000A7CF6" w:rsidP="000A7CF6">
            <w:pPr>
              <w:numPr>
                <w:ilvl w:val="0"/>
                <w:numId w:val="16"/>
              </w:numPr>
            </w:pPr>
            <w:r>
              <w:t xml:space="preserve">Contact feature owner for exhsiting program implementation timing. </w:t>
            </w:r>
          </w:p>
          <w:p w:rsidR="00F20CED" w:rsidRDefault="000A7CF6" w:rsidP="000A7CF6">
            <w:pPr>
              <w:numPr>
                <w:ilvl w:val="0"/>
                <w:numId w:val="16"/>
              </w:numPr>
            </w:pPr>
            <w:r>
              <w:t xml:space="preserve">ECE 16-7: </w:t>
            </w:r>
          </w:p>
          <w:p w:rsidR="00F20CED" w:rsidRDefault="000A7CF6" w:rsidP="000A7CF6">
            <w:pPr>
              <w:numPr>
                <w:ilvl w:val="1"/>
                <w:numId w:val="16"/>
              </w:numPr>
            </w:pPr>
            <w:r>
              <w:t xml:space="preserve">All new programs 01September2019 and beyond. </w:t>
            </w:r>
          </w:p>
          <w:p w:rsidR="001E2A8B" w:rsidRDefault="000A7CF6" w:rsidP="000A7CF6">
            <w:pPr>
              <w:numPr>
                <w:ilvl w:val="1"/>
                <w:numId w:val="16"/>
              </w:numPr>
            </w:pPr>
            <w:r>
              <w:t xml:space="preserve">All programs 01September 2021 and beyond. </w:t>
            </w:r>
          </w:p>
        </w:tc>
        <w:tc>
          <w:tcPr>
            <w:tcW w:w="1260" w:type="dxa"/>
          </w:tcPr>
          <w:p w:rsidR="00E00FD7" w:rsidRDefault="000A7CF6" w:rsidP="00364E26">
            <w:pPr>
              <w:jc w:val="center"/>
            </w:pPr>
            <w:r>
              <w:t>7/23/17</w:t>
            </w:r>
          </w:p>
        </w:tc>
      </w:tr>
      <w:tr w:rsidR="0075730A" w:rsidTr="00584371">
        <w:trPr>
          <w:jc w:val="center"/>
        </w:trPr>
        <w:tc>
          <w:tcPr>
            <w:tcW w:w="1260" w:type="dxa"/>
          </w:tcPr>
          <w:p w:rsidR="0075730A" w:rsidRDefault="000A7CF6" w:rsidP="00614B41">
            <w:pPr>
              <w:jc w:val="center"/>
            </w:pPr>
            <w:r>
              <w:t xml:space="preserve">11.2 </w:t>
            </w:r>
          </w:p>
        </w:tc>
        <w:tc>
          <w:tcPr>
            <w:tcW w:w="1350" w:type="dxa"/>
          </w:tcPr>
          <w:p w:rsidR="0075730A" w:rsidRDefault="000A7CF6" w:rsidP="009B3FE7">
            <w:r>
              <w:t>Jblatchf</w:t>
            </w:r>
          </w:p>
        </w:tc>
        <w:tc>
          <w:tcPr>
            <w:tcW w:w="7200" w:type="dxa"/>
          </w:tcPr>
          <w:p w:rsidR="0075730A" w:rsidRDefault="000A7CF6" w:rsidP="00CA15CB">
            <w:r>
              <w:t xml:space="preserve">This update corrects issue as noted in eTracker 15111090 on C519 where programming mode did not work correctly if Seatbelt Warning Market EOL is set to FMVSS. It also corrects transition in Figure 9 from WarningsOn statet to Warnings Quiet state where the new chime variable was not updated (this is an obvious error which should result in Q&amp;A). Changes shown in </w:t>
            </w:r>
            <w:r w:rsidRPr="009F43BF">
              <w:rPr>
                <w:b/>
                <w:color w:val="00B050"/>
              </w:rPr>
              <w:t>bold green text</w:t>
            </w:r>
            <w:r>
              <w:t xml:space="preserve">.  </w:t>
            </w:r>
          </w:p>
          <w:p w:rsidR="0075730A" w:rsidRDefault="000A7CF6" w:rsidP="000A7CF6">
            <w:pPr>
              <w:numPr>
                <w:ilvl w:val="0"/>
                <w:numId w:val="17"/>
              </w:numPr>
            </w:pPr>
            <w:r w:rsidRPr="00B10E10">
              <w:t>Figure 9: Modified transition from WarningsOn state to Warnings Quiet state.</w:t>
            </w:r>
            <w:r>
              <w:t xml:space="preserve"> Corrected 2 cases where “==” was used when only the sigle “=” should have been used.</w:t>
            </w:r>
          </w:p>
          <w:p w:rsidR="00DD518D" w:rsidRPr="00B10E10" w:rsidRDefault="000A7CF6" w:rsidP="000A7CF6">
            <w:pPr>
              <w:numPr>
                <w:ilvl w:val="0"/>
                <w:numId w:val="17"/>
              </w:numPr>
            </w:pPr>
            <w:r>
              <w:t xml:space="preserve">Figure 12: Corrected signal name in 2 places. </w:t>
            </w:r>
          </w:p>
          <w:p w:rsidR="0075730A" w:rsidRPr="00B10E10" w:rsidRDefault="000A7CF6" w:rsidP="000A7CF6">
            <w:pPr>
              <w:numPr>
                <w:ilvl w:val="0"/>
                <w:numId w:val="17"/>
              </w:numPr>
            </w:pPr>
            <w:r w:rsidRPr="00B10E10">
              <w:t xml:space="preserve">Figure 14: Modified FMVSS transitions both directions between SeatBelt Buckled state SeatBelt Unbuckled state. </w:t>
            </w:r>
          </w:p>
          <w:p w:rsidR="0075730A" w:rsidRPr="00320BCC" w:rsidRDefault="000A7CF6" w:rsidP="000A7CF6">
            <w:pPr>
              <w:numPr>
                <w:ilvl w:val="0"/>
                <w:numId w:val="17"/>
              </w:numPr>
            </w:pPr>
            <w:r w:rsidRPr="00B10E10">
              <w:t xml:space="preserve">Figure 15: Modified FMVSS transitions both directions between SeatBelt Buckled state SeatBelt Unbuckled state. </w:t>
            </w:r>
          </w:p>
        </w:tc>
        <w:tc>
          <w:tcPr>
            <w:tcW w:w="1260" w:type="dxa"/>
          </w:tcPr>
          <w:p w:rsidR="0075730A" w:rsidRDefault="000A7CF6" w:rsidP="00364E26">
            <w:pPr>
              <w:jc w:val="center"/>
            </w:pPr>
            <w:r>
              <w:t>10/15/2017</w:t>
            </w:r>
          </w:p>
        </w:tc>
      </w:tr>
      <w:tr w:rsidR="00803A0A" w:rsidTr="00584371">
        <w:trPr>
          <w:jc w:val="center"/>
        </w:trPr>
        <w:tc>
          <w:tcPr>
            <w:tcW w:w="1260" w:type="dxa"/>
          </w:tcPr>
          <w:p w:rsidR="00803A0A" w:rsidRDefault="000A7CF6" w:rsidP="00614B41">
            <w:pPr>
              <w:jc w:val="center"/>
            </w:pPr>
            <w:r>
              <w:t xml:space="preserve">12.0 </w:t>
            </w:r>
          </w:p>
          <w:p w:rsidR="00803A0A" w:rsidRDefault="000A7CF6" w:rsidP="00614B41">
            <w:pPr>
              <w:jc w:val="center"/>
            </w:pPr>
            <w:r>
              <w:lastRenderedPageBreak/>
              <w:t>DRAFT</w:t>
            </w:r>
          </w:p>
        </w:tc>
        <w:tc>
          <w:tcPr>
            <w:tcW w:w="1350" w:type="dxa"/>
          </w:tcPr>
          <w:p w:rsidR="00803A0A" w:rsidRDefault="000A7CF6" w:rsidP="009B3FE7">
            <w:r>
              <w:lastRenderedPageBreak/>
              <w:t>Jblatchf</w:t>
            </w:r>
          </w:p>
        </w:tc>
        <w:tc>
          <w:tcPr>
            <w:tcW w:w="7200" w:type="dxa"/>
          </w:tcPr>
          <w:p w:rsidR="00803A0A" w:rsidRPr="00803A0A" w:rsidRDefault="000A7CF6" w:rsidP="00803A0A">
            <w:r w:rsidRPr="00803A0A">
              <w:t xml:space="preserve">This update is required to meet the latest EU NCAP Seatbelt Warning SA </w:t>
            </w:r>
            <w:r w:rsidRPr="00803A0A">
              <w:lastRenderedPageBreak/>
              <w:t>v8.0.2 January 2018 release. This update resets beltminder function upon vehicle speed being less than 10km/h (vehicle is considered stopped) and an occupant closure is opened. This is to protect for the case where the drver ignores the beltminder warning for 5 minutes and lets it time out and then either exits the vehicle and re-enters or lets current passenger off and a new passenger in the vehicle</w:t>
            </w:r>
            <w:r>
              <w:t xml:space="preserve"> in the same seating position that was exited</w:t>
            </w:r>
            <w:r w:rsidRPr="00803A0A">
              <w:t xml:space="preserve">. Under these conditions the beltminder feature </w:t>
            </w:r>
            <w:r>
              <w:t xml:space="preserve">will now </w:t>
            </w:r>
            <w:r w:rsidRPr="00803A0A">
              <w:t xml:space="preserve">restart </w:t>
            </w:r>
            <w:r>
              <w:t xml:space="preserve">for that seating position. </w:t>
            </w:r>
            <w:r w:rsidRPr="00803A0A">
              <w:t xml:space="preserve"> This update also adds a condition where the Rear Beltmonitor function is able to sound Beltminder A and B chime as EU NCAP has decided not the same chime should be used for both applications although the rear seating positions do not have occupant detection. </w:t>
            </w:r>
            <w:r>
              <w:t xml:space="preserve">Changes highlighted in </w:t>
            </w:r>
            <w:r w:rsidRPr="00B73FD4">
              <w:rPr>
                <w:highlight w:val="darkGreen"/>
              </w:rPr>
              <w:t>dark green.</w:t>
            </w:r>
          </w:p>
          <w:p w:rsidR="00FD16C8" w:rsidRPr="00FD16C8" w:rsidRDefault="000A7CF6" w:rsidP="000A7CF6">
            <w:pPr>
              <w:numPr>
                <w:ilvl w:val="0"/>
                <w:numId w:val="18"/>
              </w:numPr>
            </w:pPr>
            <w:r w:rsidRPr="00FD16C8">
              <w:t xml:space="preserve">Figure 2: Added proposed data flows for the Beltminder Cancel. Unable to put proper arrows in due to Visio not working properly. </w:t>
            </w:r>
          </w:p>
          <w:p w:rsidR="00FD16C8" w:rsidRPr="00FD16C8" w:rsidRDefault="000A7CF6" w:rsidP="000A7CF6">
            <w:pPr>
              <w:numPr>
                <w:ilvl w:val="0"/>
                <w:numId w:val="18"/>
              </w:numPr>
            </w:pPr>
            <w:r w:rsidRPr="00FD16C8">
              <w:t xml:space="preserve">Figure 9: Added function for EU_RBI_Audible_Flag. This flag allows RBM to activate Beltminder Flash/Chime Events. </w:t>
            </w:r>
          </w:p>
          <w:p w:rsidR="00FD16C8" w:rsidRPr="00FD16C8" w:rsidRDefault="000A7CF6" w:rsidP="000A7CF6">
            <w:pPr>
              <w:numPr>
                <w:ilvl w:val="0"/>
                <w:numId w:val="18"/>
              </w:numPr>
            </w:pPr>
            <w:r w:rsidRPr="00FD16C8">
              <w:t>Table 1.10: Changed Suspend_Speed from 0 km/h to 15 km/h.</w:t>
            </w:r>
          </w:p>
          <w:p w:rsidR="00BD28E8" w:rsidRPr="00FD16C8" w:rsidRDefault="000A7CF6" w:rsidP="000A7CF6">
            <w:pPr>
              <w:numPr>
                <w:ilvl w:val="0"/>
                <w:numId w:val="18"/>
              </w:numPr>
            </w:pPr>
            <w:r w:rsidRPr="00FD16C8">
              <w:t xml:space="preserve">1.3.5.4: Added Door_Cancel_Flag to data dictionary. </w:t>
            </w:r>
          </w:p>
          <w:p w:rsidR="00803A0A" w:rsidRDefault="000A7CF6" w:rsidP="00CA15CB">
            <w:r>
              <w:t xml:space="preserve">Draft </w:t>
            </w:r>
            <w:r w:rsidRPr="00E86A84">
              <w:t>12.0DRAFT050318</w:t>
            </w:r>
            <w:r>
              <w:t xml:space="preserve"> Changes to be incorporated in final Change Log (05/03/18):</w:t>
            </w:r>
          </w:p>
          <w:p w:rsidR="00BE3EED" w:rsidRDefault="000A7CF6" w:rsidP="000A7CF6">
            <w:pPr>
              <w:numPr>
                <w:ilvl w:val="0"/>
                <w:numId w:val="19"/>
              </w:numPr>
            </w:pPr>
            <w:r>
              <w:t>Figure 1: Added input flag set in Warnings – Rear Beltmonitor section.</w:t>
            </w:r>
          </w:p>
          <w:p w:rsidR="00BE3EED" w:rsidRDefault="000A7CF6" w:rsidP="000A7CF6">
            <w:pPr>
              <w:numPr>
                <w:ilvl w:val="0"/>
                <w:numId w:val="19"/>
              </w:numPr>
            </w:pPr>
            <w:r>
              <w:t>Figure 9: Modified flow 2* from suspend warnings to add configuration. Added flow 3* for ECE markets but specifically added to meet EU NCAP requirements.</w:t>
            </w:r>
          </w:p>
          <w:p w:rsidR="00BE3EED" w:rsidRDefault="000A7CF6" w:rsidP="000A7CF6">
            <w:pPr>
              <w:numPr>
                <w:ilvl w:val="0"/>
                <w:numId w:val="19"/>
              </w:numPr>
            </w:pPr>
            <w:r>
              <w:t>Table 1.13: Changed suspend speed for ECE market to 9.5 km/h.</w:t>
            </w:r>
          </w:p>
          <w:p w:rsidR="00E86A84" w:rsidRDefault="000A7CF6" w:rsidP="000A7CF6">
            <w:pPr>
              <w:numPr>
                <w:ilvl w:val="0"/>
                <w:numId w:val="19"/>
              </w:numPr>
            </w:pPr>
            <w:r>
              <w:t xml:space="preserve">1.3.5.4: Updated DoorCancel_Flag definition to use actual signals to define function. </w:t>
            </w:r>
          </w:p>
        </w:tc>
        <w:tc>
          <w:tcPr>
            <w:tcW w:w="1260" w:type="dxa"/>
          </w:tcPr>
          <w:p w:rsidR="00803A0A" w:rsidRDefault="000A7CF6" w:rsidP="00364E26">
            <w:pPr>
              <w:jc w:val="center"/>
            </w:pPr>
            <w:r>
              <w:lastRenderedPageBreak/>
              <w:t>4/25/18</w:t>
            </w:r>
          </w:p>
        </w:tc>
      </w:tr>
      <w:tr w:rsidR="00447B37" w:rsidTr="00584371">
        <w:trPr>
          <w:jc w:val="center"/>
        </w:trPr>
        <w:tc>
          <w:tcPr>
            <w:tcW w:w="1260" w:type="dxa"/>
          </w:tcPr>
          <w:p w:rsidR="00447B37" w:rsidRDefault="000A7CF6" w:rsidP="00614B41">
            <w:pPr>
              <w:jc w:val="center"/>
            </w:pPr>
            <w:r>
              <w:t>12.0DRAFT050418_1</w:t>
            </w:r>
          </w:p>
        </w:tc>
        <w:tc>
          <w:tcPr>
            <w:tcW w:w="1350" w:type="dxa"/>
          </w:tcPr>
          <w:p w:rsidR="00447B37" w:rsidRDefault="000A7CF6" w:rsidP="009B3FE7">
            <w:r>
              <w:t>J.Blatchford</w:t>
            </w:r>
          </w:p>
        </w:tc>
        <w:tc>
          <w:tcPr>
            <w:tcW w:w="7200" w:type="dxa"/>
          </w:tcPr>
          <w:p w:rsidR="0032448A" w:rsidRDefault="000A7CF6" w:rsidP="000A7CF6">
            <w:pPr>
              <w:numPr>
                <w:ilvl w:val="0"/>
                <w:numId w:val="20"/>
              </w:numPr>
            </w:pPr>
            <w:r>
              <w:t xml:space="preserve">Figure 1: Added inputs and outputs. </w:t>
            </w:r>
          </w:p>
          <w:p w:rsidR="00447B37" w:rsidRDefault="000A7CF6" w:rsidP="000A7CF6">
            <w:pPr>
              <w:numPr>
                <w:ilvl w:val="0"/>
                <w:numId w:val="20"/>
              </w:numPr>
            </w:pPr>
            <w:r>
              <w:t>Added  STD for DoorCancel_Flag in Figure 2.</w:t>
            </w:r>
          </w:p>
          <w:p w:rsidR="0032448A" w:rsidRDefault="000A7CF6" w:rsidP="000A7CF6">
            <w:pPr>
              <w:numPr>
                <w:ilvl w:val="0"/>
                <w:numId w:val="20"/>
              </w:numPr>
            </w:pPr>
            <w:r>
              <w:t>Updated DoorCancelFlag description in Data Dictionary.</w:t>
            </w:r>
          </w:p>
          <w:p w:rsidR="002A3E61" w:rsidRPr="00803A0A" w:rsidRDefault="000A7CF6" w:rsidP="000A7CF6">
            <w:pPr>
              <w:numPr>
                <w:ilvl w:val="0"/>
                <w:numId w:val="20"/>
              </w:numPr>
            </w:pPr>
            <w:r>
              <w:t>Added DoorCancelVal variable to Data Dictionary.</w:t>
            </w:r>
          </w:p>
        </w:tc>
        <w:tc>
          <w:tcPr>
            <w:tcW w:w="1260" w:type="dxa"/>
          </w:tcPr>
          <w:p w:rsidR="00447B37" w:rsidRDefault="000A7CF6" w:rsidP="00364E26">
            <w:pPr>
              <w:jc w:val="center"/>
            </w:pPr>
            <w:r>
              <w:t>5/6/2018</w:t>
            </w:r>
          </w:p>
        </w:tc>
      </w:tr>
      <w:tr w:rsidR="00E045C6" w:rsidTr="00584371">
        <w:trPr>
          <w:jc w:val="center"/>
        </w:trPr>
        <w:tc>
          <w:tcPr>
            <w:tcW w:w="1260" w:type="dxa"/>
          </w:tcPr>
          <w:p w:rsidR="00E045C6" w:rsidRDefault="000A7CF6" w:rsidP="00E045C6">
            <w:pPr>
              <w:jc w:val="center"/>
            </w:pPr>
            <w:r>
              <w:t>12.0DRAFT</w:t>
            </w:r>
          </w:p>
          <w:p w:rsidR="00E045C6" w:rsidRDefault="000A7CF6" w:rsidP="00E045C6">
            <w:pPr>
              <w:jc w:val="center"/>
            </w:pPr>
            <w:r>
              <w:t>050718</w:t>
            </w:r>
          </w:p>
        </w:tc>
        <w:tc>
          <w:tcPr>
            <w:tcW w:w="1350" w:type="dxa"/>
          </w:tcPr>
          <w:p w:rsidR="00E045C6" w:rsidRDefault="000A7CF6" w:rsidP="009B3FE7">
            <w:r>
              <w:t>J. Blatchford</w:t>
            </w:r>
          </w:p>
        </w:tc>
        <w:tc>
          <w:tcPr>
            <w:tcW w:w="7200" w:type="dxa"/>
          </w:tcPr>
          <w:p w:rsidR="00E045C6" w:rsidRDefault="000A7CF6" w:rsidP="000A7CF6">
            <w:pPr>
              <w:numPr>
                <w:ilvl w:val="0"/>
                <w:numId w:val="20"/>
              </w:numPr>
            </w:pPr>
            <w:r>
              <w:t xml:space="preserve">Figure  2: Corrected error and added DoorCancel_Flag to transitions within State 11. </w:t>
            </w:r>
          </w:p>
        </w:tc>
        <w:tc>
          <w:tcPr>
            <w:tcW w:w="1260" w:type="dxa"/>
          </w:tcPr>
          <w:p w:rsidR="00E045C6" w:rsidRDefault="000A7CF6" w:rsidP="00364E26">
            <w:pPr>
              <w:jc w:val="center"/>
            </w:pPr>
            <w:r>
              <w:t>5/7/18</w:t>
            </w:r>
          </w:p>
        </w:tc>
      </w:tr>
      <w:tr w:rsidR="00921DD2" w:rsidTr="00584371">
        <w:trPr>
          <w:jc w:val="center"/>
        </w:trPr>
        <w:tc>
          <w:tcPr>
            <w:tcW w:w="1260" w:type="dxa"/>
          </w:tcPr>
          <w:p w:rsidR="00921DD2" w:rsidRDefault="000A7CF6" w:rsidP="00921DD2">
            <w:pPr>
              <w:jc w:val="center"/>
            </w:pPr>
            <w:r>
              <w:t>12.0DRAFT</w:t>
            </w:r>
          </w:p>
          <w:p w:rsidR="00921DD2" w:rsidRDefault="000A7CF6" w:rsidP="00921DD2">
            <w:pPr>
              <w:jc w:val="center"/>
            </w:pPr>
            <w:r>
              <w:t>051118</w:t>
            </w:r>
          </w:p>
        </w:tc>
        <w:tc>
          <w:tcPr>
            <w:tcW w:w="1350" w:type="dxa"/>
          </w:tcPr>
          <w:p w:rsidR="00921DD2" w:rsidRDefault="000C0350" w:rsidP="009B3FE7"/>
        </w:tc>
        <w:tc>
          <w:tcPr>
            <w:tcW w:w="7200" w:type="dxa"/>
          </w:tcPr>
          <w:p w:rsidR="00921DD2" w:rsidRDefault="000A7CF6" w:rsidP="00921DD2">
            <w:pPr>
              <w:rPr>
                <w:rFonts w:cs="Arial"/>
              </w:rPr>
            </w:pPr>
            <w:r w:rsidRPr="000F7335">
              <w:rPr>
                <w:rFonts w:cs="Arial"/>
              </w:rPr>
              <w:t>Updates this version</w:t>
            </w:r>
            <w:r>
              <w:rPr>
                <w:rFonts w:cs="Arial"/>
              </w:rPr>
              <w:t>:</w:t>
            </w:r>
          </w:p>
          <w:p w:rsidR="00921DD2" w:rsidRDefault="000A7CF6" w:rsidP="000A7CF6">
            <w:pPr>
              <w:numPr>
                <w:ilvl w:val="0"/>
                <w:numId w:val="21"/>
              </w:numPr>
              <w:rPr>
                <w:rFonts w:cs="Arial"/>
              </w:rPr>
            </w:pPr>
            <w:r>
              <w:rPr>
                <w:rFonts w:cs="Arial"/>
              </w:rPr>
              <w:t xml:space="preserve">Figure 2: Added &amp; in transition from State (11.0) to (11.1). </w:t>
            </w:r>
          </w:p>
          <w:p w:rsidR="00921DD2" w:rsidRDefault="000A7CF6" w:rsidP="008E201E">
            <w:r w:rsidRPr="008E201E">
              <w:rPr>
                <w:rFonts w:cs="Arial"/>
              </w:rPr>
              <w:t xml:space="preserve">Figure 10: Added condition to both transitions from Chime Off to Chime On state. </w:t>
            </w:r>
          </w:p>
        </w:tc>
        <w:tc>
          <w:tcPr>
            <w:tcW w:w="1260" w:type="dxa"/>
          </w:tcPr>
          <w:p w:rsidR="00921DD2" w:rsidRDefault="000A7CF6" w:rsidP="00364E26">
            <w:pPr>
              <w:jc w:val="center"/>
            </w:pPr>
            <w:r>
              <w:t>5/11/18</w:t>
            </w:r>
          </w:p>
        </w:tc>
      </w:tr>
      <w:tr w:rsidR="000C3789" w:rsidTr="00584371">
        <w:trPr>
          <w:jc w:val="center"/>
        </w:trPr>
        <w:tc>
          <w:tcPr>
            <w:tcW w:w="1260" w:type="dxa"/>
          </w:tcPr>
          <w:p w:rsidR="000C3789" w:rsidRDefault="000A7CF6" w:rsidP="00921DD2">
            <w:pPr>
              <w:jc w:val="center"/>
            </w:pPr>
            <w:r>
              <w:t>12.0DRAFT</w:t>
            </w:r>
          </w:p>
          <w:p w:rsidR="000C3789" w:rsidRDefault="000A7CF6" w:rsidP="00921DD2">
            <w:pPr>
              <w:jc w:val="center"/>
            </w:pPr>
            <w:r>
              <w:t>060818</w:t>
            </w:r>
          </w:p>
        </w:tc>
        <w:tc>
          <w:tcPr>
            <w:tcW w:w="1350" w:type="dxa"/>
          </w:tcPr>
          <w:p w:rsidR="000C3789" w:rsidRDefault="000A7CF6" w:rsidP="009B3FE7">
            <w:r>
              <w:t>J.Blatchford</w:t>
            </w:r>
          </w:p>
        </w:tc>
        <w:tc>
          <w:tcPr>
            <w:tcW w:w="7200" w:type="dxa"/>
          </w:tcPr>
          <w:p w:rsidR="000C3789" w:rsidRDefault="000A7CF6" w:rsidP="007975C0">
            <w:pPr>
              <w:rPr>
                <w:rFonts w:cs="Arial"/>
              </w:rPr>
            </w:pPr>
            <w:r>
              <w:rPr>
                <w:rFonts w:cs="Arial"/>
              </w:rPr>
              <w:t xml:space="preserve">This update removes Start Pass_Warning_Timer action in Figure 9 EU_RBM_Audible_Flag entry path into Beltminder Warnings Requested state. That action was never intended to be in there (copy paste error) and causes EU_RBM_Audible_Flag to lose control of the chime function if front passenger seating positions has timed out and there is a subsequent unbuckle in any of the rear seating positions. Change highlighted in green. </w:t>
            </w:r>
          </w:p>
          <w:p w:rsidR="00F471CD" w:rsidRPr="000F7335" w:rsidRDefault="000A7CF6" w:rsidP="000A7CF6">
            <w:pPr>
              <w:numPr>
                <w:ilvl w:val="0"/>
                <w:numId w:val="22"/>
              </w:numPr>
              <w:rPr>
                <w:rFonts w:cs="Arial"/>
              </w:rPr>
            </w:pPr>
            <w:r>
              <w:rPr>
                <w:rFonts w:cs="Arial"/>
              </w:rPr>
              <w:t xml:space="preserve">Figure 9: Removed action as decribed about. </w:t>
            </w:r>
          </w:p>
        </w:tc>
        <w:tc>
          <w:tcPr>
            <w:tcW w:w="1260" w:type="dxa"/>
          </w:tcPr>
          <w:p w:rsidR="000C3789" w:rsidRDefault="000A7CF6" w:rsidP="00364E26">
            <w:pPr>
              <w:jc w:val="center"/>
            </w:pPr>
            <w:r>
              <w:t>6/08/18</w:t>
            </w:r>
          </w:p>
        </w:tc>
      </w:tr>
      <w:tr w:rsidR="00C8642A" w:rsidTr="00584371">
        <w:trPr>
          <w:jc w:val="center"/>
        </w:trPr>
        <w:tc>
          <w:tcPr>
            <w:tcW w:w="1260" w:type="dxa"/>
          </w:tcPr>
          <w:p w:rsidR="00C8642A" w:rsidRDefault="000A7CF6" w:rsidP="00921DD2">
            <w:pPr>
              <w:jc w:val="center"/>
            </w:pPr>
            <w:r>
              <w:t>12.0</w:t>
            </w:r>
          </w:p>
        </w:tc>
        <w:tc>
          <w:tcPr>
            <w:tcW w:w="1350" w:type="dxa"/>
          </w:tcPr>
          <w:p w:rsidR="00C8642A" w:rsidRDefault="000A7CF6" w:rsidP="009B3FE7">
            <w:r>
              <w:t>J.Blatchford</w:t>
            </w:r>
          </w:p>
        </w:tc>
        <w:tc>
          <w:tcPr>
            <w:tcW w:w="7200" w:type="dxa"/>
          </w:tcPr>
          <w:p w:rsidR="00C8642A" w:rsidRPr="00C8642A" w:rsidRDefault="000A7CF6" w:rsidP="00C8642A">
            <w:pPr>
              <w:rPr>
                <w:rFonts w:cs="Arial"/>
              </w:rPr>
            </w:pPr>
            <w:r w:rsidRPr="00C8642A">
              <w:rPr>
                <w:rFonts w:cs="Arial"/>
              </w:rPr>
              <w:t xml:space="preserve">Version 12.0 update must be implemented on all programs which must meet EU NCAP 8.0.2. Initial programs which must implement are C519, V408MCA, B515MCA, and possible V362MCA. All other programs which go to EU market must implement v12.0 upon next EU NCAP certification.  Contact restraints group to understand when next EU NCAP certification is for your program. </w:t>
            </w:r>
          </w:p>
          <w:p w:rsidR="00C8642A" w:rsidRPr="00C8642A" w:rsidRDefault="000C0350" w:rsidP="00C8642A">
            <w:pPr>
              <w:rPr>
                <w:rFonts w:cs="Arial"/>
              </w:rPr>
            </w:pPr>
          </w:p>
          <w:p w:rsidR="00C8642A" w:rsidRPr="00C8642A" w:rsidRDefault="000A7CF6" w:rsidP="00C8642A">
            <w:pPr>
              <w:rPr>
                <w:rFonts w:cs="Arial"/>
              </w:rPr>
            </w:pPr>
            <w:r w:rsidRPr="00C8642A">
              <w:rPr>
                <w:rFonts w:cs="Arial"/>
              </w:rPr>
              <w:t xml:space="preserve">Version 12.0 update is matched to Warning – Rear Beltmonitor v6.0 and any future changes to either STSS must be evaluated for compatibility. </w:t>
            </w:r>
          </w:p>
          <w:p w:rsidR="00C8642A" w:rsidRPr="00C8642A" w:rsidRDefault="000C0350" w:rsidP="00C8642A">
            <w:pPr>
              <w:rPr>
                <w:rFonts w:cs="Arial"/>
              </w:rPr>
            </w:pPr>
          </w:p>
          <w:p w:rsidR="00C8642A" w:rsidRPr="00C8642A" w:rsidRDefault="000A7CF6" w:rsidP="00C8642A">
            <w:pPr>
              <w:rPr>
                <w:rFonts w:cs="Arial"/>
              </w:rPr>
            </w:pPr>
            <w:r w:rsidRPr="00C8642A">
              <w:rPr>
                <w:rFonts w:cs="Arial"/>
              </w:rPr>
              <w:t xml:space="preserve">This update adds the DoorCancel_Flag which is set to active if any of the doors are open (excluding trunk, liftgate, or hood) and Vss is below threshold value (representing stopped vehicle). This constitutes a “new journey” a </w:t>
            </w:r>
            <w:r w:rsidRPr="00C8642A">
              <w:rPr>
                <w:rFonts w:cs="Arial"/>
              </w:rPr>
              <w:lastRenderedPageBreak/>
              <w:t xml:space="preserve">defined in EU NCAP 8.0.2 and will reset the beltminder. See Figure 2 and 1.3.5.4 for this function. The DoorCancel_Flag as set in this STSS is also used in Warning – Rear Beltmonitor for like function. </w:t>
            </w:r>
          </w:p>
          <w:p w:rsidR="00C8642A" w:rsidRPr="00C8642A" w:rsidRDefault="000C0350" w:rsidP="00C8642A">
            <w:pPr>
              <w:rPr>
                <w:rFonts w:cs="Arial"/>
              </w:rPr>
            </w:pPr>
          </w:p>
          <w:p w:rsidR="00C8642A" w:rsidRPr="00C8642A" w:rsidRDefault="000A7CF6" w:rsidP="00C8642A">
            <w:pPr>
              <w:rPr>
                <w:rFonts w:cs="Arial"/>
              </w:rPr>
            </w:pPr>
            <w:r w:rsidRPr="00C8642A">
              <w:rPr>
                <w:rFonts w:cs="Arial"/>
              </w:rPr>
              <w:t xml:space="preserve">Suspend function changed from </w:t>
            </w:r>
            <w:r>
              <w:rPr>
                <w:rFonts w:cs="Arial"/>
              </w:rPr>
              <w:t xml:space="preserve">Vss </w:t>
            </w:r>
            <w:r w:rsidRPr="00C8642A">
              <w:rPr>
                <w:rFonts w:cs="Arial"/>
              </w:rPr>
              <w:t>&lt; 0 km/( disabled h) to</w:t>
            </w:r>
            <w:r>
              <w:rPr>
                <w:rFonts w:cs="Arial"/>
              </w:rPr>
              <w:t xml:space="preserve"> Vss</w:t>
            </w:r>
            <w:r w:rsidRPr="00C8642A">
              <w:rPr>
                <w:rFonts w:cs="Arial"/>
              </w:rPr>
              <w:t xml:space="preserve"> &lt; 9.5 km/h for the EU NCAP function. Warning – Rear Beltmonitor employs the same suspend speed. Suspend speed is set to 9.5 km/h as the warning must not suspend until below 10 km/h but must suspend above the DoorCanel_Flag </w:t>
            </w:r>
            <w:r>
              <w:rPr>
                <w:rFonts w:cs="Arial"/>
              </w:rPr>
              <w:t xml:space="preserve">threshold of </w:t>
            </w:r>
            <w:r w:rsidRPr="00C8642A">
              <w:rPr>
                <w:rFonts w:cs="Arial"/>
              </w:rPr>
              <w:t xml:space="preserve">9 km/h. Trigger and Re-Trigger speed is same as prior version and both Suspend Speed and Trigger Speed are intentionally matched Warning Rear Beltmonitor STSS values. There is no Retrigger speed variable defined in the Warning - Rear Beltmonitor. </w:t>
            </w:r>
          </w:p>
          <w:p w:rsidR="00C8642A" w:rsidRPr="00C8642A" w:rsidRDefault="000C0350" w:rsidP="00C8642A">
            <w:pPr>
              <w:rPr>
                <w:rFonts w:cs="Arial"/>
              </w:rPr>
            </w:pPr>
          </w:p>
          <w:p w:rsidR="00C8642A" w:rsidRDefault="000A7CF6" w:rsidP="00C8642A">
            <w:pPr>
              <w:rPr>
                <w:rFonts w:cs="Arial"/>
              </w:rPr>
            </w:pPr>
            <w:r w:rsidRPr="00C8642A">
              <w:rPr>
                <w:rFonts w:cs="Arial"/>
              </w:rPr>
              <w:t xml:space="preserve">This update also adds the EU_RBM_Audible_Flag which allows the Warning – Rear Beltmonitor function to activate the Beltminder chime flash sequence. This is required because the EU NCAP authorities now require Beltminder like function for a rear seating unbuckle event as opposed to the current single chime. Rather than flash the RBM RTT is was decided to add Rear Beltminder flash/chime function to the red seatbelt telltale so as not to have 2 separate telltales flashing simultaniously. The EU_RBM_Audible_Flag is controlled and set in Warning – Rear Beltmonitor v6.0. </w:t>
            </w:r>
          </w:p>
          <w:p w:rsidR="00F71694" w:rsidRDefault="000C0350" w:rsidP="00C8642A">
            <w:pPr>
              <w:rPr>
                <w:rFonts w:cs="Arial"/>
              </w:rPr>
            </w:pPr>
          </w:p>
          <w:p w:rsidR="0020563D" w:rsidRDefault="000A7CF6" w:rsidP="0020563D">
            <w:pPr>
              <w:rPr>
                <w:rFonts w:cs="Arial"/>
              </w:rPr>
            </w:pPr>
            <w:r w:rsidRPr="00E6420F">
              <w:rPr>
                <w:rFonts w:cs="Arial"/>
              </w:rPr>
              <w:t xml:space="preserve">This description is intended to explain the update in text format and </w:t>
            </w:r>
            <w:r>
              <w:rPr>
                <w:rFonts w:cs="Arial"/>
              </w:rPr>
              <w:t xml:space="preserve">like description is added to 1.1 (Functional Description) </w:t>
            </w:r>
            <w:r w:rsidRPr="00E6420F">
              <w:rPr>
                <w:rFonts w:cs="Arial"/>
              </w:rPr>
              <w:t xml:space="preserve">highlighted in </w:t>
            </w:r>
            <w:r w:rsidRPr="00E6420F">
              <w:rPr>
                <w:rFonts w:cs="Arial"/>
                <w:color w:val="FF0000"/>
                <w:highlight w:val="green"/>
              </w:rPr>
              <w:t>green with red text</w:t>
            </w:r>
            <w:r w:rsidRPr="00E6420F">
              <w:rPr>
                <w:rFonts w:cs="Arial"/>
              </w:rPr>
              <w:t xml:space="preserve">. </w:t>
            </w:r>
          </w:p>
          <w:p w:rsidR="0020563D" w:rsidRDefault="000C0350" w:rsidP="0020563D">
            <w:pPr>
              <w:rPr>
                <w:rFonts w:cs="Arial"/>
              </w:rPr>
            </w:pPr>
          </w:p>
          <w:p w:rsidR="0020563D" w:rsidRDefault="000A7CF6" w:rsidP="0020563D">
            <w:pPr>
              <w:rPr>
                <w:rFonts w:cs="Arial"/>
              </w:rPr>
            </w:pPr>
            <w:r>
              <w:rPr>
                <w:rFonts w:cs="Arial"/>
              </w:rPr>
              <w:t>Specific changes are as documented in 12.0DRAFTxxxx revisions above in this table.</w:t>
            </w:r>
          </w:p>
          <w:p w:rsidR="00744287" w:rsidRDefault="000C0350" w:rsidP="0020563D">
            <w:pPr>
              <w:rPr>
                <w:rFonts w:cs="Arial"/>
              </w:rPr>
            </w:pPr>
          </w:p>
          <w:p w:rsidR="005F390E" w:rsidRDefault="000A7CF6" w:rsidP="0020563D">
            <w:pPr>
              <w:rPr>
                <w:rFonts w:cs="Arial"/>
              </w:rPr>
            </w:pPr>
            <w:r>
              <w:rPr>
                <w:rFonts w:cs="Arial"/>
              </w:rPr>
              <w:t xml:space="preserve">Additional Changes: Also highlighted in </w:t>
            </w:r>
            <w:r w:rsidRPr="00457CC3">
              <w:rPr>
                <w:rFonts w:cs="Arial"/>
                <w:highlight w:val="green"/>
              </w:rPr>
              <w:t>green.</w:t>
            </w:r>
          </w:p>
          <w:p w:rsidR="005F390E" w:rsidRDefault="000A7CF6" w:rsidP="000A7CF6">
            <w:pPr>
              <w:numPr>
                <w:ilvl w:val="0"/>
                <w:numId w:val="22"/>
              </w:numPr>
              <w:rPr>
                <w:rFonts w:cs="Arial"/>
              </w:rPr>
            </w:pPr>
            <w:r>
              <w:rPr>
                <w:rFonts w:cs="Arial"/>
              </w:rPr>
              <w:t xml:space="preserve">EU_RBM_Audible_Flag added to 1.3.5.4 Memmory Storage and Variable Definitions. </w:t>
            </w:r>
          </w:p>
          <w:p w:rsidR="00744287" w:rsidRPr="00E6420F" w:rsidRDefault="000A7CF6" w:rsidP="000A7CF6">
            <w:pPr>
              <w:numPr>
                <w:ilvl w:val="0"/>
                <w:numId w:val="22"/>
              </w:numPr>
              <w:rPr>
                <w:rFonts w:cs="Arial"/>
              </w:rPr>
            </w:pPr>
            <w:r>
              <w:rPr>
                <w:rFonts w:cs="Arial"/>
              </w:rPr>
              <w:t xml:space="preserve">Added BM_SeatbeltChimeReq_Flag set to Off upon entry of States (3) and (5) in Figure 2. </w:t>
            </w:r>
          </w:p>
          <w:p w:rsidR="00C8642A" w:rsidRPr="00C8642A" w:rsidRDefault="000C0350" w:rsidP="00C8642A">
            <w:pPr>
              <w:rPr>
                <w:rFonts w:cs="Arial"/>
              </w:rPr>
            </w:pPr>
          </w:p>
          <w:p w:rsidR="00C8642A" w:rsidRDefault="000A7CF6" w:rsidP="008E201E">
            <w:pPr>
              <w:rPr>
                <w:rFonts w:cs="Arial"/>
              </w:rPr>
            </w:pPr>
            <w:r w:rsidRPr="00C8642A">
              <w:rPr>
                <w:rFonts w:cs="Arial"/>
              </w:rPr>
              <w:t xml:space="preserve">All function above will not impact North American function. </w:t>
            </w:r>
          </w:p>
          <w:p w:rsidR="008E201E" w:rsidRDefault="000A7CF6" w:rsidP="00D33172">
            <w:pPr>
              <w:rPr>
                <w:rFonts w:cs="Arial"/>
              </w:rPr>
            </w:pPr>
            <w:r>
              <w:rPr>
                <w:b/>
                <w:color w:val="FF0000"/>
                <w:sz w:val="16"/>
                <w:szCs w:val="16"/>
              </w:rPr>
              <w:t xml:space="preserve">If Waring – Rear Beltmonitor v6.0 or later is implemented then this STSS must be implemented or Warning – Rear Beltmonitor v6.0 or later will not function properly and EU NCAP points relative to Rear Beltmonitor function will be lost. This STSS may be implemented with earlier versions than Warning – Rear Beltmonitor than v6.0) but then no points relative to EU NCAP v8.0.2 for the rear seating positions will be received. </w:t>
            </w:r>
          </w:p>
        </w:tc>
        <w:tc>
          <w:tcPr>
            <w:tcW w:w="1260" w:type="dxa"/>
          </w:tcPr>
          <w:p w:rsidR="00C8642A" w:rsidRDefault="000A7CF6" w:rsidP="00D33172">
            <w:pPr>
              <w:jc w:val="center"/>
            </w:pPr>
            <w:r>
              <w:lastRenderedPageBreak/>
              <w:t>6/27/18</w:t>
            </w:r>
          </w:p>
        </w:tc>
      </w:tr>
      <w:tr w:rsidR="00D33172" w:rsidTr="00584371">
        <w:trPr>
          <w:trHeight w:val="161"/>
          <w:jc w:val="center"/>
        </w:trPr>
        <w:tc>
          <w:tcPr>
            <w:tcW w:w="1260" w:type="dxa"/>
            <w:shd w:val="clear" w:color="auto" w:fill="000000"/>
          </w:tcPr>
          <w:p w:rsidR="00D33172" w:rsidRPr="00D33172" w:rsidRDefault="000C0350" w:rsidP="00921DD2">
            <w:pPr>
              <w:jc w:val="center"/>
            </w:pPr>
          </w:p>
        </w:tc>
        <w:tc>
          <w:tcPr>
            <w:tcW w:w="1350" w:type="dxa"/>
            <w:shd w:val="clear" w:color="auto" w:fill="000000"/>
          </w:tcPr>
          <w:p w:rsidR="00D33172" w:rsidRPr="00D33172" w:rsidRDefault="000C0350" w:rsidP="009B3FE7"/>
        </w:tc>
        <w:tc>
          <w:tcPr>
            <w:tcW w:w="7200" w:type="dxa"/>
            <w:shd w:val="clear" w:color="auto" w:fill="000000"/>
          </w:tcPr>
          <w:p w:rsidR="00D33172" w:rsidRPr="00D33172" w:rsidRDefault="000C0350" w:rsidP="00C8642A">
            <w:pPr>
              <w:rPr>
                <w:rFonts w:cs="Arial"/>
              </w:rPr>
            </w:pPr>
          </w:p>
        </w:tc>
        <w:tc>
          <w:tcPr>
            <w:tcW w:w="1260" w:type="dxa"/>
            <w:shd w:val="clear" w:color="auto" w:fill="000000"/>
          </w:tcPr>
          <w:p w:rsidR="00D33172" w:rsidRPr="00D33172" w:rsidRDefault="000C0350" w:rsidP="00364E26">
            <w:pPr>
              <w:jc w:val="center"/>
            </w:pPr>
          </w:p>
        </w:tc>
      </w:tr>
      <w:tr w:rsidR="008E201E" w:rsidTr="00584371">
        <w:trPr>
          <w:trHeight w:val="782"/>
          <w:jc w:val="center"/>
        </w:trPr>
        <w:tc>
          <w:tcPr>
            <w:tcW w:w="1260" w:type="dxa"/>
          </w:tcPr>
          <w:p w:rsidR="008E201E" w:rsidRDefault="000C0350" w:rsidP="00921DD2">
            <w:pPr>
              <w:jc w:val="center"/>
            </w:pPr>
          </w:p>
        </w:tc>
        <w:tc>
          <w:tcPr>
            <w:tcW w:w="1350" w:type="dxa"/>
          </w:tcPr>
          <w:p w:rsidR="008E201E" w:rsidRDefault="000C0350" w:rsidP="009B3FE7"/>
        </w:tc>
        <w:tc>
          <w:tcPr>
            <w:tcW w:w="7200" w:type="dxa"/>
          </w:tcPr>
          <w:p w:rsidR="008E201E" w:rsidRPr="00C8642A" w:rsidRDefault="000A7CF6" w:rsidP="008E201E">
            <w:pPr>
              <w:rPr>
                <w:rFonts w:cs="Arial"/>
              </w:rPr>
            </w:pPr>
            <w:r w:rsidRPr="009062E3">
              <w:rPr>
                <w:b/>
                <w:color w:val="FF0000"/>
                <w:sz w:val="16"/>
                <w:szCs w:val="16"/>
              </w:rPr>
              <w:t>NOTE</w:t>
            </w:r>
            <w:r>
              <w:rPr>
                <w:b/>
                <w:color w:val="FF0000"/>
                <w:sz w:val="16"/>
                <w:szCs w:val="16"/>
              </w:rPr>
              <w:t>:</w:t>
            </w:r>
            <w:r w:rsidRPr="009062E3">
              <w:rPr>
                <w:b/>
                <w:color w:val="FF0000"/>
                <w:sz w:val="16"/>
                <w:szCs w:val="16"/>
              </w:rPr>
              <w:t xml:space="preserve"> RELATIVE TO FUTURE UPDATES</w:t>
            </w:r>
            <w:r>
              <w:rPr>
                <w:b/>
                <w:color w:val="FF0000"/>
                <w:sz w:val="16"/>
                <w:szCs w:val="16"/>
              </w:rPr>
              <w:t xml:space="preserve"> OF THIS STSS</w:t>
            </w:r>
            <w:r w:rsidRPr="009062E3">
              <w:rPr>
                <w:b/>
                <w:color w:val="FF0000"/>
                <w:sz w:val="16"/>
                <w:szCs w:val="16"/>
              </w:rPr>
              <w:t>: v1</w:t>
            </w:r>
            <w:r>
              <w:rPr>
                <w:b/>
                <w:color w:val="FF0000"/>
                <w:sz w:val="16"/>
                <w:szCs w:val="16"/>
              </w:rPr>
              <w:t>2</w:t>
            </w:r>
            <w:r w:rsidRPr="009062E3">
              <w:rPr>
                <w:b/>
                <w:color w:val="FF0000"/>
                <w:sz w:val="16"/>
                <w:szCs w:val="16"/>
              </w:rPr>
              <w:t>.0 OF THIS STSS IS MATCHED WITH v</w:t>
            </w:r>
            <w:r>
              <w:rPr>
                <w:b/>
                <w:color w:val="FF0000"/>
                <w:sz w:val="16"/>
                <w:szCs w:val="16"/>
              </w:rPr>
              <w:t>6</w:t>
            </w:r>
            <w:r w:rsidRPr="009062E3">
              <w:rPr>
                <w:b/>
                <w:color w:val="FF0000"/>
                <w:sz w:val="16"/>
                <w:szCs w:val="16"/>
              </w:rPr>
              <w:t xml:space="preserve">.0 OF </w:t>
            </w:r>
            <w:r>
              <w:rPr>
                <w:b/>
                <w:color w:val="FF0000"/>
                <w:sz w:val="16"/>
                <w:szCs w:val="16"/>
              </w:rPr>
              <w:t>Warning – Rear Beltmonitor</w:t>
            </w:r>
            <w:r w:rsidRPr="009062E3">
              <w:rPr>
                <w:b/>
                <w:color w:val="FF0000"/>
                <w:sz w:val="16"/>
                <w:szCs w:val="16"/>
              </w:rPr>
              <w:t>. ANY FUTURE UPDATE OF THIS STSS MUST BE REVIEWED FOR COMPATIBILITY</w:t>
            </w:r>
            <w:r>
              <w:rPr>
                <w:b/>
                <w:color w:val="FF0000"/>
                <w:sz w:val="16"/>
                <w:szCs w:val="16"/>
              </w:rPr>
              <w:t xml:space="preserve"> WITH Warning – Rear Beltmonitor STSS v6.0 OR LATEST RELEASE.</w:t>
            </w:r>
          </w:p>
        </w:tc>
        <w:tc>
          <w:tcPr>
            <w:tcW w:w="1260" w:type="dxa"/>
          </w:tcPr>
          <w:p w:rsidR="008E201E" w:rsidRDefault="000C0350" w:rsidP="00364E26">
            <w:pPr>
              <w:jc w:val="center"/>
            </w:pPr>
          </w:p>
        </w:tc>
      </w:tr>
      <w:tr w:rsidR="00ED21B6" w:rsidRPr="00ED21B6" w:rsidTr="00584371">
        <w:trPr>
          <w:trHeight w:val="782"/>
          <w:jc w:val="center"/>
        </w:trPr>
        <w:tc>
          <w:tcPr>
            <w:tcW w:w="1260" w:type="dxa"/>
          </w:tcPr>
          <w:p w:rsidR="00ED21B6" w:rsidRPr="00ED21B6" w:rsidRDefault="000A7CF6" w:rsidP="00921DD2">
            <w:pPr>
              <w:jc w:val="center"/>
              <w:rPr>
                <w:rFonts w:cs="Arial"/>
              </w:rPr>
            </w:pPr>
            <w:r>
              <w:rPr>
                <w:rFonts w:cs="Arial"/>
              </w:rPr>
              <w:t>12.1</w:t>
            </w:r>
          </w:p>
        </w:tc>
        <w:tc>
          <w:tcPr>
            <w:tcW w:w="1350" w:type="dxa"/>
          </w:tcPr>
          <w:p w:rsidR="00ED21B6" w:rsidRPr="00ED21B6" w:rsidRDefault="000A7CF6" w:rsidP="009B3FE7">
            <w:pPr>
              <w:rPr>
                <w:rFonts w:cs="Arial"/>
              </w:rPr>
            </w:pPr>
            <w:r>
              <w:rPr>
                <w:rFonts w:cs="Arial"/>
              </w:rPr>
              <w:t>J. Gregoire</w:t>
            </w:r>
          </w:p>
        </w:tc>
        <w:tc>
          <w:tcPr>
            <w:tcW w:w="7200" w:type="dxa"/>
          </w:tcPr>
          <w:p w:rsidR="00ED21B6" w:rsidRPr="00ED21B6" w:rsidRDefault="000C0350" w:rsidP="008E201E">
            <w:pPr>
              <w:rPr>
                <w:rFonts w:cs="Arial"/>
              </w:rPr>
            </w:pPr>
          </w:p>
          <w:p w:rsidR="00ED21B6" w:rsidRDefault="000A7CF6" w:rsidP="008E201E">
            <w:pPr>
              <w:rPr>
                <w:rFonts w:cs="Arial"/>
              </w:rPr>
            </w:pPr>
            <w:r>
              <w:rPr>
                <w:rFonts w:cs="Arial"/>
              </w:rPr>
              <w:t xml:space="preserve">Changes highlighted in </w:t>
            </w:r>
            <w:r w:rsidRPr="00124366">
              <w:rPr>
                <w:rFonts w:cs="Arial"/>
                <w:shd w:val="clear" w:color="auto" w:fill="FFC000"/>
              </w:rPr>
              <w:t>Orange</w:t>
            </w:r>
            <w:r>
              <w:rPr>
                <w:rFonts w:cs="Arial"/>
              </w:rPr>
              <w:t>.</w:t>
            </w:r>
          </w:p>
          <w:p w:rsidR="00124366" w:rsidRDefault="000C0350" w:rsidP="008E201E">
            <w:pPr>
              <w:rPr>
                <w:rFonts w:cs="Arial"/>
              </w:rPr>
            </w:pPr>
          </w:p>
          <w:p w:rsidR="00124366" w:rsidRPr="00ED21B6" w:rsidRDefault="000A7CF6" w:rsidP="008E201E">
            <w:pPr>
              <w:rPr>
                <w:rFonts w:cs="Arial"/>
              </w:rPr>
            </w:pPr>
            <w:r>
              <w:rPr>
                <w:rFonts w:cs="Arial"/>
              </w:rPr>
              <w:t xml:space="preserve">Ford EuNCAP testing has identified an issue that could affect 5 star rating.  When a passenger unbuckles and leave the vehicle, the seatbelt telltale remains on and does not reinitialize when the door closes.  </w:t>
            </w:r>
            <w:r w:rsidRPr="007753E1">
              <w:rPr>
                <w:rFonts w:cs="Arial"/>
              </w:rPr>
              <w:t>The last command which is executed in (7) Beltminder warning control is “Seatbelt_Telltale = ON” (in suspend mode). After DoorCancel_Flag is activated, we don’t update Seatbelt_Telltale unless we go back into (7) – which is too late – or we have a change in (6) EU initial warning control.</w:t>
            </w:r>
          </w:p>
          <w:p w:rsidR="007753E1" w:rsidRDefault="000A7CF6" w:rsidP="00ED21B6">
            <w:pPr>
              <w:rPr>
                <w:rFonts w:cs="Arial"/>
              </w:rPr>
            </w:pPr>
            <w:r w:rsidRPr="00ED21B6">
              <w:rPr>
                <w:rFonts w:cs="Arial"/>
              </w:rPr>
              <w:t xml:space="preserve">Page 7 </w:t>
            </w:r>
            <w:r w:rsidRPr="00124366">
              <w:rPr>
                <w:rFonts w:cs="Arial"/>
                <w:b/>
              </w:rPr>
              <w:t>Figure 2</w:t>
            </w:r>
            <w:r w:rsidRPr="00ED21B6">
              <w:rPr>
                <w:rFonts w:cs="Arial"/>
              </w:rPr>
              <w:t xml:space="preserve"> – Add </w:t>
            </w:r>
            <w:r>
              <w:rPr>
                <w:rFonts w:cs="Arial"/>
              </w:rPr>
              <w:t>“</w:t>
            </w:r>
            <w:r w:rsidRPr="00ED21B6">
              <w:rPr>
                <w:rFonts w:cs="Arial"/>
              </w:rPr>
              <w:t xml:space="preserve">DoorCancel_Flag </w:t>
            </w:r>
            <w:r w:rsidRPr="00ED21B6">
              <w:rPr>
                <w:rFonts w:cs="Arial"/>
              </w:rPr>
              <w:sym w:font="Wingdings" w:char="F0E0"/>
            </w:r>
            <w:r w:rsidRPr="00ED21B6">
              <w:rPr>
                <w:rFonts w:cs="Arial"/>
              </w:rPr>
              <w:t xml:space="preserve"> Active</w:t>
            </w:r>
            <w:r>
              <w:rPr>
                <w:rFonts w:cs="Arial"/>
              </w:rPr>
              <w:t>” as a condition to enter (</w:t>
            </w:r>
            <w:r w:rsidRPr="00ED21B6">
              <w:rPr>
                <w:rFonts w:cs="Arial"/>
              </w:rPr>
              <w:t>6</w:t>
            </w:r>
            <w:r>
              <w:rPr>
                <w:rFonts w:cs="Arial"/>
              </w:rPr>
              <w:t>)</w:t>
            </w:r>
            <w:r w:rsidRPr="00ED21B6">
              <w:rPr>
                <w:rFonts w:cs="Arial"/>
              </w:rPr>
              <w:t>, EU Initial Warning SeatbeltTelltaleReq  Control</w:t>
            </w:r>
            <w:r>
              <w:rPr>
                <w:rFonts w:cs="Arial"/>
              </w:rPr>
              <w:t>.  When “</w:t>
            </w:r>
            <w:r w:rsidRPr="00ED21B6">
              <w:rPr>
                <w:rFonts w:cs="Arial"/>
              </w:rPr>
              <w:t xml:space="preserve">DoorCancel_Flag </w:t>
            </w:r>
            <w:r w:rsidRPr="00ED21B6">
              <w:rPr>
                <w:rFonts w:cs="Arial"/>
              </w:rPr>
              <w:sym w:font="Wingdings" w:char="F0E0"/>
            </w:r>
            <w:r w:rsidRPr="00ED21B6">
              <w:rPr>
                <w:rFonts w:cs="Arial"/>
              </w:rPr>
              <w:t xml:space="preserve"> Active</w:t>
            </w:r>
            <w:r>
              <w:rPr>
                <w:rFonts w:cs="Arial"/>
              </w:rPr>
              <w:t xml:space="preserve">”, update entry to (3) to set </w:t>
            </w:r>
            <w:r w:rsidRPr="007753E1">
              <w:rPr>
                <w:rFonts w:cs="Arial"/>
              </w:rPr>
              <w:t>“Seatbelt_Telltale = OFF”.</w:t>
            </w:r>
          </w:p>
          <w:p w:rsidR="00ED21B6" w:rsidRDefault="000A7CF6" w:rsidP="00ED21B6">
            <w:pPr>
              <w:rPr>
                <w:rFonts w:cs="Arial"/>
              </w:rPr>
            </w:pPr>
            <w:r>
              <w:rPr>
                <w:rFonts w:cs="Arial"/>
              </w:rPr>
              <w:lastRenderedPageBreak/>
              <w:t xml:space="preserve">Page 10 </w:t>
            </w:r>
            <w:r w:rsidRPr="00124366">
              <w:rPr>
                <w:rFonts w:cs="Arial"/>
                <w:b/>
              </w:rPr>
              <w:t>Figure 5</w:t>
            </w:r>
            <w:r>
              <w:rPr>
                <w:rFonts w:cs="Arial"/>
              </w:rPr>
              <w:t xml:space="preserve"> – Add initial conditions.</w:t>
            </w:r>
          </w:p>
          <w:p w:rsidR="00A67940" w:rsidRDefault="000C0350" w:rsidP="00ED21B6">
            <w:pPr>
              <w:rPr>
                <w:rFonts w:cs="Arial"/>
              </w:rPr>
            </w:pPr>
          </w:p>
          <w:p w:rsidR="00A67940" w:rsidRDefault="000A7CF6" w:rsidP="00ED21B6">
            <w:pPr>
              <w:rPr>
                <w:rFonts w:cs="Arial"/>
              </w:rPr>
            </w:pPr>
            <w:r>
              <w:rPr>
                <w:rFonts w:cs="Arial"/>
              </w:rPr>
              <w:t xml:space="preserve">Supplier Q&amp;A – </w:t>
            </w:r>
            <w:r w:rsidRPr="00A67940">
              <w:rPr>
                <w:rFonts w:cs="Arial"/>
              </w:rPr>
              <w:t>The door status signals are introduced in this revision and the STSS doesn't specify the state to be considered when these signals are missing.</w:t>
            </w:r>
            <w:r>
              <w:rPr>
                <w:rFonts w:cs="Arial"/>
              </w:rPr>
              <w:t xml:space="preserve">  Per Paul Kula, missing or never received door status should be considered Ajar.</w:t>
            </w:r>
          </w:p>
          <w:p w:rsidR="00A67940" w:rsidRPr="00ED21B6" w:rsidRDefault="000A7CF6" w:rsidP="00ED21B6">
            <w:pPr>
              <w:rPr>
                <w:rFonts w:cs="Arial"/>
              </w:rPr>
            </w:pPr>
            <w:r>
              <w:rPr>
                <w:rFonts w:cs="Arial"/>
              </w:rPr>
              <w:t xml:space="preserve">Page 31 </w:t>
            </w:r>
            <w:r w:rsidRPr="00A67940">
              <w:rPr>
                <w:rFonts w:cs="Arial"/>
                <w:b/>
              </w:rPr>
              <w:t>Section 1.4.1</w:t>
            </w:r>
            <w:r>
              <w:rPr>
                <w:rFonts w:cs="Arial"/>
              </w:rPr>
              <w:t xml:space="preserve"> – Add direction for when door status is missing or never received.</w:t>
            </w:r>
          </w:p>
        </w:tc>
        <w:tc>
          <w:tcPr>
            <w:tcW w:w="1260" w:type="dxa"/>
          </w:tcPr>
          <w:p w:rsidR="00ED21B6" w:rsidRPr="00ED21B6" w:rsidRDefault="000A7CF6" w:rsidP="00364E26">
            <w:pPr>
              <w:jc w:val="center"/>
              <w:rPr>
                <w:rFonts w:cs="Arial"/>
              </w:rPr>
            </w:pPr>
            <w:r>
              <w:rPr>
                <w:rFonts w:cs="Arial"/>
              </w:rPr>
              <w:lastRenderedPageBreak/>
              <w:t>11/15/2018</w:t>
            </w:r>
          </w:p>
        </w:tc>
      </w:tr>
      <w:tr w:rsidR="00965409" w:rsidRPr="00ED21B6" w:rsidTr="00584371">
        <w:trPr>
          <w:trHeight w:val="782"/>
          <w:jc w:val="center"/>
        </w:trPr>
        <w:tc>
          <w:tcPr>
            <w:tcW w:w="1260" w:type="dxa"/>
          </w:tcPr>
          <w:p w:rsidR="00965409" w:rsidRDefault="000A7CF6" w:rsidP="00921DD2">
            <w:pPr>
              <w:jc w:val="center"/>
              <w:rPr>
                <w:rFonts w:cs="Arial"/>
              </w:rPr>
            </w:pPr>
            <w:r>
              <w:rPr>
                <w:rFonts w:cs="Arial"/>
              </w:rPr>
              <w:t>12.2</w:t>
            </w:r>
          </w:p>
        </w:tc>
        <w:tc>
          <w:tcPr>
            <w:tcW w:w="1350" w:type="dxa"/>
          </w:tcPr>
          <w:p w:rsidR="00965409" w:rsidRDefault="000A7CF6" w:rsidP="009B3FE7">
            <w:pPr>
              <w:rPr>
                <w:rFonts w:cs="Arial"/>
              </w:rPr>
            </w:pPr>
            <w:r>
              <w:rPr>
                <w:rFonts w:cs="Arial"/>
              </w:rPr>
              <w:t>H. Sharma</w:t>
            </w:r>
          </w:p>
        </w:tc>
        <w:tc>
          <w:tcPr>
            <w:tcW w:w="7200" w:type="dxa"/>
          </w:tcPr>
          <w:p w:rsidR="00965409" w:rsidRPr="00ED21B6" w:rsidRDefault="000A7CF6" w:rsidP="008E201E">
            <w:pPr>
              <w:rPr>
                <w:rFonts w:cs="Arial"/>
              </w:rPr>
            </w:pPr>
            <w:r>
              <w:rPr>
                <w:rFonts w:cs="Arial"/>
              </w:rPr>
              <w:t>Initial VSEM Release</w:t>
            </w:r>
          </w:p>
        </w:tc>
        <w:tc>
          <w:tcPr>
            <w:tcW w:w="1260" w:type="dxa"/>
          </w:tcPr>
          <w:p w:rsidR="00965409" w:rsidRDefault="000A7CF6" w:rsidP="00364E26">
            <w:pPr>
              <w:jc w:val="center"/>
              <w:rPr>
                <w:rFonts w:cs="Arial"/>
              </w:rPr>
            </w:pPr>
            <w:r>
              <w:rPr>
                <w:rFonts w:cs="Arial"/>
              </w:rPr>
              <w:t>02/28/2019</w:t>
            </w:r>
          </w:p>
        </w:tc>
      </w:tr>
      <w:tr w:rsidR="002B7453" w:rsidRPr="00ED21B6" w:rsidTr="00584371">
        <w:trPr>
          <w:trHeight w:val="782"/>
          <w:jc w:val="center"/>
        </w:trPr>
        <w:tc>
          <w:tcPr>
            <w:tcW w:w="1260" w:type="dxa"/>
          </w:tcPr>
          <w:p w:rsidR="002B7453" w:rsidRDefault="000A7CF6" w:rsidP="002B7453">
            <w:pPr>
              <w:spacing w:line="256" w:lineRule="auto"/>
              <w:jc w:val="center"/>
              <w:rPr>
                <w:rFonts w:cs="Arial"/>
              </w:rPr>
            </w:pPr>
            <w:r>
              <w:rPr>
                <w:rFonts w:cs="Arial"/>
              </w:rPr>
              <w:t>12.3</w:t>
            </w:r>
          </w:p>
        </w:tc>
        <w:tc>
          <w:tcPr>
            <w:tcW w:w="1350" w:type="dxa"/>
          </w:tcPr>
          <w:p w:rsidR="002B7453" w:rsidRDefault="000A7CF6" w:rsidP="002B7453">
            <w:pPr>
              <w:spacing w:line="256" w:lineRule="auto"/>
              <w:rPr>
                <w:rFonts w:cs="Arial"/>
              </w:rPr>
            </w:pPr>
            <w:r>
              <w:rPr>
                <w:rFonts w:cs="Arial"/>
              </w:rPr>
              <w:t>J. Gregoire</w:t>
            </w:r>
          </w:p>
        </w:tc>
        <w:tc>
          <w:tcPr>
            <w:tcW w:w="7200" w:type="dxa"/>
          </w:tcPr>
          <w:p w:rsidR="002B7453" w:rsidRDefault="000A7CF6" w:rsidP="002B7453">
            <w:pPr>
              <w:spacing w:line="256" w:lineRule="auto"/>
              <w:rPr>
                <w:rFonts w:cs="Arial"/>
              </w:rPr>
            </w:pPr>
            <w:r>
              <w:rPr>
                <w:rFonts w:cs="Arial"/>
              </w:rPr>
              <w:t xml:space="preserve">Changes highlighted in </w:t>
            </w:r>
            <w:r>
              <w:rPr>
                <w:rFonts w:cs="Arial"/>
                <w:shd w:val="clear" w:color="auto" w:fill="FFC000"/>
              </w:rPr>
              <w:t>Orange</w:t>
            </w:r>
            <w:r>
              <w:rPr>
                <w:rFonts w:cs="Arial"/>
              </w:rPr>
              <w:t>.</w:t>
            </w:r>
          </w:p>
          <w:p w:rsidR="002B7453" w:rsidRDefault="000C0350" w:rsidP="002B7453">
            <w:pPr>
              <w:spacing w:line="256" w:lineRule="auto"/>
              <w:rPr>
                <w:rFonts w:cs="Arial"/>
              </w:rPr>
            </w:pPr>
          </w:p>
          <w:p w:rsidR="002B7453" w:rsidRDefault="000A7CF6" w:rsidP="002B7453">
            <w:pPr>
              <w:spacing w:line="252" w:lineRule="auto"/>
              <w:rPr>
                <w:rFonts w:cs="Arial"/>
              </w:rPr>
            </w:pPr>
            <w:r>
              <w:rPr>
                <w:rFonts w:cs="Arial"/>
                <w:b/>
              </w:rPr>
              <w:t>Peer Review:</w:t>
            </w:r>
            <w:r>
              <w:rPr>
                <w:rFonts w:cs="Arial"/>
              </w:rPr>
              <w:t xml:space="preserve"> Scott Watkins</w:t>
            </w:r>
          </w:p>
          <w:p w:rsidR="002B7453" w:rsidRDefault="000A7CF6" w:rsidP="002B7453">
            <w:pPr>
              <w:spacing w:line="252" w:lineRule="auto"/>
              <w:rPr>
                <w:rFonts w:cs="Arial"/>
              </w:rPr>
            </w:pPr>
            <w:r>
              <w:rPr>
                <w:rFonts w:cs="Arial"/>
                <w:b/>
              </w:rPr>
              <w:t>DI CC Approval:</w:t>
            </w:r>
            <w:r>
              <w:rPr>
                <w:rFonts w:cs="Arial"/>
              </w:rPr>
              <w:t xml:space="preserve"> 03/04/2021</w:t>
            </w:r>
          </w:p>
          <w:p w:rsidR="002B7453" w:rsidRDefault="000A7CF6" w:rsidP="002B7453">
            <w:pPr>
              <w:spacing w:line="252" w:lineRule="auto"/>
              <w:rPr>
                <w:rFonts w:cs="Arial"/>
              </w:rPr>
            </w:pPr>
            <w:r>
              <w:rPr>
                <w:rFonts w:cs="Arial"/>
                <w:b/>
              </w:rPr>
              <w:t>Lead program:</w:t>
            </w:r>
            <w:r>
              <w:rPr>
                <w:rFonts w:cs="Arial"/>
              </w:rPr>
              <w:t xml:space="preserve"> UP375</w:t>
            </w:r>
          </w:p>
          <w:p w:rsidR="002B7453" w:rsidRDefault="000A7CF6" w:rsidP="002B7453">
            <w:pPr>
              <w:spacing w:line="252" w:lineRule="auto"/>
              <w:rPr>
                <w:rFonts w:cs="Arial"/>
              </w:rPr>
            </w:pPr>
            <w:r>
              <w:rPr>
                <w:rFonts w:cs="Arial"/>
                <w:b/>
              </w:rPr>
              <w:t>Change Requester:</w:t>
            </w:r>
            <w:r>
              <w:rPr>
                <w:rFonts w:cs="Arial"/>
              </w:rPr>
              <w:t xml:space="preserve"> Hagen, Markus (M.) </w:t>
            </w:r>
            <w:hyperlink r:id="rId47" w:history="1">
              <w:r>
                <w:rPr>
                  <w:rFonts w:cs="Arial"/>
                </w:rPr>
                <w:t>mhagen1@ford.com</w:t>
              </w:r>
            </w:hyperlink>
          </w:p>
          <w:p w:rsidR="002B7453" w:rsidRDefault="000A7CF6" w:rsidP="002B7453">
            <w:pPr>
              <w:spacing w:line="252" w:lineRule="auto"/>
              <w:rPr>
                <w:rFonts w:cs="Arial"/>
              </w:rPr>
            </w:pPr>
            <w:r>
              <w:rPr>
                <w:rFonts w:cs="Arial"/>
                <w:b/>
              </w:rPr>
              <w:t>Feature Owner:</w:t>
            </w:r>
            <w:r>
              <w:rPr>
                <w:rFonts w:cs="Arial"/>
              </w:rPr>
              <w:t xml:space="preserve"> Hagen, Markus (M.) </w:t>
            </w:r>
            <w:hyperlink r:id="rId48" w:history="1">
              <w:r>
                <w:rPr>
                  <w:rFonts w:cs="Arial"/>
                </w:rPr>
                <w:t>mhagen1@ford.com</w:t>
              </w:r>
            </w:hyperlink>
          </w:p>
          <w:p w:rsidR="002B7453" w:rsidRDefault="000A7CF6" w:rsidP="002B7453">
            <w:pPr>
              <w:spacing w:line="252" w:lineRule="auto"/>
              <w:rPr>
                <w:rFonts w:cs="Arial"/>
              </w:rPr>
            </w:pPr>
            <w:r>
              <w:rPr>
                <w:rFonts w:cs="Arial"/>
                <w:b/>
              </w:rPr>
              <w:t xml:space="preserve">Signal Change: </w:t>
            </w:r>
            <w:r>
              <w:rPr>
                <w:rFonts w:cs="Arial"/>
              </w:rPr>
              <w:t>No</w:t>
            </w:r>
          </w:p>
          <w:p w:rsidR="002B7453" w:rsidRDefault="000A7CF6" w:rsidP="002B7453">
            <w:pPr>
              <w:spacing w:line="252" w:lineRule="auto"/>
              <w:rPr>
                <w:rFonts w:cs="Arial"/>
              </w:rPr>
            </w:pPr>
            <w:r>
              <w:rPr>
                <w:rFonts w:cs="Arial"/>
                <w:b/>
              </w:rPr>
              <w:t>Change Request ID:</w:t>
            </w:r>
            <w:r>
              <w:rPr>
                <w:rFonts w:cs="Arial"/>
              </w:rPr>
              <w:t xml:space="preserve"> 705</w:t>
            </w:r>
          </w:p>
          <w:p w:rsidR="002B7453" w:rsidRDefault="000A7CF6" w:rsidP="002B7453">
            <w:pPr>
              <w:spacing w:line="256" w:lineRule="auto"/>
              <w:rPr>
                <w:rFonts w:cs="Arial"/>
              </w:rPr>
            </w:pPr>
            <w:r>
              <w:rPr>
                <w:rFonts w:cs="Arial"/>
                <w:b/>
              </w:rPr>
              <w:t xml:space="preserve">Change Request Description: </w:t>
            </w:r>
            <w:r>
              <w:rPr>
                <w:rFonts w:cs="Arial"/>
              </w:rPr>
              <w:t>UP375 failed witness test for ECE 16-08.  The Beltminder_Quiet_Timer did not meet the 3 s requirement of ECE 16-08 paragraph 8.4.2.4.1.  When Beltminder_Quiet_Timer is reduced to 3 s, the first level warning (Belt Minder A) sequence must be repeated more often to meet the time requirement of ECE 16-08 paragraph 8.4.2.3.1.</w:t>
            </w:r>
          </w:p>
          <w:p w:rsidR="002B7453" w:rsidRDefault="000C0350" w:rsidP="002B7453">
            <w:pPr>
              <w:spacing w:line="256" w:lineRule="auto"/>
              <w:rPr>
                <w:rFonts w:cs="Arial"/>
              </w:rPr>
            </w:pPr>
          </w:p>
          <w:p w:rsidR="002B7453" w:rsidRDefault="000A7CF6" w:rsidP="002B7453">
            <w:pPr>
              <w:spacing w:line="256" w:lineRule="auto"/>
              <w:ind w:left="720"/>
              <w:rPr>
                <w:rFonts w:cs="Arial"/>
              </w:rPr>
            </w:pPr>
            <w:r>
              <w:rPr>
                <w:rFonts w:cs="Arial"/>
              </w:rPr>
              <w:t>8.4.2.3.1. First level warning shall be at least a visual warning activated for 30s or longer for seating positions covered by Paragraph 8.4.1.1. and for 60s or longer for seating positions covered by Paragraph 8.4.1.2. when the safety-belt of any of the seats is not fastened and the ignition switch or master control switch is activated.</w:t>
            </w:r>
          </w:p>
          <w:p w:rsidR="002B7453" w:rsidRDefault="000C0350" w:rsidP="002B7453">
            <w:pPr>
              <w:spacing w:line="256" w:lineRule="auto"/>
              <w:ind w:left="720"/>
              <w:rPr>
                <w:rFonts w:cs="Arial"/>
              </w:rPr>
            </w:pPr>
          </w:p>
          <w:p w:rsidR="002B7453" w:rsidRDefault="000A7CF6" w:rsidP="002B7453">
            <w:pPr>
              <w:spacing w:line="256" w:lineRule="auto"/>
              <w:ind w:left="720"/>
              <w:rPr>
                <w:rFonts w:cs="Arial"/>
              </w:rPr>
            </w:pPr>
            <w:r>
              <w:rPr>
                <w:rFonts w:cs="Arial"/>
              </w:rPr>
              <w:t>8.4.2.4.1. The Second level warning shall be a visual and audible signal activated for at least 30s not counting periods in which the warning may stop for up to 3s when at least one or any combination of the conditions at the choice of manufacturer, set out in Paragraphs 8.4.2.4.1.1. to 8.4.2.4.1.3. is/are fulfilled.</w:t>
            </w:r>
          </w:p>
          <w:p w:rsidR="002B7453" w:rsidRDefault="000C0350" w:rsidP="002B7453">
            <w:pPr>
              <w:spacing w:line="256" w:lineRule="auto"/>
              <w:rPr>
                <w:rFonts w:cs="Arial"/>
              </w:rPr>
            </w:pPr>
          </w:p>
          <w:p w:rsidR="002B7453" w:rsidRDefault="000A7CF6" w:rsidP="002B7453">
            <w:pPr>
              <w:spacing w:line="256" w:lineRule="auto"/>
              <w:rPr>
                <w:rFonts w:cs="Arial"/>
              </w:rPr>
            </w:pPr>
            <w:r>
              <w:rPr>
                <w:rFonts w:cs="Arial"/>
                <w:b/>
                <w:bCs/>
              </w:rPr>
              <w:t>1.3.5.1.3.4 F-REQ-346153/A-Beltminder Warning Control</w:t>
            </w:r>
            <w:r>
              <w:rPr>
                <w:rFonts w:cs="Arial"/>
              </w:rPr>
              <w:t xml:space="preserve"> – Add First_Level_Threshold.</w:t>
            </w:r>
          </w:p>
          <w:p w:rsidR="002B7453" w:rsidRDefault="000A7CF6" w:rsidP="002B7453">
            <w:pPr>
              <w:spacing w:line="256" w:lineRule="auto"/>
              <w:rPr>
                <w:rFonts w:cs="Arial"/>
              </w:rPr>
            </w:pPr>
            <w:r>
              <w:rPr>
                <w:rFonts w:cs="Arial"/>
                <w:b/>
                <w:bCs/>
              </w:rPr>
              <w:t>1.3.5.2.10 F-REQ-346170/A- Configurable Parameters</w:t>
            </w:r>
            <w:r>
              <w:rPr>
                <w:rFonts w:cs="Arial"/>
              </w:rPr>
              <w:t xml:space="preserve"> – Update </w:t>
            </w:r>
            <w:r>
              <w:t>Beltminder_Quiet_Timer</w:t>
            </w:r>
            <w:r>
              <w:rPr>
                <w:rFonts w:cs="Arial"/>
              </w:rPr>
              <w:t xml:space="preserve"> ECE value to 3.0 s.  Add First_Level_Threshold.</w:t>
            </w:r>
          </w:p>
          <w:p w:rsidR="002B7453" w:rsidRDefault="000C0350" w:rsidP="002B7453">
            <w:pPr>
              <w:spacing w:line="256" w:lineRule="auto"/>
              <w:rPr>
                <w:rFonts w:cs="Arial"/>
              </w:rPr>
            </w:pPr>
          </w:p>
          <w:p w:rsidR="002B7453" w:rsidRDefault="000A7CF6" w:rsidP="002B7453">
            <w:pPr>
              <w:spacing w:line="256" w:lineRule="auto"/>
              <w:rPr>
                <w:rFonts w:cs="Arial"/>
              </w:rPr>
            </w:pPr>
            <w:r>
              <w:rPr>
                <w:rFonts w:cs="Arial"/>
              </w:rPr>
              <w:t>Spec cleanup from VSEM RM migration:</w:t>
            </w:r>
          </w:p>
          <w:p w:rsidR="002B7453" w:rsidRDefault="000A7CF6" w:rsidP="002B7453">
            <w:pPr>
              <w:spacing w:line="256" w:lineRule="auto"/>
              <w:rPr>
                <w:rFonts w:cs="Arial"/>
              </w:rPr>
            </w:pPr>
            <w:r>
              <w:rPr>
                <w:rFonts w:cs="Arial"/>
                <w:b/>
                <w:bCs/>
              </w:rPr>
              <w:t>1.3.5.4.3 NVM-REQ-346176/A-BeltMinder_Quiet_Timer</w:t>
            </w:r>
            <w:r>
              <w:rPr>
                <w:rFonts w:cs="Arial"/>
              </w:rPr>
              <w:t xml:space="preserve"> – Update reference.</w:t>
            </w:r>
          </w:p>
          <w:p w:rsidR="002B7453" w:rsidRDefault="000A7CF6" w:rsidP="002B7453">
            <w:pPr>
              <w:spacing w:line="256" w:lineRule="auto"/>
              <w:rPr>
                <w:rFonts w:cs="Arial"/>
              </w:rPr>
            </w:pPr>
            <w:r>
              <w:rPr>
                <w:rFonts w:cs="Arial"/>
                <w:b/>
                <w:bCs/>
              </w:rPr>
              <w:t>1.3.5.4.11 NVM-REQ-346184/A-Driver_TollBooth_Timer</w:t>
            </w:r>
            <w:r>
              <w:rPr>
                <w:rFonts w:cs="Arial"/>
              </w:rPr>
              <w:t xml:space="preserve"> – Update reference.</w:t>
            </w:r>
          </w:p>
          <w:p w:rsidR="002B7453" w:rsidRDefault="000A7CF6" w:rsidP="002B7453">
            <w:pPr>
              <w:spacing w:line="256" w:lineRule="auto"/>
              <w:rPr>
                <w:rFonts w:cs="Arial"/>
              </w:rPr>
            </w:pPr>
            <w:r>
              <w:rPr>
                <w:rFonts w:cs="Arial"/>
                <w:b/>
                <w:bCs/>
              </w:rPr>
              <w:t xml:space="preserve">1.3.5.4.17 NVM-REQ-346190/A-Init_Chime_Timer </w:t>
            </w:r>
            <w:r>
              <w:rPr>
                <w:rFonts w:cs="Arial"/>
              </w:rPr>
              <w:t>– Update reference.</w:t>
            </w:r>
          </w:p>
          <w:p w:rsidR="002B7453" w:rsidRDefault="000A7CF6" w:rsidP="002B7453">
            <w:pPr>
              <w:spacing w:line="256" w:lineRule="auto"/>
              <w:rPr>
                <w:rFonts w:cs="Arial"/>
              </w:rPr>
            </w:pPr>
            <w:r>
              <w:rPr>
                <w:rFonts w:cs="Arial"/>
                <w:b/>
                <w:bCs/>
              </w:rPr>
              <w:t xml:space="preserve">1.3.5.4.18 NVM-REQ-346191/A-InitWarningTimer </w:t>
            </w:r>
            <w:r>
              <w:rPr>
                <w:rFonts w:cs="Arial"/>
              </w:rPr>
              <w:t>– Update reference.</w:t>
            </w:r>
          </w:p>
          <w:p w:rsidR="002B7453" w:rsidRDefault="000A7CF6" w:rsidP="002B7453">
            <w:pPr>
              <w:spacing w:line="256" w:lineRule="auto"/>
              <w:rPr>
                <w:rFonts w:cs="Arial"/>
              </w:rPr>
            </w:pPr>
            <w:r>
              <w:rPr>
                <w:rFonts w:cs="Arial"/>
                <w:b/>
                <w:bCs/>
              </w:rPr>
              <w:t xml:space="preserve">1.3.5.4.20 NVM-REQ-346193/A-Mid_Pass_TollBooth_Timer </w:t>
            </w:r>
            <w:r>
              <w:rPr>
                <w:rFonts w:cs="Arial"/>
              </w:rPr>
              <w:t>– Update reference.</w:t>
            </w:r>
          </w:p>
          <w:p w:rsidR="002B7453" w:rsidRDefault="000A7CF6" w:rsidP="002B7453">
            <w:pPr>
              <w:spacing w:line="256" w:lineRule="auto"/>
              <w:rPr>
                <w:rFonts w:cs="Arial"/>
              </w:rPr>
            </w:pPr>
            <w:r>
              <w:rPr>
                <w:rFonts w:cs="Arial"/>
                <w:b/>
                <w:bCs/>
              </w:rPr>
              <w:t xml:space="preserve">1.3.5.4.26 NVM-REQ-346199/A-Pass_TollBooth_Timer </w:t>
            </w:r>
            <w:r>
              <w:rPr>
                <w:rFonts w:cs="Arial"/>
              </w:rPr>
              <w:t>– Update reference.</w:t>
            </w:r>
          </w:p>
          <w:p w:rsidR="002B7453" w:rsidRDefault="000A7CF6" w:rsidP="002B7453">
            <w:pPr>
              <w:spacing w:line="256" w:lineRule="auto"/>
              <w:rPr>
                <w:rFonts w:cs="Arial"/>
              </w:rPr>
            </w:pPr>
            <w:r>
              <w:rPr>
                <w:rFonts w:cs="Arial"/>
                <w:b/>
                <w:bCs/>
              </w:rPr>
              <w:t xml:space="preserve">1.3.5.4.30 NVM-REQ-346203/A-Retrigger Speed </w:t>
            </w:r>
            <w:r>
              <w:rPr>
                <w:rFonts w:cs="Arial"/>
              </w:rPr>
              <w:t>– Update reference.</w:t>
            </w:r>
          </w:p>
          <w:p w:rsidR="002B7453" w:rsidRDefault="000A7CF6" w:rsidP="002B7453">
            <w:pPr>
              <w:spacing w:line="256" w:lineRule="auto"/>
              <w:rPr>
                <w:rFonts w:cs="Arial"/>
              </w:rPr>
            </w:pPr>
            <w:r>
              <w:rPr>
                <w:rFonts w:cs="Arial"/>
                <w:b/>
                <w:bCs/>
              </w:rPr>
              <w:t xml:space="preserve">1.3.5.4.34 NVM-REQ-346207/A-Seatbelt_Telltale </w:t>
            </w:r>
            <w:r>
              <w:rPr>
                <w:rFonts w:cs="Arial"/>
              </w:rPr>
              <w:t>– Update reference.</w:t>
            </w:r>
          </w:p>
          <w:p w:rsidR="002B7453" w:rsidRDefault="000A7CF6" w:rsidP="002B7453">
            <w:pPr>
              <w:spacing w:line="256" w:lineRule="auto"/>
              <w:rPr>
                <w:rFonts w:cs="Arial"/>
              </w:rPr>
            </w:pPr>
            <w:r>
              <w:rPr>
                <w:rFonts w:cs="Arial"/>
                <w:b/>
                <w:bCs/>
              </w:rPr>
              <w:t xml:space="preserve">1.3.5.4.35 NVM-REQ-346208/A-Suspend _Speed </w:t>
            </w:r>
            <w:r>
              <w:rPr>
                <w:rFonts w:cs="Arial"/>
              </w:rPr>
              <w:t>– Update reference.</w:t>
            </w:r>
          </w:p>
          <w:p w:rsidR="002B7453" w:rsidRDefault="000A7CF6" w:rsidP="002B7453">
            <w:pPr>
              <w:spacing w:line="256" w:lineRule="auto"/>
              <w:rPr>
                <w:rFonts w:cs="Arial"/>
              </w:rPr>
            </w:pPr>
            <w:r>
              <w:rPr>
                <w:rFonts w:cs="Arial"/>
                <w:b/>
                <w:bCs/>
              </w:rPr>
              <w:lastRenderedPageBreak/>
              <w:t xml:space="preserve">1.3.5.4.36 NVM-REQ-346209/A-Trigger_Speed </w:t>
            </w:r>
            <w:r>
              <w:rPr>
                <w:rFonts w:cs="Arial"/>
              </w:rPr>
              <w:t>– Update reference.</w:t>
            </w:r>
          </w:p>
          <w:p w:rsidR="002B7453" w:rsidRDefault="000A7CF6" w:rsidP="002B7453">
            <w:pPr>
              <w:spacing w:line="256" w:lineRule="auto"/>
              <w:rPr>
                <w:rFonts w:cs="Arial"/>
              </w:rPr>
            </w:pPr>
            <w:r>
              <w:rPr>
                <w:rFonts w:cs="Arial"/>
                <w:b/>
                <w:bCs/>
              </w:rPr>
              <w:t xml:space="preserve">1.3.5.4.37 NVM-REQ-346210/A-Warning_Separation_Timer </w:t>
            </w:r>
            <w:r>
              <w:rPr>
                <w:rFonts w:cs="Arial"/>
              </w:rPr>
              <w:t>– Update reference.</w:t>
            </w:r>
          </w:p>
        </w:tc>
        <w:tc>
          <w:tcPr>
            <w:tcW w:w="1260" w:type="dxa"/>
          </w:tcPr>
          <w:p w:rsidR="002B7453" w:rsidRDefault="000A7CF6" w:rsidP="002B7453">
            <w:pPr>
              <w:spacing w:line="256" w:lineRule="auto"/>
              <w:jc w:val="center"/>
              <w:rPr>
                <w:rFonts w:cs="Arial"/>
              </w:rPr>
            </w:pPr>
            <w:r>
              <w:rPr>
                <w:rFonts w:cs="Arial"/>
              </w:rPr>
              <w:lastRenderedPageBreak/>
              <w:t>03/04/2021</w:t>
            </w:r>
          </w:p>
        </w:tc>
      </w:tr>
      <w:tr w:rsidR="00E14DA7" w:rsidRPr="00ED21B6" w:rsidTr="00584371">
        <w:trPr>
          <w:trHeight w:val="782"/>
          <w:jc w:val="center"/>
        </w:trPr>
        <w:tc>
          <w:tcPr>
            <w:tcW w:w="1260" w:type="dxa"/>
          </w:tcPr>
          <w:p w:rsidR="00E14DA7" w:rsidRDefault="000A7CF6" w:rsidP="00E14DA7">
            <w:pPr>
              <w:spacing w:line="254" w:lineRule="auto"/>
              <w:jc w:val="center"/>
              <w:rPr>
                <w:rFonts w:cs="Arial"/>
              </w:rPr>
            </w:pPr>
            <w:r>
              <w:rPr>
                <w:rFonts w:cs="Arial"/>
              </w:rPr>
              <w:t>12.4</w:t>
            </w:r>
          </w:p>
        </w:tc>
        <w:tc>
          <w:tcPr>
            <w:tcW w:w="1350" w:type="dxa"/>
          </w:tcPr>
          <w:p w:rsidR="00E14DA7" w:rsidRDefault="000A7CF6" w:rsidP="00E14DA7">
            <w:pPr>
              <w:spacing w:line="254" w:lineRule="auto"/>
              <w:rPr>
                <w:rFonts w:cs="Arial"/>
              </w:rPr>
            </w:pPr>
            <w:r>
              <w:rPr>
                <w:rFonts w:cs="Arial"/>
              </w:rPr>
              <w:t>J. Gregoire</w:t>
            </w:r>
          </w:p>
        </w:tc>
        <w:tc>
          <w:tcPr>
            <w:tcW w:w="7200" w:type="dxa"/>
          </w:tcPr>
          <w:p w:rsidR="00E14DA7" w:rsidRDefault="000A7CF6" w:rsidP="00E14DA7">
            <w:pPr>
              <w:spacing w:line="254" w:lineRule="auto"/>
              <w:rPr>
                <w:rFonts w:cs="Arial"/>
              </w:rPr>
            </w:pPr>
            <w:r>
              <w:rPr>
                <w:rFonts w:cs="Arial"/>
              </w:rPr>
              <w:t xml:space="preserve">Changes highlighted in </w:t>
            </w:r>
            <w:r>
              <w:rPr>
                <w:rFonts w:cs="Arial"/>
                <w:shd w:val="clear" w:color="auto" w:fill="FFC000"/>
              </w:rPr>
              <w:t>Orange</w:t>
            </w:r>
            <w:r>
              <w:rPr>
                <w:rFonts w:cs="Arial"/>
              </w:rPr>
              <w:t>.</w:t>
            </w:r>
          </w:p>
          <w:p w:rsidR="00E14DA7" w:rsidRDefault="000C0350" w:rsidP="00E14DA7">
            <w:pPr>
              <w:spacing w:line="254" w:lineRule="auto"/>
              <w:rPr>
                <w:rFonts w:cs="Arial"/>
              </w:rPr>
            </w:pPr>
          </w:p>
          <w:p w:rsidR="00E14DA7" w:rsidRDefault="000A7CF6" w:rsidP="00E14DA7">
            <w:pPr>
              <w:spacing w:line="252" w:lineRule="auto"/>
              <w:rPr>
                <w:rFonts w:cs="Arial"/>
              </w:rPr>
            </w:pPr>
            <w:r>
              <w:rPr>
                <w:rFonts w:cs="Arial"/>
                <w:b/>
              </w:rPr>
              <w:t>Peer Review:</w:t>
            </w:r>
            <w:r>
              <w:rPr>
                <w:rFonts w:cs="Arial"/>
              </w:rPr>
              <w:t xml:space="preserve"> N/A</w:t>
            </w:r>
          </w:p>
          <w:p w:rsidR="00E14DA7" w:rsidRDefault="000A7CF6" w:rsidP="00E14DA7">
            <w:pPr>
              <w:spacing w:line="252" w:lineRule="auto"/>
              <w:rPr>
                <w:rFonts w:cs="Arial"/>
              </w:rPr>
            </w:pPr>
            <w:r>
              <w:rPr>
                <w:rFonts w:cs="Arial"/>
                <w:b/>
              </w:rPr>
              <w:t>DI CC Approval:</w:t>
            </w:r>
            <w:r>
              <w:rPr>
                <w:rFonts w:cs="Arial"/>
              </w:rPr>
              <w:t xml:space="preserve"> 03/04/2021</w:t>
            </w:r>
          </w:p>
          <w:p w:rsidR="00E14DA7" w:rsidRDefault="000A7CF6" w:rsidP="00E14DA7">
            <w:pPr>
              <w:spacing w:line="252" w:lineRule="auto"/>
              <w:rPr>
                <w:rFonts w:cs="Arial"/>
              </w:rPr>
            </w:pPr>
            <w:r>
              <w:rPr>
                <w:rFonts w:cs="Arial"/>
                <w:b/>
              </w:rPr>
              <w:t>Lead program:</w:t>
            </w:r>
            <w:r>
              <w:rPr>
                <w:rFonts w:cs="Arial"/>
              </w:rPr>
              <w:t xml:space="preserve"> UP375</w:t>
            </w:r>
          </w:p>
          <w:p w:rsidR="00E14DA7" w:rsidRDefault="000A7CF6" w:rsidP="00E14DA7">
            <w:pPr>
              <w:spacing w:line="252" w:lineRule="auto"/>
              <w:rPr>
                <w:rFonts w:cs="Arial"/>
              </w:rPr>
            </w:pPr>
            <w:r>
              <w:rPr>
                <w:rFonts w:cs="Arial"/>
                <w:b/>
              </w:rPr>
              <w:t>Change Requester:</w:t>
            </w:r>
            <w:r>
              <w:rPr>
                <w:rFonts w:cs="Arial"/>
              </w:rPr>
              <w:t xml:space="preserve"> Hagen, Markus (M.) </w:t>
            </w:r>
            <w:hyperlink r:id="rId49" w:history="1">
              <w:r>
                <w:rPr>
                  <w:rStyle w:val="Hyperlink"/>
                  <w:rFonts w:cs="Arial"/>
                </w:rPr>
                <w:t>mhagen1@ford.com</w:t>
              </w:r>
            </w:hyperlink>
          </w:p>
          <w:p w:rsidR="00E14DA7" w:rsidRDefault="000A7CF6" w:rsidP="00E14DA7">
            <w:pPr>
              <w:spacing w:line="252" w:lineRule="auto"/>
              <w:rPr>
                <w:rFonts w:cs="Arial"/>
              </w:rPr>
            </w:pPr>
            <w:r>
              <w:rPr>
                <w:rFonts w:cs="Arial"/>
                <w:b/>
              </w:rPr>
              <w:t>Feature Owner:</w:t>
            </w:r>
            <w:r>
              <w:rPr>
                <w:rFonts w:cs="Arial"/>
              </w:rPr>
              <w:t xml:space="preserve"> Hagen, Markus (M.) </w:t>
            </w:r>
            <w:hyperlink r:id="rId50" w:history="1">
              <w:r>
                <w:rPr>
                  <w:rStyle w:val="Hyperlink"/>
                  <w:rFonts w:cs="Arial"/>
                </w:rPr>
                <w:t>mhagen1@ford.com</w:t>
              </w:r>
            </w:hyperlink>
          </w:p>
          <w:p w:rsidR="00E14DA7" w:rsidRDefault="000A7CF6" w:rsidP="00E14DA7">
            <w:pPr>
              <w:spacing w:line="252" w:lineRule="auto"/>
              <w:rPr>
                <w:rFonts w:cs="Arial"/>
              </w:rPr>
            </w:pPr>
            <w:r>
              <w:rPr>
                <w:rFonts w:cs="Arial"/>
                <w:b/>
              </w:rPr>
              <w:t xml:space="preserve">Signal Change: </w:t>
            </w:r>
            <w:r>
              <w:rPr>
                <w:rFonts w:cs="Arial"/>
              </w:rPr>
              <w:t>No</w:t>
            </w:r>
          </w:p>
          <w:p w:rsidR="00E14DA7" w:rsidRDefault="000A7CF6" w:rsidP="00E14DA7">
            <w:pPr>
              <w:spacing w:line="252" w:lineRule="auto"/>
              <w:rPr>
                <w:rFonts w:cs="Arial"/>
              </w:rPr>
            </w:pPr>
            <w:r>
              <w:rPr>
                <w:rFonts w:cs="Arial"/>
                <w:b/>
              </w:rPr>
              <w:t>Change Request ID:</w:t>
            </w:r>
            <w:r>
              <w:rPr>
                <w:rFonts w:cs="Arial"/>
              </w:rPr>
              <w:t xml:space="preserve"> 705</w:t>
            </w:r>
          </w:p>
          <w:p w:rsidR="00E14DA7" w:rsidRDefault="000A7CF6" w:rsidP="00E14DA7">
            <w:pPr>
              <w:spacing w:line="254" w:lineRule="auto"/>
              <w:rPr>
                <w:rFonts w:cs="Arial"/>
              </w:rPr>
            </w:pPr>
            <w:r>
              <w:rPr>
                <w:rFonts w:cs="Arial"/>
                <w:b/>
              </w:rPr>
              <w:t xml:space="preserve">Change Request Description: </w:t>
            </w:r>
            <w:r>
              <w:rPr>
                <w:rFonts w:cs="Arial"/>
              </w:rPr>
              <w:t>The update in v12.3 only updated the telltale but should have updated the telltale and chime.</w:t>
            </w:r>
          </w:p>
          <w:p w:rsidR="00E14DA7" w:rsidRDefault="000C0350" w:rsidP="00E14DA7">
            <w:pPr>
              <w:spacing w:line="254" w:lineRule="auto"/>
              <w:ind w:left="720"/>
              <w:rPr>
                <w:rFonts w:cs="Arial"/>
              </w:rPr>
            </w:pPr>
          </w:p>
          <w:p w:rsidR="00E14DA7" w:rsidRDefault="000A7CF6" w:rsidP="00E14DA7">
            <w:pPr>
              <w:spacing w:line="254" w:lineRule="auto"/>
              <w:rPr>
                <w:rFonts w:cs="Arial"/>
              </w:rPr>
            </w:pPr>
            <w:r>
              <w:rPr>
                <w:rFonts w:cs="Arial"/>
                <w:b/>
                <w:bCs/>
              </w:rPr>
              <w:t>1.3.5.1.3.5 F-REQ-346154/A-Beltminder Chime Control (Figure 2 State (8))</w:t>
            </w:r>
            <w:r>
              <w:rPr>
                <w:rFonts w:cs="Arial"/>
              </w:rPr>
              <w:t xml:space="preserve"> – Add First_Level_Threshold.</w:t>
            </w:r>
          </w:p>
        </w:tc>
        <w:tc>
          <w:tcPr>
            <w:tcW w:w="1260" w:type="dxa"/>
          </w:tcPr>
          <w:p w:rsidR="00E14DA7" w:rsidRDefault="000A7CF6" w:rsidP="00E14DA7">
            <w:pPr>
              <w:spacing w:line="254" w:lineRule="auto"/>
              <w:jc w:val="center"/>
              <w:rPr>
                <w:rFonts w:cs="Arial"/>
              </w:rPr>
            </w:pPr>
            <w:r>
              <w:rPr>
                <w:rFonts w:cs="Arial"/>
              </w:rPr>
              <w:t>03/05/2021</w:t>
            </w:r>
          </w:p>
        </w:tc>
      </w:tr>
    </w:tbl>
    <w:p w:rsidR="00A0108C" w:rsidRDefault="000C0350" w:rsidP="00DB615C">
      <w:pPr>
        <w:rPr>
          <w:rFonts w:cs="Arial"/>
        </w:rPr>
      </w:pPr>
    </w:p>
    <w:p w:rsidR="00AB1E94" w:rsidRPr="00AE06BC" w:rsidRDefault="000C0350" w:rsidP="00406F39"/>
    <w:sectPr w:rsidR="00AB1E94" w:rsidRPr="00AE06BC" w:rsidSect="00584371">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A7CF6" w:rsidRDefault="000A7CF6" w:rsidP="0085312A">
      <w:r>
        <w:separator/>
      </w:r>
    </w:p>
  </w:endnote>
  <w:endnote w:type="continuationSeparator" w:id="0">
    <w:p w:rsidR="000A7CF6" w:rsidRDefault="000A7CF6"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4371" w:rsidRDefault="0058437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0C0350">
            <w:rPr>
              <w:b/>
              <w:smallCaps/>
              <w:noProof/>
              <w:sz w:val="16"/>
            </w:rPr>
            <w:t>632402_C_001_SEATBELT BELTMINDERTELLTALE IPC CONTROLLED CGEA1 3 _V12.4</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4371" w:rsidRDefault="0058437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A7CF6" w:rsidRDefault="000A7CF6" w:rsidP="0085312A">
      <w:r>
        <w:separator/>
      </w:r>
    </w:p>
  </w:footnote>
  <w:footnote w:type="continuationSeparator" w:id="0">
    <w:p w:rsidR="000A7CF6" w:rsidRDefault="000A7CF6"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4371" w:rsidRDefault="0058437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4371" w:rsidRDefault="0058437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0416102"/>
    <w:multiLevelType w:val="multilevel"/>
    <w:tmpl w:val="D05E41E0"/>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6" w15:restartNumberingAfterBreak="0">
    <w:nsid w:val="05EB6095"/>
    <w:multiLevelType w:val="hybridMultilevel"/>
    <w:tmpl w:val="57B2B6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06D36105"/>
    <w:multiLevelType w:val="hybridMultilevel"/>
    <w:tmpl w:val="F93C15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0D876097"/>
    <w:multiLevelType w:val="hybridMultilevel"/>
    <w:tmpl w:val="723AA6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0FB96098"/>
    <w:multiLevelType w:val="hybridMultilevel"/>
    <w:tmpl w:val="CEAC1B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17E96093"/>
    <w:multiLevelType w:val="hybridMultilevel"/>
    <w:tmpl w:val="0128B0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26E56096"/>
    <w:multiLevelType w:val="hybridMultilevel"/>
    <w:tmpl w:val="66C067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2EC6104"/>
    <w:multiLevelType w:val="hybridMultilevel"/>
    <w:tmpl w:val="448404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A6103"/>
    <w:multiLevelType w:val="hybridMultilevel"/>
    <w:tmpl w:val="8C9CBF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44BF6101"/>
    <w:multiLevelType w:val="hybridMultilevel"/>
    <w:tmpl w:val="100ABC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74E6099"/>
    <w:multiLevelType w:val="hybridMultilevel"/>
    <w:tmpl w:val="50F2C8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4AFA6012"/>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17" w15:restartNumberingAfterBreak="0">
    <w:nsid w:val="4F5D6100"/>
    <w:multiLevelType w:val="hybridMultilevel"/>
    <w:tmpl w:val="CD8C06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521C6007"/>
    <w:multiLevelType w:val="hybridMultilevel"/>
    <w:tmpl w:val="7E726F34"/>
    <w:lvl w:ilvl="0" w:tplc="04090001">
      <w:start w:val="1"/>
      <w:numFmt w:val="bullet"/>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New" w:hAnsi="Courier New" w:cs="Courier New"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New" w:hAnsi="Courier New" w:cs="Courier New"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New" w:hAnsi="Courier New" w:cs="Courier New" w:hint="default"/>
      </w:rPr>
    </w:lvl>
    <w:lvl w:ilvl="8" w:tplc="04090005" w:tentative="1">
      <w:start w:val="1"/>
      <w:numFmt w:val="bullet"/>
      <w:lvlText w:val=""/>
      <w:lvlJc w:val="left"/>
      <w:pPr>
        <w:ind w:left="7020" w:hanging="360"/>
      </w:pPr>
      <w:rPr>
        <w:rFonts w:ascii="Wingdings" w:hAnsi="Wingdings" w:hint="default"/>
      </w:rPr>
    </w:lvl>
  </w:abstractNum>
  <w:abstractNum w:abstractNumId="19" w15:restartNumberingAfterBreak="0">
    <w:nsid w:val="62736094"/>
    <w:multiLevelType w:val="hybridMultilevel"/>
    <w:tmpl w:val="2A0EAA0C"/>
    <w:lvl w:ilvl="0" w:tplc="04090001">
      <w:start w:val="1"/>
      <w:numFmt w:val="bullet"/>
      <w:lvlText w:val=""/>
      <w:lvlJc w:val="left"/>
      <w:pPr>
        <w:ind w:left="770" w:hanging="360"/>
      </w:pPr>
      <w:rPr>
        <w:rFonts w:ascii="Symbol" w:hAnsi="Symbol" w:hint="default"/>
      </w:rPr>
    </w:lvl>
    <w:lvl w:ilvl="1" w:tplc="04090003">
      <w:start w:val="1"/>
      <w:numFmt w:val="bullet"/>
      <w:lvlText w:val="o"/>
      <w:lvlJc w:val="left"/>
      <w:pPr>
        <w:ind w:left="1490" w:hanging="360"/>
      </w:pPr>
      <w:rPr>
        <w:rFonts w:ascii="Courier New" w:hAnsi="Courier New" w:cs="Courier New" w:hint="default"/>
      </w:rPr>
    </w:lvl>
    <w:lvl w:ilvl="2" w:tplc="04090005" w:tentative="1">
      <w:start w:val="1"/>
      <w:numFmt w:val="bullet"/>
      <w:lvlText w:val=""/>
      <w:lvlJc w:val="left"/>
      <w:pPr>
        <w:ind w:left="2210" w:hanging="360"/>
      </w:pPr>
      <w:rPr>
        <w:rFonts w:ascii="Wingdings" w:hAnsi="Wingdings" w:hint="default"/>
      </w:rPr>
    </w:lvl>
    <w:lvl w:ilvl="3" w:tplc="04090001" w:tentative="1">
      <w:start w:val="1"/>
      <w:numFmt w:val="bullet"/>
      <w:lvlText w:val=""/>
      <w:lvlJc w:val="left"/>
      <w:pPr>
        <w:ind w:left="2930" w:hanging="360"/>
      </w:pPr>
      <w:rPr>
        <w:rFonts w:ascii="Symbol" w:hAnsi="Symbol" w:hint="default"/>
      </w:rPr>
    </w:lvl>
    <w:lvl w:ilvl="4" w:tplc="04090003" w:tentative="1">
      <w:start w:val="1"/>
      <w:numFmt w:val="bullet"/>
      <w:lvlText w:val="o"/>
      <w:lvlJc w:val="left"/>
      <w:pPr>
        <w:ind w:left="3650" w:hanging="360"/>
      </w:pPr>
      <w:rPr>
        <w:rFonts w:ascii="Courier New" w:hAnsi="Courier New" w:cs="Courier New" w:hint="default"/>
      </w:rPr>
    </w:lvl>
    <w:lvl w:ilvl="5" w:tplc="04090005" w:tentative="1">
      <w:start w:val="1"/>
      <w:numFmt w:val="bullet"/>
      <w:lvlText w:val=""/>
      <w:lvlJc w:val="left"/>
      <w:pPr>
        <w:ind w:left="4370" w:hanging="360"/>
      </w:pPr>
      <w:rPr>
        <w:rFonts w:ascii="Wingdings" w:hAnsi="Wingdings" w:hint="default"/>
      </w:rPr>
    </w:lvl>
    <w:lvl w:ilvl="6" w:tplc="04090001" w:tentative="1">
      <w:start w:val="1"/>
      <w:numFmt w:val="bullet"/>
      <w:lvlText w:val=""/>
      <w:lvlJc w:val="left"/>
      <w:pPr>
        <w:ind w:left="5090" w:hanging="360"/>
      </w:pPr>
      <w:rPr>
        <w:rFonts w:ascii="Symbol" w:hAnsi="Symbol" w:hint="default"/>
      </w:rPr>
    </w:lvl>
    <w:lvl w:ilvl="7" w:tplc="04090003" w:tentative="1">
      <w:start w:val="1"/>
      <w:numFmt w:val="bullet"/>
      <w:lvlText w:val="o"/>
      <w:lvlJc w:val="left"/>
      <w:pPr>
        <w:ind w:left="5810" w:hanging="360"/>
      </w:pPr>
      <w:rPr>
        <w:rFonts w:ascii="Courier New" w:hAnsi="Courier New" w:cs="Courier New" w:hint="default"/>
      </w:rPr>
    </w:lvl>
    <w:lvl w:ilvl="8" w:tplc="04090005" w:tentative="1">
      <w:start w:val="1"/>
      <w:numFmt w:val="bullet"/>
      <w:lvlText w:val=""/>
      <w:lvlJc w:val="left"/>
      <w:pPr>
        <w:ind w:left="6530" w:hanging="360"/>
      </w:pPr>
      <w:rPr>
        <w:rFonts w:ascii="Wingdings" w:hAnsi="Wingdings" w:hint="default"/>
      </w:rPr>
    </w:lvl>
  </w:abstractNum>
  <w:abstractNum w:abstractNumId="20" w15:restartNumberingAfterBreak="0">
    <w:nsid w:val="73E96106"/>
    <w:multiLevelType w:val="hybridMultilevel"/>
    <w:tmpl w:val="037E758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8"/>
  </w:num>
  <w:num w:numId="8">
    <w:abstractNumId w:val="16"/>
  </w:num>
  <w:num w:numId="9">
    <w:abstractNumId w:val="5"/>
  </w:num>
  <w:num w:numId="10">
    <w:abstractNumId w:val="15"/>
  </w:num>
  <w:num w:numId="11">
    <w:abstractNumId w:val="12"/>
  </w:num>
  <w:num w:numId="12">
    <w:abstractNumId w:val="6"/>
  </w:num>
  <w:num w:numId="13">
    <w:abstractNumId w:val="17"/>
  </w:num>
  <w:num w:numId="14">
    <w:abstractNumId w:val="10"/>
  </w:num>
  <w:num w:numId="15">
    <w:abstractNumId w:val="19"/>
  </w:num>
  <w:num w:numId="16">
    <w:abstractNumId w:val="20"/>
  </w:num>
  <w:num w:numId="17">
    <w:abstractNumId w:val="11"/>
  </w:num>
  <w:num w:numId="18">
    <w:abstractNumId w:val="13"/>
  </w:num>
  <w:num w:numId="19">
    <w:abstractNumId w:val="14"/>
  </w:num>
  <w:num w:numId="20">
    <w:abstractNumId w:val="8"/>
  </w:num>
  <w:num w:numId="21">
    <w:abstractNumId w:val="7"/>
  </w:num>
  <w:num w:numId="22">
    <w:abstractNumId w:val="9"/>
  </w:num>
  <w:numIdMacAtCleanup w:val="2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A7CF6"/>
    <w:rsid w:val="000B7DB2"/>
    <w:rsid w:val="000C0350"/>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371"/>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emf"/><Relationship Id="rId18" Type="http://schemas.openxmlformats.org/officeDocument/2006/relationships/oleObject" Target="embeddings/Microsoft_Visio_2003-2010_Drawing3.vsd"/><Relationship Id="rId26" Type="http://schemas.openxmlformats.org/officeDocument/2006/relationships/header" Target="header2.xml"/><Relationship Id="rId39" Type="http://schemas.openxmlformats.org/officeDocument/2006/relationships/image" Target="media/image15.emf"/><Relationship Id="rId3" Type="http://schemas.openxmlformats.org/officeDocument/2006/relationships/styles" Target="styles.xml"/><Relationship Id="rId21" Type="http://schemas.openxmlformats.org/officeDocument/2006/relationships/image" Target="media/image8.emf"/><Relationship Id="rId34" Type="http://schemas.openxmlformats.org/officeDocument/2006/relationships/oleObject" Target="embeddings/Microsoft_Visio_2003-2010_Drawing7.vsd"/><Relationship Id="rId42" Type="http://schemas.openxmlformats.org/officeDocument/2006/relationships/oleObject" Target="embeddings/Microsoft_Visio_2003-2010_Drawing11.vsd"/><Relationship Id="rId47" Type="http://schemas.openxmlformats.org/officeDocument/2006/relationships/hyperlink" Target="mailto:mhagen1@ford.com" TargetMode="External"/><Relationship Id="rId50" Type="http://schemas.openxmlformats.org/officeDocument/2006/relationships/hyperlink" Target="mailto:mhagen1@ford.com" TargetMode="External"/><Relationship Id="rId7" Type="http://schemas.openxmlformats.org/officeDocument/2006/relationships/endnotes" Target="endnotes.xml"/><Relationship Id="rId12" Type="http://schemas.openxmlformats.org/officeDocument/2006/relationships/package" Target="embeddings/Microsoft_Visio_Drawing.vsdx"/><Relationship Id="rId17" Type="http://schemas.openxmlformats.org/officeDocument/2006/relationships/image" Target="media/image6.emf"/><Relationship Id="rId25" Type="http://schemas.openxmlformats.org/officeDocument/2006/relationships/header" Target="header1.xml"/><Relationship Id="rId33" Type="http://schemas.openxmlformats.org/officeDocument/2006/relationships/image" Target="media/image12.emf"/><Relationship Id="rId38" Type="http://schemas.openxmlformats.org/officeDocument/2006/relationships/oleObject" Target="embeddings/Microsoft_Visio_2003-2010_Drawing9.vsd"/><Relationship Id="rId46" Type="http://schemas.openxmlformats.org/officeDocument/2006/relationships/oleObject" Target="embeddings/Microsoft_Visio_2003-2010_Drawing13.vsd"/><Relationship Id="rId2" Type="http://schemas.openxmlformats.org/officeDocument/2006/relationships/numbering" Target="numbering.xml"/><Relationship Id="rId16" Type="http://schemas.openxmlformats.org/officeDocument/2006/relationships/oleObject" Target="embeddings/Microsoft_Visio_2003-2010_Drawing2.vsd"/><Relationship Id="rId20" Type="http://schemas.openxmlformats.org/officeDocument/2006/relationships/oleObject" Target="embeddings/Microsoft_Visio_2003-2010_Drawing4.vsd"/><Relationship Id="rId29" Type="http://schemas.openxmlformats.org/officeDocument/2006/relationships/header" Target="header3.xml"/><Relationship Id="rId41" Type="http://schemas.openxmlformats.org/officeDocument/2006/relationships/image" Target="media/image16.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oleObject" Target="embeddings/Microsoft_Visio_2003-2010_Drawing6.vsd"/><Relationship Id="rId32" Type="http://schemas.openxmlformats.org/officeDocument/2006/relationships/package" Target="embeddings/Microsoft_Visio_Drawing1.vsdx"/><Relationship Id="rId37" Type="http://schemas.openxmlformats.org/officeDocument/2006/relationships/image" Target="media/image14.emf"/><Relationship Id="rId40" Type="http://schemas.openxmlformats.org/officeDocument/2006/relationships/oleObject" Target="embeddings/Microsoft_Visio_2003-2010_Drawing10.vsd"/><Relationship Id="rId45" Type="http://schemas.openxmlformats.org/officeDocument/2006/relationships/image" Target="media/image18.emf"/><Relationship Id="rId5" Type="http://schemas.openxmlformats.org/officeDocument/2006/relationships/webSettings" Target="webSettings.xml"/><Relationship Id="rId15" Type="http://schemas.openxmlformats.org/officeDocument/2006/relationships/image" Target="media/image5.emf"/><Relationship Id="rId23" Type="http://schemas.openxmlformats.org/officeDocument/2006/relationships/image" Target="media/image9.emf"/><Relationship Id="rId28" Type="http://schemas.openxmlformats.org/officeDocument/2006/relationships/footer" Target="footer2.xml"/><Relationship Id="rId36" Type="http://schemas.openxmlformats.org/officeDocument/2006/relationships/oleObject" Target="embeddings/Microsoft_Visio_2003-2010_Drawing8.vsd"/><Relationship Id="rId49" Type="http://schemas.openxmlformats.org/officeDocument/2006/relationships/hyperlink" Target="mailto:mhagen1@ford.com" TargetMode="External"/><Relationship Id="rId10" Type="http://schemas.openxmlformats.org/officeDocument/2006/relationships/image" Target="media/image2.emf"/><Relationship Id="rId19" Type="http://schemas.openxmlformats.org/officeDocument/2006/relationships/image" Target="media/image7.emf"/><Relationship Id="rId31" Type="http://schemas.openxmlformats.org/officeDocument/2006/relationships/image" Target="media/image11.emf"/><Relationship Id="rId44" Type="http://schemas.openxmlformats.org/officeDocument/2006/relationships/oleObject" Target="embeddings/Microsoft_Visio_2003-2010_Drawing12.vsd"/><Relationship Id="rId52"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oleObject" Target="embeddings/Microsoft_Visio_2003-2010_Drawing1.vsd"/><Relationship Id="rId22" Type="http://schemas.openxmlformats.org/officeDocument/2006/relationships/oleObject" Target="embeddings/Microsoft_Visio_2003-2010_Drawing5.vsd"/><Relationship Id="rId27" Type="http://schemas.openxmlformats.org/officeDocument/2006/relationships/footer" Target="footer1.xml"/><Relationship Id="rId30" Type="http://schemas.openxmlformats.org/officeDocument/2006/relationships/footer" Target="footer3.xml"/><Relationship Id="rId35" Type="http://schemas.openxmlformats.org/officeDocument/2006/relationships/image" Target="media/image13.wmf"/><Relationship Id="rId43" Type="http://schemas.openxmlformats.org/officeDocument/2006/relationships/image" Target="media/image17.emf"/><Relationship Id="rId48" Type="http://schemas.openxmlformats.org/officeDocument/2006/relationships/hyperlink" Target="mailto:mhagen1@ford.com" TargetMode="External"/><Relationship Id="rId8" Type="http://schemas.openxmlformats.org/officeDocument/2006/relationships/image" Target="media/image1.emf"/><Relationship Id="rId51"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44</Pages>
  <Words>9407</Words>
  <Characters>53622</Characters>
  <Application>Microsoft Office Word</Application>
  <DocSecurity>4</DocSecurity>
  <Lines>446</Lines>
  <Paragraphs>125</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62904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Jim</cp:lastModifiedBy>
  <cp:revision>2</cp:revision>
  <dcterms:created xsi:type="dcterms:W3CDTF">2021-03-05T12:52:00Z</dcterms:created>
  <dcterms:modified xsi:type="dcterms:W3CDTF">2021-03-05T12:52:00Z</dcterms:modified>
</cp:coreProperties>
</file>