
<file path=[Content_Types].xml><?xml version="1.0" encoding="utf-8"?>
<Types xmlns="http://schemas.openxmlformats.org/package/2006/content-types">
  <Default Extension="bin" ContentType="application/vnd.ms-office.vbaProject"/>
  <Default Extension="emf" ContentType="image/x-emf"/>
  <Default Extension="jpeg" ContentType="image/jpeg"/>
  <Default Extension="png" ContentType="image/png"/>
  <Default Extension="rels" ContentType="application/vnd.openxmlformats-package.relationships+xml"/>
  <Default Extension="vsd" ContentType="application/vnd.visio"/>
  <Default Extension="vsdx" ContentType="application/vnd.ms-visio.drawing"/>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p w:rsidR="006101E6" w:rsidRDefault="006101E6" w:rsidP="006101E6">
      <w:pPr>
        <w:pStyle w:val="Heading1"/>
      </w:pPr>
      <w:r>
        <w:lastRenderedPageBreak/>
        <w:t>Trip Computer - HMI – CGEA 1.3</w:t>
      </w:r>
    </w:p>
    <w:p w:rsidR="006101E6" w:rsidRDefault="006101E6" w:rsidP="006101E6">
      <w:pPr>
        <w:pStyle w:val="Heading2"/>
      </w:pPr>
      <w:r>
        <w:t>Functional Description</w:t>
      </w:r>
    </w:p>
    <w:p w:rsidR="006101E6" w:rsidRDefault="006101E6">
      <w:pPr>
        <w:rPr>
          <w:rFonts w:cs="Arial"/>
        </w:rPr>
      </w:pPr>
      <w:r>
        <w:rPr>
          <w:rFonts w:cs="Arial"/>
        </w:rPr>
        <w:t xml:space="preserve">   </w:t>
      </w:r>
    </w:p>
    <w:p w:rsidR="006101E6" w:rsidRDefault="006101E6">
      <w:pPr>
        <w:ind w:left="720"/>
      </w:pPr>
      <w:r>
        <w:t>The Trip Computer - HMI function provides interface between the Trip Computer functions and the vehicle occupants.  The Trip Computer – HMI defines Trip Computer reset states for each of the Trip Computer functions.  Each Trip Computer function can be reset independently or together by the user through the Message Center depending upon the HMI reset strategy that is specified for a specific program. The Trip Computer – HMI also defines the Trip Computer Features that are displayed in the multi-feature Trip Computer screens.  Low level clusters typically are not capable of displaying a multi-feature Trip Computer screen.  Therefore, each Trip Computer feature is only displayed individually.</w:t>
      </w:r>
    </w:p>
    <w:p w:rsidR="006101E6" w:rsidRDefault="006101E6">
      <w:pPr>
        <w:ind w:left="720"/>
      </w:pPr>
    </w:p>
    <w:p w:rsidR="006101E6" w:rsidRDefault="006101E6">
      <w:pPr>
        <w:ind w:left="720"/>
      </w:pPr>
      <w:r>
        <w:t xml:space="preserve">The resetting of the Trip Computer features can be done using two different methods.  Both of which can be implemented in a given vehicle.  The first method is to press and hold the OK button while a Trip Computer screen is displayed.  If that Trip Computer screen is the multi-feature Trip Computer screens, </w:t>
      </w:r>
      <w:proofErr w:type="gramStart"/>
      <w:r>
        <w:t>all of</w:t>
      </w:r>
      <w:proofErr w:type="gramEnd"/>
      <w:r>
        <w:t xml:space="preserve"> the features of that Trip (A or B) are reset.  If that Trip Computer screen is only an individual Trip Computer </w:t>
      </w:r>
      <w:proofErr w:type="gramStart"/>
      <w:r>
        <w:t>screen</w:t>
      </w:r>
      <w:proofErr w:type="gramEnd"/>
      <w:r>
        <w:t xml:space="preserve"> then only that Trip Computer feature displayed is reset.</w:t>
      </w:r>
    </w:p>
    <w:p w:rsidR="006101E6" w:rsidRDefault="006101E6">
      <w:pPr>
        <w:ind w:left="720"/>
      </w:pPr>
    </w:p>
    <w:p w:rsidR="006101E6" w:rsidRDefault="006101E6">
      <w:pPr>
        <w:ind w:left="720"/>
      </w:pPr>
      <w:r w:rsidRPr="00DA2FA8">
        <w:rPr>
          <w:highlight w:val="yellow"/>
        </w:rPr>
        <w:t>For Cx727, the cluster does not have any steering wheel button inputs.  Since the cluster performs the Trip Computer calculations and sends them to SYNC for display, SYNC now needs to send the user Trip Reset back to the cluster.  We have defined 2 new CAN signals for this (ResetTrip1_B_Rq and ResetTrip2_B_Rq).  No configuration is necessary, the cluster simply resets either all of Trip 1 or all of Trip 2 if the corresponding signal is sent with a 0x1 (Reset) value.  Although the Cx727 is a BEV and therefore Trip AFE is not applicable, we reset all the Trip parameters in the STSS so that other (non-BEV) programs can use these CAN signals if desired.</w:t>
      </w:r>
    </w:p>
    <w:p w:rsidR="006101E6" w:rsidRDefault="006101E6">
      <w:pPr>
        <w:ind w:left="720"/>
      </w:pPr>
    </w:p>
    <w:p w:rsidR="006101E6" w:rsidRDefault="006101E6" w:rsidP="006101E6">
      <w:pPr>
        <w:ind w:left="720"/>
      </w:pPr>
      <w:r>
        <w:rPr>
          <w:highlight w:val="magenta"/>
        </w:rPr>
        <w:t>For V363, Average Electric Efficiency (TCAE) is added to trip computer HMI. Hence, two new outputs added to this STSS for Trip A and Trip B Average Electric Efficiency.</w:t>
      </w:r>
    </w:p>
    <w:p w:rsidR="006101E6" w:rsidRDefault="006101E6">
      <w:pPr>
        <w:ind w:left="720"/>
      </w:pPr>
    </w:p>
    <w:p w:rsidR="006101E6" w:rsidRDefault="006101E6">
      <w:pPr>
        <w:ind w:left="720"/>
      </w:pPr>
      <w:r>
        <w:t xml:space="preserve">The content of the multi-feature Trip Computer screen can consist of 1 to 4 features.  The vehicle occupant can select the features from a menu that will be displayed on the </w:t>
      </w:r>
      <w:r w:rsidRPr="00822C7F">
        <w:t>multi-feature Trip Computer screen</w:t>
      </w:r>
      <w:r>
        <w:t>.</w:t>
      </w:r>
    </w:p>
    <w:p w:rsidR="006101E6" w:rsidRDefault="006101E6">
      <w:pPr>
        <w:ind w:left="720"/>
      </w:pPr>
    </w:p>
    <w:p w:rsidR="006101E6" w:rsidRDefault="006101E6" w:rsidP="006101E6">
      <w:pPr>
        <w:ind w:left="720"/>
        <w:rPr>
          <w:highlight w:val="green"/>
        </w:rPr>
      </w:pPr>
      <w:r>
        <w:rPr>
          <w:highlight w:val="green"/>
        </w:rPr>
        <w:t>Starting at version 5.0, the LPG requirements have been merged into this STSS. The cluster will calculate and display AFE for either Petrol or LPG, whichever is the current mode.  In general, this STSS supports Trip AFE for any combination of “normal” fuel (i.e. Petrol/Diesel/Ethanol) with an alternative fuel (LPG or CNG).</w:t>
      </w:r>
    </w:p>
    <w:p w:rsidR="006101E6" w:rsidRDefault="006101E6" w:rsidP="006101E6">
      <w:pPr>
        <w:ind w:left="720"/>
        <w:rPr>
          <w:highlight w:val="green"/>
        </w:rPr>
      </w:pPr>
    </w:p>
    <w:p w:rsidR="006101E6" w:rsidRDefault="006101E6" w:rsidP="006101E6">
      <w:pPr>
        <w:ind w:left="720"/>
        <w:rPr>
          <w:highlight w:val="green"/>
        </w:rPr>
      </w:pPr>
      <w:r>
        <w:rPr>
          <w:highlight w:val="green"/>
        </w:rPr>
        <w:t>As an overview, when using the multi-feature Trip Computer screen, the “Reset All” option will reset both Petrol AFE and LPG AFE for the currently selected Trip Computer.  On the individual “Reset” screens, there will be a separate “Reset Average Fuel” and “Reset LPG Average Fuel” menu items.  Both items are always shown (regardless of fuel mode).</w:t>
      </w:r>
    </w:p>
    <w:p w:rsidR="006101E6" w:rsidRDefault="006101E6" w:rsidP="006101E6">
      <w:pPr>
        <w:rPr>
          <w:highlight w:val="green"/>
        </w:rPr>
      </w:pPr>
    </w:p>
    <w:p w:rsidR="006101E6" w:rsidRDefault="006101E6" w:rsidP="006101E6">
      <w:pPr>
        <w:ind w:left="720"/>
      </w:pPr>
      <w:r>
        <w:rPr>
          <w:highlight w:val="green"/>
        </w:rPr>
        <w:t>Since the first application of this STSS is for LPG, we will show LPG graphics, etc.  Just realize this could be applied to CNG as well.</w:t>
      </w:r>
    </w:p>
    <w:p w:rsidR="002B07BF" w:rsidRDefault="002B07BF" w:rsidP="006101E6">
      <w:pPr>
        <w:ind w:left="720"/>
      </w:pPr>
    </w:p>
    <w:p w:rsidR="002475FE" w:rsidRDefault="00A72442" w:rsidP="00F23C50">
      <w:pPr>
        <w:shd w:val="clear" w:color="auto" w:fill="FABF8F" w:themeFill="accent6" w:themeFillTint="99"/>
        <w:ind w:left="708"/>
      </w:pPr>
      <w:bookmarkStart w:id="0" w:name="_Hlk46150153"/>
      <w:r w:rsidRPr="00AB59EA">
        <w:t>Starting at version 6.0</w:t>
      </w:r>
      <w:r w:rsidR="002475FE">
        <w:t>, M</w:t>
      </w:r>
      <w:r w:rsidR="002475FE" w:rsidRPr="002B07BF">
        <w:t xml:space="preserve">enu visibility config dependency </w:t>
      </w:r>
      <w:r w:rsidR="002475FE">
        <w:t xml:space="preserve">is added </w:t>
      </w:r>
      <w:r w:rsidR="002475FE" w:rsidRPr="002B07BF">
        <w:t>to the existing EOL config flag “TC_Ind_Reset_Cfg” (used for the individual resets configuration).</w:t>
      </w:r>
      <w:r w:rsidR="002475FE">
        <w:t xml:space="preserve"> </w:t>
      </w:r>
      <w:r w:rsidR="002475FE" w:rsidRPr="002B07BF">
        <w:t>This would enable us to hide the “Trip Computer” menu completely if needed while keeping it visible for regions that regard it as an added value for the customer.</w:t>
      </w:r>
      <w:r w:rsidR="002475FE">
        <w:t xml:space="preserve"> So, based on the config, you either get the “Trip 1</w:t>
      </w:r>
      <w:r w:rsidR="006B1CCA">
        <w:t>/2</w:t>
      </w:r>
      <w:r w:rsidR="002475FE">
        <w:t xml:space="preserve"> Configure View” menu, or you don’t.</w:t>
      </w:r>
    </w:p>
    <w:p w:rsidR="00681430" w:rsidRDefault="00681430" w:rsidP="00F23C50">
      <w:pPr>
        <w:shd w:val="clear" w:color="auto" w:fill="FABF8F" w:themeFill="accent6" w:themeFillTint="99"/>
        <w:ind w:left="708"/>
      </w:pPr>
    </w:p>
    <w:p w:rsidR="002F7DC1" w:rsidRPr="00AB59EA" w:rsidRDefault="002F7DC1" w:rsidP="00AD1EDD">
      <w:pPr>
        <w:pStyle w:val="BodyText"/>
        <w:shd w:val="clear" w:color="auto" w:fill="FABF8F" w:themeFill="accent6" w:themeFillTint="99"/>
        <w:ind w:left="708"/>
      </w:pPr>
      <w:r>
        <w:rPr>
          <w:color w:val="000000"/>
        </w:rPr>
        <w:t xml:space="preserve">This update also handles individual reset of Trip1/2 parameters from </w:t>
      </w:r>
      <w:r w:rsidRPr="00AB59EA">
        <w:t>C</w:t>
      </w:r>
      <w:r w:rsidR="006F6151" w:rsidRPr="00AB59EA">
        <w:t>e</w:t>
      </w:r>
      <w:r w:rsidRPr="00AB59EA">
        <w:t>nterStack. When you use the</w:t>
      </w:r>
      <w:r w:rsidR="006F6151" w:rsidRPr="00AB59EA">
        <w:t xml:space="preserve"> CenterStack </w:t>
      </w:r>
      <w:r w:rsidRPr="00AB59EA">
        <w:t xml:space="preserve">to reset all or individual trip parameters, the cluster will receive and act upon </w:t>
      </w:r>
      <w:r w:rsidR="006F6151" w:rsidRPr="00AB59EA">
        <w:t xml:space="preserve">the </w:t>
      </w:r>
      <w:proofErr w:type="spellStart"/>
      <w:r w:rsidR="006F6151" w:rsidRPr="00AB59EA">
        <w:t>CenterStack</w:t>
      </w:r>
      <w:proofErr w:type="spellEnd"/>
      <w:r w:rsidR="006F6151" w:rsidRPr="00AB59EA">
        <w:t xml:space="preserve"> Personalization</w:t>
      </w:r>
      <w:r w:rsidRPr="00AB59EA">
        <w:t xml:space="preserve"> signal</w:t>
      </w:r>
      <w:r w:rsidR="006F6151" w:rsidRPr="00AB59EA">
        <w:t>s</w:t>
      </w:r>
      <w:r w:rsidRPr="00AB59EA">
        <w:t xml:space="preserve">. </w:t>
      </w:r>
    </w:p>
    <w:bookmarkEnd w:id="0"/>
    <w:p w:rsidR="002B07BF" w:rsidRDefault="002B07BF" w:rsidP="002B07BF"/>
    <w:p w:rsidR="002B07BF" w:rsidRDefault="002B07BF" w:rsidP="006101E6">
      <w:pPr>
        <w:ind w:left="720"/>
      </w:pPr>
    </w:p>
    <w:p w:rsidR="006101E6" w:rsidRDefault="006101E6" w:rsidP="006101E6">
      <w:pPr>
        <w:ind w:left="720"/>
      </w:pPr>
    </w:p>
    <w:p w:rsidR="006101E6" w:rsidRDefault="006101E6" w:rsidP="006101E6">
      <w:pPr>
        <w:pStyle w:val="Heading2"/>
      </w:pPr>
      <w:r>
        <w:t>Interfaces</w:t>
      </w:r>
    </w:p>
    <w:p w:rsidR="006101E6" w:rsidRDefault="006101E6" w:rsidP="006101E6">
      <w:pPr>
        <w:pStyle w:val="Heading3"/>
      </w:pPr>
      <w:r>
        <w:t>Interface Context Diagram (I/O Block Diagram)</w:t>
      </w:r>
    </w:p>
    <w:p w:rsidR="006101E6" w:rsidRDefault="006101E6">
      <w:pPr>
        <w:keepNext/>
        <w:jc w:val="center"/>
        <w:rPr>
          <w:rFonts w:cs="Arial"/>
        </w:rPr>
      </w:pPr>
      <w:r>
        <w:rPr>
          <w:rFonts w:cs="Arial"/>
        </w:rPr>
        <w:t>Trip Computer - HMI Context Diagram</w:t>
      </w:r>
    </w:p>
    <w:bookmarkStart w:id="1" w:name="_Hlk46150253"/>
    <w:p w:rsidR="006101E6" w:rsidRDefault="00E57D5E" w:rsidP="00701C97">
      <w:pPr>
        <w:keepNext/>
        <w:jc w:val="center"/>
      </w:pPr>
      <w:r>
        <w:object w:dxaOrig="8605" w:dyaOrig="812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30.8pt;height:405.6pt" o:ole="">
            <v:imagedata r:id="rId8" o:title=""/>
          </v:shape>
          <o:OLEObject Type="Embed" ProgID="Visio.Drawing.15" ShapeID="_x0000_i1025" DrawAspect="Content" ObjectID="_1656766310" r:id="rId9"/>
        </w:object>
      </w:r>
      <w:bookmarkEnd w:id="1"/>
    </w:p>
    <w:p w:rsidR="006101E6" w:rsidRPr="004752C1" w:rsidRDefault="006101E6" w:rsidP="006101E6"/>
    <w:p w:rsidR="006101E6" w:rsidRDefault="006101E6" w:rsidP="006101E6"/>
    <w:p w:rsidR="006101E6" w:rsidRPr="007172ED" w:rsidRDefault="006101E6" w:rsidP="006101E6"/>
    <w:p w:rsidR="006101E6" w:rsidRDefault="006101E6" w:rsidP="006101E6">
      <w:pPr>
        <w:pStyle w:val="Heading3"/>
      </w:pPr>
      <w:r>
        <w:t>Inputs</w:t>
      </w:r>
    </w:p>
    <w:p w:rsidR="006101E6" w:rsidRPr="006101E6" w:rsidRDefault="006101E6" w:rsidP="006101E6">
      <w:pPr>
        <w:pStyle w:val="Heading4"/>
        <w:rPr>
          <w:b w:val="0"/>
          <w:u w:val="single"/>
        </w:rPr>
      </w:pPr>
      <w:r w:rsidRPr="006101E6">
        <w:rPr>
          <w:b w:val="0"/>
          <w:u w:val="single"/>
        </w:rPr>
        <w:t>IR-REQ-308694/B-INTERNAL</w:t>
      </w:r>
    </w:p>
    <w:p w:rsidR="006101E6" w:rsidRDefault="006101E6" w:rsidP="008D024D">
      <w:pPr>
        <w:numPr>
          <w:ilvl w:val="0"/>
          <w:numId w:val="7"/>
        </w:numPr>
        <w:rPr>
          <w:rFonts w:cs="Arial"/>
          <w:color w:val="000000"/>
        </w:rPr>
      </w:pPr>
      <w:r>
        <w:rPr>
          <w:rFonts w:cs="Arial"/>
          <w:color w:val="000000"/>
        </w:rPr>
        <w:t xml:space="preserve">Operational_Mode </w:t>
      </w:r>
    </w:p>
    <w:p w:rsidR="006101E6" w:rsidRPr="00417451" w:rsidRDefault="006101E6" w:rsidP="008D024D">
      <w:pPr>
        <w:numPr>
          <w:ilvl w:val="0"/>
          <w:numId w:val="7"/>
        </w:numPr>
        <w:rPr>
          <w:rFonts w:cs="Arial"/>
          <w:color w:val="000000"/>
        </w:rPr>
      </w:pPr>
      <w:r w:rsidRPr="00417451">
        <w:rPr>
          <w:rFonts w:cs="Arial"/>
          <w:color w:val="000000"/>
        </w:rPr>
        <w:t>M/C_Display_Status</w:t>
      </w:r>
    </w:p>
    <w:p w:rsidR="006101E6" w:rsidRDefault="006101E6" w:rsidP="008D024D">
      <w:pPr>
        <w:numPr>
          <w:ilvl w:val="0"/>
          <w:numId w:val="7"/>
        </w:numPr>
        <w:rPr>
          <w:rFonts w:cs="Arial"/>
          <w:color w:val="000000"/>
        </w:rPr>
      </w:pPr>
      <w:r>
        <w:rPr>
          <w:rFonts w:cs="Arial"/>
          <w:color w:val="000000"/>
        </w:rPr>
        <w:t>OK Switch Press Event</w:t>
      </w:r>
    </w:p>
    <w:p w:rsidR="006101E6" w:rsidRDefault="006101E6" w:rsidP="008D024D">
      <w:pPr>
        <w:numPr>
          <w:ilvl w:val="0"/>
          <w:numId w:val="7"/>
        </w:numPr>
        <w:rPr>
          <w:rFonts w:cs="Arial"/>
          <w:color w:val="000000"/>
        </w:rPr>
      </w:pPr>
      <w:r>
        <w:rPr>
          <w:rFonts w:cs="Arial"/>
          <w:color w:val="000000"/>
        </w:rPr>
        <w:t>OK Switch Release Event</w:t>
      </w:r>
    </w:p>
    <w:p w:rsidR="006101E6" w:rsidRDefault="006101E6" w:rsidP="008D024D">
      <w:pPr>
        <w:numPr>
          <w:ilvl w:val="0"/>
          <w:numId w:val="7"/>
        </w:numPr>
        <w:rPr>
          <w:rFonts w:cs="Arial"/>
          <w:color w:val="000000"/>
        </w:rPr>
      </w:pPr>
      <w:r>
        <w:rPr>
          <w:rFonts w:cs="Arial"/>
          <w:color w:val="000000"/>
        </w:rPr>
        <w:t>OK Switch Hold Timer</w:t>
      </w:r>
    </w:p>
    <w:p w:rsidR="00960569" w:rsidRDefault="00960569" w:rsidP="008D024D">
      <w:pPr>
        <w:numPr>
          <w:ilvl w:val="0"/>
          <w:numId w:val="7"/>
        </w:numPr>
        <w:rPr>
          <w:rFonts w:cs="Arial"/>
          <w:color w:val="000000"/>
        </w:rPr>
      </w:pPr>
      <w:bookmarkStart w:id="2" w:name="_Hlk46150348"/>
      <w:r w:rsidRPr="00960569">
        <w:rPr>
          <w:rFonts w:cs="Arial"/>
          <w:color w:val="000000"/>
          <w:shd w:val="clear" w:color="auto" w:fill="FABF8F" w:themeFill="accent6" w:themeFillTint="99"/>
        </w:rPr>
        <w:t>Cluster_Dsplay_Settings_Menu_Cfg</w:t>
      </w:r>
    </w:p>
    <w:bookmarkEnd w:id="2"/>
    <w:p w:rsidR="006101E6" w:rsidRDefault="006101E6" w:rsidP="008D024D">
      <w:pPr>
        <w:numPr>
          <w:ilvl w:val="0"/>
          <w:numId w:val="7"/>
        </w:numPr>
        <w:rPr>
          <w:rFonts w:cs="Arial"/>
          <w:color w:val="000000"/>
          <w:highlight w:val="green"/>
        </w:rPr>
      </w:pPr>
      <w:r>
        <w:rPr>
          <w:rFonts w:cs="Arial"/>
          <w:color w:val="000000"/>
          <w:highlight w:val="green"/>
        </w:rPr>
        <w:t>AltFuel_LPG_Cfg</w:t>
      </w:r>
    </w:p>
    <w:p w:rsidR="006101E6" w:rsidRDefault="006101E6" w:rsidP="008D024D">
      <w:pPr>
        <w:numPr>
          <w:ilvl w:val="0"/>
          <w:numId w:val="7"/>
        </w:numPr>
        <w:rPr>
          <w:rFonts w:cs="Arial"/>
          <w:color w:val="000000"/>
          <w:highlight w:val="green"/>
        </w:rPr>
      </w:pPr>
      <w:r>
        <w:rPr>
          <w:rFonts w:cs="Arial"/>
          <w:color w:val="000000"/>
          <w:highlight w:val="green"/>
        </w:rPr>
        <w:t>AltFuel_Active_flag (See Trip Computer - Average Fuel Economies - LPG - CGEA1.3 STSS)</w:t>
      </w:r>
    </w:p>
    <w:p w:rsidR="006101E6" w:rsidRPr="005C7EE4" w:rsidRDefault="006101E6" w:rsidP="006101E6">
      <w:pPr>
        <w:rPr>
          <w:rFonts w:cs="Arial"/>
          <w:color w:val="000000"/>
        </w:rPr>
      </w:pPr>
    </w:p>
    <w:p w:rsidR="006101E6" w:rsidRPr="00C97259" w:rsidRDefault="006101E6" w:rsidP="006101E6">
      <w:pPr>
        <w:rPr>
          <w:rFonts w:cs="Arial"/>
          <w:color w:val="000000"/>
        </w:rPr>
      </w:pPr>
    </w:p>
    <w:p w:rsidR="006101E6" w:rsidRDefault="006101E6" w:rsidP="006101E6">
      <w:pPr>
        <w:pStyle w:val="Heading4"/>
      </w:pPr>
      <w:r>
        <w:t>MUX signals on CAN bus from APIM</w:t>
      </w:r>
    </w:p>
    <w:p w:rsidR="006101E6" w:rsidRDefault="006101E6" w:rsidP="006101E6">
      <w:pPr>
        <w:pStyle w:val="Heading5"/>
      </w:pPr>
      <w:r w:rsidRPr="00B9479B">
        <w:t>SIG-REQ-342922/A-ResetTrip1_B_Rq Signal</w:t>
      </w:r>
    </w:p>
    <w:p w:rsidR="006101E6" w:rsidRPr="00AE06BC" w:rsidRDefault="006101E6" w:rsidP="006101E6"/>
    <w:tbl>
      <w:tblPr>
        <w:tblW w:w="9712"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2597"/>
        <w:gridCol w:w="759"/>
        <w:gridCol w:w="1170"/>
        <w:gridCol w:w="853"/>
        <w:gridCol w:w="696"/>
        <w:gridCol w:w="960"/>
        <w:gridCol w:w="1169"/>
        <w:gridCol w:w="788"/>
        <w:gridCol w:w="720"/>
      </w:tblGrid>
      <w:tr w:rsidR="006101E6" w:rsidTr="00E324D4">
        <w:trPr>
          <w:jc w:val="center"/>
        </w:trPr>
        <w:tc>
          <w:tcPr>
            <w:tcW w:w="2597" w:type="dxa"/>
            <w:tcBorders>
              <w:top w:val="single" w:sz="6" w:space="0" w:color="000000"/>
              <w:left w:val="single" w:sz="6" w:space="0" w:color="000000"/>
              <w:bottom w:val="single" w:sz="6" w:space="0" w:color="000000"/>
              <w:right w:val="single" w:sz="6" w:space="0" w:color="000000"/>
            </w:tcBorders>
            <w:vAlign w:val="center"/>
            <w:hideMark/>
          </w:tcPr>
          <w:p w:rsidR="006101E6" w:rsidRDefault="006101E6">
            <w:pPr>
              <w:jc w:val="center"/>
              <w:rPr>
                <w:rFonts w:cs="Arial"/>
                <w:b/>
                <w:bCs/>
                <w:highlight w:val="yellow"/>
              </w:rPr>
            </w:pPr>
            <w:r>
              <w:rPr>
                <w:rFonts w:cs="Arial"/>
                <w:b/>
                <w:bCs/>
                <w:snapToGrid w:val="0"/>
                <w:highlight w:val="yellow"/>
              </w:rPr>
              <w:t>Signal Name</w:t>
            </w:r>
          </w:p>
        </w:tc>
        <w:tc>
          <w:tcPr>
            <w:tcW w:w="759" w:type="dxa"/>
            <w:tcBorders>
              <w:top w:val="single" w:sz="6" w:space="0" w:color="000000"/>
              <w:left w:val="single" w:sz="6" w:space="0" w:color="000000"/>
              <w:bottom w:val="single" w:sz="6" w:space="0" w:color="000000"/>
              <w:right w:val="single" w:sz="6" w:space="0" w:color="000000"/>
            </w:tcBorders>
            <w:vAlign w:val="center"/>
            <w:hideMark/>
          </w:tcPr>
          <w:p w:rsidR="006101E6" w:rsidRDefault="006101E6">
            <w:pPr>
              <w:jc w:val="center"/>
              <w:rPr>
                <w:rFonts w:cs="Arial"/>
                <w:b/>
                <w:bCs/>
                <w:snapToGrid w:val="0"/>
                <w:highlight w:val="yellow"/>
              </w:rPr>
            </w:pPr>
            <w:r>
              <w:rPr>
                <w:rFonts w:cs="Arial"/>
                <w:b/>
                <w:bCs/>
                <w:snapToGrid w:val="0"/>
                <w:highlight w:val="yellow"/>
              </w:rPr>
              <w:t>Size</w:t>
            </w:r>
          </w:p>
          <w:p w:rsidR="006101E6" w:rsidRDefault="006101E6">
            <w:pPr>
              <w:jc w:val="center"/>
              <w:rPr>
                <w:rFonts w:cs="Arial"/>
                <w:b/>
                <w:bCs/>
                <w:highlight w:val="yellow"/>
              </w:rPr>
            </w:pPr>
            <w:r>
              <w:rPr>
                <w:rFonts w:cs="Arial"/>
                <w:b/>
                <w:bCs/>
                <w:snapToGrid w:val="0"/>
                <w:highlight w:val="yellow"/>
              </w:rPr>
              <w:t>(bits)</w:t>
            </w:r>
          </w:p>
        </w:tc>
        <w:tc>
          <w:tcPr>
            <w:tcW w:w="1170" w:type="dxa"/>
            <w:tcBorders>
              <w:top w:val="single" w:sz="6" w:space="0" w:color="000000"/>
              <w:left w:val="single" w:sz="6" w:space="0" w:color="000000"/>
              <w:bottom w:val="single" w:sz="6" w:space="0" w:color="000000"/>
              <w:right w:val="single" w:sz="6" w:space="0" w:color="000000"/>
            </w:tcBorders>
            <w:vAlign w:val="center"/>
            <w:hideMark/>
          </w:tcPr>
          <w:p w:rsidR="006101E6" w:rsidRDefault="006101E6">
            <w:pPr>
              <w:jc w:val="center"/>
              <w:rPr>
                <w:rFonts w:cs="Arial"/>
                <w:b/>
                <w:bCs/>
                <w:highlight w:val="yellow"/>
              </w:rPr>
            </w:pPr>
            <w:r>
              <w:rPr>
                <w:rFonts w:cs="Arial"/>
                <w:b/>
                <w:bCs/>
                <w:snapToGrid w:val="0"/>
                <w:highlight w:val="yellow"/>
              </w:rPr>
              <w:t>Detail</w:t>
            </w:r>
          </w:p>
        </w:tc>
        <w:tc>
          <w:tcPr>
            <w:tcW w:w="853" w:type="dxa"/>
            <w:tcBorders>
              <w:top w:val="single" w:sz="6" w:space="0" w:color="000000"/>
              <w:left w:val="single" w:sz="6" w:space="0" w:color="000000"/>
              <w:bottom w:val="single" w:sz="6" w:space="0" w:color="000000"/>
              <w:right w:val="single" w:sz="6" w:space="0" w:color="000000"/>
            </w:tcBorders>
            <w:vAlign w:val="center"/>
            <w:hideMark/>
          </w:tcPr>
          <w:p w:rsidR="006101E6" w:rsidRDefault="006101E6">
            <w:pPr>
              <w:jc w:val="center"/>
              <w:rPr>
                <w:rFonts w:cs="Arial"/>
                <w:b/>
                <w:bCs/>
                <w:highlight w:val="yellow"/>
              </w:rPr>
            </w:pPr>
            <w:r>
              <w:rPr>
                <w:rFonts w:cs="Arial"/>
                <w:b/>
                <w:bCs/>
                <w:snapToGrid w:val="0"/>
                <w:highlight w:val="yellow"/>
              </w:rPr>
              <w:t>Units</w:t>
            </w:r>
          </w:p>
        </w:tc>
        <w:tc>
          <w:tcPr>
            <w:tcW w:w="696" w:type="dxa"/>
            <w:tcBorders>
              <w:top w:val="single" w:sz="6" w:space="0" w:color="000000"/>
              <w:left w:val="single" w:sz="6" w:space="0" w:color="000000"/>
              <w:bottom w:val="single" w:sz="6" w:space="0" w:color="000000"/>
              <w:right w:val="single" w:sz="6" w:space="0" w:color="000000"/>
            </w:tcBorders>
            <w:vAlign w:val="center"/>
            <w:hideMark/>
          </w:tcPr>
          <w:p w:rsidR="006101E6" w:rsidRDefault="006101E6">
            <w:pPr>
              <w:jc w:val="center"/>
              <w:rPr>
                <w:rFonts w:cs="Arial"/>
                <w:b/>
                <w:bCs/>
                <w:highlight w:val="yellow"/>
              </w:rPr>
            </w:pPr>
            <w:r>
              <w:rPr>
                <w:rFonts w:cs="Arial"/>
                <w:b/>
                <w:bCs/>
                <w:snapToGrid w:val="0"/>
                <w:highlight w:val="yellow"/>
              </w:rPr>
              <w:t>Res.</w:t>
            </w:r>
          </w:p>
        </w:tc>
        <w:tc>
          <w:tcPr>
            <w:tcW w:w="960" w:type="dxa"/>
            <w:tcBorders>
              <w:top w:val="single" w:sz="6" w:space="0" w:color="000000"/>
              <w:left w:val="single" w:sz="6" w:space="0" w:color="000000"/>
              <w:bottom w:val="single" w:sz="6" w:space="0" w:color="000000"/>
              <w:right w:val="single" w:sz="6" w:space="0" w:color="000000"/>
            </w:tcBorders>
            <w:vAlign w:val="center"/>
            <w:hideMark/>
          </w:tcPr>
          <w:p w:rsidR="006101E6" w:rsidRDefault="006101E6">
            <w:pPr>
              <w:jc w:val="center"/>
              <w:rPr>
                <w:rFonts w:cs="Arial"/>
                <w:b/>
                <w:bCs/>
                <w:highlight w:val="yellow"/>
              </w:rPr>
            </w:pPr>
            <w:r>
              <w:rPr>
                <w:rFonts w:cs="Arial"/>
                <w:b/>
                <w:bCs/>
                <w:snapToGrid w:val="0"/>
                <w:highlight w:val="yellow"/>
              </w:rPr>
              <w:t>Offset</w:t>
            </w:r>
          </w:p>
        </w:tc>
        <w:tc>
          <w:tcPr>
            <w:tcW w:w="1169" w:type="dxa"/>
            <w:tcBorders>
              <w:top w:val="single" w:sz="6" w:space="0" w:color="000000"/>
              <w:left w:val="single" w:sz="6" w:space="0" w:color="000000"/>
              <w:bottom w:val="single" w:sz="6" w:space="0" w:color="000000"/>
              <w:right w:val="single" w:sz="6" w:space="0" w:color="000000"/>
            </w:tcBorders>
            <w:vAlign w:val="center"/>
            <w:hideMark/>
          </w:tcPr>
          <w:p w:rsidR="006101E6" w:rsidRDefault="006101E6">
            <w:pPr>
              <w:jc w:val="center"/>
              <w:rPr>
                <w:rFonts w:cs="Arial"/>
                <w:b/>
                <w:bCs/>
                <w:snapToGrid w:val="0"/>
                <w:highlight w:val="yellow"/>
              </w:rPr>
            </w:pPr>
            <w:r>
              <w:rPr>
                <w:rFonts w:cs="Arial"/>
                <w:b/>
                <w:bCs/>
                <w:snapToGrid w:val="0"/>
                <w:highlight w:val="yellow"/>
              </w:rPr>
              <w:t>State</w:t>
            </w:r>
          </w:p>
          <w:p w:rsidR="006101E6" w:rsidRDefault="006101E6">
            <w:pPr>
              <w:jc w:val="center"/>
              <w:rPr>
                <w:rFonts w:cs="Arial"/>
                <w:b/>
                <w:bCs/>
                <w:highlight w:val="yellow"/>
              </w:rPr>
            </w:pPr>
            <w:r>
              <w:rPr>
                <w:rFonts w:cs="Arial"/>
                <w:b/>
                <w:bCs/>
                <w:snapToGrid w:val="0"/>
                <w:highlight w:val="yellow"/>
              </w:rPr>
              <w:t>Encoded</w:t>
            </w:r>
          </w:p>
        </w:tc>
        <w:tc>
          <w:tcPr>
            <w:tcW w:w="788" w:type="dxa"/>
            <w:tcBorders>
              <w:top w:val="single" w:sz="6" w:space="0" w:color="000000"/>
              <w:left w:val="single" w:sz="6" w:space="0" w:color="000000"/>
              <w:bottom w:val="single" w:sz="6" w:space="0" w:color="000000"/>
              <w:right w:val="single" w:sz="6" w:space="0" w:color="000000"/>
            </w:tcBorders>
            <w:vAlign w:val="center"/>
            <w:hideMark/>
          </w:tcPr>
          <w:p w:rsidR="006101E6" w:rsidRDefault="006101E6">
            <w:pPr>
              <w:jc w:val="center"/>
              <w:rPr>
                <w:rFonts w:cs="Arial"/>
                <w:b/>
                <w:bCs/>
                <w:highlight w:val="yellow"/>
              </w:rPr>
            </w:pPr>
            <w:r>
              <w:rPr>
                <w:rFonts w:cs="Arial"/>
                <w:b/>
                <w:bCs/>
                <w:snapToGrid w:val="0"/>
                <w:highlight w:val="yellow"/>
              </w:rPr>
              <w:t>Min</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6101E6" w:rsidRDefault="006101E6">
            <w:pPr>
              <w:jc w:val="center"/>
              <w:rPr>
                <w:rFonts w:cs="Arial"/>
                <w:b/>
                <w:bCs/>
                <w:highlight w:val="yellow"/>
              </w:rPr>
            </w:pPr>
            <w:r>
              <w:rPr>
                <w:rFonts w:cs="Arial"/>
                <w:b/>
                <w:bCs/>
                <w:snapToGrid w:val="0"/>
                <w:highlight w:val="yellow"/>
              </w:rPr>
              <w:t>Max</w:t>
            </w:r>
          </w:p>
        </w:tc>
      </w:tr>
      <w:tr w:rsidR="006101E6" w:rsidTr="00E324D4">
        <w:trPr>
          <w:jc w:val="center"/>
        </w:trPr>
        <w:tc>
          <w:tcPr>
            <w:tcW w:w="2597" w:type="dxa"/>
            <w:tcBorders>
              <w:top w:val="single" w:sz="6" w:space="0" w:color="000000"/>
              <w:left w:val="single" w:sz="6" w:space="0" w:color="000000"/>
              <w:bottom w:val="single" w:sz="6" w:space="0" w:color="000000"/>
              <w:right w:val="single" w:sz="6" w:space="0" w:color="000000"/>
            </w:tcBorders>
            <w:vAlign w:val="center"/>
            <w:hideMark/>
          </w:tcPr>
          <w:p w:rsidR="006101E6" w:rsidRDefault="006101E6">
            <w:pPr>
              <w:ind w:left="-22"/>
              <w:jc w:val="center"/>
              <w:rPr>
                <w:rFonts w:cs="Arial"/>
                <w:highlight w:val="yellow"/>
              </w:rPr>
            </w:pPr>
            <w:r>
              <w:rPr>
                <w:rFonts w:cs="Arial"/>
                <w:highlight w:val="yellow"/>
              </w:rPr>
              <w:t>ResetTrip1_B_Rq</w:t>
            </w:r>
          </w:p>
        </w:tc>
        <w:tc>
          <w:tcPr>
            <w:tcW w:w="759" w:type="dxa"/>
            <w:tcBorders>
              <w:top w:val="single" w:sz="6" w:space="0" w:color="000000"/>
              <w:left w:val="single" w:sz="6" w:space="0" w:color="000000"/>
              <w:bottom w:val="single" w:sz="6" w:space="0" w:color="000000"/>
              <w:right w:val="single" w:sz="6" w:space="0" w:color="000000"/>
            </w:tcBorders>
            <w:vAlign w:val="center"/>
            <w:hideMark/>
          </w:tcPr>
          <w:p w:rsidR="006101E6" w:rsidRDefault="006101E6">
            <w:pPr>
              <w:jc w:val="center"/>
              <w:rPr>
                <w:rFonts w:cs="Arial"/>
                <w:highlight w:val="yellow"/>
              </w:rPr>
            </w:pPr>
            <w:r>
              <w:rPr>
                <w:rFonts w:cs="Arial"/>
                <w:highlight w:val="yellow"/>
              </w:rPr>
              <w:t>1</w:t>
            </w:r>
          </w:p>
        </w:tc>
        <w:tc>
          <w:tcPr>
            <w:tcW w:w="1170" w:type="dxa"/>
            <w:tcBorders>
              <w:top w:val="single" w:sz="6" w:space="0" w:color="000000"/>
              <w:left w:val="single" w:sz="6" w:space="0" w:color="000000"/>
              <w:bottom w:val="single" w:sz="6" w:space="0" w:color="000000"/>
              <w:right w:val="single" w:sz="6" w:space="0" w:color="000000"/>
            </w:tcBorders>
            <w:vAlign w:val="center"/>
          </w:tcPr>
          <w:p w:rsidR="006101E6" w:rsidRDefault="006101E6">
            <w:pPr>
              <w:jc w:val="center"/>
              <w:rPr>
                <w:rFonts w:cs="Arial"/>
                <w:highlight w:val="yellow"/>
              </w:rPr>
            </w:pPr>
          </w:p>
        </w:tc>
        <w:tc>
          <w:tcPr>
            <w:tcW w:w="853" w:type="dxa"/>
            <w:tcBorders>
              <w:top w:val="single" w:sz="6" w:space="0" w:color="000000"/>
              <w:left w:val="single" w:sz="6" w:space="0" w:color="000000"/>
              <w:bottom w:val="single" w:sz="6" w:space="0" w:color="000000"/>
              <w:right w:val="single" w:sz="6" w:space="0" w:color="000000"/>
            </w:tcBorders>
            <w:vAlign w:val="center"/>
            <w:hideMark/>
          </w:tcPr>
          <w:p w:rsidR="006101E6" w:rsidRDefault="006101E6">
            <w:pPr>
              <w:jc w:val="center"/>
              <w:rPr>
                <w:rFonts w:cs="Arial"/>
                <w:highlight w:val="yellow"/>
              </w:rPr>
            </w:pPr>
            <w:r>
              <w:rPr>
                <w:rFonts w:cs="Arial"/>
                <w:highlight w:val="yellow"/>
              </w:rPr>
              <w:t>SED</w:t>
            </w:r>
          </w:p>
        </w:tc>
        <w:tc>
          <w:tcPr>
            <w:tcW w:w="696" w:type="dxa"/>
            <w:tcBorders>
              <w:top w:val="single" w:sz="6" w:space="0" w:color="000000"/>
              <w:left w:val="single" w:sz="6" w:space="0" w:color="000000"/>
              <w:bottom w:val="single" w:sz="6" w:space="0" w:color="000000"/>
              <w:right w:val="single" w:sz="6" w:space="0" w:color="000000"/>
            </w:tcBorders>
            <w:vAlign w:val="center"/>
            <w:hideMark/>
          </w:tcPr>
          <w:p w:rsidR="006101E6" w:rsidRDefault="006101E6">
            <w:pPr>
              <w:jc w:val="center"/>
              <w:rPr>
                <w:rFonts w:cs="Arial"/>
                <w:highlight w:val="yellow"/>
              </w:rPr>
            </w:pPr>
            <w:r>
              <w:rPr>
                <w:rFonts w:cs="Arial"/>
                <w:snapToGrid w:val="0"/>
                <w:highlight w:val="yellow"/>
              </w:rPr>
              <w:t>1</w:t>
            </w:r>
          </w:p>
        </w:tc>
        <w:tc>
          <w:tcPr>
            <w:tcW w:w="960" w:type="dxa"/>
            <w:tcBorders>
              <w:top w:val="single" w:sz="6" w:space="0" w:color="000000"/>
              <w:left w:val="single" w:sz="6" w:space="0" w:color="000000"/>
              <w:bottom w:val="single" w:sz="6" w:space="0" w:color="000000"/>
              <w:right w:val="single" w:sz="6" w:space="0" w:color="000000"/>
            </w:tcBorders>
            <w:vAlign w:val="center"/>
            <w:hideMark/>
          </w:tcPr>
          <w:p w:rsidR="006101E6" w:rsidRDefault="006101E6">
            <w:pPr>
              <w:jc w:val="center"/>
              <w:rPr>
                <w:rFonts w:cs="Arial"/>
                <w:highlight w:val="yellow"/>
              </w:rPr>
            </w:pPr>
            <w:r>
              <w:rPr>
                <w:rFonts w:cs="Arial"/>
                <w:snapToGrid w:val="0"/>
                <w:highlight w:val="yellow"/>
              </w:rPr>
              <w:t>0</w:t>
            </w:r>
          </w:p>
        </w:tc>
        <w:tc>
          <w:tcPr>
            <w:tcW w:w="1169" w:type="dxa"/>
            <w:tcBorders>
              <w:top w:val="single" w:sz="6" w:space="0" w:color="000000"/>
              <w:left w:val="single" w:sz="6" w:space="0" w:color="000000"/>
              <w:bottom w:val="single" w:sz="6" w:space="0" w:color="000000"/>
              <w:right w:val="single" w:sz="6" w:space="0" w:color="000000"/>
            </w:tcBorders>
            <w:vAlign w:val="center"/>
          </w:tcPr>
          <w:p w:rsidR="006101E6" w:rsidRDefault="006101E6">
            <w:pPr>
              <w:jc w:val="center"/>
              <w:rPr>
                <w:rFonts w:cs="Arial"/>
                <w:highlight w:val="yellow"/>
              </w:rPr>
            </w:pPr>
          </w:p>
        </w:tc>
        <w:tc>
          <w:tcPr>
            <w:tcW w:w="788" w:type="dxa"/>
            <w:tcBorders>
              <w:top w:val="single" w:sz="6" w:space="0" w:color="000000"/>
              <w:left w:val="single" w:sz="6" w:space="0" w:color="000000"/>
              <w:bottom w:val="single" w:sz="6" w:space="0" w:color="000000"/>
              <w:right w:val="single" w:sz="6" w:space="0" w:color="000000"/>
            </w:tcBorders>
            <w:vAlign w:val="center"/>
            <w:hideMark/>
          </w:tcPr>
          <w:p w:rsidR="006101E6" w:rsidRDefault="006101E6">
            <w:pPr>
              <w:jc w:val="center"/>
              <w:rPr>
                <w:rFonts w:cs="Arial"/>
                <w:snapToGrid w:val="0"/>
                <w:highlight w:val="yellow"/>
              </w:rPr>
            </w:pPr>
            <w:r>
              <w:rPr>
                <w:rFonts w:cs="Arial"/>
                <w:snapToGrid w:val="0"/>
                <w:highlight w:val="yellow"/>
              </w:rPr>
              <w:t>0</w:t>
            </w:r>
          </w:p>
          <w:p w:rsidR="006101E6" w:rsidRDefault="006101E6">
            <w:pPr>
              <w:jc w:val="center"/>
              <w:rPr>
                <w:rFonts w:cs="Arial"/>
                <w:highlight w:val="yellow"/>
              </w:rPr>
            </w:pPr>
            <w:r>
              <w:rPr>
                <w:rFonts w:cs="Arial"/>
                <w:snapToGrid w:val="0"/>
                <w:highlight w:val="yellow"/>
              </w:rPr>
              <w:t>(0x0)</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6101E6" w:rsidRDefault="006101E6">
            <w:pPr>
              <w:jc w:val="center"/>
              <w:rPr>
                <w:rFonts w:cs="Arial"/>
                <w:snapToGrid w:val="0"/>
                <w:highlight w:val="yellow"/>
              </w:rPr>
            </w:pPr>
            <w:r>
              <w:rPr>
                <w:rFonts w:cs="Arial"/>
                <w:snapToGrid w:val="0"/>
                <w:highlight w:val="yellow"/>
              </w:rPr>
              <w:t>1</w:t>
            </w:r>
          </w:p>
          <w:p w:rsidR="006101E6" w:rsidRDefault="006101E6">
            <w:pPr>
              <w:jc w:val="center"/>
              <w:rPr>
                <w:rFonts w:cs="Arial"/>
                <w:highlight w:val="yellow"/>
              </w:rPr>
            </w:pPr>
            <w:r>
              <w:rPr>
                <w:rFonts w:cs="Arial"/>
                <w:snapToGrid w:val="0"/>
                <w:highlight w:val="yellow"/>
              </w:rPr>
              <w:t>(0x1)</w:t>
            </w:r>
          </w:p>
        </w:tc>
      </w:tr>
      <w:tr w:rsidR="006101E6" w:rsidTr="00E324D4">
        <w:trPr>
          <w:trHeight w:val="188"/>
          <w:jc w:val="center"/>
        </w:trPr>
        <w:tc>
          <w:tcPr>
            <w:tcW w:w="2597" w:type="dxa"/>
            <w:tcBorders>
              <w:top w:val="single" w:sz="6" w:space="0" w:color="000000"/>
              <w:left w:val="single" w:sz="6" w:space="0" w:color="000000"/>
              <w:bottom w:val="single" w:sz="6" w:space="0" w:color="000000"/>
              <w:right w:val="single" w:sz="6" w:space="0" w:color="000000"/>
            </w:tcBorders>
            <w:vAlign w:val="center"/>
          </w:tcPr>
          <w:p w:rsidR="006101E6" w:rsidRDefault="006101E6">
            <w:pPr>
              <w:jc w:val="center"/>
              <w:rPr>
                <w:rFonts w:cs="Arial"/>
                <w:highlight w:val="yellow"/>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6101E6" w:rsidRDefault="006101E6">
            <w:pPr>
              <w:jc w:val="center"/>
              <w:rPr>
                <w:rFonts w:cs="Arial"/>
                <w:highlight w:val="yellow"/>
              </w:rPr>
            </w:pPr>
          </w:p>
        </w:tc>
        <w:tc>
          <w:tcPr>
            <w:tcW w:w="1170" w:type="dxa"/>
            <w:tcBorders>
              <w:top w:val="single" w:sz="6" w:space="0" w:color="000000"/>
              <w:left w:val="single" w:sz="6" w:space="0" w:color="000000"/>
              <w:bottom w:val="single" w:sz="6" w:space="0" w:color="000000"/>
              <w:right w:val="single" w:sz="6" w:space="0" w:color="000000"/>
            </w:tcBorders>
            <w:vAlign w:val="center"/>
            <w:hideMark/>
          </w:tcPr>
          <w:p w:rsidR="006101E6" w:rsidRDefault="006101E6">
            <w:pPr>
              <w:jc w:val="center"/>
              <w:rPr>
                <w:rFonts w:cs="Arial"/>
                <w:highlight w:val="yellow"/>
              </w:rPr>
            </w:pPr>
            <w:r>
              <w:rPr>
                <w:rFonts w:cs="Arial"/>
                <w:highlight w:val="yellow"/>
              </w:rPr>
              <w:t>Null</w:t>
            </w:r>
          </w:p>
        </w:tc>
        <w:tc>
          <w:tcPr>
            <w:tcW w:w="853" w:type="dxa"/>
            <w:tcBorders>
              <w:top w:val="single" w:sz="6" w:space="0" w:color="000000"/>
              <w:left w:val="single" w:sz="6" w:space="0" w:color="000000"/>
              <w:bottom w:val="single" w:sz="6" w:space="0" w:color="000000"/>
              <w:right w:val="single" w:sz="6" w:space="0" w:color="000000"/>
            </w:tcBorders>
            <w:vAlign w:val="center"/>
          </w:tcPr>
          <w:p w:rsidR="006101E6" w:rsidRDefault="006101E6">
            <w:pPr>
              <w:jc w:val="center"/>
              <w:rPr>
                <w:rFonts w:cs="Arial"/>
                <w:highlight w:val="yellow"/>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6101E6" w:rsidRDefault="006101E6">
            <w:pPr>
              <w:jc w:val="center"/>
              <w:rPr>
                <w:rFonts w:cs="Arial"/>
                <w:highlight w:val="yellow"/>
              </w:rPr>
            </w:pPr>
          </w:p>
        </w:tc>
        <w:tc>
          <w:tcPr>
            <w:tcW w:w="960" w:type="dxa"/>
            <w:tcBorders>
              <w:top w:val="single" w:sz="6" w:space="0" w:color="000000"/>
              <w:left w:val="single" w:sz="6" w:space="0" w:color="000000"/>
              <w:bottom w:val="single" w:sz="6" w:space="0" w:color="000000"/>
              <w:right w:val="single" w:sz="6" w:space="0" w:color="000000"/>
            </w:tcBorders>
            <w:vAlign w:val="center"/>
          </w:tcPr>
          <w:p w:rsidR="006101E6" w:rsidRDefault="006101E6">
            <w:pPr>
              <w:jc w:val="center"/>
              <w:rPr>
                <w:rFonts w:cs="Arial"/>
                <w:highlight w:val="yellow"/>
              </w:rPr>
            </w:pPr>
          </w:p>
        </w:tc>
        <w:tc>
          <w:tcPr>
            <w:tcW w:w="1169" w:type="dxa"/>
            <w:tcBorders>
              <w:top w:val="single" w:sz="6" w:space="0" w:color="000000"/>
              <w:left w:val="single" w:sz="6" w:space="0" w:color="000000"/>
              <w:bottom w:val="single" w:sz="6" w:space="0" w:color="000000"/>
              <w:right w:val="single" w:sz="6" w:space="0" w:color="000000"/>
            </w:tcBorders>
            <w:vAlign w:val="center"/>
            <w:hideMark/>
          </w:tcPr>
          <w:p w:rsidR="006101E6" w:rsidRDefault="006101E6">
            <w:pPr>
              <w:jc w:val="center"/>
              <w:rPr>
                <w:rFonts w:cs="Arial"/>
                <w:highlight w:val="yellow"/>
              </w:rPr>
            </w:pPr>
            <w:r>
              <w:rPr>
                <w:rFonts w:cs="Arial"/>
                <w:snapToGrid w:val="0"/>
                <w:highlight w:val="yellow"/>
              </w:rPr>
              <w:t>0 (0x0)</w:t>
            </w:r>
          </w:p>
        </w:tc>
        <w:tc>
          <w:tcPr>
            <w:tcW w:w="788" w:type="dxa"/>
            <w:tcBorders>
              <w:top w:val="single" w:sz="6" w:space="0" w:color="000000"/>
              <w:left w:val="single" w:sz="6" w:space="0" w:color="000000"/>
              <w:bottom w:val="single" w:sz="6" w:space="0" w:color="000000"/>
              <w:right w:val="single" w:sz="6" w:space="0" w:color="000000"/>
            </w:tcBorders>
            <w:vAlign w:val="center"/>
          </w:tcPr>
          <w:p w:rsidR="006101E6" w:rsidRDefault="006101E6">
            <w:pPr>
              <w:jc w:val="center"/>
              <w:rPr>
                <w:rFonts w:cs="Arial"/>
                <w:highlight w:val="yellow"/>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101E6" w:rsidRDefault="006101E6">
            <w:pPr>
              <w:jc w:val="center"/>
              <w:rPr>
                <w:rFonts w:cs="Arial"/>
                <w:highlight w:val="yellow"/>
              </w:rPr>
            </w:pPr>
          </w:p>
        </w:tc>
      </w:tr>
      <w:tr w:rsidR="006101E6" w:rsidTr="00E324D4">
        <w:trPr>
          <w:jc w:val="center"/>
        </w:trPr>
        <w:tc>
          <w:tcPr>
            <w:tcW w:w="2597" w:type="dxa"/>
            <w:tcBorders>
              <w:top w:val="single" w:sz="6" w:space="0" w:color="000000"/>
              <w:left w:val="single" w:sz="6" w:space="0" w:color="000000"/>
              <w:bottom w:val="single" w:sz="6" w:space="0" w:color="000000"/>
              <w:right w:val="single" w:sz="6" w:space="0" w:color="000000"/>
            </w:tcBorders>
            <w:vAlign w:val="center"/>
          </w:tcPr>
          <w:p w:rsidR="006101E6" w:rsidRDefault="006101E6">
            <w:pPr>
              <w:jc w:val="center"/>
              <w:rPr>
                <w:rFonts w:cs="Arial"/>
                <w:highlight w:val="yellow"/>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6101E6" w:rsidRDefault="006101E6">
            <w:pPr>
              <w:jc w:val="center"/>
              <w:rPr>
                <w:rFonts w:cs="Arial"/>
                <w:highlight w:val="yellow"/>
              </w:rPr>
            </w:pPr>
          </w:p>
        </w:tc>
        <w:tc>
          <w:tcPr>
            <w:tcW w:w="1170" w:type="dxa"/>
            <w:tcBorders>
              <w:top w:val="single" w:sz="6" w:space="0" w:color="000000"/>
              <w:left w:val="single" w:sz="6" w:space="0" w:color="000000"/>
              <w:bottom w:val="single" w:sz="6" w:space="0" w:color="000000"/>
              <w:right w:val="single" w:sz="6" w:space="0" w:color="000000"/>
            </w:tcBorders>
            <w:vAlign w:val="center"/>
            <w:hideMark/>
          </w:tcPr>
          <w:p w:rsidR="006101E6" w:rsidRDefault="006101E6">
            <w:pPr>
              <w:jc w:val="center"/>
              <w:rPr>
                <w:rFonts w:cs="Arial"/>
                <w:highlight w:val="yellow"/>
              </w:rPr>
            </w:pPr>
            <w:r>
              <w:rPr>
                <w:rFonts w:cs="Arial"/>
                <w:highlight w:val="yellow"/>
              </w:rPr>
              <w:t>Reset</w:t>
            </w:r>
          </w:p>
        </w:tc>
        <w:tc>
          <w:tcPr>
            <w:tcW w:w="853" w:type="dxa"/>
            <w:tcBorders>
              <w:top w:val="single" w:sz="6" w:space="0" w:color="000000"/>
              <w:left w:val="single" w:sz="6" w:space="0" w:color="000000"/>
              <w:bottom w:val="single" w:sz="6" w:space="0" w:color="000000"/>
              <w:right w:val="single" w:sz="6" w:space="0" w:color="000000"/>
            </w:tcBorders>
            <w:vAlign w:val="center"/>
          </w:tcPr>
          <w:p w:rsidR="006101E6" w:rsidRDefault="006101E6">
            <w:pPr>
              <w:jc w:val="center"/>
              <w:rPr>
                <w:rFonts w:cs="Arial"/>
                <w:highlight w:val="yellow"/>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6101E6" w:rsidRDefault="006101E6">
            <w:pPr>
              <w:jc w:val="center"/>
              <w:rPr>
                <w:rFonts w:cs="Arial"/>
                <w:highlight w:val="yellow"/>
              </w:rPr>
            </w:pPr>
          </w:p>
        </w:tc>
        <w:tc>
          <w:tcPr>
            <w:tcW w:w="960" w:type="dxa"/>
            <w:tcBorders>
              <w:top w:val="single" w:sz="6" w:space="0" w:color="000000"/>
              <w:left w:val="single" w:sz="6" w:space="0" w:color="000000"/>
              <w:bottom w:val="single" w:sz="6" w:space="0" w:color="000000"/>
              <w:right w:val="single" w:sz="6" w:space="0" w:color="000000"/>
            </w:tcBorders>
            <w:vAlign w:val="center"/>
          </w:tcPr>
          <w:p w:rsidR="006101E6" w:rsidRDefault="006101E6">
            <w:pPr>
              <w:jc w:val="center"/>
              <w:rPr>
                <w:rFonts w:cs="Arial"/>
                <w:highlight w:val="yellow"/>
              </w:rPr>
            </w:pPr>
          </w:p>
        </w:tc>
        <w:tc>
          <w:tcPr>
            <w:tcW w:w="1169" w:type="dxa"/>
            <w:tcBorders>
              <w:top w:val="single" w:sz="6" w:space="0" w:color="000000"/>
              <w:left w:val="single" w:sz="6" w:space="0" w:color="000000"/>
              <w:bottom w:val="single" w:sz="6" w:space="0" w:color="000000"/>
              <w:right w:val="single" w:sz="6" w:space="0" w:color="000000"/>
            </w:tcBorders>
            <w:vAlign w:val="center"/>
            <w:hideMark/>
          </w:tcPr>
          <w:p w:rsidR="006101E6" w:rsidRDefault="006101E6">
            <w:pPr>
              <w:jc w:val="center"/>
              <w:rPr>
                <w:rFonts w:cs="Arial"/>
                <w:highlight w:val="yellow"/>
              </w:rPr>
            </w:pPr>
            <w:r>
              <w:rPr>
                <w:rFonts w:cs="Arial"/>
                <w:snapToGrid w:val="0"/>
                <w:highlight w:val="yellow"/>
              </w:rPr>
              <w:t>1 (0x1)</w:t>
            </w:r>
          </w:p>
        </w:tc>
        <w:tc>
          <w:tcPr>
            <w:tcW w:w="788" w:type="dxa"/>
            <w:tcBorders>
              <w:top w:val="single" w:sz="6" w:space="0" w:color="000000"/>
              <w:left w:val="single" w:sz="6" w:space="0" w:color="000000"/>
              <w:bottom w:val="single" w:sz="6" w:space="0" w:color="000000"/>
              <w:right w:val="single" w:sz="6" w:space="0" w:color="000000"/>
            </w:tcBorders>
            <w:vAlign w:val="center"/>
          </w:tcPr>
          <w:p w:rsidR="006101E6" w:rsidRDefault="006101E6">
            <w:pPr>
              <w:jc w:val="center"/>
              <w:rPr>
                <w:rFonts w:cs="Arial"/>
                <w:highlight w:val="yellow"/>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101E6" w:rsidRDefault="006101E6">
            <w:pPr>
              <w:jc w:val="center"/>
              <w:rPr>
                <w:rFonts w:cs="Arial"/>
                <w:highlight w:val="yellow"/>
              </w:rPr>
            </w:pPr>
          </w:p>
        </w:tc>
      </w:tr>
    </w:tbl>
    <w:p w:rsidR="006101E6" w:rsidRDefault="006101E6" w:rsidP="006101E6"/>
    <w:p w:rsidR="006101E6" w:rsidRDefault="006101E6" w:rsidP="006101E6">
      <w:pPr>
        <w:pStyle w:val="Heading5"/>
      </w:pPr>
      <w:r w:rsidRPr="00B9479B">
        <w:t>SIG-REQ-342923/A-ResetTrip2_B_Rq Signal</w:t>
      </w:r>
    </w:p>
    <w:p w:rsidR="006101E6" w:rsidRPr="00AE06BC" w:rsidRDefault="006101E6" w:rsidP="006101E6"/>
    <w:tbl>
      <w:tblPr>
        <w:tblW w:w="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2597"/>
        <w:gridCol w:w="759"/>
        <w:gridCol w:w="1170"/>
        <w:gridCol w:w="853"/>
        <w:gridCol w:w="696"/>
        <w:gridCol w:w="960"/>
        <w:gridCol w:w="1169"/>
        <w:gridCol w:w="788"/>
        <w:gridCol w:w="720"/>
      </w:tblGrid>
      <w:tr w:rsidR="006101E6" w:rsidTr="00E324D4">
        <w:trPr>
          <w:jc w:val="center"/>
        </w:trPr>
        <w:tc>
          <w:tcPr>
            <w:tcW w:w="2597" w:type="dxa"/>
            <w:tcBorders>
              <w:top w:val="single" w:sz="6" w:space="0" w:color="000000"/>
              <w:left w:val="single" w:sz="6" w:space="0" w:color="000000"/>
              <w:bottom w:val="single" w:sz="6" w:space="0" w:color="000000"/>
              <w:right w:val="single" w:sz="6" w:space="0" w:color="000000"/>
            </w:tcBorders>
            <w:vAlign w:val="center"/>
            <w:hideMark/>
          </w:tcPr>
          <w:p w:rsidR="006101E6" w:rsidRDefault="006101E6">
            <w:pPr>
              <w:spacing w:line="276" w:lineRule="auto"/>
              <w:jc w:val="center"/>
              <w:rPr>
                <w:rFonts w:cs="Arial"/>
                <w:b/>
                <w:bCs/>
                <w:highlight w:val="yellow"/>
              </w:rPr>
            </w:pPr>
            <w:r>
              <w:rPr>
                <w:rFonts w:cs="Arial"/>
                <w:b/>
                <w:bCs/>
                <w:snapToGrid w:val="0"/>
                <w:highlight w:val="yellow"/>
              </w:rPr>
              <w:t>Signal Name</w:t>
            </w:r>
          </w:p>
        </w:tc>
        <w:tc>
          <w:tcPr>
            <w:tcW w:w="759" w:type="dxa"/>
            <w:tcBorders>
              <w:top w:val="single" w:sz="6" w:space="0" w:color="000000"/>
              <w:left w:val="single" w:sz="6" w:space="0" w:color="000000"/>
              <w:bottom w:val="single" w:sz="6" w:space="0" w:color="000000"/>
              <w:right w:val="single" w:sz="6" w:space="0" w:color="000000"/>
            </w:tcBorders>
            <w:vAlign w:val="center"/>
            <w:hideMark/>
          </w:tcPr>
          <w:p w:rsidR="006101E6" w:rsidRDefault="006101E6">
            <w:pPr>
              <w:spacing w:line="276" w:lineRule="auto"/>
              <w:jc w:val="center"/>
              <w:rPr>
                <w:rFonts w:cs="Arial"/>
                <w:b/>
                <w:bCs/>
                <w:snapToGrid w:val="0"/>
                <w:highlight w:val="yellow"/>
              </w:rPr>
            </w:pPr>
            <w:r>
              <w:rPr>
                <w:rFonts w:cs="Arial"/>
                <w:b/>
                <w:bCs/>
                <w:snapToGrid w:val="0"/>
                <w:highlight w:val="yellow"/>
              </w:rPr>
              <w:t>Size</w:t>
            </w:r>
          </w:p>
          <w:p w:rsidR="006101E6" w:rsidRDefault="006101E6">
            <w:pPr>
              <w:spacing w:line="276" w:lineRule="auto"/>
              <w:jc w:val="center"/>
              <w:rPr>
                <w:rFonts w:cs="Arial"/>
                <w:b/>
                <w:bCs/>
                <w:highlight w:val="yellow"/>
              </w:rPr>
            </w:pPr>
            <w:r>
              <w:rPr>
                <w:rFonts w:cs="Arial"/>
                <w:b/>
                <w:bCs/>
                <w:snapToGrid w:val="0"/>
                <w:highlight w:val="yellow"/>
              </w:rPr>
              <w:t>(bits)</w:t>
            </w:r>
          </w:p>
        </w:tc>
        <w:tc>
          <w:tcPr>
            <w:tcW w:w="1170" w:type="dxa"/>
            <w:tcBorders>
              <w:top w:val="single" w:sz="6" w:space="0" w:color="000000"/>
              <w:left w:val="single" w:sz="6" w:space="0" w:color="000000"/>
              <w:bottom w:val="single" w:sz="6" w:space="0" w:color="000000"/>
              <w:right w:val="single" w:sz="6" w:space="0" w:color="000000"/>
            </w:tcBorders>
            <w:vAlign w:val="center"/>
            <w:hideMark/>
          </w:tcPr>
          <w:p w:rsidR="006101E6" w:rsidRDefault="006101E6">
            <w:pPr>
              <w:spacing w:line="276" w:lineRule="auto"/>
              <w:jc w:val="center"/>
              <w:rPr>
                <w:rFonts w:cs="Arial"/>
                <w:b/>
                <w:bCs/>
                <w:highlight w:val="yellow"/>
              </w:rPr>
            </w:pPr>
            <w:r>
              <w:rPr>
                <w:rFonts w:cs="Arial"/>
                <w:b/>
                <w:bCs/>
                <w:snapToGrid w:val="0"/>
                <w:highlight w:val="yellow"/>
              </w:rPr>
              <w:t>Detail</w:t>
            </w:r>
          </w:p>
        </w:tc>
        <w:tc>
          <w:tcPr>
            <w:tcW w:w="853" w:type="dxa"/>
            <w:tcBorders>
              <w:top w:val="single" w:sz="6" w:space="0" w:color="000000"/>
              <w:left w:val="single" w:sz="6" w:space="0" w:color="000000"/>
              <w:bottom w:val="single" w:sz="6" w:space="0" w:color="000000"/>
              <w:right w:val="single" w:sz="6" w:space="0" w:color="000000"/>
            </w:tcBorders>
            <w:vAlign w:val="center"/>
            <w:hideMark/>
          </w:tcPr>
          <w:p w:rsidR="006101E6" w:rsidRDefault="006101E6">
            <w:pPr>
              <w:spacing w:line="276" w:lineRule="auto"/>
              <w:jc w:val="center"/>
              <w:rPr>
                <w:rFonts w:cs="Arial"/>
                <w:b/>
                <w:bCs/>
                <w:highlight w:val="yellow"/>
              </w:rPr>
            </w:pPr>
            <w:r>
              <w:rPr>
                <w:rFonts w:cs="Arial"/>
                <w:b/>
                <w:bCs/>
                <w:snapToGrid w:val="0"/>
                <w:highlight w:val="yellow"/>
              </w:rPr>
              <w:t>Units</w:t>
            </w:r>
          </w:p>
        </w:tc>
        <w:tc>
          <w:tcPr>
            <w:tcW w:w="696" w:type="dxa"/>
            <w:tcBorders>
              <w:top w:val="single" w:sz="6" w:space="0" w:color="000000"/>
              <w:left w:val="single" w:sz="6" w:space="0" w:color="000000"/>
              <w:bottom w:val="single" w:sz="6" w:space="0" w:color="000000"/>
              <w:right w:val="single" w:sz="6" w:space="0" w:color="000000"/>
            </w:tcBorders>
            <w:vAlign w:val="center"/>
            <w:hideMark/>
          </w:tcPr>
          <w:p w:rsidR="006101E6" w:rsidRDefault="006101E6">
            <w:pPr>
              <w:spacing w:line="276" w:lineRule="auto"/>
              <w:jc w:val="center"/>
              <w:rPr>
                <w:rFonts w:cs="Arial"/>
                <w:b/>
                <w:bCs/>
                <w:highlight w:val="yellow"/>
              </w:rPr>
            </w:pPr>
            <w:r>
              <w:rPr>
                <w:rFonts w:cs="Arial"/>
                <w:b/>
                <w:bCs/>
                <w:snapToGrid w:val="0"/>
                <w:highlight w:val="yellow"/>
              </w:rPr>
              <w:t>Res.</w:t>
            </w:r>
          </w:p>
        </w:tc>
        <w:tc>
          <w:tcPr>
            <w:tcW w:w="960" w:type="dxa"/>
            <w:tcBorders>
              <w:top w:val="single" w:sz="6" w:space="0" w:color="000000"/>
              <w:left w:val="single" w:sz="6" w:space="0" w:color="000000"/>
              <w:bottom w:val="single" w:sz="6" w:space="0" w:color="000000"/>
              <w:right w:val="single" w:sz="6" w:space="0" w:color="000000"/>
            </w:tcBorders>
            <w:vAlign w:val="center"/>
            <w:hideMark/>
          </w:tcPr>
          <w:p w:rsidR="006101E6" w:rsidRDefault="006101E6">
            <w:pPr>
              <w:spacing w:line="276" w:lineRule="auto"/>
              <w:jc w:val="center"/>
              <w:rPr>
                <w:rFonts w:cs="Arial"/>
                <w:b/>
                <w:bCs/>
                <w:highlight w:val="yellow"/>
              </w:rPr>
            </w:pPr>
            <w:r>
              <w:rPr>
                <w:rFonts w:cs="Arial"/>
                <w:b/>
                <w:bCs/>
                <w:snapToGrid w:val="0"/>
                <w:highlight w:val="yellow"/>
              </w:rPr>
              <w:t>Offset</w:t>
            </w:r>
          </w:p>
        </w:tc>
        <w:tc>
          <w:tcPr>
            <w:tcW w:w="1169" w:type="dxa"/>
            <w:tcBorders>
              <w:top w:val="single" w:sz="6" w:space="0" w:color="000000"/>
              <w:left w:val="single" w:sz="6" w:space="0" w:color="000000"/>
              <w:bottom w:val="single" w:sz="6" w:space="0" w:color="000000"/>
              <w:right w:val="single" w:sz="6" w:space="0" w:color="000000"/>
            </w:tcBorders>
            <w:vAlign w:val="center"/>
            <w:hideMark/>
          </w:tcPr>
          <w:p w:rsidR="006101E6" w:rsidRDefault="006101E6">
            <w:pPr>
              <w:spacing w:line="276" w:lineRule="auto"/>
              <w:jc w:val="center"/>
              <w:rPr>
                <w:rFonts w:cs="Arial"/>
                <w:b/>
                <w:bCs/>
                <w:snapToGrid w:val="0"/>
                <w:highlight w:val="yellow"/>
              </w:rPr>
            </w:pPr>
            <w:r>
              <w:rPr>
                <w:rFonts w:cs="Arial"/>
                <w:b/>
                <w:bCs/>
                <w:snapToGrid w:val="0"/>
                <w:highlight w:val="yellow"/>
              </w:rPr>
              <w:t>State</w:t>
            </w:r>
          </w:p>
          <w:p w:rsidR="006101E6" w:rsidRDefault="006101E6">
            <w:pPr>
              <w:spacing w:line="276" w:lineRule="auto"/>
              <w:jc w:val="center"/>
              <w:rPr>
                <w:rFonts w:cs="Arial"/>
                <w:b/>
                <w:bCs/>
                <w:highlight w:val="yellow"/>
              </w:rPr>
            </w:pPr>
            <w:r>
              <w:rPr>
                <w:rFonts w:cs="Arial"/>
                <w:b/>
                <w:bCs/>
                <w:snapToGrid w:val="0"/>
                <w:highlight w:val="yellow"/>
              </w:rPr>
              <w:t>Encoded</w:t>
            </w:r>
          </w:p>
        </w:tc>
        <w:tc>
          <w:tcPr>
            <w:tcW w:w="788" w:type="dxa"/>
            <w:tcBorders>
              <w:top w:val="single" w:sz="6" w:space="0" w:color="000000"/>
              <w:left w:val="single" w:sz="6" w:space="0" w:color="000000"/>
              <w:bottom w:val="single" w:sz="6" w:space="0" w:color="000000"/>
              <w:right w:val="single" w:sz="6" w:space="0" w:color="000000"/>
            </w:tcBorders>
            <w:vAlign w:val="center"/>
            <w:hideMark/>
          </w:tcPr>
          <w:p w:rsidR="006101E6" w:rsidRDefault="006101E6">
            <w:pPr>
              <w:spacing w:line="276" w:lineRule="auto"/>
              <w:jc w:val="center"/>
              <w:rPr>
                <w:rFonts w:cs="Arial"/>
                <w:b/>
                <w:bCs/>
                <w:highlight w:val="yellow"/>
              </w:rPr>
            </w:pPr>
            <w:r>
              <w:rPr>
                <w:rFonts w:cs="Arial"/>
                <w:b/>
                <w:bCs/>
                <w:snapToGrid w:val="0"/>
                <w:highlight w:val="yellow"/>
              </w:rPr>
              <w:t>Min</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6101E6" w:rsidRDefault="006101E6">
            <w:pPr>
              <w:spacing w:line="276" w:lineRule="auto"/>
              <w:jc w:val="center"/>
              <w:rPr>
                <w:rFonts w:cs="Arial"/>
                <w:b/>
                <w:bCs/>
                <w:highlight w:val="yellow"/>
              </w:rPr>
            </w:pPr>
            <w:r>
              <w:rPr>
                <w:rFonts w:cs="Arial"/>
                <w:b/>
                <w:bCs/>
                <w:snapToGrid w:val="0"/>
                <w:highlight w:val="yellow"/>
              </w:rPr>
              <w:t>Max</w:t>
            </w:r>
          </w:p>
        </w:tc>
      </w:tr>
      <w:tr w:rsidR="006101E6" w:rsidTr="00E324D4">
        <w:trPr>
          <w:jc w:val="center"/>
        </w:trPr>
        <w:tc>
          <w:tcPr>
            <w:tcW w:w="2597" w:type="dxa"/>
            <w:tcBorders>
              <w:top w:val="single" w:sz="6" w:space="0" w:color="000000"/>
              <w:left w:val="single" w:sz="6" w:space="0" w:color="000000"/>
              <w:bottom w:val="single" w:sz="6" w:space="0" w:color="000000"/>
              <w:right w:val="single" w:sz="6" w:space="0" w:color="000000"/>
            </w:tcBorders>
            <w:vAlign w:val="center"/>
            <w:hideMark/>
          </w:tcPr>
          <w:p w:rsidR="006101E6" w:rsidRDefault="006101E6">
            <w:pPr>
              <w:spacing w:line="276" w:lineRule="auto"/>
              <w:ind w:left="-22"/>
              <w:jc w:val="center"/>
              <w:rPr>
                <w:rFonts w:cs="Arial"/>
                <w:highlight w:val="yellow"/>
              </w:rPr>
            </w:pPr>
            <w:r>
              <w:rPr>
                <w:rFonts w:cs="Arial"/>
                <w:highlight w:val="yellow"/>
              </w:rPr>
              <w:t>ResetTrip2_B_Rq</w:t>
            </w:r>
          </w:p>
        </w:tc>
        <w:tc>
          <w:tcPr>
            <w:tcW w:w="759" w:type="dxa"/>
            <w:tcBorders>
              <w:top w:val="single" w:sz="6" w:space="0" w:color="000000"/>
              <w:left w:val="single" w:sz="6" w:space="0" w:color="000000"/>
              <w:bottom w:val="single" w:sz="6" w:space="0" w:color="000000"/>
              <w:right w:val="single" w:sz="6" w:space="0" w:color="000000"/>
            </w:tcBorders>
            <w:vAlign w:val="center"/>
            <w:hideMark/>
          </w:tcPr>
          <w:p w:rsidR="006101E6" w:rsidRDefault="006101E6">
            <w:pPr>
              <w:spacing w:line="276" w:lineRule="auto"/>
              <w:jc w:val="center"/>
              <w:rPr>
                <w:rFonts w:cs="Arial"/>
                <w:highlight w:val="yellow"/>
              </w:rPr>
            </w:pPr>
            <w:r>
              <w:rPr>
                <w:rFonts w:cs="Arial"/>
                <w:highlight w:val="yellow"/>
              </w:rPr>
              <w:t>1</w:t>
            </w:r>
          </w:p>
        </w:tc>
        <w:tc>
          <w:tcPr>
            <w:tcW w:w="1170" w:type="dxa"/>
            <w:tcBorders>
              <w:top w:val="single" w:sz="6" w:space="0" w:color="000000"/>
              <w:left w:val="single" w:sz="6" w:space="0" w:color="000000"/>
              <w:bottom w:val="single" w:sz="6" w:space="0" w:color="000000"/>
              <w:right w:val="single" w:sz="6" w:space="0" w:color="000000"/>
            </w:tcBorders>
            <w:vAlign w:val="center"/>
          </w:tcPr>
          <w:p w:rsidR="006101E6" w:rsidRDefault="006101E6">
            <w:pPr>
              <w:spacing w:line="276" w:lineRule="auto"/>
              <w:jc w:val="center"/>
              <w:rPr>
                <w:rFonts w:cs="Arial"/>
                <w:highlight w:val="yellow"/>
              </w:rPr>
            </w:pPr>
          </w:p>
        </w:tc>
        <w:tc>
          <w:tcPr>
            <w:tcW w:w="853" w:type="dxa"/>
            <w:tcBorders>
              <w:top w:val="single" w:sz="6" w:space="0" w:color="000000"/>
              <w:left w:val="single" w:sz="6" w:space="0" w:color="000000"/>
              <w:bottom w:val="single" w:sz="6" w:space="0" w:color="000000"/>
              <w:right w:val="single" w:sz="6" w:space="0" w:color="000000"/>
            </w:tcBorders>
            <w:vAlign w:val="center"/>
            <w:hideMark/>
          </w:tcPr>
          <w:p w:rsidR="006101E6" w:rsidRDefault="006101E6">
            <w:pPr>
              <w:spacing w:line="276" w:lineRule="auto"/>
              <w:jc w:val="center"/>
              <w:rPr>
                <w:rFonts w:cs="Arial"/>
                <w:highlight w:val="yellow"/>
              </w:rPr>
            </w:pPr>
            <w:r>
              <w:rPr>
                <w:rFonts w:cs="Arial"/>
                <w:highlight w:val="yellow"/>
              </w:rPr>
              <w:t>SED</w:t>
            </w:r>
          </w:p>
        </w:tc>
        <w:tc>
          <w:tcPr>
            <w:tcW w:w="696" w:type="dxa"/>
            <w:tcBorders>
              <w:top w:val="single" w:sz="6" w:space="0" w:color="000000"/>
              <w:left w:val="single" w:sz="6" w:space="0" w:color="000000"/>
              <w:bottom w:val="single" w:sz="6" w:space="0" w:color="000000"/>
              <w:right w:val="single" w:sz="6" w:space="0" w:color="000000"/>
            </w:tcBorders>
            <w:vAlign w:val="center"/>
            <w:hideMark/>
          </w:tcPr>
          <w:p w:rsidR="006101E6" w:rsidRDefault="006101E6">
            <w:pPr>
              <w:spacing w:line="276" w:lineRule="auto"/>
              <w:jc w:val="center"/>
              <w:rPr>
                <w:rFonts w:cs="Arial"/>
                <w:highlight w:val="yellow"/>
              </w:rPr>
            </w:pPr>
            <w:r>
              <w:rPr>
                <w:rFonts w:cs="Arial"/>
                <w:snapToGrid w:val="0"/>
                <w:highlight w:val="yellow"/>
              </w:rPr>
              <w:t>1</w:t>
            </w:r>
          </w:p>
        </w:tc>
        <w:tc>
          <w:tcPr>
            <w:tcW w:w="960" w:type="dxa"/>
            <w:tcBorders>
              <w:top w:val="single" w:sz="6" w:space="0" w:color="000000"/>
              <w:left w:val="single" w:sz="6" w:space="0" w:color="000000"/>
              <w:bottom w:val="single" w:sz="6" w:space="0" w:color="000000"/>
              <w:right w:val="single" w:sz="6" w:space="0" w:color="000000"/>
            </w:tcBorders>
            <w:vAlign w:val="center"/>
            <w:hideMark/>
          </w:tcPr>
          <w:p w:rsidR="006101E6" w:rsidRDefault="006101E6">
            <w:pPr>
              <w:spacing w:line="276" w:lineRule="auto"/>
              <w:jc w:val="center"/>
              <w:rPr>
                <w:rFonts w:cs="Arial"/>
                <w:highlight w:val="yellow"/>
              </w:rPr>
            </w:pPr>
            <w:r>
              <w:rPr>
                <w:rFonts w:cs="Arial"/>
                <w:snapToGrid w:val="0"/>
                <w:highlight w:val="yellow"/>
              </w:rPr>
              <w:t>0</w:t>
            </w:r>
          </w:p>
        </w:tc>
        <w:tc>
          <w:tcPr>
            <w:tcW w:w="1169" w:type="dxa"/>
            <w:tcBorders>
              <w:top w:val="single" w:sz="6" w:space="0" w:color="000000"/>
              <w:left w:val="single" w:sz="6" w:space="0" w:color="000000"/>
              <w:bottom w:val="single" w:sz="6" w:space="0" w:color="000000"/>
              <w:right w:val="single" w:sz="6" w:space="0" w:color="000000"/>
            </w:tcBorders>
            <w:vAlign w:val="center"/>
          </w:tcPr>
          <w:p w:rsidR="006101E6" w:rsidRDefault="006101E6">
            <w:pPr>
              <w:spacing w:line="276" w:lineRule="auto"/>
              <w:jc w:val="center"/>
              <w:rPr>
                <w:rFonts w:cs="Arial"/>
                <w:highlight w:val="yellow"/>
              </w:rPr>
            </w:pPr>
          </w:p>
        </w:tc>
        <w:tc>
          <w:tcPr>
            <w:tcW w:w="788" w:type="dxa"/>
            <w:tcBorders>
              <w:top w:val="single" w:sz="6" w:space="0" w:color="000000"/>
              <w:left w:val="single" w:sz="6" w:space="0" w:color="000000"/>
              <w:bottom w:val="single" w:sz="6" w:space="0" w:color="000000"/>
              <w:right w:val="single" w:sz="6" w:space="0" w:color="000000"/>
            </w:tcBorders>
            <w:vAlign w:val="center"/>
            <w:hideMark/>
          </w:tcPr>
          <w:p w:rsidR="006101E6" w:rsidRDefault="006101E6">
            <w:pPr>
              <w:spacing w:line="276" w:lineRule="auto"/>
              <w:jc w:val="center"/>
              <w:rPr>
                <w:rFonts w:cs="Arial"/>
                <w:snapToGrid w:val="0"/>
                <w:highlight w:val="yellow"/>
              </w:rPr>
            </w:pPr>
            <w:r>
              <w:rPr>
                <w:rFonts w:cs="Arial"/>
                <w:snapToGrid w:val="0"/>
                <w:highlight w:val="yellow"/>
              </w:rPr>
              <w:t>0</w:t>
            </w:r>
          </w:p>
          <w:p w:rsidR="006101E6" w:rsidRDefault="006101E6">
            <w:pPr>
              <w:spacing w:line="276" w:lineRule="auto"/>
              <w:jc w:val="center"/>
              <w:rPr>
                <w:rFonts w:cs="Arial"/>
                <w:highlight w:val="yellow"/>
              </w:rPr>
            </w:pPr>
            <w:r>
              <w:rPr>
                <w:rFonts w:cs="Arial"/>
                <w:snapToGrid w:val="0"/>
                <w:highlight w:val="yellow"/>
              </w:rPr>
              <w:t>(0x0)</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6101E6" w:rsidRDefault="006101E6">
            <w:pPr>
              <w:spacing w:line="276" w:lineRule="auto"/>
              <w:jc w:val="center"/>
              <w:rPr>
                <w:rFonts w:cs="Arial"/>
                <w:snapToGrid w:val="0"/>
                <w:highlight w:val="yellow"/>
              </w:rPr>
            </w:pPr>
            <w:r>
              <w:rPr>
                <w:rFonts w:cs="Arial"/>
                <w:snapToGrid w:val="0"/>
                <w:highlight w:val="yellow"/>
              </w:rPr>
              <w:t>1</w:t>
            </w:r>
          </w:p>
          <w:p w:rsidR="006101E6" w:rsidRDefault="006101E6">
            <w:pPr>
              <w:spacing w:line="276" w:lineRule="auto"/>
              <w:jc w:val="center"/>
              <w:rPr>
                <w:rFonts w:cs="Arial"/>
                <w:highlight w:val="yellow"/>
              </w:rPr>
            </w:pPr>
            <w:r>
              <w:rPr>
                <w:rFonts w:cs="Arial"/>
                <w:snapToGrid w:val="0"/>
                <w:highlight w:val="yellow"/>
              </w:rPr>
              <w:t>(0x1)</w:t>
            </w:r>
          </w:p>
        </w:tc>
      </w:tr>
      <w:tr w:rsidR="006101E6" w:rsidTr="00E324D4">
        <w:trPr>
          <w:trHeight w:val="188"/>
          <w:jc w:val="center"/>
        </w:trPr>
        <w:tc>
          <w:tcPr>
            <w:tcW w:w="2597" w:type="dxa"/>
            <w:tcBorders>
              <w:top w:val="single" w:sz="6" w:space="0" w:color="000000"/>
              <w:left w:val="single" w:sz="6" w:space="0" w:color="000000"/>
              <w:bottom w:val="single" w:sz="6" w:space="0" w:color="000000"/>
              <w:right w:val="single" w:sz="6" w:space="0" w:color="000000"/>
            </w:tcBorders>
            <w:vAlign w:val="center"/>
          </w:tcPr>
          <w:p w:rsidR="006101E6" w:rsidRDefault="006101E6">
            <w:pPr>
              <w:spacing w:line="276" w:lineRule="auto"/>
              <w:jc w:val="center"/>
              <w:rPr>
                <w:rFonts w:cs="Arial"/>
                <w:highlight w:val="yellow"/>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6101E6" w:rsidRDefault="006101E6">
            <w:pPr>
              <w:spacing w:line="276" w:lineRule="auto"/>
              <w:jc w:val="center"/>
              <w:rPr>
                <w:rFonts w:cs="Arial"/>
                <w:highlight w:val="yellow"/>
              </w:rPr>
            </w:pPr>
          </w:p>
        </w:tc>
        <w:tc>
          <w:tcPr>
            <w:tcW w:w="1170" w:type="dxa"/>
            <w:tcBorders>
              <w:top w:val="single" w:sz="6" w:space="0" w:color="000000"/>
              <w:left w:val="single" w:sz="6" w:space="0" w:color="000000"/>
              <w:bottom w:val="single" w:sz="6" w:space="0" w:color="000000"/>
              <w:right w:val="single" w:sz="6" w:space="0" w:color="000000"/>
            </w:tcBorders>
            <w:vAlign w:val="center"/>
            <w:hideMark/>
          </w:tcPr>
          <w:p w:rsidR="006101E6" w:rsidRDefault="006101E6">
            <w:pPr>
              <w:spacing w:line="276" w:lineRule="auto"/>
              <w:jc w:val="center"/>
              <w:rPr>
                <w:rFonts w:cs="Arial"/>
                <w:highlight w:val="yellow"/>
              </w:rPr>
            </w:pPr>
            <w:r>
              <w:rPr>
                <w:rFonts w:cs="Arial"/>
                <w:highlight w:val="yellow"/>
              </w:rPr>
              <w:t>Null</w:t>
            </w:r>
          </w:p>
        </w:tc>
        <w:tc>
          <w:tcPr>
            <w:tcW w:w="853" w:type="dxa"/>
            <w:tcBorders>
              <w:top w:val="single" w:sz="6" w:space="0" w:color="000000"/>
              <w:left w:val="single" w:sz="6" w:space="0" w:color="000000"/>
              <w:bottom w:val="single" w:sz="6" w:space="0" w:color="000000"/>
              <w:right w:val="single" w:sz="6" w:space="0" w:color="000000"/>
            </w:tcBorders>
            <w:vAlign w:val="center"/>
          </w:tcPr>
          <w:p w:rsidR="006101E6" w:rsidRDefault="006101E6">
            <w:pPr>
              <w:spacing w:line="276" w:lineRule="auto"/>
              <w:jc w:val="center"/>
              <w:rPr>
                <w:rFonts w:cs="Arial"/>
                <w:highlight w:val="yellow"/>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6101E6" w:rsidRDefault="006101E6">
            <w:pPr>
              <w:spacing w:line="276" w:lineRule="auto"/>
              <w:jc w:val="center"/>
              <w:rPr>
                <w:rFonts w:cs="Arial"/>
                <w:highlight w:val="yellow"/>
              </w:rPr>
            </w:pPr>
          </w:p>
        </w:tc>
        <w:tc>
          <w:tcPr>
            <w:tcW w:w="960" w:type="dxa"/>
            <w:tcBorders>
              <w:top w:val="single" w:sz="6" w:space="0" w:color="000000"/>
              <w:left w:val="single" w:sz="6" w:space="0" w:color="000000"/>
              <w:bottom w:val="single" w:sz="6" w:space="0" w:color="000000"/>
              <w:right w:val="single" w:sz="6" w:space="0" w:color="000000"/>
            </w:tcBorders>
            <w:vAlign w:val="center"/>
          </w:tcPr>
          <w:p w:rsidR="006101E6" w:rsidRDefault="006101E6">
            <w:pPr>
              <w:spacing w:line="276" w:lineRule="auto"/>
              <w:jc w:val="center"/>
              <w:rPr>
                <w:rFonts w:cs="Arial"/>
                <w:highlight w:val="yellow"/>
              </w:rPr>
            </w:pPr>
          </w:p>
        </w:tc>
        <w:tc>
          <w:tcPr>
            <w:tcW w:w="1169" w:type="dxa"/>
            <w:tcBorders>
              <w:top w:val="single" w:sz="6" w:space="0" w:color="000000"/>
              <w:left w:val="single" w:sz="6" w:space="0" w:color="000000"/>
              <w:bottom w:val="single" w:sz="6" w:space="0" w:color="000000"/>
              <w:right w:val="single" w:sz="6" w:space="0" w:color="000000"/>
            </w:tcBorders>
            <w:vAlign w:val="center"/>
            <w:hideMark/>
          </w:tcPr>
          <w:p w:rsidR="006101E6" w:rsidRDefault="006101E6">
            <w:pPr>
              <w:spacing w:line="276" w:lineRule="auto"/>
              <w:jc w:val="center"/>
              <w:rPr>
                <w:rFonts w:cs="Arial"/>
                <w:highlight w:val="yellow"/>
              </w:rPr>
            </w:pPr>
            <w:r>
              <w:rPr>
                <w:rFonts w:cs="Arial"/>
                <w:snapToGrid w:val="0"/>
                <w:highlight w:val="yellow"/>
              </w:rPr>
              <w:t>0 (0x0)</w:t>
            </w:r>
          </w:p>
        </w:tc>
        <w:tc>
          <w:tcPr>
            <w:tcW w:w="788" w:type="dxa"/>
            <w:tcBorders>
              <w:top w:val="single" w:sz="6" w:space="0" w:color="000000"/>
              <w:left w:val="single" w:sz="6" w:space="0" w:color="000000"/>
              <w:bottom w:val="single" w:sz="6" w:space="0" w:color="000000"/>
              <w:right w:val="single" w:sz="6" w:space="0" w:color="000000"/>
            </w:tcBorders>
            <w:vAlign w:val="center"/>
          </w:tcPr>
          <w:p w:rsidR="006101E6" w:rsidRDefault="006101E6">
            <w:pPr>
              <w:spacing w:line="276" w:lineRule="auto"/>
              <w:jc w:val="center"/>
              <w:rPr>
                <w:rFonts w:cs="Arial"/>
                <w:highlight w:val="yellow"/>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101E6" w:rsidRDefault="006101E6">
            <w:pPr>
              <w:spacing w:line="276" w:lineRule="auto"/>
              <w:jc w:val="center"/>
              <w:rPr>
                <w:rFonts w:cs="Arial"/>
                <w:highlight w:val="yellow"/>
              </w:rPr>
            </w:pPr>
          </w:p>
        </w:tc>
      </w:tr>
      <w:tr w:rsidR="006101E6" w:rsidTr="00E324D4">
        <w:trPr>
          <w:jc w:val="center"/>
        </w:trPr>
        <w:tc>
          <w:tcPr>
            <w:tcW w:w="2597" w:type="dxa"/>
            <w:tcBorders>
              <w:top w:val="single" w:sz="6" w:space="0" w:color="000000"/>
              <w:left w:val="single" w:sz="6" w:space="0" w:color="000000"/>
              <w:bottom w:val="single" w:sz="6" w:space="0" w:color="000000"/>
              <w:right w:val="single" w:sz="6" w:space="0" w:color="000000"/>
            </w:tcBorders>
            <w:vAlign w:val="center"/>
          </w:tcPr>
          <w:p w:rsidR="006101E6" w:rsidRDefault="006101E6">
            <w:pPr>
              <w:spacing w:line="276" w:lineRule="auto"/>
              <w:jc w:val="center"/>
              <w:rPr>
                <w:rFonts w:cs="Arial"/>
                <w:highlight w:val="yellow"/>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6101E6" w:rsidRDefault="006101E6">
            <w:pPr>
              <w:spacing w:line="276" w:lineRule="auto"/>
              <w:jc w:val="center"/>
              <w:rPr>
                <w:rFonts w:cs="Arial"/>
                <w:highlight w:val="yellow"/>
              </w:rPr>
            </w:pPr>
          </w:p>
        </w:tc>
        <w:tc>
          <w:tcPr>
            <w:tcW w:w="1170" w:type="dxa"/>
            <w:tcBorders>
              <w:top w:val="single" w:sz="6" w:space="0" w:color="000000"/>
              <w:left w:val="single" w:sz="6" w:space="0" w:color="000000"/>
              <w:bottom w:val="single" w:sz="6" w:space="0" w:color="000000"/>
              <w:right w:val="single" w:sz="6" w:space="0" w:color="000000"/>
            </w:tcBorders>
            <w:vAlign w:val="center"/>
            <w:hideMark/>
          </w:tcPr>
          <w:p w:rsidR="006101E6" w:rsidRDefault="006101E6">
            <w:pPr>
              <w:spacing w:line="276" w:lineRule="auto"/>
              <w:jc w:val="center"/>
              <w:rPr>
                <w:rFonts w:cs="Arial"/>
                <w:highlight w:val="yellow"/>
              </w:rPr>
            </w:pPr>
            <w:r>
              <w:rPr>
                <w:rFonts w:cs="Arial"/>
                <w:highlight w:val="yellow"/>
              </w:rPr>
              <w:t>Reset</w:t>
            </w:r>
          </w:p>
        </w:tc>
        <w:tc>
          <w:tcPr>
            <w:tcW w:w="853" w:type="dxa"/>
            <w:tcBorders>
              <w:top w:val="single" w:sz="6" w:space="0" w:color="000000"/>
              <w:left w:val="single" w:sz="6" w:space="0" w:color="000000"/>
              <w:bottom w:val="single" w:sz="6" w:space="0" w:color="000000"/>
              <w:right w:val="single" w:sz="6" w:space="0" w:color="000000"/>
            </w:tcBorders>
            <w:vAlign w:val="center"/>
          </w:tcPr>
          <w:p w:rsidR="006101E6" w:rsidRDefault="006101E6">
            <w:pPr>
              <w:spacing w:line="276" w:lineRule="auto"/>
              <w:jc w:val="center"/>
              <w:rPr>
                <w:rFonts w:cs="Arial"/>
                <w:highlight w:val="yellow"/>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6101E6" w:rsidRDefault="006101E6">
            <w:pPr>
              <w:spacing w:line="276" w:lineRule="auto"/>
              <w:jc w:val="center"/>
              <w:rPr>
                <w:rFonts w:cs="Arial"/>
                <w:highlight w:val="yellow"/>
              </w:rPr>
            </w:pPr>
          </w:p>
        </w:tc>
        <w:tc>
          <w:tcPr>
            <w:tcW w:w="960" w:type="dxa"/>
            <w:tcBorders>
              <w:top w:val="single" w:sz="6" w:space="0" w:color="000000"/>
              <w:left w:val="single" w:sz="6" w:space="0" w:color="000000"/>
              <w:bottom w:val="single" w:sz="6" w:space="0" w:color="000000"/>
              <w:right w:val="single" w:sz="6" w:space="0" w:color="000000"/>
            </w:tcBorders>
            <w:vAlign w:val="center"/>
          </w:tcPr>
          <w:p w:rsidR="006101E6" w:rsidRDefault="006101E6">
            <w:pPr>
              <w:spacing w:line="276" w:lineRule="auto"/>
              <w:jc w:val="center"/>
              <w:rPr>
                <w:rFonts w:cs="Arial"/>
                <w:highlight w:val="yellow"/>
              </w:rPr>
            </w:pPr>
          </w:p>
        </w:tc>
        <w:tc>
          <w:tcPr>
            <w:tcW w:w="1169" w:type="dxa"/>
            <w:tcBorders>
              <w:top w:val="single" w:sz="6" w:space="0" w:color="000000"/>
              <w:left w:val="single" w:sz="6" w:space="0" w:color="000000"/>
              <w:bottom w:val="single" w:sz="6" w:space="0" w:color="000000"/>
              <w:right w:val="single" w:sz="6" w:space="0" w:color="000000"/>
            </w:tcBorders>
            <w:vAlign w:val="center"/>
            <w:hideMark/>
          </w:tcPr>
          <w:p w:rsidR="006101E6" w:rsidRDefault="006101E6">
            <w:pPr>
              <w:spacing w:line="276" w:lineRule="auto"/>
              <w:jc w:val="center"/>
              <w:rPr>
                <w:rFonts w:cs="Arial"/>
                <w:highlight w:val="yellow"/>
              </w:rPr>
            </w:pPr>
            <w:r>
              <w:rPr>
                <w:rFonts w:cs="Arial"/>
                <w:snapToGrid w:val="0"/>
                <w:highlight w:val="yellow"/>
              </w:rPr>
              <w:t>1 (0x1)</w:t>
            </w:r>
          </w:p>
        </w:tc>
        <w:tc>
          <w:tcPr>
            <w:tcW w:w="788" w:type="dxa"/>
            <w:tcBorders>
              <w:top w:val="single" w:sz="6" w:space="0" w:color="000000"/>
              <w:left w:val="single" w:sz="6" w:space="0" w:color="000000"/>
              <w:bottom w:val="single" w:sz="6" w:space="0" w:color="000000"/>
              <w:right w:val="single" w:sz="6" w:space="0" w:color="000000"/>
            </w:tcBorders>
            <w:vAlign w:val="center"/>
          </w:tcPr>
          <w:p w:rsidR="006101E6" w:rsidRDefault="006101E6">
            <w:pPr>
              <w:spacing w:line="276" w:lineRule="auto"/>
              <w:jc w:val="center"/>
              <w:rPr>
                <w:rFonts w:cs="Arial"/>
                <w:highlight w:val="yellow"/>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101E6" w:rsidRDefault="006101E6">
            <w:pPr>
              <w:spacing w:line="276" w:lineRule="auto"/>
              <w:jc w:val="center"/>
              <w:rPr>
                <w:rFonts w:cs="Arial"/>
                <w:highlight w:val="yellow"/>
              </w:rPr>
            </w:pPr>
          </w:p>
        </w:tc>
      </w:tr>
    </w:tbl>
    <w:p w:rsidR="006101E6" w:rsidRDefault="006101E6" w:rsidP="006101E6"/>
    <w:p w:rsidR="003F33A8" w:rsidRDefault="003F33A8" w:rsidP="00AB59EA">
      <w:pPr>
        <w:pStyle w:val="Heading5"/>
      </w:pPr>
      <w:r w:rsidRPr="00B9479B">
        <w:t>SIG-REQ-3</w:t>
      </w:r>
      <w:r w:rsidR="00986F09">
        <w:t>94282</w:t>
      </w:r>
      <w:r w:rsidRPr="00B9479B">
        <w:t>/A-CtrStkFeatConfigActl Signal</w:t>
      </w:r>
    </w:p>
    <w:p w:rsidR="003F33A8" w:rsidRPr="00AE06BC" w:rsidRDefault="003F33A8" w:rsidP="003F33A8"/>
    <w:tbl>
      <w:tblPr>
        <w:tblW w:w="9738"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1977"/>
        <w:gridCol w:w="875"/>
        <w:gridCol w:w="1129"/>
        <w:gridCol w:w="1148"/>
        <w:gridCol w:w="699"/>
        <w:gridCol w:w="838"/>
        <w:gridCol w:w="1080"/>
        <w:gridCol w:w="783"/>
        <w:gridCol w:w="1209"/>
      </w:tblGrid>
      <w:tr w:rsidR="003F33A8" w:rsidTr="00A72442">
        <w:trPr>
          <w:jc w:val="center"/>
        </w:trPr>
        <w:tc>
          <w:tcPr>
            <w:tcW w:w="1977"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b/>
                <w:bCs/>
                <w:sz w:val="18"/>
                <w:szCs w:val="18"/>
              </w:rPr>
            </w:pPr>
            <w:r w:rsidRPr="000A0C1D">
              <w:rPr>
                <w:rFonts w:cs="Arial"/>
                <w:b/>
                <w:bCs/>
                <w:snapToGrid w:val="0"/>
                <w:sz w:val="18"/>
                <w:szCs w:val="18"/>
              </w:rPr>
              <w:t>Signal Name</w:t>
            </w:r>
          </w:p>
        </w:tc>
        <w:tc>
          <w:tcPr>
            <w:tcW w:w="875"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b/>
                <w:bCs/>
                <w:snapToGrid w:val="0"/>
                <w:sz w:val="18"/>
                <w:szCs w:val="18"/>
              </w:rPr>
            </w:pPr>
            <w:r w:rsidRPr="000A0C1D">
              <w:rPr>
                <w:rFonts w:cs="Arial"/>
                <w:b/>
                <w:bCs/>
                <w:snapToGrid w:val="0"/>
                <w:sz w:val="18"/>
                <w:szCs w:val="18"/>
              </w:rPr>
              <w:t>Size</w:t>
            </w:r>
          </w:p>
          <w:p w:rsidR="003F33A8" w:rsidRPr="000A0C1D" w:rsidRDefault="003F33A8" w:rsidP="00A72442">
            <w:pPr>
              <w:spacing w:line="256" w:lineRule="auto"/>
              <w:jc w:val="center"/>
              <w:rPr>
                <w:rFonts w:cs="Arial"/>
                <w:b/>
                <w:bCs/>
                <w:sz w:val="18"/>
                <w:szCs w:val="18"/>
              </w:rPr>
            </w:pPr>
            <w:r w:rsidRPr="000A0C1D">
              <w:rPr>
                <w:rFonts w:cs="Arial"/>
                <w:b/>
                <w:bCs/>
                <w:snapToGrid w:val="0"/>
                <w:sz w:val="18"/>
                <w:szCs w:val="18"/>
              </w:rPr>
              <w:t>(bits)</w:t>
            </w:r>
          </w:p>
        </w:tc>
        <w:tc>
          <w:tcPr>
            <w:tcW w:w="1129"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b/>
                <w:bCs/>
                <w:sz w:val="18"/>
                <w:szCs w:val="18"/>
              </w:rPr>
            </w:pPr>
            <w:r w:rsidRPr="000A0C1D">
              <w:rPr>
                <w:rFonts w:cs="Arial"/>
                <w:b/>
                <w:bCs/>
                <w:snapToGrid w:val="0"/>
                <w:sz w:val="18"/>
                <w:szCs w:val="18"/>
              </w:rPr>
              <w:t>Detail</w:t>
            </w:r>
          </w:p>
        </w:tc>
        <w:tc>
          <w:tcPr>
            <w:tcW w:w="1148"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b/>
                <w:bCs/>
                <w:sz w:val="18"/>
                <w:szCs w:val="18"/>
              </w:rPr>
            </w:pPr>
            <w:r w:rsidRPr="000A0C1D">
              <w:rPr>
                <w:rFonts w:cs="Arial"/>
                <w:b/>
                <w:bCs/>
                <w:snapToGrid w:val="0"/>
                <w:sz w:val="18"/>
                <w:szCs w:val="18"/>
              </w:rPr>
              <w:t>Units</w:t>
            </w:r>
          </w:p>
        </w:tc>
        <w:tc>
          <w:tcPr>
            <w:tcW w:w="699"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b/>
                <w:bCs/>
                <w:sz w:val="18"/>
                <w:szCs w:val="18"/>
              </w:rPr>
            </w:pPr>
            <w:r w:rsidRPr="000A0C1D">
              <w:rPr>
                <w:rFonts w:cs="Arial"/>
                <w:b/>
                <w:bCs/>
                <w:snapToGrid w:val="0"/>
                <w:sz w:val="18"/>
                <w:szCs w:val="18"/>
              </w:rPr>
              <w:t>Res.</w:t>
            </w:r>
          </w:p>
        </w:tc>
        <w:tc>
          <w:tcPr>
            <w:tcW w:w="838"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b/>
                <w:bCs/>
                <w:sz w:val="18"/>
                <w:szCs w:val="18"/>
              </w:rPr>
            </w:pPr>
            <w:r w:rsidRPr="000A0C1D">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b/>
                <w:bCs/>
                <w:snapToGrid w:val="0"/>
                <w:sz w:val="18"/>
                <w:szCs w:val="18"/>
              </w:rPr>
            </w:pPr>
            <w:r w:rsidRPr="000A0C1D">
              <w:rPr>
                <w:rFonts w:cs="Arial"/>
                <w:b/>
                <w:bCs/>
                <w:snapToGrid w:val="0"/>
                <w:sz w:val="18"/>
                <w:szCs w:val="18"/>
              </w:rPr>
              <w:t>State</w:t>
            </w:r>
          </w:p>
          <w:p w:rsidR="003F33A8" w:rsidRPr="000A0C1D" w:rsidRDefault="003F33A8" w:rsidP="00A72442">
            <w:pPr>
              <w:spacing w:line="256" w:lineRule="auto"/>
              <w:jc w:val="center"/>
              <w:rPr>
                <w:rFonts w:cs="Arial"/>
                <w:b/>
                <w:bCs/>
                <w:sz w:val="18"/>
                <w:szCs w:val="18"/>
              </w:rPr>
            </w:pPr>
            <w:r w:rsidRPr="000A0C1D">
              <w:rPr>
                <w:rFonts w:cs="Arial"/>
                <w:b/>
                <w:bCs/>
                <w:snapToGrid w:val="0"/>
                <w:sz w:val="18"/>
                <w:szCs w:val="18"/>
              </w:rPr>
              <w:t>Encoded</w:t>
            </w:r>
          </w:p>
        </w:tc>
        <w:tc>
          <w:tcPr>
            <w:tcW w:w="783"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b/>
                <w:bCs/>
                <w:sz w:val="18"/>
                <w:szCs w:val="18"/>
              </w:rPr>
            </w:pPr>
            <w:r w:rsidRPr="000A0C1D">
              <w:rPr>
                <w:rFonts w:cs="Arial"/>
                <w:b/>
                <w:bCs/>
                <w:snapToGrid w:val="0"/>
                <w:sz w:val="18"/>
                <w:szCs w:val="18"/>
              </w:rPr>
              <w:t>Min</w:t>
            </w:r>
          </w:p>
        </w:tc>
        <w:tc>
          <w:tcPr>
            <w:tcW w:w="1209"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b/>
                <w:bCs/>
                <w:sz w:val="18"/>
                <w:szCs w:val="18"/>
              </w:rPr>
            </w:pPr>
            <w:r w:rsidRPr="000A0C1D">
              <w:rPr>
                <w:rFonts w:cs="Arial"/>
                <w:b/>
                <w:bCs/>
                <w:snapToGrid w:val="0"/>
                <w:sz w:val="18"/>
                <w:szCs w:val="18"/>
              </w:rPr>
              <w:t>Max</w:t>
            </w:r>
          </w:p>
        </w:tc>
      </w:tr>
      <w:tr w:rsidR="003F33A8" w:rsidTr="000A0C1D">
        <w:trPr>
          <w:jc w:val="center"/>
        </w:trPr>
        <w:tc>
          <w:tcPr>
            <w:tcW w:w="1977" w:type="dxa"/>
            <w:tcBorders>
              <w:top w:val="single" w:sz="6" w:space="0" w:color="000000"/>
              <w:left w:val="single" w:sz="6" w:space="0" w:color="000000"/>
              <w:bottom w:val="single" w:sz="6" w:space="0" w:color="000000"/>
              <w:right w:val="single" w:sz="6" w:space="0" w:color="000000"/>
            </w:tcBorders>
            <w:shd w:val="clear" w:color="auto" w:fill="FABF8F" w:themeFill="accent6" w:themeFillTint="99"/>
            <w:vAlign w:val="center"/>
            <w:hideMark/>
          </w:tcPr>
          <w:p w:rsidR="003F33A8" w:rsidRPr="000A0C1D" w:rsidRDefault="003F33A8" w:rsidP="00A72442">
            <w:pPr>
              <w:spacing w:line="256" w:lineRule="auto"/>
              <w:jc w:val="center"/>
              <w:rPr>
                <w:rFonts w:cs="Arial"/>
                <w:snapToGrid w:val="0"/>
              </w:rPr>
            </w:pPr>
            <w:r w:rsidRPr="000A0C1D">
              <w:rPr>
                <w:rFonts w:cs="Arial"/>
                <w:snapToGrid w:val="0"/>
              </w:rPr>
              <w:t>CtrStkFeatConfigActl</w:t>
            </w:r>
          </w:p>
        </w:tc>
        <w:tc>
          <w:tcPr>
            <w:tcW w:w="875"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rPr>
            </w:pPr>
            <w:r w:rsidRPr="000A0C1D">
              <w:rPr>
                <w:rFonts w:cs="Arial"/>
                <w:snapToGrid w:val="0"/>
              </w:rPr>
              <w:t>16</w:t>
            </w:r>
          </w:p>
        </w:tc>
        <w:tc>
          <w:tcPr>
            <w:tcW w:w="1129"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rPr>
            </w:pPr>
            <w:r w:rsidRPr="000A0C1D">
              <w:rPr>
                <w:rFonts w:cs="Arial"/>
              </w:rPr>
              <w:t>-</w:t>
            </w:r>
          </w:p>
        </w:tc>
        <w:tc>
          <w:tcPr>
            <w:tcW w:w="1148"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rPr>
            </w:pPr>
            <w:r w:rsidRPr="000A0C1D">
              <w:rPr>
                <w:rFonts w:cs="Arial"/>
              </w:rPr>
              <w:t>Undefined</w:t>
            </w:r>
          </w:p>
        </w:tc>
        <w:tc>
          <w:tcPr>
            <w:tcW w:w="699"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rPr>
            </w:pPr>
            <w:r w:rsidRPr="000A0C1D">
              <w:rPr>
                <w:rFonts w:cs="Arial"/>
                <w:snapToGrid w:val="0"/>
              </w:rPr>
              <w:t>1</w:t>
            </w:r>
          </w:p>
        </w:tc>
        <w:tc>
          <w:tcPr>
            <w:tcW w:w="838"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rPr>
            </w:pPr>
            <w:r w:rsidRPr="000A0C1D">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rPr>
            </w:pPr>
          </w:p>
        </w:tc>
        <w:tc>
          <w:tcPr>
            <w:tcW w:w="783"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snapToGrid w:val="0"/>
              </w:rPr>
            </w:pPr>
            <w:r w:rsidRPr="000A0C1D">
              <w:rPr>
                <w:rFonts w:cs="Arial"/>
                <w:snapToGrid w:val="0"/>
              </w:rPr>
              <w:t>0</w:t>
            </w:r>
          </w:p>
          <w:p w:rsidR="003F33A8" w:rsidRPr="000A0C1D" w:rsidRDefault="003F33A8" w:rsidP="00A72442">
            <w:pPr>
              <w:spacing w:line="256" w:lineRule="auto"/>
              <w:jc w:val="center"/>
              <w:rPr>
                <w:rFonts w:cs="Arial"/>
              </w:rPr>
            </w:pPr>
            <w:r w:rsidRPr="000A0C1D">
              <w:rPr>
                <w:rFonts w:cs="Arial"/>
                <w:snapToGrid w:val="0"/>
              </w:rPr>
              <w:t>(0x0)</w:t>
            </w:r>
          </w:p>
        </w:tc>
        <w:tc>
          <w:tcPr>
            <w:tcW w:w="1209"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snapToGrid w:val="0"/>
              </w:rPr>
            </w:pPr>
            <w:proofErr w:type="gramStart"/>
            <w:r w:rsidRPr="000A0C1D">
              <w:rPr>
                <w:rFonts w:cs="Arial"/>
                <w:snapToGrid w:val="0"/>
              </w:rPr>
              <w:t>65535  (</w:t>
            </w:r>
            <w:proofErr w:type="gramEnd"/>
            <w:r w:rsidRPr="000A0C1D">
              <w:rPr>
                <w:rFonts w:cs="Arial"/>
                <w:snapToGrid w:val="0"/>
              </w:rPr>
              <w:t>0xFFFF)</w:t>
            </w:r>
          </w:p>
        </w:tc>
      </w:tr>
    </w:tbl>
    <w:p w:rsidR="003F33A8" w:rsidRDefault="003F33A8" w:rsidP="003F33A8"/>
    <w:p w:rsidR="003F33A8" w:rsidRDefault="003F33A8" w:rsidP="00AB59EA">
      <w:pPr>
        <w:pStyle w:val="Heading5"/>
      </w:pPr>
      <w:r w:rsidRPr="00B9479B">
        <w:t>SIG-REQ-</w:t>
      </w:r>
      <w:r w:rsidR="00986F09" w:rsidRPr="00B9479B">
        <w:t>3</w:t>
      </w:r>
      <w:r w:rsidR="00986F09">
        <w:t>94283</w:t>
      </w:r>
      <w:r w:rsidRPr="00B9479B">
        <w:t>/A-CtrStkFeatNoActl Signal</w:t>
      </w:r>
    </w:p>
    <w:p w:rsidR="003F33A8" w:rsidRPr="00AE06BC" w:rsidRDefault="003F33A8" w:rsidP="003F33A8"/>
    <w:tbl>
      <w:tblPr>
        <w:tblW w:w="9881"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1977"/>
        <w:gridCol w:w="875"/>
        <w:gridCol w:w="1129"/>
        <w:gridCol w:w="1256"/>
        <w:gridCol w:w="699"/>
        <w:gridCol w:w="838"/>
        <w:gridCol w:w="1080"/>
        <w:gridCol w:w="783"/>
        <w:gridCol w:w="1244"/>
      </w:tblGrid>
      <w:tr w:rsidR="003F33A8" w:rsidTr="00A72442">
        <w:trPr>
          <w:jc w:val="center"/>
        </w:trPr>
        <w:tc>
          <w:tcPr>
            <w:tcW w:w="1977"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b/>
                <w:bCs/>
                <w:sz w:val="18"/>
                <w:szCs w:val="18"/>
              </w:rPr>
            </w:pPr>
            <w:r w:rsidRPr="000A0C1D">
              <w:rPr>
                <w:rFonts w:cs="Arial"/>
                <w:b/>
                <w:bCs/>
                <w:snapToGrid w:val="0"/>
                <w:sz w:val="18"/>
                <w:szCs w:val="18"/>
              </w:rPr>
              <w:t>Signal Name</w:t>
            </w:r>
          </w:p>
        </w:tc>
        <w:tc>
          <w:tcPr>
            <w:tcW w:w="875"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b/>
                <w:bCs/>
                <w:snapToGrid w:val="0"/>
                <w:sz w:val="18"/>
                <w:szCs w:val="18"/>
              </w:rPr>
            </w:pPr>
            <w:r w:rsidRPr="000A0C1D">
              <w:rPr>
                <w:rFonts w:cs="Arial"/>
                <w:b/>
                <w:bCs/>
                <w:snapToGrid w:val="0"/>
                <w:sz w:val="18"/>
                <w:szCs w:val="18"/>
              </w:rPr>
              <w:t>Size</w:t>
            </w:r>
          </w:p>
          <w:p w:rsidR="003F33A8" w:rsidRPr="000A0C1D" w:rsidRDefault="003F33A8" w:rsidP="00A72442">
            <w:pPr>
              <w:spacing w:line="256" w:lineRule="auto"/>
              <w:jc w:val="center"/>
              <w:rPr>
                <w:rFonts w:cs="Arial"/>
                <w:b/>
                <w:bCs/>
                <w:sz w:val="18"/>
                <w:szCs w:val="18"/>
              </w:rPr>
            </w:pPr>
            <w:r w:rsidRPr="000A0C1D">
              <w:rPr>
                <w:rFonts w:cs="Arial"/>
                <w:b/>
                <w:bCs/>
                <w:snapToGrid w:val="0"/>
                <w:sz w:val="18"/>
                <w:szCs w:val="18"/>
              </w:rPr>
              <w:t>(bits)</w:t>
            </w:r>
          </w:p>
        </w:tc>
        <w:tc>
          <w:tcPr>
            <w:tcW w:w="1129"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b/>
                <w:bCs/>
                <w:sz w:val="18"/>
                <w:szCs w:val="18"/>
              </w:rPr>
            </w:pPr>
            <w:r w:rsidRPr="000A0C1D">
              <w:rPr>
                <w:rFonts w:cs="Arial"/>
                <w:b/>
                <w:bCs/>
                <w:snapToGrid w:val="0"/>
                <w:sz w:val="18"/>
                <w:szCs w:val="18"/>
              </w:rPr>
              <w:t>Detail</w:t>
            </w:r>
          </w:p>
        </w:tc>
        <w:tc>
          <w:tcPr>
            <w:tcW w:w="1256"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b/>
                <w:bCs/>
                <w:sz w:val="18"/>
                <w:szCs w:val="18"/>
              </w:rPr>
            </w:pPr>
            <w:r w:rsidRPr="000A0C1D">
              <w:rPr>
                <w:rFonts w:cs="Arial"/>
                <w:b/>
                <w:bCs/>
                <w:snapToGrid w:val="0"/>
                <w:sz w:val="18"/>
                <w:szCs w:val="18"/>
              </w:rPr>
              <w:t>Units</w:t>
            </w:r>
          </w:p>
        </w:tc>
        <w:tc>
          <w:tcPr>
            <w:tcW w:w="699"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b/>
                <w:bCs/>
                <w:sz w:val="18"/>
                <w:szCs w:val="18"/>
              </w:rPr>
            </w:pPr>
            <w:r w:rsidRPr="000A0C1D">
              <w:rPr>
                <w:rFonts w:cs="Arial"/>
                <w:b/>
                <w:bCs/>
                <w:snapToGrid w:val="0"/>
                <w:sz w:val="18"/>
                <w:szCs w:val="18"/>
              </w:rPr>
              <w:t>Res.</w:t>
            </w:r>
          </w:p>
        </w:tc>
        <w:tc>
          <w:tcPr>
            <w:tcW w:w="838"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b/>
                <w:bCs/>
                <w:sz w:val="18"/>
                <w:szCs w:val="18"/>
              </w:rPr>
            </w:pPr>
            <w:r w:rsidRPr="000A0C1D">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b/>
                <w:bCs/>
                <w:snapToGrid w:val="0"/>
                <w:sz w:val="18"/>
                <w:szCs w:val="18"/>
              </w:rPr>
            </w:pPr>
            <w:r w:rsidRPr="000A0C1D">
              <w:rPr>
                <w:rFonts w:cs="Arial"/>
                <w:b/>
                <w:bCs/>
                <w:snapToGrid w:val="0"/>
                <w:sz w:val="18"/>
                <w:szCs w:val="18"/>
              </w:rPr>
              <w:t>State</w:t>
            </w:r>
          </w:p>
          <w:p w:rsidR="003F33A8" w:rsidRPr="000A0C1D" w:rsidRDefault="003F33A8" w:rsidP="00A72442">
            <w:pPr>
              <w:spacing w:line="256" w:lineRule="auto"/>
              <w:jc w:val="center"/>
              <w:rPr>
                <w:rFonts w:cs="Arial"/>
                <w:b/>
                <w:bCs/>
                <w:sz w:val="18"/>
                <w:szCs w:val="18"/>
              </w:rPr>
            </w:pPr>
            <w:r w:rsidRPr="000A0C1D">
              <w:rPr>
                <w:rFonts w:cs="Arial"/>
                <w:b/>
                <w:bCs/>
                <w:snapToGrid w:val="0"/>
                <w:sz w:val="18"/>
                <w:szCs w:val="18"/>
              </w:rPr>
              <w:t>Encoded</w:t>
            </w:r>
          </w:p>
        </w:tc>
        <w:tc>
          <w:tcPr>
            <w:tcW w:w="783"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b/>
                <w:bCs/>
                <w:sz w:val="18"/>
                <w:szCs w:val="18"/>
              </w:rPr>
            </w:pPr>
            <w:r w:rsidRPr="000A0C1D">
              <w:rPr>
                <w:rFonts w:cs="Arial"/>
                <w:b/>
                <w:bCs/>
                <w:snapToGrid w:val="0"/>
                <w:sz w:val="18"/>
                <w:szCs w:val="18"/>
              </w:rPr>
              <w:t>Min</w:t>
            </w:r>
          </w:p>
        </w:tc>
        <w:tc>
          <w:tcPr>
            <w:tcW w:w="1244"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b/>
                <w:bCs/>
                <w:sz w:val="18"/>
                <w:szCs w:val="18"/>
              </w:rPr>
            </w:pPr>
            <w:r w:rsidRPr="000A0C1D">
              <w:rPr>
                <w:rFonts w:cs="Arial"/>
                <w:b/>
                <w:bCs/>
                <w:snapToGrid w:val="0"/>
                <w:sz w:val="18"/>
                <w:szCs w:val="18"/>
              </w:rPr>
              <w:t>Max</w:t>
            </w:r>
          </w:p>
        </w:tc>
      </w:tr>
      <w:tr w:rsidR="003F33A8" w:rsidTr="000A0C1D">
        <w:trPr>
          <w:jc w:val="center"/>
        </w:trPr>
        <w:tc>
          <w:tcPr>
            <w:tcW w:w="1977" w:type="dxa"/>
            <w:tcBorders>
              <w:top w:val="single" w:sz="6" w:space="0" w:color="000000"/>
              <w:left w:val="single" w:sz="6" w:space="0" w:color="000000"/>
              <w:bottom w:val="single" w:sz="6" w:space="0" w:color="000000"/>
              <w:right w:val="single" w:sz="6" w:space="0" w:color="000000"/>
            </w:tcBorders>
            <w:shd w:val="clear" w:color="auto" w:fill="FABF8F" w:themeFill="accent6" w:themeFillTint="99"/>
            <w:vAlign w:val="center"/>
            <w:hideMark/>
          </w:tcPr>
          <w:p w:rsidR="003F33A8" w:rsidRPr="000A0C1D" w:rsidRDefault="003F33A8" w:rsidP="00A72442">
            <w:pPr>
              <w:spacing w:line="256" w:lineRule="auto"/>
              <w:jc w:val="center"/>
              <w:rPr>
                <w:rFonts w:cs="Arial"/>
                <w:snapToGrid w:val="0"/>
              </w:rPr>
            </w:pPr>
            <w:r w:rsidRPr="000A0C1D">
              <w:rPr>
                <w:rFonts w:cs="Arial"/>
                <w:snapToGrid w:val="0"/>
              </w:rPr>
              <w:t>CtrStkFeatNoActl</w:t>
            </w:r>
          </w:p>
        </w:tc>
        <w:tc>
          <w:tcPr>
            <w:tcW w:w="875"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rPr>
            </w:pPr>
            <w:r w:rsidRPr="000A0C1D">
              <w:rPr>
                <w:rFonts w:cs="Arial"/>
                <w:snapToGrid w:val="0"/>
              </w:rPr>
              <w:t>16</w:t>
            </w:r>
          </w:p>
        </w:tc>
        <w:tc>
          <w:tcPr>
            <w:tcW w:w="1129"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rPr>
            </w:pPr>
            <w:r w:rsidRPr="000A0C1D">
              <w:rPr>
                <w:rFonts w:cs="Arial"/>
              </w:rPr>
              <w:t>-</w:t>
            </w:r>
          </w:p>
        </w:tc>
        <w:tc>
          <w:tcPr>
            <w:tcW w:w="1256"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rPr>
            </w:pPr>
            <w:r w:rsidRPr="000A0C1D">
              <w:rPr>
                <w:rFonts w:cs="Arial"/>
              </w:rPr>
              <w:t>Undefined</w:t>
            </w:r>
          </w:p>
        </w:tc>
        <w:tc>
          <w:tcPr>
            <w:tcW w:w="699"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rPr>
            </w:pPr>
            <w:r w:rsidRPr="000A0C1D">
              <w:rPr>
                <w:rFonts w:cs="Arial"/>
                <w:snapToGrid w:val="0"/>
              </w:rPr>
              <w:t>1</w:t>
            </w:r>
          </w:p>
        </w:tc>
        <w:tc>
          <w:tcPr>
            <w:tcW w:w="838"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rPr>
            </w:pPr>
            <w:r w:rsidRPr="000A0C1D">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rPr>
            </w:pPr>
          </w:p>
        </w:tc>
        <w:tc>
          <w:tcPr>
            <w:tcW w:w="783"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snapToGrid w:val="0"/>
              </w:rPr>
            </w:pPr>
            <w:r w:rsidRPr="000A0C1D">
              <w:rPr>
                <w:rFonts w:cs="Arial"/>
                <w:snapToGrid w:val="0"/>
              </w:rPr>
              <w:t>0</w:t>
            </w:r>
          </w:p>
          <w:p w:rsidR="003F33A8" w:rsidRPr="000A0C1D" w:rsidRDefault="003F33A8" w:rsidP="00A72442">
            <w:pPr>
              <w:spacing w:line="256" w:lineRule="auto"/>
              <w:jc w:val="center"/>
              <w:rPr>
                <w:rFonts w:cs="Arial"/>
              </w:rPr>
            </w:pPr>
            <w:r w:rsidRPr="000A0C1D">
              <w:rPr>
                <w:rFonts w:cs="Arial"/>
                <w:snapToGrid w:val="0"/>
              </w:rPr>
              <w:t>(0x0)</w:t>
            </w:r>
          </w:p>
        </w:tc>
        <w:tc>
          <w:tcPr>
            <w:tcW w:w="1244"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snapToGrid w:val="0"/>
              </w:rPr>
            </w:pPr>
            <w:proofErr w:type="gramStart"/>
            <w:r w:rsidRPr="000A0C1D">
              <w:rPr>
                <w:rFonts w:cs="Arial"/>
                <w:snapToGrid w:val="0"/>
              </w:rPr>
              <w:t>65535  (</w:t>
            </w:r>
            <w:proofErr w:type="gramEnd"/>
            <w:r w:rsidRPr="000A0C1D">
              <w:rPr>
                <w:rFonts w:cs="Arial"/>
                <w:snapToGrid w:val="0"/>
              </w:rPr>
              <w:t>0xFFFF)</w:t>
            </w:r>
          </w:p>
        </w:tc>
      </w:tr>
    </w:tbl>
    <w:p w:rsidR="003F33A8" w:rsidRDefault="003F33A8" w:rsidP="003F33A8"/>
    <w:p w:rsidR="003F33A8" w:rsidRDefault="003F33A8" w:rsidP="00AB59EA">
      <w:pPr>
        <w:pStyle w:val="Heading5"/>
      </w:pPr>
      <w:r w:rsidRPr="00B9479B">
        <w:t>SIG-REQ-</w:t>
      </w:r>
      <w:r w:rsidR="00986F09" w:rsidRPr="00B9479B">
        <w:t>3</w:t>
      </w:r>
      <w:r w:rsidR="00986F09">
        <w:t>94284</w:t>
      </w:r>
      <w:r w:rsidRPr="00B9479B">
        <w:t>/A-CtrStkPersIndex_D_Actl Signal</w:t>
      </w:r>
    </w:p>
    <w:p w:rsidR="003F33A8" w:rsidRPr="00AE06BC" w:rsidRDefault="003F33A8" w:rsidP="003F33A8"/>
    <w:tbl>
      <w:tblPr>
        <w:tblW w:w="1042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2532"/>
        <w:gridCol w:w="900"/>
        <w:gridCol w:w="1260"/>
        <w:gridCol w:w="1080"/>
        <w:gridCol w:w="900"/>
        <w:gridCol w:w="810"/>
        <w:gridCol w:w="1350"/>
        <w:gridCol w:w="810"/>
        <w:gridCol w:w="778"/>
      </w:tblGrid>
      <w:tr w:rsidR="003B711C" w:rsidTr="003B711C">
        <w:trPr>
          <w:trHeight w:val="440"/>
          <w:jc w:val="center"/>
        </w:trPr>
        <w:tc>
          <w:tcPr>
            <w:tcW w:w="2532"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b/>
                <w:bCs/>
                <w:sz w:val="18"/>
                <w:szCs w:val="18"/>
              </w:rPr>
            </w:pPr>
            <w:r w:rsidRPr="000A0C1D">
              <w:rPr>
                <w:rFonts w:cs="Arial"/>
                <w:b/>
                <w:bCs/>
                <w:snapToGrid w:val="0"/>
                <w:sz w:val="18"/>
                <w:szCs w:val="18"/>
              </w:rPr>
              <w:t>Signal Name</w:t>
            </w:r>
          </w:p>
        </w:tc>
        <w:tc>
          <w:tcPr>
            <w:tcW w:w="900"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b/>
                <w:bCs/>
                <w:snapToGrid w:val="0"/>
                <w:sz w:val="18"/>
                <w:szCs w:val="18"/>
              </w:rPr>
            </w:pPr>
            <w:r w:rsidRPr="000A0C1D">
              <w:rPr>
                <w:rFonts w:cs="Arial"/>
                <w:b/>
                <w:bCs/>
                <w:snapToGrid w:val="0"/>
                <w:sz w:val="18"/>
                <w:szCs w:val="18"/>
              </w:rPr>
              <w:t>Size</w:t>
            </w:r>
          </w:p>
          <w:p w:rsidR="003F33A8" w:rsidRPr="000A0C1D" w:rsidRDefault="003F33A8" w:rsidP="00A72442">
            <w:pPr>
              <w:spacing w:line="256" w:lineRule="auto"/>
              <w:jc w:val="center"/>
              <w:rPr>
                <w:rFonts w:cs="Arial"/>
                <w:b/>
                <w:bCs/>
                <w:sz w:val="18"/>
                <w:szCs w:val="18"/>
              </w:rPr>
            </w:pPr>
            <w:r w:rsidRPr="000A0C1D">
              <w:rPr>
                <w:rFonts w:cs="Arial"/>
                <w:b/>
                <w:bCs/>
                <w:snapToGrid w:val="0"/>
                <w:sz w:val="18"/>
                <w:szCs w:val="18"/>
              </w:rPr>
              <w:t>(bits)</w:t>
            </w:r>
          </w:p>
        </w:tc>
        <w:tc>
          <w:tcPr>
            <w:tcW w:w="1260"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b/>
                <w:bCs/>
                <w:sz w:val="18"/>
                <w:szCs w:val="18"/>
              </w:rPr>
            </w:pPr>
            <w:r w:rsidRPr="000A0C1D">
              <w:rPr>
                <w:rFonts w:cs="Arial"/>
                <w:b/>
                <w:bCs/>
                <w:snapToGrid w:val="0"/>
                <w:sz w:val="18"/>
                <w:szCs w:val="18"/>
              </w:rPr>
              <w:t>Detail</w:t>
            </w: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b/>
                <w:bCs/>
                <w:sz w:val="18"/>
                <w:szCs w:val="18"/>
              </w:rPr>
            </w:pPr>
            <w:r w:rsidRPr="000A0C1D">
              <w:rPr>
                <w:rFonts w:cs="Arial"/>
                <w:b/>
                <w:bCs/>
                <w:snapToGrid w:val="0"/>
                <w:sz w:val="18"/>
                <w:szCs w:val="18"/>
              </w:rPr>
              <w:t>Units</w:t>
            </w:r>
          </w:p>
        </w:tc>
        <w:tc>
          <w:tcPr>
            <w:tcW w:w="900"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b/>
                <w:bCs/>
                <w:sz w:val="18"/>
                <w:szCs w:val="18"/>
              </w:rPr>
            </w:pPr>
            <w:r w:rsidRPr="000A0C1D">
              <w:rPr>
                <w:rFonts w:cs="Arial"/>
                <w:b/>
                <w:bCs/>
                <w:snapToGrid w:val="0"/>
                <w:sz w:val="18"/>
                <w:szCs w:val="18"/>
              </w:rPr>
              <w:t>Res.</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b/>
                <w:bCs/>
                <w:sz w:val="18"/>
                <w:szCs w:val="18"/>
              </w:rPr>
            </w:pPr>
            <w:r w:rsidRPr="000A0C1D">
              <w:rPr>
                <w:rFonts w:cs="Arial"/>
                <w:b/>
                <w:bCs/>
                <w:snapToGrid w:val="0"/>
                <w:sz w:val="18"/>
                <w:szCs w:val="18"/>
              </w:rPr>
              <w:t>Offset</w:t>
            </w:r>
          </w:p>
        </w:tc>
        <w:tc>
          <w:tcPr>
            <w:tcW w:w="1350"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b/>
                <w:bCs/>
                <w:snapToGrid w:val="0"/>
                <w:sz w:val="18"/>
                <w:szCs w:val="18"/>
              </w:rPr>
            </w:pPr>
            <w:r w:rsidRPr="000A0C1D">
              <w:rPr>
                <w:rFonts w:cs="Arial"/>
                <w:b/>
                <w:bCs/>
                <w:snapToGrid w:val="0"/>
                <w:sz w:val="18"/>
                <w:szCs w:val="18"/>
              </w:rPr>
              <w:t>State</w:t>
            </w:r>
          </w:p>
          <w:p w:rsidR="003F33A8" w:rsidRPr="000A0C1D" w:rsidRDefault="003F33A8" w:rsidP="00A72442">
            <w:pPr>
              <w:spacing w:line="256" w:lineRule="auto"/>
              <w:jc w:val="center"/>
              <w:rPr>
                <w:rFonts w:cs="Arial"/>
                <w:b/>
                <w:bCs/>
                <w:sz w:val="18"/>
                <w:szCs w:val="18"/>
              </w:rPr>
            </w:pPr>
            <w:r w:rsidRPr="000A0C1D">
              <w:rPr>
                <w:rFonts w:cs="Arial"/>
                <w:b/>
                <w:bCs/>
                <w:snapToGrid w:val="0"/>
                <w:sz w:val="18"/>
                <w:szCs w:val="18"/>
              </w:rPr>
              <w:t>Encoded</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b/>
                <w:bCs/>
                <w:sz w:val="18"/>
                <w:szCs w:val="18"/>
              </w:rPr>
            </w:pPr>
            <w:r w:rsidRPr="000A0C1D">
              <w:rPr>
                <w:rFonts w:cs="Arial"/>
                <w:b/>
                <w:bCs/>
                <w:snapToGrid w:val="0"/>
                <w:sz w:val="18"/>
                <w:szCs w:val="18"/>
              </w:rPr>
              <w:t>Min</w:t>
            </w:r>
          </w:p>
        </w:tc>
        <w:tc>
          <w:tcPr>
            <w:tcW w:w="778"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b/>
                <w:bCs/>
                <w:sz w:val="18"/>
                <w:szCs w:val="18"/>
              </w:rPr>
            </w:pPr>
            <w:r w:rsidRPr="000A0C1D">
              <w:rPr>
                <w:rFonts w:cs="Arial"/>
                <w:b/>
                <w:bCs/>
                <w:snapToGrid w:val="0"/>
                <w:sz w:val="18"/>
                <w:szCs w:val="18"/>
              </w:rPr>
              <w:t>Max</w:t>
            </w:r>
          </w:p>
        </w:tc>
      </w:tr>
      <w:tr w:rsidR="003B711C" w:rsidTr="003B711C">
        <w:trPr>
          <w:trHeight w:val="480"/>
          <w:jc w:val="center"/>
        </w:trPr>
        <w:tc>
          <w:tcPr>
            <w:tcW w:w="2532" w:type="dxa"/>
            <w:tcBorders>
              <w:top w:val="single" w:sz="6" w:space="0" w:color="000000"/>
              <w:left w:val="single" w:sz="6" w:space="0" w:color="000000"/>
              <w:bottom w:val="single" w:sz="6" w:space="0" w:color="000000"/>
              <w:right w:val="single" w:sz="6" w:space="0" w:color="000000"/>
            </w:tcBorders>
            <w:shd w:val="clear" w:color="auto" w:fill="FABF8F" w:themeFill="accent6" w:themeFillTint="99"/>
            <w:vAlign w:val="center"/>
            <w:hideMark/>
          </w:tcPr>
          <w:p w:rsidR="003F33A8" w:rsidRPr="000A0C1D" w:rsidRDefault="003F33A8" w:rsidP="00A72442">
            <w:pPr>
              <w:spacing w:line="256" w:lineRule="auto"/>
              <w:jc w:val="center"/>
              <w:rPr>
                <w:rFonts w:cs="Arial"/>
                <w:snapToGrid w:val="0"/>
              </w:rPr>
            </w:pPr>
            <w:r w:rsidRPr="000A0C1D">
              <w:rPr>
                <w:rFonts w:cs="Arial"/>
                <w:snapToGrid w:val="0"/>
              </w:rPr>
              <w:t>CtrStkPersIndex_D_Actl</w:t>
            </w:r>
          </w:p>
        </w:tc>
        <w:tc>
          <w:tcPr>
            <w:tcW w:w="900"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snapToGrid w:val="0"/>
              </w:rPr>
            </w:pPr>
            <w:r w:rsidRPr="000A0C1D">
              <w:rPr>
                <w:rFonts w:cs="Arial"/>
                <w:snapToGrid w:val="0"/>
              </w:rPr>
              <w:t>3</w:t>
            </w:r>
          </w:p>
        </w:tc>
        <w:tc>
          <w:tcPr>
            <w:tcW w:w="1260"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rPr>
            </w:pPr>
            <w:r w:rsidRPr="000A0C1D">
              <w:rPr>
                <w:rFonts w:cs="Arial"/>
              </w:rPr>
              <w:t>SED</w:t>
            </w:r>
          </w:p>
        </w:tc>
        <w:tc>
          <w:tcPr>
            <w:tcW w:w="900"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snapToGrid w:val="0"/>
              </w:rPr>
            </w:pPr>
            <w:r w:rsidRPr="000A0C1D">
              <w:rPr>
                <w:rFonts w:cs="Arial"/>
                <w:snapToGrid w:val="0"/>
              </w:rPr>
              <w:t>1</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snapToGrid w:val="0"/>
              </w:rPr>
            </w:pPr>
            <w:r w:rsidRPr="000A0C1D">
              <w:rPr>
                <w:rFonts w:cs="Arial"/>
                <w:snapToGrid w:val="0"/>
              </w:rPr>
              <w:t>0</w:t>
            </w:r>
          </w:p>
        </w:tc>
        <w:tc>
          <w:tcPr>
            <w:tcW w:w="1350"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3B711C" w:rsidRDefault="003F33A8" w:rsidP="00A72442">
            <w:pPr>
              <w:spacing w:line="256" w:lineRule="auto"/>
              <w:jc w:val="center"/>
              <w:rPr>
                <w:rFonts w:cs="Arial"/>
                <w:snapToGrid w:val="0"/>
              </w:rPr>
            </w:pPr>
            <w:r w:rsidRPr="000A0C1D">
              <w:rPr>
                <w:rFonts w:cs="Arial"/>
                <w:snapToGrid w:val="0"/>
              </w:rPr>
              <w:t xml:space="preserve">0 </w:t>
            </w:r>
          </w:p>
          <w:p w:rsidR="003F33A8" w:rsidRPr="000A0C1D" w:rsidRDefault="003F33A8" w:rsidP="00A72442">
            <w:pPr>
              <w:spacing w:line="256" w:lineRule="auto"/>
              <w:jc w:val="center"/>
              <w:rPr>
                <w:rFonts w:cs="Arial"/>
                <w:snapToGrid w:val="0"/>
              </w:rPr>
            </w:pPr>
            <w:r w:rsidRPr="000A0C1D">
              <w:rPr>
                <w:rFonts w:cs="Arial"/>
                <w:snapToGrid w:val="0"/>
              </w:rPr>
              <w:t>(0x0)</w:t>
            </w:r>
          </w:p>
        </w:tc>
        <w:tc>
          <w:tcPr>
            <w:tcW w:w="778" w:type="dxa"/>
            <w:tcBorders>
              <w:top w:val="single" w:sz="6" w:space="0" w:color="000000"/>
              <w:left w:val="single" w:sz="6" w:space="0" w:color="000000"/>
              <w:bottom w:val="single" w:sz="6" w:space="0" w:color="000000"/>
              <w:right w:val="single" w:sz="6" w:space="0" w:color="000000"/>
            </w:tcBorders>
            <w:vAlign w:val="center"/>
            <w:hideMark/>
          </w:tcPr>
          <w:p w:rsidR="00201ED4" w:rsidRDefault="003F33A8" w:rsidP="00A72442">
            <w:pPr>
              <w:spacing w:line="256" w:lineRule="auto"/>
              <w:jc w:val="center"/>
              <w:rPr>
                <w:rFonts w:cs="Arial"/>
                <w:snapToGrid w:val="0"/>
              </w:rPr>
            </w:pPr>
            <w:r w:rsidRPr="000A0C1D">
              <w:rPr>
                <w:rFonts w:cs="Arial"/>
                <w:snapToGrid w:val="0"/>
              </w:rPr>
              <w:t>7</w:t>
            </w:r>
          </w:p>
          <w:p w:rsidR="003F33A8" w:rsidRPr="000A0C1D" w:rsidRDefault="003F33A8" w:rsidP="00A72442">
            <w:pPr>
              <w:spacing w:line="256" w:lineRule="auto"/>
              <w:jc w:val="center"/>
              <w:rPr>
                <w:rFonts w:cs="Arial"/>
                <w:snapToGrid w:val="0"/>
              </w:rPr>
            </w:pPr>
            <w:r w:rsidRPr="000A0C1D">
              <w:rPr>
                <w:rFonts w:cs="Arial"/>
                <w:snapToGrid w:val="0"/>
              </w:rPr>
              <w:t>(0x7)</w:t>
            </w:r>
          </w:p>
        </w:tc>
      </w:tr>
      <w:tr w:rsidR="003B711C" w:rsidTr="003B711C">
        <w:trPr>
          <w:trHeight w:val="240"/>
          <w:jc w:val="center"/>
        </w:trPr>
        <w:tc>
          <w:tcPr>
            <w:tcW w:w="2532"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1260"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rPr>
            </w:pPr>
            <w:r w:rsidRPr="000A0C1D">
              <w:rPr>
                <w:rFonts w:cs="Arial"/>
              </w:rPr>
              <w:t>PERS_1</w:t>
            </w:r>
          </w:p>
        </w:tc>
        <w:tc>
          <w:tcPr>
            <w:tcW w:w="1080"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1350"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snapToGrid w:val="0"/>
              </w:rPr>
            </w:pPr>
            <w:r w:rsidRPr="000A0C1D">
              <w:rPr>
                <w:rFonts w:cs="Arial"/>
                <w:snapToGrid w:val="0"/>
              </w:rPr>
              <w:t>0x0</w:t>
            </w:r>
          </w:p>
        </w:tc>
        <w:tc>
          <w:tcPr>
            <w:tcW w:w="810"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778"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r>
      <w:tr w:rsidR="003B711C" w:rsidTr="003B711C">
        <w:trPr>
          <w:trHeight w:val="240"/>
          <w:jc w:val="center"/>
        </w:trPr>
        <w:tc>
          <w:tcPr>
            <w:tcW w:w="2532"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1260"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rPr>
            </w:pPr>
            <w:r w:rsidRPr="000A0C1D">
              <w:rPr>
                <w:rFonts w:cs="Arial"/>
              </w:rPr>
              <w:t>PERS_2</w:t>
            </w:r>
          </w:p>
        </w:tc>
        <w:tc>
          <w:tcPr>
            <w:tcW w:w="1080"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1350"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snapToGrid w:val="0"/>
              </w:rPr>
            </w:pPr>
            <w:r w:rsidRPr="000A0C1D">
              <w:rPr>
                <w:rFonts w:cs="Arial"/>
                <w:snapToGrid w:val="0"/>
              </w:rPr>
              <w:t>0x1</w:t>
            </w:r>
          </w:p>
        </w:tc>
        <w:tc>
          <w:tcPr>
            <w:tcW w:w="810"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778"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r>
      <w:tr w:rsidR="003B711C" w:rsidTr="003B711C">
        <w:trPr>
          <w:trHeight w:val="240"/>
          <w:jc w:val="center"/>
        </w:trPr>
        <w:tc>
          <w:tcPr>
            <w:tcW w:w="2532"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1260"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rPr>
            </w:pPr>
            <w:r w:rsidRPr="000A0C1D">
              <w:rPr>
                <w:rFonts w:cs="Arial"/>
              </w:rPr>
              <w:t>PERS_3</w:t>
            </w:r>
          </w:p>
        </w:tc>
        <w:tc>
          <w:tcPr>
            <w:tcW w:w="1080"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1350"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snapToGrid w:val="0"/>
              </w:rPr>
            </w:pPr>
            <w:r w:rsidRPr="000A0C1D">
              <w:rPr>
                <w:rFonts w:cs="Arial"/>
                <w:snapToGrid w:val="0"/>
              </w:rPr>
              <w:t>0x2</w:t>
            </w:r>
          </w:p>
        </w:tc>
        <w:tc>
          <w:tcPr>
            <w:tcW w:w="810"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778"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r>
      <w:tr w:rsidR="003B711C" w:rsidTr="003B711C">
        <w:trPr>
          <w:trHeight w:val="240"/>
          <w:jc w:val="center"/>
        </w:trPr>
        <w:tc>
          <w:tcPr>
            <w:tcW w:w="2532"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1260"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rPr>
            </w:pPr>
            <w:r w:rsidRPr="000A0C1D">
              <w:rPr>
                <w:rFonts w:cs="Arial"/>
              </w:rPr>
              <w:t>PERS_4</w:t>
            </w:r>
          </w:p>
        </w:tc>
        <w:tc>
          <w:tcPr>
            <w:tcW w:w="1080"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1350"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snapToGrid w:val="0"/>
              </w:rPr>
            </w:pPr>
            <w:r w:rsidRPr="000A0C1D">
              <w:rPr>
                <w:rFonts w:cs="Arial"/>
                <w:snapToGrid w:val="0"/>
              </w:rPr>
              <w:t>0x3</w:t>
            </w:r>
          </w:p>
        </w:tc>
        <w:tc>
          <w:tcPr>
            <w:tcW w:w="810"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778"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r>
      <w:tr w:rsidR="003B711C" w:rsidTr="003B711C">
        <w:trPr>
          <w:trHeight w:val="240"/>
          <w:jc w:val="center"/>
        </w:trPr>
        <w:tc>
          <w:tcPr>
            <w:tcW w:w="2532"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1260"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rPr>
            </w:pPr>
            <w:r w:rsidRPr="000A0C1D">
              <w:rPr>
                <w:rFonts w:cs="Arial"/>
              </w:rPr>
              <w:t>Vehicle</w:t>
            </w:r>
          </w:p>
        </w:tc>
        <w:tc>
          <w:tcPr>
            <w:tcW w:w="1080"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1350"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snapToGrid w:val="0"/>
              </w:rPr>
            </w:pPr>
            <w:r w:rsidRPr="000A0C1D">
              <w:rPr>
                <w:rFonts w:cs="Arial"/>
                <w:snapToGrid w:val="0"/>
              </w:rPr>
              <w:t>0x4</w:t>
            </w:r>
          </w:p>
        </w:tc>
        <w:tc>
          <w:tcPr>
            <w:tcW w:w="810"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778"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r>
      <w:tr w:rsidR="003B711C" w:rsidTr="003B711C">
        <w:trPr>
          <w:trHeight w:val="240"/>
          <w:jc w:val="center"/>
        </w:trPr>
        <w:tc>
          <w:tcPr>
            <w:tcW w:w="2532"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1260"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rPr>
            </w:pPr>
            <w:r w:rsidRPr="000A0C1D">
              <w:rPr>
                <w:rFonts w:cs="Arial"/>
              </w:rPr>
              <w:t>Unused_1</w:t>
            </w:r>
          </w:p>
        </w:tc>
        <w:tc>
          <w:tcPr>
            <w:tcW w:w="1080"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1350"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snapToGrid w:val="0"/>
              </w:rPr>
            </w:pPr>
            <w:r w:rsidRPr="000A0C1D">
              <w:rPr>
                <w:rFonts w:cs="Arial"/>
                <w:snapToGrid w:val="0"/>
              </w:rPr>
              <w:t>0x5</w:t>
            </w:r>
          </w:p>
        </w:tc>
        <w:tc>
          <w:tcPr>
            <w:tcW w:w="810"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778"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r>
      <w:tr w:rsidR="003B711C" w:rsidTr="003B711C">
        <w:trPr>
          <w:trHeight w:val="240"/>
          <w:jc w:val="center"/>
        </w:trPr>
        <w:tc>
          <w:tcPr>
            <w:tcW w:w="2532"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1260"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rPr>
            </w:pPr>
            <w:r w:rsidRPr="000A0C1D">
              <w:rPr>
                <w:rFonts w:cs="Arial"/>
              </w:rPr>
              <w:t>Unused_2</w:t>
            </w:r>
          </w:p>
        </w:tc>
        <w:tc>
          <w:tcPr>
            <w:tcW w:w="1080"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1350"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snapToGrid w:val="0"/>
              </w:rPr>
            </w:pPr>
            <w:r w:rsidRPr="000A0C1D">
              <w:rPr>
                <w:rFonts w:cs="Arial"/>
                <w:snapToGrid w:val="0"/>
              </w:rPr>
              <w:t>0x6</w:t>
            </w:r>
          </w:p>
        </w:tc>
        <w:tc>
          <w:tcPr>
            <w:tcW w:w="810"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778"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r>
      <w:tr w:rsidR="003B711C" w:rsidTr="003B711C">
        <w:trPr>
          <w:trHeight w:val="240"/>
          <w:jc w:val="center"/>
        </w:trPr>
        <w:tc>
          <w:tcPr>
            <w:tcW w:w="2532"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1260"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rPr>
            </w:pPr>
            <w:r w:rsidRPr="000A0C1D">
              <w:rPr>
                <w:rFonts w:cs="Arial"/>
              </w:rPr>
              <w:t>Unused_3</w:t>
            </w:r>
          </w:p>
        </w:tc>
        <w:tc>
          <w:tcPr>
            <w:tcW w:w="1080"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1350"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snapToGrid w:val="0"/>
              </w:rPr>
            </w:pPr>
            <w:r w:rsidRPr="000A0C1D">
              <w:rPr>
                <w:rFonts w:cs="Arial"/>
                <w:snapToGrid w:val="0"/>
              </w:rPr>
              <w:t>0x7</w:t>
            </w:r>
          </w:p>
        </w:tc>
        <w:tc>
          <w:tcPr>
            <w:tcW w:w="810"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778"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r>
    </w:tbl>
    <w:p w:rsidR="003F33A8" w:rsidRDefault="003F33A8" w:rsidP="003F33A8"/>
    <w:p w:rsidR="003F33A8" w:rsidRDefault="003F33A8" w:rsidP="00AB59EA">
      <w:pPr>
        <w:pStyle w:val="Heading5"/>
      </w:pPr>
      <w:r w:rsidRPr="00B9479B">
        <w:t>SIG-REQ-</w:t>
      </w:r>
      <w:r w:rsidR="00986F09" w:rsidRPr="00B9479B">
        <w:t>3</w:t>
      </w:r>
      <w:r w:rsidR="00986F09">
        <w:t>94285</w:t>
      </w:r>
      <w:r w:rsidRPr="00B9479B">
        <w:t>/A-CtrStkDsplyOp_D_Rq Signal</w:t>
      </w:r>
    </w:p>
    <w:p w:rsidR="003F33A8" w:rsidRPr="00AE06BC" w:rsidRDefault="003F33A8" w:rsidP="003F33A8"/>
    <w:tbl>
      <w:tblPr>
        <w:tblW w:w="9864"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2164"/>
        <w:gridCol w:w="810"/>
        <w:gridCol w:w="1350"/>
        <w:gridCol w:w="927"/>
        <w:gridCol w:w="699"/>
        <w:gridCol w:w="838"/>
        <w:gridCol w:w="1080"/>
        <w:gridCol w:w="913"/>
        <w:gridCol w:w="1083"/>
      </w:tblGrid>
      <w:tr w:rsidR="003F33A8" w:rsidTr="003B711C">
        <w:trPr>
          <w:jc w:val="center"/>
        </w:trPr>
        <w:tc>
          <w:tcPr>
            <w:tcW w:w="2164"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b/>
                <w:bCs/>
                <w:sz w:val="18"/>
                <w:szCs w:val="18"/>
              </w:rPr>
            </w:pPr>
            <w:r w:rsidRPr="000A0C1D">
              <w:rPr>
                <w:rFonts w:cs="Arial"/>
                <w:b/>
                <w:bCs/>
                <w:snapToGrid w:val="0"/>
                <w:sz w:val="18"/>
                <w:szCs w:val="18"/>
              </w:rPr>
              <w:t>Signal Name</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b/>
                <w:bCs/>
                <w:snapToGrid w:val="0"/>
                <w:sz w:val="18"/>
                <w:szCs w:val="18"/>
              </w:rPr>
            </w:pPr>
            <w:r w:rsidRPr="000A0C1D">
              <w:rPr>
                <w:rFonts w:cs="Arial"/>
                <w:b/>
                <w:bCs/>
                <w:snapToGrid w:val="0"/>
                <w:sz w:val="18"/>
                <w:szCs w:val="18"/>
              </w:rPr>
              <w:t>Size</w:t>
            </w:r>
          </w:p>
          <w:p w:rsidR="003F33A8" w:rsidRPr="000A0C1D" w:rsidRDefault="003F33A8" w:rsidP="00A72442">
            <w:pPr>
              <w:spacing w:line="256" w:lineRule="auto"/>
              <w:jc w:val="center"/>
              <w:rPr>
                <w:rFonts w:cs="Arial"/>
                <w:b/>
                <w:bCs/>
                <w:sz w:val="18"/>
                <w:szCs w:val="18"/>
              </w:rPr>
            </w:pPr>
            <w:r w:rsidRPr="000A0C1D">
              <w:rPr>
                <w:rFonts w:cs="Arial"/>
                <w:b/>
                <w:bCs/>
                <w:snapToGrid w:val="0"/>
                <w:sz w:val="18"/>
                <w:szCs w:val="18"/>
              </w:rPr>
              <w:t>(bits)</w:t>
            </w:r>
          </w:p>
        </w:tc>
        <w:tc>
          <w:tcPr>
            <w:tcW w:w="1350"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b/>
                <w:bCs/>
                <w:sz w:val="18"/>
                <w:szCs w:val="18"/>
              </w:rPr>
            </w:pPr>
            <w:r w:rsidRPr="000A0C1D">
              <w:rPr>
                <w:rFonts w:cs="Arial"/>
                <w:b/>
                <w:bCs/>
                <w:snapToGrid w:val="0"/>
                <w:sz w:val="18"/>
                <w:szCs w:val="18"/>
              </w:rPr>
              <w:t>Detail</w:t>
            </w:r>
          </w:p>
        </w:tc>
        <w:tc>
          <w:tcPr>
            <w:tcW w:w="927"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b/>
                <w:bCs/>
                <w:sz w:val="18"/>
                <w:szCs w:val="18"/>
              </w:rPr>
            </w:pPr>
            <w:r w:rsidRPr="000A0C1D">
              <w:rPr>
                <w:rFonts w:cs="Arial"/>
                <w:b/>
                <w:bCs/>
                <w:snapToGrid w:val="0"/>
                <w:sz w:val="18"/>
                <w:szCs w:val="18"/>
              </w:rPr>
              <w:t>Units</w:t>
            </w:r>
          </w:p>
        </w:tc>
        <w:tc>
          <w:tcPr>
            <w:tcW w:w="699"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b/>
                <w:bCs/>
                <w:sz w:val="18"/>
                <w:szCs w:val="18"/>
              </w:rPr>
            </w:pPr>
            <w:r w:rsidRPr="000A0C1D">
              <w:rPr>
                <w:rFonts w:cs="Arial"/>
                <w:b/>
                <w:bCs/>
                <w:snapToGrid w:val="0"/>
                <w:sz w:val="18"/>
                <w:szCs w:val="18"/>
              </w:rPr>
              <w:t>Res.</w:t>
            </w:r>
          </w:p>
        </w:tc>
        <w:tc>
          <w:tcPr>
            <w:tcW w:w="838"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b/>
                <w:bCs/>
                <w:sz w:val="18"/>
                <w:szCs w:val="18"/>
              </w:rPr>
            </w:pPr>
            <w:r w:rsidRPr="000A0C1D">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b/>
                <w:bCs/>
                <w:snapToGrid w:val="0"/>
                <w:sz w:val="18"/>
                <w:szCs w:val="18"/>
              </w:rPr>
            </w:pPr>
            <w:r w:rsidRPr="000A0C1D">
              <w:rPr>
                <w:rFonts w:cs="Arial"/>
                <w:b/>
                <w:bCs/>
                <w:snapToGrid w:val="0"/>
                <w:sz w:val="18"/>
                <w:szCs w:val="18"/>
              </w:rPr>
              <w:t>State</w:t>
            </w:r>
          </w:p>
          <w:p w:rsidR="003F33A8" w:rsidRPr="000A0C1D" w:rsidRDefault="003F33A8" w:rsidP="00A72442">
            <w:pPr>
              <w:spacing w:line="256" w:lineRule="auto"/>
              <w:jc w:val="center"/>
              <w:rPr>
                <w:rFonts w:cs="Arial"/>
                <w:b/>
                <w:bCs/>
                <w:sz w:val="18"/>
                <w:szCs w:val="18"/>
              </w:rPr>
            </w:pPr>
            <w:r w:rsidRPr="000A0C1D">
              <w:rPr>
                <w:rFonts w:cs="Arial"/>
                <w:b/>
                <w:bCs/>
                <w:snapToGrid w:val="0"/>
                <w:sz w:val="18"/>
                <w:szCs w:val="18"/>
              </w:rPr>
              <w:t>Encoded</w:t>
            </w:r>
          </w:p>
        </w:tc>
        <w:tc>
          <w:tcPr>
            <w:tcW w:w="913"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b/>
                <w:bCs/>
                <w:sz w:val="18"/>
                <w:szCs w:val="18"/>
              </w:rPr>
            </w:pPr>
            <w:r w:rsidRPr="000A0C1D">
              <w:rPr>
                <w:rFonts w:cs="Arial"/>
                <w:b/>
                <w:bCs/>
                <w:snapToGrid w:val="0"/>
                <w:sz w:val="18"/>
                <w:szCs w:val="18"/>
              </w:rPr>
              <w:t>Min</w:t>
            </w:r>
          </w:p>
        </w:tc>
        <w:tc>
          <w:tcPr>
            <w:tcW w:w="1083"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b/>
                <w:bCs/>
                <w:sz w:val="18"/>
                <w:szCs w:val="18"/>
              </w:rPr>
            </w:pPr>
            <w:r w:rsidRPr="000A0C1D">
              <w:rPr>
                <w:rFonts w:cs="Arial"/>
                <w:b/>
                <w:bCs/>
                <w:snapToGrid w:val="0"/>
                <w:sz w:val="18"/>
                <w:szCs w:val="18"/>
              </w:rPr>
              <w:t>Max</w:t>
            </w:r>
          </w:p>
        </w:tc>
      </w:tr>
      <w:tr w:rsidR="003F33A8" w:rsidTr="003B711C">
        <w:trPr>
          <w:jc w:val="center"/>
        </w:trPr>
        <w:tc>
          <w:tcPr>
            <w:tcW w:w="2164" w:type="dxa"/>
            <w:tcBorders>
              <w:top w:val="single" w:sz="6" w:space="0" w:color="000000"/>
              <w:left w:val="single" w:sz="6" w:space="0" w:color="000000"/>
              <w:bottom w:val="single" w:sz="6" w:space="0" w:color="000000"/>
              <w:right w:val="single" w:sz="6" w:space="0" w:color="000000"/>
            </w:tcBorders>
            <w:shd w:val="clear" w:color="auto" w:fill="FABF8F" w:themeFill="accent6" w:themeFillTint="99"/>
            <w:vAlign w:val="center"/>
            <w:hideMark/>
          </w:tcPr>
          <w:p w:rsidR="003F33A8" w:rsidRPr="000A0C1D" w:rsidRDefault="003F33A8" w:rsidP="00A72442">
            <w:pPr>
              <w:spacing w:line="256" w:lineRule="auto"/>
              <w:jc w:val="center"/>
              <w:rPr>
                <w:rFonts w:cs="Arial"/>
                <w:snapToGrid w:val="0"/>
              </w:rPr>
            </w:pPr>
            <w:r w:rsidRPr="000A0C1D">
              <w:rPr>
                <w:rFonts w:cs="Arial"/>
                <w:snapToGrid w:val="0"/>
              </w:rPr>
              <w:t>CtrStkDsplyOp_D_Rq</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snapToGrid w:val="0"/>
              </w:rPr>
            </w:pPr>
            <w:r w:rsidRPr="000A0C1D">
              <w:rPr>
                <w:rFonts w:cs="Arial"/>
                <w:snapToGrid w:val="0"/>
              </w:rPr>
              <w:t>3</w:t>
            </w:r>
          </w:p>
        </w:tc>
        <w:tc>
          <w:tcPr>
            <w:tcW w:w="1350"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rPr>
            </w:pPr>
          </w:p>
        </w:tc>
        <w:tc>
          <w:tcPr>
            <w:tcW w:w="927"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rPr>
            </w:pPr>
            <w:r w:rsidRPr="000A0C1D">
              <w:rPr>
                <w:rFonts w:cs="Arial"/>
              </w:rPr>
              <w:t>SED</w:t>
            </w:r>
          </w:p>
        </w:tc>
        <w:tc>
          <w:tcPr>
            <w:tcW w:w="699"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snapToGrid w:val="0"/>
              </w:rPr>
            </w:pPr>
            <w:r w:rsidRPr="000A0C1D">
              <w:rPr>
                <w:rFonts w:cs="Arial"/>
                <w:snapToGrid w:val="0"/>
              </w:rPr>
              <w:t>1</w:t>
            </w:r>
          </w:p>
        </w:tc>
        <w:tc>
          <w:tcPr>
            <w:tcW w:w="838"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snapToGrid w:val="0"/>
              </w:rPr>
            </w:pPr>
            <w:r w:rsidRPr="000A0C1D">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913" w:type="dxa"/>
            <w:tcBorders>
              <w:top w:val="single" w:sz="6" w:space="0" w:color="000000"/>
              <w:left w:val="single" w:sz="6" w:space="0" w:color="000000"/>
              <w:bottom w:val="single" w:sz="6" w:space="0" w:color="000000"/>
              <w:right w:val="single" w:sz="6" w:space="0" w:color="000000"/>
            </w:tcBorders>
            <w:vAlign w:val="center"/>
            <w:hideMark/>
          </w:tcPr>
          <w:p w:rsidR="003B711C" w:rsidRDefault="003F33A8" w:rsidP="00A72442">
            <w:pPr>
              <w:spacing w:line="256" w:lineRule="auto"/>
              <w:jc w:val="center"/>
              <w:rPr>
                <w:rFonts w:cs="Arial"/>
                <w:snapToGrid w:val="0"/>
              </w:rPr>
            </w:pPr>
            <w:r w:rsidRPr="000A0C1D">
              <w:rPr>
                <w:rFonts w:cs="Arial"/>
                <w:snapToGrid w:val="0"/>
              </w:rPr>
              <w:t xml:space="preserve">0 </w:t>
            </w:r>
          </w:p>
          <w:p w:rsidR="003F33A8" w:rsidRPr="000A0C1D" w:rsidRDefault="003F33A8" w:rsidP="00A72442">
            <w:pPr>
              <w:spacing w:line="256" w:lineRule="auto"/>
              <w:jc w:val="center"/>
              <w:rPr>
                <w:rFonts w:cs="Arial"/>
                <w:snapToGrid w:val="0"/>
              </w:rPr>
            </w:pPr>
            <w:r w:rsidRPr="000A0C1D">
              <w:rPr>
                <w:rFonts w:cs="Arial"/>
                <w:snapToGrid w:val="0"/>
              </w:rPr>
              <w:t>(0x0)</w:t>
            </w:r>
          </w:p>
        </w:tc>
        <w:tc>
          <w:tcPr>
            <w:tcW w:w="1083" w:type="dxa"/>
            <w:tcBorders>
              <w:top w:val="single" w:sz="6" w:space="0" w:color="000000"/>
              <w:left w:val="single" w:sz="6" w:space="0" w:color="000000"/>
              <w:bottom w:val="single" w:sz="6" w:space="0" w:color="000000"/>
              <w:right w:val="single" w:sz="6" w:space="0" w:color="000000"/>
            </w:tcBorders>
            <w:vAlign w:val="center"/>
            <w:hideMark/>
          </w:tcPr>
          <w:p w:rsidR="003B711C" w:rsidRDefault="003F33A8" w:rsidP="00A72442">
            <w:pPr>
              <w:spacing w:line="256" w:lineRule="auto"/>
              <w:jc w:val="center"/>
              <w:rPr>
                <w:rFonts w:cs="Arial"/>
                <w:snapToGrid w:val="0"/>
              </w:rPr>
            </w:pPr>
            <w:r w:rsidRPr="000A0C1D">
              <w:rPr>
                <w:rFonts w:cs="Arial"/>
                <w:snapToGrid w:val="0"/>
              </w:rPr>
              <w:t xml:space="preserve">7  </w:t>
            </w:r>
          </w:p>
          <w:p w:rsidR="003F33A8" w:rsidRPr="000A0C1D" w:rsidRDefault="003F33A8" w:rsidP="00A72442">
            <w:pPr>
              <w:spacing w:line="256" w:lineRule="auto"/>
              <w:jc w:val="center"/>
              <w:rPr>
                <w:rFonts w:cs="Arial"/>
                <w:snapToGrid w:val="0"/>
              </w:rPr>
            </w:pPr>
            <w:r w:rsidRPr="000A0C1D">
              <w:rPr>
                <w:rFonts w:cs="Arial"/>
                <w:snapToGrid w:val="0"/>
              </w:rPr>
              <w:t>(0x7)</w:t>
            </w:r>
          </w:p>
        </w:tc>
      </w:tr>
      <w:tr w:rsidR="003F33A8" w:rsidTr="003B711C">
        <w:trPr>
          <w:jc w:val="center"/>
        </w:trPr>
        <w:tc>
          <w:tcPr>
            <w:tcW w:w="2164"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1350"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rPr>
            </w:pPr>
            <w:r w:rsidRPr="000A0C1D">
              <w:rPr>
                <w:rFonts w:cs="Arial"/>
              </w:rPr>
              <w:t>Null</w:t>
            </w:r>
          </w:p>
        </w:tc>
        <w:tc>
          <w:tcPr>
            <w:tcW w:w="927"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snapToGrid w:val="0"/>
              </w:rPr>
            </w:pPr>
            <w:r w:rsidRPr="000A0C1D">
              <w:rPr>
                <w:rFonts w:cs="Arial"/>
                <w:snapToGrid w:val="0"/>
              </w:rPr>
              <w:t>0x0</w:t>
            </w:r>
          </w:p>
        </w:tc>
        <w:tc>
          <w:tcPr>
            <w:tcW w:w="913"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r>
      <w:tr w:rsidR="003F33A8" w:rsidTr="003B711C">
        <w:trPr>
          <w:jc w:val="center"/>
        </w:trPr>
        <w:tc>
          <w:tcPr>
            <w:tcW w:w="2164"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1350"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rPr>
            </w:pPr>
            <w:r w:rsidRPr="000A0C1D">
              <w:rPr>
                <w:rFonts w:cs="Arial"/>
              </w:rPr>
              <w:t>Query</w:t>
            </w:r>
          </w:p>
        </w:tc>
        <w:tc>
          <w:tcPr>
            <w:tcW w:w="927"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snapToGrid w:val="0"/>
              </w:rPr>
            </w:pPr>
            <w:r w:rsidRPr="000A0C1D">
              <w:rPr>
                <w:rFonts w:cs="Arial"/>
                <w:snapToGrid w:val="0"/>
              </w:rPr>
              <w:t>0x1</w:t>
            </w:r>
          </w:p>
        </w:tc>
        <w:tc>
          <w:tcPr>
            <w:tcW w:w="913"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r>
      <w:tr w:rsidR="003F33A8" w:rsidTr="003B711C">
        <w:trPr>
          <w:jc w:val="center"/>
        </w:trPr>
        <w:tc>
          <w:tcPr>
            <w:tcW w:w="2164"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1350"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rPr>
            </w:pPr>
            <w:r w:rsidRPr="000A0C1D">
              <w:rPr>
                <w:rFonts w:cs="Arial"/>
              </w:rPr>
              <w:t>Set</w:t>
            </w:r>
          </w:p>
        </w:tc>
        <w:tc>
          <w:tcPr>
            <w:tcW w:w="927"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snapToGrid w:val="0"/>
              </w:rPr>
            </w:pPr>
            <w:r w:rsidRPr="000A0C1D">
              <w:rPr>
                <w:rFonts w:cs="Arial"/>
                <w:snapToGrid w:val="0"/>
              </w:rPr>
              <w:t>0x2</w:t>
            </w:r>
          </w:p>
        </w:tc>
        <w:tc>
          <w:tcPr>
            <w:tcW w:w="913"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r>
      <w:tr w:rsidR="003F33A8" w:rsidTr="003B711C">
        <w:trPr>
          <w:jc w:val="center"/>
        </w:trPr>
        <w:tc>
          <w:tcPr>
            <w:tcW w:w="2164"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1350"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rPr>
            </w:pPr>
            <w:r w:rsidRPr="000A0C1D">
              <w:rPr>
                <w:rFonts w:cs="Arial"/>
              </w:rPr>
              <w:t>Upload</w:t>
            </w:r>
          </w:p>
        </w:tc>
        <w:tc>
          <w:tcPr>
            <w:tcW w:w="927"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snapToGrid w:val="0"/>
              </w:rPr>
            </w:pPr>
            <w:r w:rsidRPr="000A0C1D">
              <w:rPr>
                <w:rFonts w:cs="Arial"/>
                <w:snapToGrid w:val="0"/>
              </w:rPr>
              <w:t>0x3</w:t>
            </w:r>
          </w:p>
        </w:tc>
        <w:tc>
          <w:tcPr>
            <w:tcW w:w="913"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r>
      <w:tr w:rsidR="003F33A8" w:rsidTr="003B711C">
        <w:trPr>
          <w:jc w:val="center"/>
        </w:trPr>
        <w:tc>
          <w:tcPr>
            <w:tcW w:w="2164"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1350"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rPr>
            </w:pPr>
            <w:r w:rsidRPr="000A0C1D">
              <w:rPr>
                <w:rFonts w:cs="Arial"/>
              </w:rPr>
              <w:t>Restore</w:t>
            </w:r>
          </w:p>
        </w:tc>
        <w:tc>
          <w:tcPr>
            <w:tcW w:w="927"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snapToGrid w:val="0"/>
              </w:rPr>
            </w:pPr>
            <w:r w:rsidRPr="000A0C1D">
              <w:rPr>
                <w:rFonts w:cs="Arial"/>
                <w:snapToGrid w:val="0"/>
              </w:rPr>
              <w:t>0x4</w:t>
            </w:r>
          </w:p>
        </w:tc>
        <w:tc>
          <w:tcPr>
            <w:tcW w:w="913"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r>
      <w:tr w:rsidR="003F33A8" w:rsidTr="003B711C">
        <w:trPr>
          <w:jc w:val="center"/>
        </w:trPr>
        <w:tc>
          <w:tcPr>
            <w:tcW w:w="2164"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1350"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rPr>
            </w:pPr>
            <w:r w:rsidRPr="000A0C1D">
              <w:rPr>
                <w:rFonts w:cs="Arial"/>
              </w:rPr>
              <w:t>Copy</w:t>
            </w:r>
          </w:p>
        </w:tc>
        <w:tc>
          <w:tcPr>
            <w:tcW w:w="927"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snapToGrid w:val="0"/>
              </w:rPr>
            </w:pPr>
            <w:r w:rsidRPr="000A0C1D">
              <w:rPr>
                <w:rFonts w:cs="Arial"/>
                <w:snapToGrid w:val="0"/>
              </w:rPr>
              <w:t>0x5</w:t>
            </w:r>
          </w:p>
        </w:tc>
        <w:tc>
          <w:tcPr>
            <w:tcW w:w="913"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r>
      <w:tr w:rsidR="003F33A8" w:rsidTr="003B711C">
        <w:trPr>
          <w:jc w:val="center"/>
        </w:trPr>
        <w:tc>
          <w:tcPr>
            <w:tcW w:w="2164"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1350"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rPr>
            </w:pPr>
            <w:r w:rsidRPr="000A0C1D">
              <w:rPr>
                <w:rFonts w:cs="Arial"/>
              </w:rPr>
              <w:t>Unused_1</w:t>
            </w:r>
          </w:p>
        </w:tc>
        <w:tc>
          <w:tcPr>
            <w:tcW w:w="927"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snapToGrid w:val="0"/>
              </w:rPr>
            </w:pPr>
            <w:r w:rsidRPr="000A0C1D">
              <w:rPr>
                <w:rFonts w:cs="Arial"/>
                <w:snapToGrid w:val="0"/>
              </w:rPr>
              <w:t>0x6</w:t>
            </w:r>
          </w:p>
        </w:tc>
        <w:tc>
          <w:tcPr>
            <w:tcW w:w="913"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r>
      <w:tr w:rsidR="003F33A8" w:rsidTr="003B711C">
        <w:trPr>
          <w:jc w:val="center"/>
        </w:trPr>
        <w:tc>
          <w:tcPr>
            <w:tcW w:w="2164"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1350"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rPr>
            </w:pPr>
            <w:r w:rsidRPr="000A0C1D">
              <w:rPr>
                <w:rFonts w:cs="Arial"/>
              </w:rPr>
              <w:t>Unused_2</w:t>
            </w:r>
          </w:p>
        </w:tc>
        <w:tc>
          <w:tcPr>
            <w:tcW w:w="927"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snapToGrid w:val="0"/>
              </w:rPr>
            </w:pPr>
            <w:r w:rsidRPr="000A0C1D">
              <w:rPr>
                <w:rFonts w:cs="Arial"/>
                <w:snapToGrid w:val="0"/>
              </w:rPr>
              <w:t>0x7</w:t>
            </w:r>
          </w:p>
        </w:tc>
        <w:tc>
          <w:tcPr>
            <w:tcW w:w="913"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r>
    </w:tbl>
    <w:p w:rsidR="003F33A8" w:rsidRDefault="003F33A8" w:rsidP="003F33A8"/>
    <w:p w:rsidR="003F33A8" w:rsidRDefault="003F33A8" w:rsidP="006101E6"/>
    <w:p w:rsidR="006101E6" w:rsidRDefault="006101E6" w:rsidP="006101E6">
      <w:pPr>
        <w:pStyle w:val="Heading3"/>
        <w:rPr>
          <w:b w:val="0"/>
          <w:u w:val="single"/>
        </w:rPr>
      </w:pPr>
      <w:r w:rsidRPr="006101E6">
        <w:rPr>
          <w:b w:val="0"/>
          <w:u w:val="single"/>
        </w:rPr>
        <w:t>IR-REQ-308700/C-Outputs</w:t>
      </w:r>
    </w:p>
    <w:p w:rsidR="000A0C1D" w:rsidRDefault="000A0C1D" w:rsidP="000A0C1D"/>
    <w:p w:rsidR="000A0C1D" w:rsidRPr="000A0C1D" w:rsidRDefault="000A0C1D" w:rsidP="000A0C1D">
      <w:pPr>
        <w:pStyle w:val="Heading4"/>
      </w:pPr>
      <w:r>
        <w:t>Internal</w:t>
      </w:r>
    </w:p>
    <w:p w:rsidR="006101E6" w:rsidRDefault="006101E6" w:rsidP="008D024D">
      <w:pPr>
        <w:numPr>
          <w:ilvl w:val="0"/>
          <w:numId w:val="8"/>
        </w:numPr>
        <w:tabs>
          <w:tab w:val="clear" w:pos="360"/>
          <w:tab w:val="num" w:pos="1440"/>
        </w:tabs>
        <w:ind w:left="1440"/>
        <w:rPr>
          <w:rFonts w:cs="Arial"/>
          <w:color w:val="000000"/>
        </w:rPr>
      </w:pPr>
      <w:r>
        <w:rPr>
          <w:rFonts w:cs="Arial"/>
          <w:color w:val="000000"/>
        </w:rPr>
        <w:t>TCO_A_Status</w:t>
      </w:r>
    </w:p>
    <w:p w:rsidR="006101E6" w:rsidRDefault="006101E6" w:rsidP="008D024D">
      <w:pPr>
        <w:numPr>
          <w:ilvl w:val="0"/>
          <w:numId w:val="8"/>
        </w:numPr>
        <w:tabs>
          <w:tab w:val="clear" w:pos="360"/>
          <w:tab w:val="num" w:pos="1440"/>
        </w:tabs>
        <w:ind w:left="1440"/>
        <w:rPr>
          <w:rFonts w:cs="Arial"/>
          <w:color w:val="000000"/>
        </w:rPr>
      </w:pPr>
      <w:r>
        <w:rPr>
          <w:rFonts w:cs="Arial"/>
          <w:color w:val="000000"/>
        </w:rPr>
        <w:t>TCO_B_Status</w:t>
      </w:r>
    </w:p>
    <w:p w:rsidR="006101E6" w:rsidRDefault="006101E6" w:rsidP="008D024D">
      <w:pPr>
        <w:numPr>
          <w:ilvl w:val="0"/>
          <w:numId w:val="8"/>
        </w:numPr>
        <w:tabs>
          <w:tab w:val="clear" w:pos="360"/>
          <w:tab w:val="num" w:pos="1440"/>
        </w:tabs>
        <w:ind w:left="1440"/>
        <w:rPr>
          <w:rFonts w:cs="Arial"/>
          <w:color w:val="000000"/>
        </w:rPr>
      </w:pPr>
      <w:r>
        <w:rPr>
          <w:rFonts w:cs="Arial"/>
          <w:color w:val="000000"/>
        </w:rPr>
        <w:t>TCAFE_A_Status</w:t>
      </w:r>
    </w:p>
    <w:p w:rsidR="006101E6" w:rsidRDefault="006101E6" w:rsidP="008D024D">
      <w:pPr>
        <w:numPr>
          <w:ilvl w:val="0"/>
          <w:numId w:val="8"/>
        </w:numPr>
        <w:tabs>
          <w:tab w:val="clear" w:pos="360"/>
          <w:tab w:val="num" w:pos="1440"/>
        </w:tabs>
        <w:ind w:left="1440"/>
        <w:rPr>
          <w:rFonts w:cs="Arial"/>
          <w:color w:val="000000"/>
        </w:rPr>
      </w:pPr>
      <w:r>
        <w:rPr>
          <w:rFonts w:cs="Arial"/>
          <w:color w:val="000000"/>
        </w:rPr>
        <w:t>TCAFE_B_Status</w:t>
      </w:r>
    </w:p>
    <w:p w:rsidR="006101E6" w:rsidRDefault="006101E6" w:rsidP="008D024D">
      <w:pPr>
        <w:numPr>
          <w:ilvl w:val="0"/>
          <w:numId w:val="8"/>
        </w:numPr>
        <w:tabs>
          <w:tab w:val="clear" w:pos="360"/>
          <w:tab w:val="num" w:pos="1440"/>
        </w:tabs>
        <w:ind w:left="1440"/>
        <w:rPr>
          <w:rFonts w:cs="Arial"/>
          <w:color w:val="000000"/>
          <w:highlight w:val="green"/>
        </w:rPr>
      </w:pPr>
      <w:r>
        <w:rPr>
          <w:rFonts w:cs="Arial"/>
          <w:color w:val="000000"/>
          <w:highlight w:val="green"/>
        </w:rPr>
        <w:t>TCAFE_A_LPG_Status</w:t>
      </w:r>
    </w:p>
    <w:p w:rsidR="006101E6" w:rsidRDefault="006101E6" w:rsidP="008D024D">
      <w:pPr>
        <w:numPr>
          <w:ilvl w:val="0"/>
          <w:numId w:val="8"/>
        </w:numPr>
        <w:tabs>
          <w:tab w:val="clear" w:pos="360"/>
          <w:tab w:val="num" w:pos="1440"/>
        </w:tabs>
        <w:ind w:left="1440"/>
        <w:rPr>
          <w:rFonts w:cs="Arial"/>
          <w:color w:val="000000"/>
          <w:highlight w:val="green"/>
        </w:rPr>
      </w:pPr>
      <w:r>
        <w:rPr>
          <w:rFonts w:cs="Arial"/>
          <w:color w:val="000000"/>
          <w:highlight w:val="green"/>
        </w:rPr>
        <w:t>TCAFE_B_LPG_Status</w:t>
      </w:r>
    </w:p>
    <w:p w:rsidR="006101E6" w:rsidRDefault="006101E6" w:rsidP="008D024D">
      <w:pPr>
        <w:numPr>
          <w:ilvl w:val="0"/>
          <w:numId w:val="8"/>
        </w:numPr>
        <w:tabs>
          <w:tab w:val="clear" w:pos="360"/>
          <w:tab w:val="num" w:pos="1440"/>
        </w:tabs>
        <w:ind w:left="1440"/>
        <w:rPr>
          <w:rFonts w:cs="Arial"/>
          <w:color w:val="000000"/>
        </w:rPr>
      </w:pPr>
      <w:r>
        <w:rPr>
          <w:rFonts w:cs="Arial"/>
          <w:color w:val="000000"/>
        </w:rPr>
        <w:t>TCT_A_Status</w:t>
      </w:r>
    </w:p>
    <w:p w:rsidR="006101E6" w:rsidRDefault="006101E6" w:rsidP="008D024D">
      <w:pPr>
        <w:numPr>
          <w:ilvl w:val="0"/>
          <w:numId w:val="8"/>
        </w:numPr>
        <w:tabs>
          <w:tab w:val="clear" w:pos="360"/>
          <w:tab w:val="num" w:pos="1440"/>
        </w:tabs>
        <w:ind w:left="1440"/>
        <w:rPr>
          <w:rFonts w:cs="Arial"/>
          <w:color w:val="000000"/>
        </w:rPr>
      </w:pPr>
      <w:r>
        <w:rPr>
          <w:rFonts w:cs="Arial"/>
          <w:color w:val="000000"/>
        </w:rPr>
        <w:t>TCT_B_Status</w:t>
      </w:r>
    </w:p>
    <w:p w:rsidR="006101E6" w:rsidRDefault="006101E6" w:rsidP="008D024D">
      <w:pPr>
        <w:numPr>
          <w:ilvl w:val="0"/>
          <w:numId w:val="8"/>
        </w:numPr>
        <w:tabs>
          <w:tab w:val="clear" w:pos="360"/>
          <w:tab w:val="num" w:pos="1440"/>
        </w:tabs>
        <w:ind w:left="1440"/>
        <w:rPr>
          <w:rFonts w:cs="Arial"/>
          <w:color w:val="000000"/>
        </w:rPr>
      </w:pPr>
      <w:r>
        <w:rPr>
          <w:rFonts w:cs="Arial"/>
          <w:color w:val="000000"/>
        </w:rPr>
        <w:t>TCAS_A_Status</w:t>
      </w:r>
    </w:p>
    <w:p w:rsidR="006101E6" w:rsidRDefault="006101E6" w:rsidP="008D024D">
      <w:pPr>
        <w:numPr>
          <w:ilvl w:val="0"/>
          <w:numId w:val="8"/>
        </w:numPr>
        <w:tabs>
          <w:tab w:val="clear" w:pos="360"/>
          <w:tab w:val="num" w:pos="1440"/>
        </w:tabs>
        <w:ind w:left="1440"/>
        <w:rPr>
          <w:rFonts w:cs="Arial"/>
          <w:color w:val="000000"/>
        </w:rPr>
      </w:pPr>
      <w:r>
        <w:rPr>
          <w:rFonts w:cs="Arial"/>
          <w:color w:val="000000"/>
        </w:rPr>
        <w:t>TCAS_B_Status</w:t>
      </w:r>
    </w:p>
    <w:p w:rsidR="006101E6" w:rsidRDefault="006101E6" w:rsidP="008D024D">
      <w:pPr>
        <w:numPr>
          <w:ilvl w:val="0"/>
          <w:numId w:val="8"/>
        </w:numPr>
        <w:ind w:left="1440"/>
        <w:rPr>
          <w:rFonts w:cs="Arial"/>
          <w:color w:val="000000"/>
        </w:rPr>
      </w:pPr>
      <w:r>
        <w:rPr>
          <w:rFonts w:cs="Arial"/>
          <w:color w:val="000000"/>
        </w:rPr>
        <w:t>TCAFE_Reset_Filter_A_Timer</w:t>
      </w:r>
    </w:p>
    <w:p w:rsidR="006101E6" w:rsidRDefault="006101E6" w:rsidP="008D024D">
      <w:pPr>
        <w:numPr>
          <w:ilvl w:val="0"/>
          <w:numId w:val="8"/>
        </w:numPr>
        <w:ind w:left="1440"/>
        <w:rPr>
          <w:rFonts w:cs="Arial"/>
          <w:color w:val="000000"/>
        </w:rPr>
      </w:pPr>
      <w:r>
        <w:rPr>
          <w:rFonts w:cs="Arial"/>
          <w:color w:val="000000"/>
        </w:rPr>
        <w:t>TCAFE_Reset_Filter_B_Timer</w:t>
      </w:r>
    </w:p>
    <w:p w:rsidR="006101E6" w:rsidRDefault="006101E6" w:rsidP="008D024D">
      <w:pPr>
        <w:numPr>
          <w:ilvl w:val="0"/>
          <w:numId w:val="8"/>
        </w:numPr>
        <w:ind w:left="1440"/>
        <w:rPr>
          <w:rFonts w:cs="Arial"/>
          <w:color w:val="000000"/>
          <w:highlight w:val="green"/>
        </w:rPr>
      </w:pPr>
      <w:r>
        <w:rPr>
          <w:rFonts w:cs="Arial"/>
          <w:color w:val="000000"/>
          <w:highlight w:val="green"/>
        </w:rPr>
        <w:t>TCAFE_Reset_Filter_A_LPG_Timer</w:t>
      </w:r>
    </w:p>
    <w:p w:rsidR="006101E6" w:rsidRDefault="006101E6" w:rsidP="008D024D">
      <w:pPr>
        <w:numPr>
          <w:ilvl w:val="0"/>
          <w:numId w:val="8"/>
        </w:numPr>
        <w:ind w:left="1440"/>
        <w:rPr>
          <w:rFonts w:cs="Arial"/>
          <w:color w:val="000000"/>
          <w:highlight w:val="green"/>
        </w:rPr>
      </w:pPr>
      <w:r>
        <w:rPr>
          <w:rFonts w:cs="Arial"/>
          <w:color w:val="000000"/>
          <w:highlight w:val="green"/>
        </w:rPr>
        <w:t>TCAFE_Reset_Filter_B_LPG_Timer</w:t>
      </w:r>
    </w:p>
    <w:p w:rsidR="006101E6" w:rsidRDefault="006101E6" w:rsidP="008D024D">
      <w:pPr>
        <w:numPr>
          <w:ilvl w:val="0"/>
          <w:numId w:val="8"/>
        </w:numPr>
        <w:tabs>
          <w:tab w:val="clear" w:pos="360"/>
          <w:tab w:val="num" w:pos="1440"/>
        </w:tabs>
        <w:ind w:left="1440"/>
        <w:rPr>
          <w:rFonts w:cs="Arial"/>
          <w:color w:val="000000"/>
          <w:highlight w:val="magenta"/>
        </w:rPr>
      </w:pPr>
      <w:bookmarkStart w:id="3" w:name="_Hlk25751697"/>
      <w:r>
        <w:rPr>
          <w:rFonts w:cs="Arial"/>
          <w:color w:val="000000"/>
          <w:highlight w:val="magenta"/>
        </w:rPr>
        <w:t>TCAE_A_Status</w:t>
      </w:r>
    </w:p>
    <w:p w:rsidR="006101E6" w:rsidRDefault="006101E6" w:rsidP="008D024D">
      <w:pPr>
        <w:numPr>
          <w:ilvl w:val="0"/>
          <w:numId w:val="8"/>
        </w:numPr>
        <w:tabs>
          <w:tab w:val="clear" w:pos="360"/>
          <w:tab w:val="num" w:pos="1440"/>
        </w:tabs>
        <w:ind w:left="1440"/>
        <w:rPr>
          <w:rFonts w:cs="Arial"/>
          <w:color w:val="000000"/>
          <w:highlight w:val="magenta"/>
        </w:rPr>
      </w:pPr>
      <w:r>
        <w:rPr>
          <w:rFonts w:cs="Arial"/>
          <w:color w:val="000000"/>
          <w:highlight w:val="magenta"/>
        </w:rPr>
        <w:t>TCAE_B_Status</w:t>
      </w:r>
    </w:p>
    <w:p w:rsidR="006101E6" w:rsidRDefault="006101E6" w:rsidP="008D024D">
      <w:pPr>
        <w:numPr>
          <w:ilvl w:val="0"/>
          <w:numId w:val="8"/>
        </w:numPr>
        <w:ind w:left="1440"/>
        <w:rPr>
          <w:rFonts w:cs="Arial"/>
          <w:color w:val="000000"/>
          <w:highlight w:val="magenta"/>
        </w:rPr>
      </w:pPr>
      <w:r>
        <w:rPr>
          <w:rFonts w:cs="Arial"/>
          <w:color w:val="000000"/>
          <w:highlight w:val="magenta"/>
        </w:rPr>
        <w:t>TCAE_Reset_Filter_A_Timer</w:t>
      </w:r>
    </w:p>
    <w:p w:rsidR="006101E6" w:rsidRDefault="006101E6" w:rsidP="008D024D">
      <w:pPr>
        <w:numPr>
          <w:ilvl w:val="0"/>
          <w:numId w:val="8"/>
        </w:numPr>
        <w:ind w:left="1440"/>
        <w:rPr>
          <w:rFonts w:cs="Arial"/>
          <w:color w:val="000000"/>
          <w:highlight w:val="magenta"/>
        </w:rPr>
      </w:pPr>
      <w:r>
        <w:rPr>
          <w:rFonts w:cs="Arial"/>
          <w:color w:val="000000"/>
          <w:highlight w:val="magenta"/>
        </w:rPr>
        <w:t>TCAE_Reset_Filter_B_Timer</w:t>
      </w:r>
      <w:bookmarkEnd w:id="3"/>
    </w:p>
    <w:p w:rsidR="00E63B13" w:rsidRPr="00E63B13" w:rsidRDefault="00E63B13" w:rsidP="008D024D">
      <w:pPr>
        <w:numPr>
          <w:ilvl w:val="0"/>
          <w:numId w:val="8"/>
        </w:numPr>
        <w:ind w:left="1440"/>
        <w:rPr>
          <w:rFonts w:cs="Arial"/>
          <w:color w:val="000000"/>
        </w:rPr>
      </w:pPr>
      <w:r w:rsidRPr="00E63B13">
        <w:rPr>
          <w:rFonts w:cs="Arial"/>
          <w:snapToGrid w:val="0"/>
          <w:color w:val="000000"/>
          <w:shd w:val="clear" w:color="auto" w:fill="FABF8F" w:themeFill="accent6" w:themeFillTint="99"/>
        </w:rPr>
        <w:t>Trip1_Reset_MC</w:t>
      </w:r>
    </w:p>
    <w:p w:rsidR="00E63B13" w:rsidRPr="00E63B13" w:rsidRDefault="00E63B13" w:rsidP="008D024D">
      <w:pPr>
        <w:numPr>
          <w:ilvl w:val="0"/>
          <w:numId w:val="8"/>
        </w:numPr>
        <w:ind w:left="1440"/>
        <w:rPr>
          <w:rFonts w:cs="Arial"/>
          <w:color w:val="000000"/>
        </w:rPr>
      </w:pPr>
      <w:r w:rsidRPr="00E63B13">
        <w:rPr>
          <w:rFonts w:cs="Arial"/>
          <w:snapToGrid w:val="0"/>
          <w:color w:val="000000"/>
          <w:shd w:val="clear" w:color="auto" w:fill="FABF8F" w:themeFill="accent6" w:themeFillTint="99"/>
        </w:rPr>
        <w:t>Trip2_Reset_MC</w:t>
      </w:r>
    </w:p>
    <w:p w:rsidR="003F33A8" w:rsidRDefault="003F33A8" w:rsidP="003F33A8">
      <w:pPr>
        <w:rPr>
          <w:rFonts w:cs="Arial"/>
          <w:color w:val="000000"/>
          <w:highlight w:val="magenta"/>
        </w:rPr>
      </w:pPr>
    </w:p>
    <w:p w:rsidR="003F33A8" w:rsidRDefault="003F33A8" w:rsidP="003F33A8">
      <w:pPr>
        <w:rPr>
          <w:rFonts w:cs="Arial"/>
          <w:color w:val="000000"/>
          <w:highlight w:val="magenta"/>
        </w:rPr>
      </w:pPr>
    </w:p>
    <w:p w:rsidR="003F33A8" w:rsidRDefault="003F33A8" w:rsidP="003F33A8">
      <w:pPr>
        <w:pStyle w:val="Heading4"/>
      </w:pPr>
      <w:r>
        <w:t>CAN Outputs</w:t>
      </w:r>
    </w:p>
    <w:p w:rsidR="003F33A8" w:rsidRDefault="003F33A8" w:rsidP="003F33A8">
      <w:pPr>
        <w:pStyle w:val="Heading5"/>
        <w:tabs>
          <w:tab w:val="clear" w:pos="2718"/>
          <w:tab w:val="num" w:pos="1008"/>
        </w:tabs>
        <w:ind w:left="1008"/>
      </w:pPr>
      <w:r w:rsidRPr="00B9479B">
        <w:t>SIG-REQ-</w:t>
      </w:r>
      <w:r w:rsidR="00956332" w:rsidRPr="00B9479B">
        <w:t>3</w:t>
      </w:r>
      <w:r w:rsidR="00956332">
        <w:t>94279</w:t>
      </w:r>
      <w:r w:rsidRPr="00B9479B">
        <w:t>/A-FeatConfigIpcActl Signal</w:t>
      </w:r>
    </w:p>
    <w:p w:rsidR="003F33A8" w:rsidRPr="00AE06BC" w:rsidRDefault="003F33A8" w:rsidP="003F33A8"/>
    <w:tbl>
      <w:tblPr>
        <w:tblW w:w="991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1977"/>
        <w:gridCol w:w="875"/>
        <w:gridCol w:w="1129"/>
        <w:gridCol w:w="1256"/>
        <w:gridCol w:w="699"/>
        <w:gridCol w:w="838"/>
        <w:gridCol w:w="1080"/>
        <w:gridCol w:w="927"/>
        <w:gridCol w:w="1134"/>
      </w:tblGrid>
      <w:tr w:rsidR="003F33A8" w:rsidTr="00A72442">
        <w:trPr>
          <w:jc w:val="center"/>
        </w:trPr>
        <w:tc>
          <w:tcPr>
            <w:tcW w:w="1977"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b/>
                <w:bCs/>
                <w:sz w:val="18"/>
                <w:szCs w:val="18"/>
              </w:rPr>
            </w:pPr>
            <w:r w:rsidRPr="000A0C1D">
              <w:rPr>
                <w:rFonts w:cs="Arial"/>
                <w:b/>
                <w:bCs/>
                <w:snapToGrid w:val="0"/>
                <w:sz w:val="18"/>
                <w:szCs w:val="18"/>
              </w:rPr>
              <w:t>Signal Name</w:t>
            </w:r>
          </w:p>
        </w:tc>
        <w:tc>
          <w:tcPr>
            <w:tcW w:w="875"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b/>
                <w:bCs/>
                <w:snapToGrid w:val="0"/>
                <w:sz w:val="18"/>
                <w:szCs w:val="18"/>
              </w:rPr>
            </w:pPr>
            <w:r w:rsidRPr="000A0C1D">
              <w:rPr>
                <w:rFonts w:cs="Arial"/>
                <w:b/>
                <w:bCs/>
                <w:snapToGrid w:val="0"/>
                <w:sz w:val="18"/>
                <w:szCs w:val="18"/>
              </w:rPr>
              <w:t>Size</w:t>
            </w:r>
          </w:p>
          <w:p w:rsidR="003F33A8" w:rsidRPr="000A0C1D" w:rsidRDefault="003F33A8" w:rsidP="00A72442">
            <w:pPr>
              <w:spacing w:line="256" w:lineRule="auto"/>
              <w:jc w:val="center"/>
              <w:rPr>
                <w:rFonts w:cs="Arial"/>
                <w:b/>
                <w:bCs/>
                <w:sz w:val="18"/>
                <w:szCs w:val="18"/>
              </w:rPr>
            </w:pPr>
            <w:r w:rsidRPr="000A0C1D">
              <w:rPr>
                <w:rFonts w:cs="Arial"/>
                <w:b/>
                <w:bCs/>
                <w:snapToGrid w:val="0"/>
                <w:sz w:val="18"/>
                <w:szCs w:val="18"/>
              </w:rPr>
              <w:t>(bits)</w:t>
            </w:r>
          </w:p>
        </w:tc>
        <w:tc>
          <w:tcPr>
            <w:tcW w:w="1129"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b/>
                <w:bCs/>
                <w:sz w:val="18"/>
                <w:szCs w:val="18"/>
              </w:rPr>
            </w:pPr>
            <w:r w:rsidRPr="000A0C1D">
              <w:rPr>
                <w:rFonts w:cs="Arial"/>
                <w:b/>
                <w:bCs/>
                <w:snapToGrid w:val="0"/>
                <w:sz w:val="18"/>
                <w:szCs w:val="18"/>
              </w:rPr>
              <w:t>Detail</w:t>
            </w:r>
          </w:p>
        </w:tc>
        <w:tc>
          <w:tcPr>
            <w:tcW w:w="1256"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b/>
                <w:bCs/>
                <w:sz w:val="18"/>
                <w:szCs w:val="18"/>
              </w:rPr>
            </w:pPr>
            <w:r w:rsidRPr="000A0C1D">
              <w:rPr>
                <w:rFonts w:cs="Arial"/>
                <w:b/>
                <w:bCs/>
                <w:snapToGrid w:val="0"/>
                <w:sz w:val="18"/>
                <w:szCs w:val="18"/>
              </w:rPr>
              <w:t>Units</w:t>
            </w:r>
          </w:p>
        </w:tc>
        <w:tc>
          <w:tcPr>
            <w:tcW w:w="699"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b/>
                <w:bCs/>
                <w:sz w:val="18"/>
                <w:szCs w:val="18"/>
              </w:rPr>
            </w:pPr>
            <w:r w:rsidRPr="000A0C1D">
              <w:rPr>
                <w:rFonts w:cs="Arial"/>
                <w:b/>
                <w:bCs/>
                <w:snapToGrid w:val="0"/>
                <w:sz w:val="18"/>
                <w:szCs w:val="18"/>
              </w:rPr>
              <w:t>Res.</w:t>
            </w:r>
          </w:p>
        </w:tc>
        <w:tc>
          <w:tcPr>
            <w:tcW w:w="838"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b/>
                <w:bCs/>
                <w:sz w:val="18"/>
                <w:szCs w:val="18"/>
              </w:rPr>
            </w:pPr>
            <w:r w:rsidRPr="000A0C1D">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b/>
                <w:bCs/>
                <w:snapToGrid w:val="0"/>
                <w:sz w:val="18"/>
                <w:szCs w:val="18"/>
              </w:rPr>
            </w:pPr>
            <w:r w:rsidRPr="000A0C1D">
              <w:rPr>
                <w:rFonts w:cs="Arial"/>
                <w:b/>
                <w:bCs/>
                <w:snapToGrid w:val="0"/>
                <w:sz w:val="18"/>
                <w:szCs w:val="18"/>
              </w:rPr>
              <w:t>State</w:t>
            </w:r>
          </w:p>
          <w:p w:rsidR="003F33A8" w:rsidRPr="000A0C1D" w:rsidRDefault="003F33A8" w:rsidP="00A72442">
            <w:pPr>
              <w:spacing w:line="256" w:lineRule="auto"/>
              <w:jc w:val="center"/>
              <w:rPr>
                <w:rFonts w:cs="Arial"/>
                <w:b/>
                <w:bCs/>
                <w:sz w:val="18"/>
                <w:szCs w:val="18"/>
              </w:rPr>
            </w:pPr>
            <w:r w:rsidRPr="000A0C1D">
              <w:rPr>
                <w:rFonts w:cs="Arial"/>
                <w:b/>
                <w:bCs/>
                <w:snapToGrid w:val="0"/>
                <w:sz w:val="18"/>
                <w:szCs w:val="18"/>
              </w:rPr>
              <w:t>Encoded</w:t>
            </w:r>
          </w:p>
        </w:tc>
        <w:tc>
          <w:tcPr>
            <w:tcW w:w="927"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b/>
                <w:bCs/>
                <w:sz w:val="18"/>
                <w:szCs w:val="18"/>
              </w:rPr>
            </w:pPr>
            <w:r w:rsidRPr="000A0C1D">
              <w:rPr>
                <w:rFonts w:cs="Arial"/>
                <w:b/>
                <w:bCs/>
                <w:snapToGrid w:val="0"/>
                <w:sz w:val="18"/>
                <w:szCs w:val="18"/>
              </w:rPr>
              <w:t>Min</w:t>
            </w:r>
          </w:p>
        </w:tc>
        <w:tc>
          <w:tcPr>
            <w:tcW w:w="1134"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b/>
                <w:bCs/>
                <w:sz w:val="18"/>
                <w:szCs w:val="18"/>
              </w:rPr>
            </w:pPr>
            <w:r w:rsidRPr="000A0C1D">
              <w:rPr>
                <w:rFonts w:cs="Arial"/>
                <w:b/>
                <w:bCs/>
                <w:snapToGrid w:val="0"/>
                <w:sz w:val="18"/>
                <w:szCs w:val="18"/>
              </w:rPr>
              <w:t>Max</w:t>
            </w:r>
          </w:p>
        </w:tc>
      </w:tr>
      <w:tr w:rsidR="003F33A8" w:rsidTr="000A0C1D">
        <w:trPr>
          <w:jc w:val="center"/>
        </w:trPr>
        <w:tc>
          <w:tcPr>
            <w:tcW w:w="1977" w:type="dxa"/>
            <w:tcBorders>
              <w:top w:val="single" w:sz="6" w:space="0" w:color="000000"/>
              <w:left w:val="single" w:sz="6" w:space="0" w:color="000000"/>
              <w:bottom w:val="single" w:sz="6" w:space="0" w:color="000000"/>
              <w:right w:val="single" w:sz="6" w:space="0" w:color="000000"/>
            </w:tcBorders>
            <w:shd w:val="clear" w:color="auto" w:fill="FABF8F" w:themeFill="accent6" w:themeFillTint="99"/>
            <w:vAlign w:val="center"/>
            <w:hideMark/>
          </w:tcPr>
          <w:p w:rsidR="003F33A8" w:rsidRPr="000A0C1D" w:rsidRDefault="003F33A8" w:rsidP="00A72442">
            <w:pPr>
              <w:spacing w:line="256" w:lineRule="auto"/>
              <w:jc w:val="center"/>
              <w:rPr>
                <w:rFonts w:cs="Arial"/>
                <w:snapToGrid w:val="0"/>
              </w:rPr>
            </w:pPr>
            <w:r w:rsidRPr="000A0C1D">
              <w:rPr>
                <w:rFonts w:cs="Arial"/>
                <w:snapToGrid w:val="0"/>
              </w:rPr>
              <w:t>FeatConfigIpcActl</w:t>
            </w:r>
          </w:p>
        </w:tc>
        <w:tc>
          <w:tcPr>
            <w:tcW w:w="875"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rPr>
            </w:pPr>
            <w:r w:rsidRPr="000A0C1D">
              <w:rPr>
                <w:rFonts w:cs="Arial"/>
                <w:snapToGrid w:val="0"/>
              </w:rPr>
              <w:t>16</w:t>
            </w:r>
          </w:p>
        </w:tc>
        <w:tc>
          <w:tcPr>
            <w:tcW w:w="1129"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rPr>
            </w:pPr>
            <w:r w:rsidRPr="000A0C1D">
              <w:rPr>
                <w:rFonts w:cs="Arial"/>
              </w:rPr>
              <w:t>-</w:t>
            </w:r>
          </w:p>
        </w:tc>
        <w:tc>
          <w:tcPr>
            <w:tcW w:w="1256"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rPr>
            </w:pPr>
            <w:r w:rsidRPr="000A0C1D">
              <w:rPr>
                <w:rFonts w:cs="Arial"/>
              </w:rPr>
              <w:t>Undefined</w:t>
            </w:r>
          </w:p>
        </w:tc>
        <w:tc>
          <w:tcPr>
            <w:tcW w:w="699"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rPr>
            </w:pPr>
            <w:r w:rsidRPr="000A0C1D">
              <w:rPr>
                <w:rFonts w:cs="Arial"/>
                <w:snapToGrid w:val="0"/>
              </w:rPr>
              <w:t>1</w:t>
            </w:r>
          </w:p>
        </w:tc>
        <w:tc>
          <w:tcPr>
            <w:tcW w:w="838"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rPr>
            </w:pPr>
            <w:r w:rsidRPr="000A0C1D">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rPr>
            </w:pPr>
          </w:p>
        </w:tc>
        <w:tc>
          <w:tcPr>
            <w:tcW w:w="927"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snapToGrid w:val="0"/>
              </w:rPr>
            </w:pPr>
            <w:r w:rsidRPr="000A0C1D">
              <w:rPr>
                <w:rFonts w:cs="Arial"/>
                <w:snapToGrid w:val="0"/>
              </w:rPr>
              <w:t>0</w:t>
            </w:r>
          </w:p>
          <w:p w:rsidR="003F33A8" w:rsidRPr="000A0C1D" w:rsidRDefault="003F33A8" w:rsidP="00A72442">
            <w:pPr>
              <w:spacing w:line="256" w:lineRule="auto"/>
              <w:jc w:val="center"/>
              <w:rPr>
                <w:rFonts w:cs="Arial"/>
              </w:rPr>
            </w:pPr>
            <w:r w:rsidRPr="000A0C1D">
              <w:rPr>
                <w:rFonts w:cs="Arial"/>
                <w:snapToGrid w:val="0"/>
              </w:rPr>
              <w:t>(0x0)</w:t>
            </w:r>
          </w:p>
        </w:tc>
        <w:tc>
          <w:tcPr>
            <w:tcW w:w="1134"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snapToGrid w:val="0"/>
              </w:rPr>
            </w:pPr>
            <w:proofErr w:type="gramStart"/>
            <w:r w:rsidRPr="000A0C1D">
              <w:rPr>
                <w:rFonts w:cs="Arial"/>
                <w:snapToGrid w:val="0"/>
              </w:rPr>
              <w:t>65535  (</w:t>
            </w:r>
            <w:proofErr w:type="gramEnd"/>
            <w:r w:rsidRPr="000A0C1D">
              <w:rPr>
                <w:rFonts w:cs="Arial"/>
                <w:snapToGrid w:val="0"/>
              </w:rPr>
              <w:t>0xFFFF)</w:t>
            </w:r>
          </w:p>
        </w:tc>
      </w:tr>
    </w:tbl>
    <w:p w:rsidR="003F33A8" w:rsidRDefault="003F33A8" w:rsidP="003F33A8"/>
    <w:p w:rsidR="003F33A8" w:rsidRDefault="003F33A8" w:rsidP="003F33A8">
      <w:pPr>
        <w:pStyle w:val="Heading5"/>
        <w:tabs>
          <w:tab w:val="clear" w:pos="2718"/>
          <w:tab w:val="num" w:pos="1008"/>
        </w:tabs>
        <w:ind w:left="1008"/>
      </w:pPr>
      <w:r w:rsidRPr="00B9479B">
        <w:t>SIG-REQ-</w:t>
      </w:r>
      <w:r w:rsidR="00956332" w:rsidRPr="00B9479B">
        <w:t>3</w:t>
      </w:r>
      <w:r w:rsidR="00956332">
        <w:t>94280</w:t>
      </w:r>
      <w:r w:rsidRPr="00B9479B">
        <w:t>/A-FeatNoIpcActl Signal</w:t>
      </w:r>
    </w:p>
    <w:p w:rsidR="003F33A8" w:rsidRPr="00AE06BC" w:rsidRDefault="003F33A8" w:rsidP="003F33A8"/>
    <w:tbl>
      <w:tblPr>
        <w:tblW w:w="9631"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1870"/>
        <w:gridCol w:w="875"/>
        <w:gridCol w:w="1129"/>
        <w:gridCol w:w="1148"/>
        <w:gridCol w:w="699"/>
        <w:gridCol w:w="838"/>
        <w:gridCol w:w="1080"/>
        <w:gridCol w:w="783"/>
        <w:gridCol w:w="1209"/>
      </w:tblGrid>
      <w:tr w:rsidR="003F33A8" w:rsidTr="00A72442">
        <w:trPr>
          <w:jc w:val="center"/>
        </w:trPr>
        <w:tc>
          <w:tcPr>
            <w:tcW w:w="1870"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b/>
                <w:bCs/>
                <w:sz w:val="18"/>
                <w:szCs w:val="18"/>
              </w:rPr>
            </w:pPr>
            <w:r w:rsidRPr="000A0C1D">
              <w:rPr>
                <w:rFonts w:cs="Arial"/>
                <w:b/>
                <w:bCs/>
                <w:snapToGrid w:val="0"/>
                <w:sz w:val="18"/>
                <w:szCs w:val="18"/>
              </w:rPr>
              <w:t>Signal Name</w:t>
            </w:r>
          </w:p>
        </w:tc>
        <w:tc>
          <w:tcPr>
            <w:tcW w:w="875"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b/>
                <w:bCs/>
                <w:snapToGrid w:val="0"/>
                <w:sz w:val="18"/>
                <w:szCs w:val="18"/>
              </w:rPr>
            </w:pPr>
            <w:r w:rsidRPr="000A0C1D">
              <w:rPr>
                <w:rFonts w:cs="Arial"/>
                <w:b/>
                <w:bCs/>
                <w:snapToGrid w:val="0"/>
                <w:sz w:val="18"/>
                <w:szCs w:val="18"/>
              </w:rPr>
              <w:t>Size</w:t>
            </w:r>
          </w:p>
          <w:p w:rsidR="003F33A8" w:rsidRPr="000A0C1D" w:rsidRDefault="003F33A8" w:rsidP="00A72442">
            <w:pPr>
              <w:spacing w:line="256" w:lineRule="auto"/>
              <w:jc w:val="center"/>
              <w:rPr>
                <w:rFonts w:cs="Arial"/>
                <w:b/>
                <w:bCs/>
                <w:sz w:val="18"/>
                <w:szCs w:val="18"/>
              </w:rPr>
            </w:pPr>
            <w:r w:rsidRPr="000A0C1D">
              <w:rPr>
                <w:rFonts w:cs="Arial"/>
                <w:b/>
                <w:bCs/>
                <w:snapToGrid w:val="0"/>
                <w:sz w:val="18"/>
                <w:szCs w:val="18"/>
              </w:rPr>
              <w:t>(bits)</w:t>
            </w:r>
          </w:p>
        </w:tc>
        <w:tc>
          <w:tcPr>
            <w:tcW w:w="1129"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b/>
                <w:bCs/>
                <w:sz w:val="18"/>
                <w:szCs w:val="18"/>
              </w:rPr>
            </w:pPr>
            <w:r w:rsidRPr="000A0C1D">
              <w:rPr>
                <w:rFonts w:cs="Arial"/>
                <w:b/>
                <w:bCs/>
                <w:snapToGrid w:val="0"/>
                <w:sz w:val="18"/>
                <w:szCs w:val="18"/>
              </w:rPr>
              <w:t>Detail</w:t>
            </w:r>
          </w:p>
        </w:tc>
        <w:tc>
          <w:tcPr>
            <w:tcW w:w="1148"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b/>
                <w:bCs/>
                <w:sz w:val="18"/>
                <w:szCs w:val="18"/>
              </w:rPr>
            </w:pPr>
            <w:r w:rsidRPr="000A0C1D">
              <w:rPr>
                <w:rFonts w:cs="Arial"/>
                <w:b/>
                <w:bCs/>
                <w:snapToGrid w:val="0"/>
                <w:sz w:val="18"/>
                <w:szCs w:val="18"/>
              </w:rPr>
              <w:t>Units</w:t>
            </w:r>
          </w:p>
        </w:tc>
        <w:tc>
          <w:tcPr>
            <w:tcW w:w="699"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b/>
                <w:bCs/>
                <w:sz w:val="18"/>
                <w:szCs w:val="18"/>
              </w:rPr>
            </w:pPr>
            <w:r w:rsidRPr="000A0C1D">
              <w:rPr>
                <w:rFonts w:cs="Arial"/>
                <w:b/>
                <w:bCs/>
                <w:snapToGrid w:val="0"/>
                <w:sz w:val="18"/>
                <w:szCs w:val="18"/>
              </w:rPr>
              <w:t>Res.</w:t>
            </w:r>
          </w:p>
        </w:tc>
        <w:tc>
          <w:tcPr>
            <w:tcW w:w="838"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b/>
                <w:bCs/>
                <w:sz w:val="18"/>
                <w:szCs w:val="18"/>
              </w:rPr>
            </w:pPr>
            <w:r w:rsidRPr="000A0C1D">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b/>
                <w:bCs/>
                <w:snapToGrid w:val="0"/>
                <w:sz w:val="18"/>
                <w:szCs w:val="18"/>
              </w:rPr>
            </w:pPr>
            <w:r w:rsidRPr="000A0C1D">
              <w:rPr>
                <w:rFonts w:cs="Arial"/>
                <w:b/>
                <w:bCs/>
                <w:snapToGrid w:val="0"/>
                <w:sz w:val="18"/>
                <w:szCs w:val="18"/>
              </w:rPr>
              <w:t>State</w:t>
            </w:r>
          </w:p>
          <w:p w:rsidR="003F33A8" w:rsidRPr="000A0C1D" w:rsidRDefault="003F33A8" w:rsidP="00A72442">
            <w:pPr>
              <w:spacing w:line="256" w:lineRule="auto"/>
              <w:jc w:val="center"/>
              <w:rPr>
                <w:rFonts w:cs="Arial"/>
                <w:b/>
                <w:bCs/>
                <w:sz w:val="18"/>
                <w:szCs w:val="18"/>
              </w:rPr>
            </w:pPr>
            <w:r w:rsidRPr="000A0C1D">
              <w:rPr>
                <w:rFonts w:cs="Arial"/>
                <w:b/>
                <w:bCs/>
                <w:snapToGrid w:val="0"/>
                <w:sz w:val="18"/>
                <w:szCs w:val="18"/>
              </w:rPr>
              <w:t>Encoded</w:t>
            </w:r>
          </w:p>
        </w:tc>
        <w:tc>
          <w:tcPr>
            <w:tcW w:w="783"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b/>
                <w:bCs/>
                <w:sz w:val="18"/>
                <w:szCs w:val="18"/>
              </w:rPr>
            </w:pPr>
            <w:r w:rsidRPr="000A0C1D">
              <w:rPr>
                <w:rFonts w:cs="Arial"/>
                <w:b/>
                <w:bCs/>
                <w:snapToGrid w:val="0"/>
                <w:sz w:val="18"/>
                <w:szCs w:val="18"/>
              </w:rPr>
              <w:t>Min</w:t>
            </w:r>
          </w:p>
        </w:tc>
        <w:tc>
          <w:tcPr>
            <w:tcW w:w="1209"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b/>
                <w:bCs/>
                <w:sz w:val="18"/>
                <w:szCs w:val="18"/>
              </w:rPr>
            </w:pPr>
            <w:r w:rsidRPr="000A0C1D">
              <w:rPr>
                <w:rFonts w:cs="Arial"/>
                <w:b/>
                <w:bCs/>
                <w:snapToGrid w:val="0"/>
                <w:sz w:val="18"/>
                <w:szCs w:val="18"/>
              </w:rPr>
              <w:t>Max</w:t>
            </w:r>
          </w:p>
        </w:tc>
      </w:tr>
      <w:tr w:rsidR="003F33A8" w:rsidTr="00C54082">
        <w:trPr>
          <w:jc w:val="center"/>
        </w:trPr>
        <w:tc>
          <w:tcPr>
            <w:tcW w:w="1870" w:type="dxa"/>
            <w:tcBorders>
              <w:top w:val="single" w:sz="6" w:space="0" w:color="000000"/>
              <w:left w:val="single" w:sz="6" w:space="0" w:color="000000"/>
              <w:bottom w:val="single" w:sz="6" w:space="0" w:color="000000"/>
              <w:right w:val="single" w:sz="6" w:space="0" w:color="000000"/>
            </w:tcBorders>
            <w:shd w:val="clear" w:color="auto" w:fill="FABF8F" w:themeFill="accent6" w:themeFillTint="99"/>
            <w:vAlign w:val="center"/>
            <w:hideMark/>
          </w:tcPr>
          <w:p w:rsidR="003F33A8" w:rsidRPr="000A0C1D" w:rsidRDefault="003F33A8" w:rsidP="00A72442">
            <w:pPr>
              <w:spacing w:line="256" w:lineRule="auto"/>
              <w:jc w:val="center"/>
              <w:rPr>
                <w:rFonts w:cs="Arial"/>
                <w:snapToGrid w:val="0"/>
              </w:rPr>
            </w:pPr>
            <w:r w:rsidRPr="000A0C1D">
              <w:rPr>
                <w:rFonts w:cs="Arial"/>
                <w:snapToGrid w:val="0"/>
              </w:rPr>
              <w:t>FeatNoIpcActl</w:t>
            </w:r>
          </w:p>
        </w:tc>
        <w:tc>
          <w:tcPr>
            <w:tcW w:w="875"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rPr>
            </w:pPr>
            <w:r w:rsidRPr="000A0C1D">
              <w:rPr>
                <w:rFonts w:cs="Arial"/>
                <w:snapToGrid w:val="0"/>
              </w:rPr>
              <w:t>16</w:t>
            </w:r>
          </w:p>
        </w:tc>
        <w:tc>
          <w:tcPr>
            <w:tcW w:w="1129"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rPr>
            </w:pPr>
            <w:r w:rsidRPr="000A0C1D">
              <w:rPr>
                <w:rFonts w:cs="Arial"/>
              </w:rPr>
              <w:t>-</w:t>
            </w:r>
          </w:p>
        </w:tc>
        <w:tc>
          <w:tcPr>
            <w:tcW w:w="1148"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rPr>
            </w:pPr>
            <w:r w:rsidRPr="000A0C1D">
              <w:rPr>
                <w:rFonts w:cs="Arial"/>
              </w:rPr>
              <w:t>Number</w:t>
            </w:r>
          </w:p>
        </w:tc>
        <w:tc>
          <w:tcPr>
            <w:tcW w:w="699"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rPr>
            </w:pPr>
            <w:r w:rsidRPr="000A0C1D">
              <w:rPr>
                <w:rFonts w:cs="Arial"/>
                <w:snapToGrid w:val="0"/>
              </w:rPr>
              <w:t>1</w:t>
            </w:r>
          </w:p>
        </w:tc>
        <w:tc>
          <w:tcPr>
            <w:tcW w:w="838"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rPr>
            </w:pPr>
            <w:r w:rsidRPr="000A0C1D">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rPr>
            </w:pPr>
          </w:p>
        </w:tc>
        <w:tc>
          <w:tcPr>
            <w:tcW w:w="783"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snapToGrid w:val="0"/>
              </w:rPr>
            </w:pPr>
            <w:r w:rsidRPr="000A0C1D">
              <w:rPr>
                <w:rFonts w:cs="Arial"/>
                <w:snapToGrid w:val="0"/>
              </w:rPr>
              <w:t>0</w:t>
            </w:r>
          </w:p>
          <w:p w:rsidR="003F33A8" w:rsidRPr="000A0C1D" w:rsidRDefault="003F33A8" w:rsidP="00A72442">
            <w:pPr>
              <w:spacing w:line="256" w:lineRule="auto"/>
              <w:jc w:val="center"/>
              <w:rPr>
                <w:rFonts w:cs="Arial"/>
              </w:rPr>
            </w:pPr>
            <w:r w:rsidRPr="000A0C1D">
              <w:rPr>
                <w:rFonts w:cs="Arial"/>
                <w:snapToGrid w:val="0"/>
              </w:rPr>
              <w:t>(0x0)</w:t>
            </w:r>
          </w:p>
        </w:tc>
        <w:tc>
          <w:tcPr>
            <w:tcW w:w="1209"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snapToGrid w:val="0"/>
              </w:rPr>
            </w:pPr>
            <w:proofErr w:type="gramStart"/>
            <w:r w:rsidRPr="000A0C1D">
              <w:rPr>
                <w:rFonts w:cs="Arial"/>
                <w:snapToGrid w:val="0"/>
              </w:rPr>
              <w:t>65535  (</w:t>
            </w:r>
            <w:proofErr w:type="gramEnd"/>
            <w:r w:rsidRPr="000A0C1D">
              <w:rPr>
                <w:rFonts w:cs="Arial"/>
                <w:snapToGrid w:val="0"/>
              </w:rPr>
              <w:t>0xFFFF)</w:t>
            </w:r>
          </w:p>
        </w:tc>
      </w:tr>
    </w:tbl>
    <w:p w:rsidR="003F33A8" w:rsidRDefault="003F33A8" w:rsidP="003F33A8"/>
    <w:p w:rsidR="003F33A8" w:rsidRDefault="003F33A8" w:rsidP="003F33A8">
      <w:pPr>
        <w:pStyle w:val="Heading5"/>
        <w:tabs>
          <w:tab w:val="clear" w:pos="2718"/>
          <w:tab w:val="num" w:pos="1008"/>
        </w:tabs>
        <w:ind w:left="1008"/>
      </w:pPr>
      <w:r w:rsidRPr="00B9479B">
        <w:t>SIG-REQ-</w:t>
      </w:r>
      <w:r w:rsidR="00956332" w:rsidRPr="00B9479B">
        <w:t>3</w:t>
      </w:r>
      <w:r w:rsidR="00956332">
        <w:t>94281</w:t>
      </w:r>
      <w:r w:rsidRPr="00B9479B">
        <w:t>/A-PersIndexIpc_D_Actl Signal</w:t>
      </w:r>
    </w:p>
    <w:p w:rsidR="003F33A8" w:rsidRPr="00AE06BC" w:rsidRDefault="003F33A8" w:rsidP="003F33A8"/>
    <w:tbl>
      <w:tblPr>
        <w:tblW w:w="10147"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1870"/>
        <w:gridCol w:w="875"/>
        <w:gridCol w:w="1358"/>
        <w:gridCol w:w="1148"/>
        <w:gridCol w:w="699"/>
        <w:gridCol w:w="838"/>
        <w:gridCol w:w="1284"/>
        <w:gridCol w:w="992"/>
        <w:gridCol w:w="1083"/>
      </w:tblGrid>
      <w:tr w:rsidR="003F33A8" w:rsidTr="00A72442">
        <w:trPr>
          <w:jc w:val="center"/>
        </w:trPr>
        <w:tc>
          <w:tcPr>
            <w:tcW w:w="1870"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b/>
                <w:snapToGrid w:val="0"/>
              </w:rPr>
            </w:pPr>
            <w:r w:rsidRPr="000A0C1D">
              <w:rPr>
                <w:rFonts w:cs="Arial"/>
                <w:b/>
                <w:snapToGrid w:val="0"/>
              </w:rPr>
              <w:t>Signal Name</w:t>
            </w:r>
          </w:p>
        </w:tc>
        <w:tc>
          <w:tcPr>
            <w:tcW w:w="875"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b/>
                <w:snapToGrid w:val="0"/>
              </w:rPr>
            </w:pPr>
            <w:r w:rsidRPr="000A0C1D">
              <w:rPr>
                <w:rFonts w:cs="Arial"/>
                <w:b/>
                <w:snapToGrid w:val="0"/>
              </w:rPr>
              <w:t>Size</w:t>
            </w:r>
          </w:p>
          <w:p w:rsidR="003F33A8" w:rsidRPr="000A0C1D" w:rsidRDefault="003F33A8" w:rsidP="00A72442">
            <w:pPr>
              <w:spacing w:line="256" w:lineRule="auto"/>
              <w:jc w:val="center"/>
              <w:rPr>
                <w:rFonts w:cs="Arial"/>
                <w:b/>
                <w:snapToGrid w:val="0"/>
              </w:rPr>
            </w:pPr>
            <w:r w:rsidRPr="000A0C1D">
              <w:rPr>
                <w:rFonts w:cs="Arial"/>
                <w:b/>
                <w:snapToGrid w:val="0"/>
              </w:rPr>
              <w:t>(bits)</w:t>
            </w:r>
          </w:p>
        </w:tc>
        <w:tc>
          <w:tcPr>
            <w:tcW w:w="1358"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b/>
              </w:rPr>
            </w:pPr>
            <w:r w:rsidRPr="000A0C1D">
              <w:rPr>
                <w:rFonts w:cs="Arial"/>
                <w:b/>
              </w:rPr>
              <w:t>Detail</w:t>
            </w:r>
          </w:p>
        </w:tc>
        <w:tc>
          <w:tcPr>
            <w:tcW w:w="1148"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b/>
              </w:rPr>
            </w:pPr>
            <w:r w:rsidRPr="000A0C1D">
              <w:rPr>
                <w:rFonts w:cs="Arial"/>
                <w:b/>
              </w:rPr>
              <w:t>Units</w:t>
            </w:r>
          </w:p>
        </w:tc>
        <w:tc>
          <w:tcPr>
            <w:tcW w:w="699"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b/>
                <w:snapToGrid w:val="0"/>
              </w:rPr>
            </w:pPr>
            <w:r w:rsidRPr="000A0C1D">
              <w:rPr>
                <w:rFonts w:cs="Arial"/>
                <w:b/>
                <w:snapToGrid w:val="0"/>
              </w:rPr>
              <w:t>Res.</w:t>
            </w:r>
          </w:p>
        </w:tc>
        <w:tc>
          <w:tcPr>
            <w:tcW w:w="838"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b/>
                <w:snapToGrid w:val="0"/>
              </w:rPr>
            </w:pPr>
            <w:r w:rsidRPr="000A0C1D">
              <w:rPr>
                <w:rFonts w:cs="Arial"/>
                <w:b/>
                <w:snapToGrid w:val="0"/>
              </w:rPr>
              <w:t>Offset</w:t>
            </w:r>
          </w:p>
        </w:tc>
        <w:tc>
          <w:tcPr>
            <w:tcW w:w="1284"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b/>
                <w:snapToGrid w:val="0"/>
              </w:rPr>
            </w:pPr>
            <w:r w:rsidRPr="000A0C1D">
              <w:rPr>
                <w:rFonts w:cs="Arial"/>
                <w:b/>
                <w:snapToGrid w:val="0"/>
              </w:rPr>
              <w:t>State</w:t>
            </w:r>
          </w:p>
          <w:p w:rsidR="003F33A8" w:rsidRPr="000A0C1D" w:rsidRDefault="003F33A8" w:rsidP="00A72442">
            <w:pPr>
              <w:spacing w:line="256" w:lineRule="auto"/>
              <w:jc w:val="center"/>
              <w:rPr>
                <w:rFonts w:cs="Arial"/>
                <w:b/>
                <w:snapToGrid w:val="0"/>
              </w:rPr>
            </w:pPr>
            <w:r w:rsidRPr="000A0C1D">
              <w:rPr>
                <w:rFonts w:cs="Arial"/>
                <w:b/>
                <w:snapToGrid w:val="0"/>
              </w:rPr>
              <w:t>Encoded</w:t>
            </w:r>
          </w:p>
        </w:tc>
        <w:tc>
          <w:tcPr>
            <w:tcW w:w="992"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b/>
                <w:snapToGrid w:val="0"/>
              </w:rPr>
            </w:pPr>
            <w:r w:rsidRPr="000A0C1D">
              <w:rPr>
                <w:rFonts w:cs="Arial"/>
                <w:b/>
                <w:snapToGrid w:val="0"/>
              </w:rPr>
              <w:t>Min</w:t>
            </w:r>
          </w:p>
        </w:tc>
        <w:tc>
          <w:tcPr>
            <w:tcW w:w="1083"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b/>
                <w:snapToGrid w:val="0"/>
              </w:rPr>
            </w:pPr>
            <w:r w:rsidRPr="000A0C1D">
              <w:rPr>
                <w:rFonts w:cs="Arial"/>
                <w:b/>
                <w:snapToGrid w:val="0"/>
              </w:rPr>
              <w:t>Max</w:t>
            </w:r>
          </w:p>
        </w:tc>
      </w:tr>
      <w:tr w:rsidR="003F33A8" w:rsidTr="00C54082">
        <w:trPr>
          <w:jc w:val="center"/>
        </w:trPr>
        <w:tc>
          <w:tcPr>
            <w:tcW w:w="1870" w:type="dxa"/>
            <w:tcBorders>
              <w:top w:val="single" w:sz="6" w:space="0" w:color="000000"/>
              <w:left w:val="single" w:sz="6" w:space="0" w:color="000000"/>
              <w:bottom w:val="single" w:sz="6" w:space="0" w:color="000000"/>
              <w:right w:val="single" w:sz="6" w:space="0" w:color="000000"/>
            </w:tcBorders>
            <w:shd w:val="clear" w:color="auto" w:fill="FABF8F" w:themeFill="accent6" w:themeFillTint="99"/>
            <w:vAlign w:val="center"/>
            <w:hideMark/>
          </w:tcPr>
          <w:p w:rsidR="003F33A8" w:rsidRPr="000A0C1D" w:rsidRDefault="003F33A8" w:rsidP="00A72442">
            <w:pPr>
              <w:spacing w:line="256" w:lineRule="auto"/>
              <w:jc w:val="center"/>
              <w:rPr>
                <w:rFonts w:cs="Arial"/>
                <w:snapToGrid w:val="0"/>
              </w:rPr>
            </w:pPr>
            <w:r w:rsidRPr="000A0C1D">
              <w:rPr>
                <w:rFonts w:cs="Arial"/>
                <w:snapToGrid w:val="0"/>
              </w:rPr>
              <w:t>PersIndexIpc_D_Actl</w:t>
            </w:r>
          </w:p>
        </w:tc>
        <w:tc>
          <w:tcPr>
            <w:tcW w:w="875"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snapToGrid w:val="0"/>
              </w:rPr>
            </w:pPr>
            <w:r w:rsidRPr="000A0C1D">
              <w:rPr>
                <w:rFonts w:cs="Arial"/>
                <w:snapToGrid w:val="0"/>
              </w:rPr>
              <w:t>3</w:t>
            </w:r>
          </w:p>
        </w:tc>
        <w:tc>
          <w:tcPr>
            <w:tcW w:w="1358"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rPr>
            </w:pPr>
          </w:p>
        </w:tc>
        <w:tc>
          <w:tcPr>
            <w:tcW w:w="1148"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rPr>
            </w:pPr>
            <w:r w:rsidRPr="000A0C1D">
              <w:rPr>
                <w:rFonts w:cs="Arial"/>
              </w:rPr>
              <w:t>SED</w:t>
            </w:r>
          </w:p>
        </w:tc>
        <w:tc>
          <w:tcPr>
            <w:tcW w:w="699"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snapToGrid w:val="0"/>
              </w:rPr>
            </w:pPr>
            <w:r w:rsidRPr="000A0C1D">
              <w:rPr>
                <w:rFonts w:cs="Arial"/>
                <w:snapToGrid w:val="0"/>
              </w:rPr>
              <w:t>1</w:t>
            </w:r>
          </w:p>
        </w:tc>
        <w:tc>
          <w:tcPr>
            <w:tcW w:w="838"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snapToGrid w:val="0"/>
              </w:rPr>
            </w:pPr>
            <w:r w:rsidRPr="000A0C1D">
              <w:rPr>
                <w:rFonts w:cs="Arial"/>
                <w:snapToGrid w:val="0"/>
              </w:rPr>
              <w:t>0</w:t>
            </w:r>
          </w:p>
        </w:tc>
        <w:tc>
          <w:tcPr>
            <w:tcW w:w="1284"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992"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snapToGrid w:val="0"/>
              </w:rPr>
            </w:pPr>
            <w:r w:rsidRPr="000A0C1D">
              <w:rPr>
                <w:rFonts w:cs="Arial"/>
                <w:snapToGrid w:val="0"/>
              </w:rPr>
              <w:t>0 (0x0)</w:t>
            </w:r>
          </w:p>
        </w:tc>
        <w:tc>
          <w:tcPr>
            <w:tcW w:w="1083"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snapToGrid w:val="0"/>
              </w:rPr>
            </w:pPr>
            <w:r w:rsidRPr="000A0C1D">
              <w:rPr>
                <w:rFonts w:cs="Arial"/>
                <w:snapToGrid w:val="0"/>
              </w:rPr>
              <w:t>7(0x7)</w:t>
            </w:r>
          </w:p>
        </w:tc>
      </w:tr>
      <w:tr w:rsidR="003F33A8" w:rsidTr="00A72442">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1358"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rPr>
            </w:pPr>
            <w:r w:rsidRPr="000A0C1D">
              <w:rPr>
                <w:rFonts w:cs="Arial"/>
              </w:rPr>
              <w:t>PERS_1</w:t>
            </w:r>
          </w:p>
        </w:tc>
        <w:tc>
          <w:tcPr>
            <w:tcW w:w="1148"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1284"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snapToGrid w:val="0"/>
              </w:rPr>
            </w:pPr>
            <w:r w:rsidRPr="000A0C1D">
              <w:rPr>
                <w:rFonts w:cs="Arial"/>
                <w:snapToGrid w:val="0"/>
              </w:rPr>
              <w:t>0x0</w:t>
            </w:r>
          </w:p>
        </w:tc>
        <w:tc>
          <w:tcPr>
            <w:tcW w:w="992"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r>
      <w:tr w:rsidR="003F33A8" w:rsidTr="00A72442">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1358"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rPr>
            </w:pPr>
            <w:r w:rsidRPr="000A0C1D">
              <w:rPr>
                <w:rFonts w:cs="Arial"/>
              </w:rPr>
              <w:t>PERS_2</w:t>
            </w:r>
          </w:p>
        </w:tc>
        <w:tc>
          <w:tcPr>
            <w:tcW w:w="1148"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1284"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snapToGrid w:val="0"/>
              </w:rPr>
            </w:pPr>
            <w:r w:rsidRPr="000A0C1D">
              <w:rPr>
                <w:rFonts w:cs="Arial"/>
                <w:snapToGrid w:val="0"/>
              </w:rPr>
              <w:t>0x1</w:t>
            </w:r>
          </w:p>
        </w:tc>
        <w:tc>
          <w:tcPr>
            <w:tcW w:w="992"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r>
      <w:tr w:rsidR="003F33A8" w:rsidTr="00A72442">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1358"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rPr>
            </w:pPr>
            <w:r w:rsidRPr="000A0C1D">
              <w:rPr>
                <w:rFonts w:cs="Arial"/>
              </w:rPr>
              <w:t>PERS_3</w:t>
            </w:r>
          </w:p>
        </w:tc>
        <w:tc>
          <w:tcPr>
            <w:tcW w:w="1148"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1284"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snapToGrid w:val="0"/>
              </w:rPr>
            </w:pPr>
            <w:r w:rsidRPr="000A0C1D">
              <w:rPr>
                <w:rFonts w:cs="Arial"/>
                <w:snapToGrid w:val="0"/>
              </w:rPr>
              <w:t>0x2</w:t>
            </w:r>
          </w:p>
        </w:tc>
        <w:tc>
          <w:tcPr>
            <w:tcW w:w="992"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r>
      <w:tr w:rsidR="003F33A8" w:rsidTr="00A72442">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1358"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rPr>
            </w:pPr>
            <w:r w:rsidRPr="000A0C1D">
              <w:rPr>
                <w:rFonts w:cs="Arial"/>
              </w:rPr>
              <w:t>PERS_4</w:t>
            </w:r>
          </w:p>
        </w:tc>
        <w:tc>
          <w:tcPr>
            <w:tcW w:w="1148"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1284"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snapToGrid w:val="0"/>
              </w:rPr>
            </w:pPr>
            <w:r w:rsidRPr="000A0C1D">
              <w:rPr>
                <w:rFonts w:cs="Arial"/>
                <w:snapToGrid w:val="0"/>
              </w:rPr>
              <w:t>0x3</w:t>
            </w:r>
          </w:p>
        </w:tc>
        <w:tc>
          <w:tcPr>
            <w:tcW w:w="992"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r>
      <w:tr w:rsidR="003F33A8" w:rsidTr="00A72442">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1358"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rPr>
            </w:pPr>
            <w:r w:rsidRPr="000A0C1D">
              <w:rPr>
                <w:rFonts w:cs="Arial"/>
              </w:rPr>
              <w:t>Vehicle</w:t>
            </w:r>
          </w:p>
        </w:tc>
        <w:tc>
          <w:tcPr>
            <w:tcW w:w="1148"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1284"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snapToGrid w:val="0"/>
              </w:rPr>
            </w:pPr>
            <w:r w:rsidRPr="000A0C1D">
              <w:rPr>
                <w:rFonts w:cs="Arial"/>
                <w:snapToGrid w:val="0"/>
              </w:rPr>
              <w:t>0x4</w:t>
            </w:r>
          </w:p>
        </w:tc>
        <w:tc>
          <w:tcPr>
            <w:tcW w:w="992"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r>
      <w:tr w:rsidR="003F33A8" w:rsidTr="00A72442">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1358"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rPr>
            </w:pPr>
            <w:r w:rsidRPr="000A0C1D">
              <w:rPr>
                <w:rFonts w:cs="Arial"/>
              </w:rPr>
              <w:t>Unused_1</w:t>
            </w:r>
          </w:p>
        </w:tc>
        <w:tc>
          <w:tcPr>
            <w:tcW w:w="1148"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1284"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snapToGrid w:val="0"/>
              </w:rPr>
            </w:pPr>
            <w:r w:rsidRPr="000A0C1D">
              <w:rPr>
                <w:rFonts w:cs="Arial"/>
                <w:snapToGrid w:val="0"/>
              </w:rPr>
              <w:t>0x5</w:t>
            </w:r>
          </w:p>
        </w:tc>
        <w:tc>
          <w:tcPr>
            <w:tcW w:w="992"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r>
      <w:tr w:rsidR="003F33A8" w:rsidTr="00A72442">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1358"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rPr>
            </w:pPr>
            <w:r w:rsidRPr="000A0C1D">
              <w:rPr>
                <w:rFonts w:cs="Arial"/>
              </w:rPr>
              <w:t>Unused_2</w:t>
            </w:r>
          </w:p>
        </w:tc>
        <w:tc>
          <w:tcPr>
            <w:tcW w:w="1148"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1284"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snapToGrid w:val="0"/>
              </w:rPr>
            </w:pPr>
            <w:r w:rsidRPr="000A0C1D">
              <w:rPr>
                <w:rFonts w:cs="Arial"/>
                <w:snapToGrid w:val="0"/>
              </w:rPr>
              <w:t>0x6</w:t>
            </w:r>
          </w:p>
        </w:tc>
        <w:tc>
          <w:tcPr>
            <w:tcW w:w="992"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r>
      <w:tr w:rsidR="003F33A8" w:rsidTr="00A72442">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1358"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rPr>
            </w:pPr>
            <w:r w:rsidRPr="000A0C1D">
              <w:rPr>
                <w:rFonts w:cs="Arial"/>
              </w:rPr>
              <w:t>Unused_3</w:t>
            </w:r>
          </w:p>
        </w:tc>
        <w:tc>
          <w:tcPr>
            <w:tcW w:w="1148"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1284" w:type="dxa"/>
            <w:tcBorders>
              <w:top w:val="single" w:sz="6" w:space="0" w:color="000000"/>
              <w:left w:val="single" w:sz="6" w:space="0" w:color="000000"/>
              <w:bottom w:val="single" w:sz="6" w:space="0" w:color="000000"/>
              <w:right w:val="single" w:sz="6" w:space="0" w:color="000000"/>
            </w:tcBorders>
            <w:vAlign w:val="center"/>
            <w:hideMark/>
          </w:tcPr>
          <w:p w:rsidR="003F33A8" w:rsidRPr="000A0C1D" w:rsidRDefault="003F33A8" w:rsidP="00A72442">
            <w:pPr>
              <w:spacing w:line="256" w:lineRule="auto"/>
              <w:jc w:val="center"/>
              <w:rPr>
                <w:rFonts w:cs="Arial"/>
                <w:snapToGrid w:val="0"/>
              </w:rPr>
            </w:pPr>
            <w:r w:rsidRPr="000A0C1D">
              <w:rPr>
                <w:rFonts w:cs="Arial"/>
                <w:snapToGrid w:val="0"/>
              </w:rPr>
              <w:t>0x7</w:t>
            </w:r>
          </w:p>
        </w:tc>
        <w:tc>
          <w:tcPr>
            <w:tcW w:w="992"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3F33A8" w:rsidRPr="000A0C1D" w:rsidRDefault="003F33A8" w:rsidP="00A72442">
            <w:pPr>
              <w:spacing w:line="256" w:lineRule="auto"/>
              <w:jc w:val="center"/>
              <w:rPr>
                <w:rFonts w:cs="Arial"/>
                <w:snapToGrid w:val="0"/>
              </w:rPr>
            </w:pPr>
          </w:p>
        </w:tc>
      </w:tr>
    </w:tbl>
    <w:p w:rsidR="003F33A8" w:rsidRDefault="003F33A8" w:rsidP="003F33A8">
      <w:pPr>
        <w:rPr>
          <w:rFonts w:cs="Arial"/>
          <w:color w:val="000000"/>
          <w:highlight w:val="magenta"/>
        </w:rPr>
      </w:pPr>
    </w:p>
    <w:p w:rsidR="006101E6" w:rsidRPr="00CF73CC" w:rsidRDefault="006101E6" w:rsidP="006101E6"/>
    <w:p w:rsidR="006101E6" w:rsidRDefault="006101E6" w:rsidP="006101E6">
      <w:pPr>
        <w:pStyle w:val="Heading2"/>
      </w:pPr>
      <w:r>
        <w:t>Function/Performance</w:t>
      </w:r>
    </w:p>
    <w:p w:rsidR="006101E6" w:rsidRDefault="006101E6" w:rsidP="006101E6">
      <w:pPr>
        <w:pStyle w:val="Heading3"/>
      </w:pPr>
      <w:r w:rsidRPr="00B9479B">
        <w:t>F-REQ-308701/A-Operational Modes</w:t>
      </w:r>
    </w:p>
    <w:p w:rsidR="006101E6" w:rsidRDefault="006101E6">
      <w:pPr>
        <w:ind w:left="720"/>
        <w:rPr>
          <w:rFonts w:cs="Arial"/>
          <w:color w:val="000000"/>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584"/>
        <w:gridCol w:w="7344"/>
      </w:tblGrid>
      <w:tr w:rsidR="006101E6" w:rsidTr="006101E6">
        <w:trPr>
          <w:jc w:val="center"/>
        </w:trPr>
        <w:tc>
          <w:tcPr>
            <w:tcW w:w="1584" w:type="dxa"/>
            <w:tcBorders>
              <w:top w:val="single" w:sz="4" w:space="0" w:color="auto"/>
              <w:left w:val="single" w:sz="4" w:space="0" w:color="auto"/>
              <w:bottom w:val="single" w:sz="4" w:space="0" w:color="auto"/>
              <w:right w:val="single" w:sz="4" w:space="0" w:color="auto"/>
            </w:tcBorders>
          </w:tcPr>
          <w:p w:rsidR="006101E6" w:rsidRDefault="006101E6">
            <w:pPr>
              <w:jc w:val="center"/>
              <w:rPr>
                <w:b/>
                <w:bCs/>
                <w:color w:val="000000"/>
              </w:rPr>
            </w:pPr>
            <w:r>
              <w:rPr>
                <w:b/>
                <w:bCs/>
                <w:color w:val="000000"/>
              </w:rPr>
              <w:t>Mode</w:t>
            </w:r>
          </w:p>
        </w:tc>
        <w:tc>
          <w:tcPr>
            <w:tcW w:w="7344" w:type="dxa"/>
            <w:tcBorders>
              <w:top w:val="single" w:sz="4" w:space="0" w:color="auto"/>
              <w:left w:val="single" w:sz="4" w:space="0" w:color="auto"/>
              <w:bottom w:val="single" w:sz="4" w:space="0" w:color="auto"/>
              <w:right w:val="single" w:sz="4" w:space="0" w:color="auto"/>
            </w:tcBorders>
          </w:tcPr>
          <w:p w:rsidR="006101E6" w:rsidRDefault="006101E6">
            <w:pPr>
              <w:jc w:val="center"/>
              <w:rPr>
                <w:b/>
                <w:bCs/>
                <w:color w:val="000000"/>
              </w:rPr>
            </w:pPr>
            <w:r>
              <w:rPr>
                <w:b/>
                <w:bCs/>
                <w:color w:val="000000"/>
              </w:rPr>
              <w:t>Differentiating Vehicle Conditions</w:t>
            </w:r>
          </w:p>
        </w:tc>
      </w:tr>
      <w:tr w:rsidR="006101E6" w:rsidTr="006101E6">
        <w:trPr>
          <w:jc w:val="center"/>
        </w:trPr>
        <w:tc>
          <w:tcPr>
            <w:tcW w:w="1584" w:type="dxa"/>
            <w:tcBorders>
              <w:top w:val="single" w:sz="4" w:space="0" w:color="auto"/>
              <w:left w:val="single" w:sz="4" w:space="0" w:color="auto"/>
              <w:bottom w:val="single" w:sz="4" w:space="0" w:color="auto"/>
              <w:right w:val="single" w:sz="4" w:space="0" w:color="auto"/>
            </w:tcBorders>
          </w:tcPr>
          <w:p w:rsidR="006101E6" w:rsidRDefault="006101E6">
            <w:pPr>
              <w:rPr>
                <w:color w:val="000000"/>
              </w:rPr>
            </w:pPr>
            <w:r>
              <w:rPr>
                <w:color w:val="000000"/>
              </w:rPr>
              <w:t>Sleep Mode</w:t>
            </w:r>
          </w:p>
        </w:tc>
        <w:tc>
          <w:tcPr>
            <w:tcW w:w="7344" w:type="dxa"/>
            <w:tcBorders>
              <w:top w:val="single" w:sz="4" w:space="0" w:color="auto"/>
              <w:left w:val="single" w:sz="4" w:space="0" w:color="auto"/>
              <w:bottom w:val="single" w:sz="4" w:space="0" w:color="auto"/>
              <w:right w:val="single" w:sz="4" w:space="0" w:color="auto"/>
            </w:tcBorders>
            <w:vAlign w:val="center"/>
          </w:tcPr>
          <w:p w:rsidR="006101E6" w:rsidRDefault="006101E6" w:rsidP="006101E6">
            <w:bookmarkStart w:id="4" w:name="OLE_LINK3"/>
            <w:bookmarkStart w:id="5" w:name="OLE_LINK4"/>
            <w:r>
              <w:t>Trip Computer - HMI Function Off</w:t>
            </w:r>
            <w:bookmarkEnd w:id="4"/>
            <w:bookmarkEnd w:id="5"/>
          </w:p>
        </w:tc>
      </w:tr>
      <w:tr w:rsidR="006101E6" w:rsidTr="006101E6">
        <w:trPr>
          <w:jc w:val="center"/>
        </w:trPr>
        <w:tc>
          <w:tcPr>
            <w:tcW w:w="1584" w:type="dxa"/>
            <w:tcBorders>
              <w:top w:val="single" w:sz="4" w:space="0" w:color="auto"/>
              <w:left w:val="single" w:sz="4" w:space="0" w:color="auto"/>
              <w:bottom w:val="single" w:sz="4" w:space="0" w:color="auto"/>
              <w:right w:val="single" w:sz="4" w:space="0" w:color="auto"/>
            </w:tcBorders>
          </w:tcPr>
          <w:p w:rsidR="006101E6" w:rsidRDefault="006101E6">
            <w:pPr>
              <w:rPr>
                <w:color w:val="000000"/>
              </w:rPr>
            </w:pPr>
            <w:r>
              <w:rPr>
                <w:color w:val="000000"/>
              </w:rPr>
              <w:t>Limited Mode</w:t>
            </w:r>
          </w:p>
        </w:tc>
        <w:tc>
          <w:tcPr>
            <w:tcW w:w="7344" w:type="dxa"/>
            <w:tcBorders>
              <w:top w:val="single" w:sz="4" w:space="0" w:color="auto"/>
              <w:left w:val="single" w:sz="4" w:space="0" w:color="auto"/>
              <w:bottom w:val="single" w:sz="4" w:space="0" w:color="auto"/>
              <w:right w:val="single" w:sz="4" w:space="0" w:color="auto"/>
            </w:tcBorders>
            <w:vAlign w:val="center"/>
          </w:tcPr>
          <w:p w:rsidR="006101E6" w:rsidRDefault="006101E6" w:rsidP="006101E6">
            <w:r>
              <w:t>Trip Computer - HMI Function Off</w:t>
            </w:r>
          </w:p>
        </w:tc>
      </w:tr>
      <w:tr w:rsidR="006101E6" w:rsidTr="006101E6">
        <w:trPr>
          <w:jc w:val="center"/>
        </w:trPr>
        <w:tc>
          <w:tcPr>
            <w:tcW w:w="1584" w:type="dxa"/>
            <w:tcBorders>
              <w:top w:val="single" w:sz="4" w:space="0" w:color="auto"/>
              <w:left w:val="single" w:sz="4" w:space="0" w:color="auto"/>
              <w:bottom w:val="single" w:sz="4" w:space="0" w:color="auto"/>
              <w:right w:val="single" w:sz="4" w:space="0" w:color="auto"/>
            </w:tcBorders>
          </w:tcPr>
          <w:p w:rsidR="006101E6" w:rsidRDefault="006101E6">
            <w:pPr>
              <w:rPr>
                <w:color w:val="000000"/>
              </w:rPr>
            </w:pPr>
            <w:r>
              <w:rPr>
                <w:color w:val="000000"/>
              </w:rPr>
              <w:t>Normal Mode</w:t>
            </w:r>
          </w:p>
        </w:tc>
        <w:tc>
          <w:tcPr>
            <w:tcW w:w="7344" w:type="dxa"/>
            <w:tcBorders>
              <w:top w:val="single" w:sz="4" w:space="0" w:color="auto"/>
              <w:left w:val="single" w:sz="4" w:space="0" w:color="auto"/>
              <w:bottom w:val="single" w:sz="4" w:space="0" w:color="auto"/>
              <w:right w:val="single" w:sz="4" w:space="0" w:color="auto"/>
            </w:tcBorders>
            <w:vAlign w:val="center"/>
          </w:tcPr>
          <w:p w:rsidR="006101E6" w:rsidRDefault="006101E6" w:rsidP="006101E6">
            <w:r>
              <w:t>Trip Computer - HMI Function Functioning</w:t>
            </w:r>
          </w:p>
        </w:tc>
      </w:tr>
      <w:tr w:rsidR="006101E6" w:rsidTr="006101E6">
        <w:trPr>
          <w:jc w:val="center"/>
        </w:trPr>
        <w:tc>
          <w:tcPr>
            <w:tcW w:w="1584" w:type="dxa"/>
            <w:tcBorders>
              <w:top w:val="single" w:sz="4" w:space="0" w:color="auto"/>
              <w:left w:val="single" w:sz="4" w:space="0" w:color="auto"/>
              <w:bottom w:val="single" w:sz="4" w:space="0" w:color="auto"/>
              <w:right w:val="single" w:sz="4" w:space="0" w:color="auto"/>
            </w:tcBorders>
          </w:tcPr>
          <w:p w:rsidR="006101E6" w:rsidRDefault="006101E6">
            <w:pPr>
              <w:rPr>
                <w:color w:val="000000"/>
              </w:rPr>
            </w:pPr>
            <w:r>
              <w:rPr>
                <w:color w:val="000000"/>
              </w:rPr>
              <w:t>Crank Mode</w:t>
            </w:r>
          </w:p>
        </w:tc>
        <w:tc>
          <w:tcPr>
            <w:tcW w:w="7344" w:type="dxa"/>
            <w:tcBorders>
              <w:top w:val="single" w:sz="4" w:space="0" w:color="auto"/>
              <w:left w:val="single" w:sz="4" w:space="0" w:color="auto"/>
              <w:bottom w:val="single" w:sz="4" w:space="0" w:color="auto"/>
              <w:right w:val="single" w:sz="4" w:space="0" w:color="auto"/>
            </w:tcBorders>
            <w:vAlign w:val="center"/>
          </w:tcPr>
          <w:p w:rsidR="006101E6" w:rsidRDefault="006101E6" w:rsidP="006101E6">
            <w:r>
              <w:t>Trip Computer - HMI Function Functioning</w:t>
            </w:r>
          </w:p>
        </w:tc>
      </w:tr>
    </w:tbl>
    <w:p w:rsidR="006101E6" w:rsidRDefault="006101E6">
      <w:pPr>
        <w:ind w:left="720"/>
        <w:rPr>
          <w:rFonts w:cs="Arial"/>
          <w:color w:val="000000"/>
        </w:rPr>
      </w:pPr>
    </w:p>
    <w:p w:rsidR="006101E6" w:rsidRDefault="006101E6" w:rsidP="006101E6">
      <w:pPr>
        <w:pStyle w:val="Heading3"/>
      </w:pPr>
      <w:r>
        <w:t>Voltage Levels</w:t>
      </w:r>
    </w:p>
    <w:p w:rsidR="006101E6" w:rsidRDefault="006101E6" w:rsidP="006101E6">
      <w:pPr>
        <w:ind w:left="1440"/>
        <w:rPr>
          <w:color w:val="000000"/>
        </w:rPr>
      </w:pPr>
      <w:r>
        <w:rPr>
          <w:color w:val="000000"/>
        </w:rPr>
        <w:t>Refer to Cluster Features table located in Operational Modes and Voltage Range Strategies Section in this SPSS.</w:t>
      </w:r>
    </w:p>
    <w:p w:rsidR="006101E6" w:rsidRDefault="006101E6">
      <w:pPr>
        <w:rPr>
          <w:rFonts w:cs="Arial"/>
          <w:color w:val="000000"/>
        </w:rPr>
      </w:pPr>
    </w:p>
    <w:p w:rsidR="006101E6" w:rsidRDefault="006101E6" w:rsidP="006101E6">
      <w:pPr>
        <w:pStyle w:val="Heading3"/>
      </w:pPr>
      <w:r>
        <w:t>Human-Machine Interface</w:t>
      </w:r>
    </w:p>
    <w:p w:rsidR="006101E6" w:rsidRDefault="006101E6" w:rsidP="006101E6">
      <w:pPr>
        <w:pStyle w:val="Heading4"/>
      </w:pPr>
      <w:r>
        <w:t>Visual</w:t>
      </w:r>
    </w:p>
    <w:p w:rsidR="006101E6" w:rsidRDefault="006101E6" w:rsidP="006101E6">
      <w:pPr>
        <w:pStyle w:val="Heading5"/>
      </w:pPr>
      <w:r>
        <w:t>Indicator Graphics / Display Format</w:t>
      </w:r>
    </w:p>
    <w:p w:rsidR="006101E6" w:rsidRDefault="006101E6" w:rsidP="006101E6">
      <w:pPr>
        <w:ind w:left="1152"/>
        <w:rPr>
          <w:rFonts w:cs="Arial"/>
          <w:color w:val="000000"/>
        </w:rPr>
      </w:pPr>
      <w:r>
        <w:rPr>
          <w:rFonts w:cs="Arial"/>
          <w:color w:val="000000"/>
        </w:rPr>
        <w:t xml:space="preserve">There are multiple methods to display the Trip Computer screens.  The method used for a specific program depends upon the display technology used and the HMI specified.  Trip Computer features can be display by themselves or can be combined with other features on one display.  </w:t>
      </w:r>
    </w:p>
    <w:p w:rsidR="006101E6" w:rsidRDefault="006101E6" w:rsidP="006101E6">
      <w:pPr>
        <w:ind w:left="1152"/>
        <w:rPr>
          <w:rFonts w:cs="Arial"/>
          <w:color w:val="000000"/>
        </w:rPr>
      </w:pPr>
    </w:p>
    <w:p w:rsidR="006101E6" w:rsidRDefault="006101E6" w:rsidP="006101E6">
      <w:pPr>
        <w:ind w:left="1152"/>
        <w:rPr>
          <w:rFonts w:cs="Arial"/>
          <w:color w:val="000000"/>
        </w:rPr>
      </w:pPr>
      <w:r>
        <w:rPr>
          <w:rFonts w:cs="Arial"/>
          <w:color w:val="000000"/>
        </w:rPr>
        <w:t>Below are some examples of possible Trip Computer – multi-feature displays.</w:t>
      </w:r>
    </w:p>
    <w:p w:rsidR="006101E6" w:rsidRDefault="006101E6" w:rsidP="00701C97">
      <w:pPr>
        <w:ind w:left="1152"/>
        <w:jc w:val="center"/>
        <w:rPr>
          <w:rFonts w:cs="Arial"/>
          <w:color w:val="FF0000"/>
        </w:rPr>
      </w:pPr>
      <w:r>
        <w:rPr>
          <w:rFonts w:cs="Arial"/>
          <w:noProof/>
          <w:color w:val="FF0000"/>
        </w:rPr>
        <w:drawing>
          <wp:inline distT="0" distB="0" distL="0" distR="0">
            <wp:extent cx="4467225" cy="1276350"/>
            <wp:effectExtent l="0" t="0" r="9525" b="0"/>
            <wp:docPr id="1600"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c4e2104000080ea00000140"/>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4467225" cy="1276350"/>
                    </a:xfrm>
                    <a:prstGeom prst="rect">
                      <a:avLst/>
                    </a:prstGeom>
                    <a:noFill/>
                    <a:ln>
                      <a:noFill/>
                    </a:ln>
                  </pic:spPr>
                </pic:pic>
              </a:graphicData>
            </a:graphic>
          </wp:inline>
        </w:drawing>
      </w:r>
    </w:p>
    <w:p w:rsidR="006101E6" w:rsidRDefault="006101E6" w:rsidP="006101E6">
      <w:pPr>
        <w:ind w:left="1152"/>
        <w:rPr>
          <w:rFonts w:cs="Arial"/>
          <w:color w:val="FF0000"/>
        </w:rPr>
      </w:pPr>
    </w:p>
    <w:p w:rsidR="006101E6" w:rsidRDefault="006101E6" w:rsidP="00701C97">
      <w:pPr>
        <w:ind w:left="1152"/>
        <w:jc w:val="center"/>
        <w:rPr>
          <w:rFonts w:cs="Arial"/>
          <w:b/>
        </w:rPr>
      </w:pPr>
      <w:r>
        <w:rPr>
          <w:rFonts w:cs="Arial"/>
          <w:b/>
          <w:noProof/>
        </w:rPr>
        <w:drawing>
          <wp:inline distT="0" distB="0" distL="0" distR="0">
            <wp:extent cx="2247900" cy="1371600"/>
            <wp:effectExtent l="0" t="0" r="0" b="0"/>
            <wp:docPr id="1601" name="Picture 13" descr="AFE from Mode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c4e2104000080ea00002300" descr="AFE from Model"/>
                    <pic:cNvPicPr>
                      <a:picLocks noChangeAspect="1" noChangeArrowheads="1"/>
                    </pic:cNvPicPr>
                  </pic:nvPicPr>
                  <pic:blipFill>
                    <a:blip r:embed="rId11">
                      <a:extLst>
                        <a:ext uri="{28A0092B-C50C-407E-A947-70E740481C1C}">
                          <a14:useLocalDpi xmlns:a14="http://schemas.microsoft.com/office/drawing/2010/main" val="0"/>
                        </a:ext>
                      </a:extLst>
                    </a:blip>
                    <a:srcRect b="25087"/>
                    <a:stretch>
                      <a:fillRect/>
                    </a:stretch>
                  </pic:blipFill>
                  <pic:spPr bwMode="auto">
                    <a:xfrm>
                      <a:off x="0" y="0"/>
                      <a:ext cx="2247900" cy="1371600"/>
                    </a:xfrm>
                    <a:prstGeom prst="rect">
                      <a:avLst/>
                    </a:prstGeom>
                    <a:noFill/>
                    <a:ln>
                      <a:noFill/>
                    </a:ln>
                  </pic:spPr>
                </pic:pic>
              </a:graphicData>
            </a:graphic>
          </wp:inline>
        </w:drawing>
      </w:r>
      <w:r>
        <w:rPr>
          <w:rFonts w:cs="Arial"/>
          <w:b/>
        </w:rPr>
        <w:t xml:space="preserve">     </w:t>
      </w:r>
      <w:r>
        <w:rPr>
          <w:rFonts w:cs="Arial"/>
          <w:b/>
          <w:noProof/>
        </w:rPr>
        <w:drawing>
          <wp:inline distT="0" distB="0" distL="0" distR="0">
            <wp:extent cx="2276475" cy="1343025"/>
            <wp:effectExtent l="0" t="0" r="9525" b="9525"/>
            <wp:docPr id="1602" name="Picture 12" descr="AveSpe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c4e2104000080ea00002a36" descr="AveSpeed"/>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2276475" cy="1343025"/>
                    </a:xfrm>
                    <a:prstGeom prst="rect">
                      <a:avLst/>
                    </a:prstGeom>
                    <a:noFill/>
                    <a:ln>
                      <a:noFill/>
                    </a:ln>
                  </pic:spPr>
                </pic:pic>
              </a:graphicData>
            </a:graphic>
          </wp:inline>
        </w:drawing>
      </w:r>
    </w:p>
    <w:p w:rsidR="006101E6" w:rsidRDefault="006101E6" w:rsidP="006101E6">
      <w:pPr>
        <w:ind w:left="1152"/>
        <w:rPr>
          <w:rFonts w:cs="Arial"/>
        </w:rPr>
      </w:pPr>
    </w:p>
    <w:p w:rsidR="006101E6" w:rsidRDefault="006101E6" w:rsidP="006101E6">
      <w:pPr>
        <w:ind w:left="1152"/>
        <w:rPr>
          <w:rFonts w:cs="Arial"/>
        </w:rPr>
      </w:pPr>
      <w:r>
        <w:rPr>
          <w:rFonts w:cs="Arial"/>
          <w:highlight w:val="green"/>
        </w:rPr>
        <w:t>Example of LPG Graphics: (Note AltFuel_Active_flag=1 (LPG) to see the LPG trip items)</w:t>
      </w:r>
    </w:p>
    <w:p w:rsidR="006101E6" w:rsidRDefault="006101E6" w:rsidP="00701C97">
      <w:pPr>
        <w:ind w:left="1152"/>
        <w:jc w:val="center"/>
        <w:rPr>
          <w:rFonts w:cs="Arial"/>
        </w:rPr>
      </w:pPr>
      <w:r>
        <w:rPr>
          <w:rFonts w:cs="Arial"/>
          <w:noProof/>
        </w:rPr>
        <w:drawing>
          <wp:inline distT="0" distB="0" distL="0" distR="0">
            <wp:extent cx="2486025" cy="1400175"/>
            <wp:effectExtent l="0" t="0" r="9525" b="9525"/>
            <wp:docPr id="1603"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2486025" cy="1400175"/>
                    </a:xfrm>
                    <a:prstGeom prst="rect">
                      <a:avLst/>
                    </a:prstGeom>
                    <a:noFill/>
                    <a:ln>
                      <a:noFill/>
                    </a:ln>
                  </pic:spPr>
                </pic:pic>
              </a:graphicData>
            </a:graphic>
          </wp:inline>
        </w:drawing>
      </w:r>
    </w:p>
    <w:p w:rsidR="006101E6" w:rsidRDefault="006101E6" w:rsidP="006101E6">
      <w:pPr>
        <w:ind w:left="1152"/>
        <w:rPr>
          <w:rFonts w:cs="Arial"/>
        </w:rPr>
      </w:pPr>
    </w:p>
    <w:p w:rsidR="006101E6" w:rsidRDefault="006101E6" w:rsidP="006101E6">
      <w:pPr>
        <w:ind w:left="1152"/>
        <w:rPr>
          <w:rFonts w:cs="Arial"/>
        </w:rPr>
      </w:pPr>
    </w:p>
    <w:p w:rsidR="006101E6" w:rsidRDefault="006101E6" w:rsidP="006101E6">
      <w:pPr>
        <w:ind w:left="1152" w:right="396"/>
        <w:rPr>
          <w:rFonts w:cs="Arial"/>
          <w:lang w:eastAsia="ja-JP"/>
        </w:rPr>
      </w:pPr>
      <w:r>
        <w:rPr>
          <w:rFonts w:cs="Arial"/>
          <w:lang w:eastAsia="ja-JP"/>
        </w:rPr>
        <w:t>Also, possible will be menus to select the content of the Multi-feature Trip Computer screen and to Reset Trip Computer features.  Below are examples of these.</w:t>
      </w:r>
    </w:p>
    <w:p w:rsidR="006101E6" w:rsidRDefault="006101E6" w:rsidP="006101E6">
      <w:pPr>
        <w:ind w:left="1170" w:right="396"/>
        <w:rPr>
          <w:rFonts w:cs="Arial"/>
          <w:lang w:eastAsia="ja-JP"/>
        </w:rPr>
      </w:pPr>
    </w:p>
    <w:p w:rsidR="006101E6" w:rsidRDefault="006101E6" w:rsidP="00701C97">
      <w:pPr>
        <w:ind w:left="1170" w:right="396"/>
        <w:jc w:val="center"/>
        <w:rPr>
          <w:rFonts w:cs="Arial"/>
          <w:lang w:eastAsia="ja-JP"/>
        </w:rPr>
      </w:pPr>
      <w:r>
        <w:rPr>
          <w:rFonts w:cs="Arial"/>
          <w:noProof/>
        </w:rPr>
        <w:drawing>
          <wp:inline distT="0" distB="0" distL="0" distR="0">
            <wp:extent cx="2200275" cy="1295400"/>
            <wp:effectExtent l="0" t="0" r="9525" b="0"/>
            <wp:docPr id="1604"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c4e2104000080ea00000105"/>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2200275" cy="1295400"/>
                    </a:xfrm>
                    <a:prstGeom prst="rect">
                      <a:avLst/>
                    </a:prstGeom>
                    <a:noFill/>
                    <a:ln>
                      <a:noFill/>
                    </a:ln>
                  </pic:spPr>
                </pic:pic>
              </a:graphicData>
            </a:graphic>
          </wp:inline>
        </w:drawing>
      </w:r>
      <w:r>
        <w:rPr>
          <w:rFonts w:cs="Arial"/>
          <w:lang w:eastAsia="ja-JP"/>
        </w:rPr>
        <w:t xml:space="preserve">      </w:t>
      </w:r>
      <w:r>
        <w:rPr>
          <w:rFonts w:cs="Arial"/>
          <w:noProof/>
        </w:rPr>
        <w:drawing>
          <wp:inline distT="0" distB="0" distL="0" distR="0">
            <wp:extent cx="2181225" cy="1276350"/>
            <wp:effectExtent l="0" t="0" r="9525" b="0"/>
            <wp:docPr id="1605"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c4e2104000080ea00001929"/>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2181225" cy="1276350"/>
                    </a:xfrm>
                    <a:prstGeom prst="rect">
                      <a:avLst/>
                    </a:prstGeom>
                    <a:noFill/>
                    <a:ln>
                      <a:noFill/>
                    </a:ln>
                  </pic:spPr>
                </pic:pic>
              </a:graphicData>
            </a:graphic>
          </wp:inline>
        </w:drawing>
      </w:r>
    </w:p>
    <w:p w:rsidR="006101E6" w:rsidRDefault="006101E6" w:rsidP="006101E6">
      <w:pPr>
        <w:rPr>
          <w:rFonts w:cs="Arial"/>
        </w:rPr>
      </w:pPr>
      <w:r>
        <w:rPr>
          <w:rFonts w:cs="Arial"/>
        </w:rPr>
        <w:tab/>
      </w:r>
      <w:r>
        <w:rPr>
          <w:rFonts w:cs="Arial"/>
        </w:rPr>
        <w:tab/>
        <w:t xml:space="preserve">     Trip Configuration Menu                                  Trip Reset Menu</w:t>
      </w:r>
    </w:p>
    <w:p w:rsidR="006101E6" w:rsidRDefault="006101E6" w:rsidP="006101E6">
      <w:pPr>
        <w:ind w:left="1152"/>
        <w:rPr>
          <w:rFonts w:cs="Arial"/>
        </w:rPr>
      </w:pPr>
    </w:p>
    <w:p w:rsidR="006101E6" w:rsidRDefault="006101E6" w:rsidP="006101E6">
      <w:pPr>
        <w:ind w:left="1152"/>
        <w:rPr>
          <w:rFonts w:cs="Arial"/>
          <w:highlight w:val="green"/>
        </w:rPr>
      </w:pPr>
      <w:r>
        <w:rPr>
          <w:rFonts w:cs="Arial"/>
        </w:rPr>
        <w:tab/>
      </w:r>
      <w:r>
        <w:rPr>
          <w:rFonts w:cs="Arial"/>
          <w:highlight w:val="green"/>
        </w:rPr>
        <w:t>Trip Reset Menu on an LPG vehicle*</w:t>
      </w:r>
    </w:p>
    <w:p w:rsidR="006101E6" w:rsidRDefault="006101E6" w:rsidP="006101E6">
      <w:pPr>
        <w:ind w:left="1152"/>
        <w:rPr>
          <w:rFonts w:cs="Arial"/>
          <w:highlight w:val="green"/>
        </w:rPr>
      </w:pPr>
    </w:p>
    <w:p w:rsidR="006101E6" w:rsidRDefault="006101E6" w:rsidP="006101E6">
      <w:pPr>
        <w:ind w:left="1152"/>
        <w:rPr>
          <w:rFonts w:cs="Arial"/>
        </w:rPr>
      </w:pPr>
      <w:r>
        <w:rPr>
          <w:rFonts w:cs="Arial"/>
          <w:highlight w:val="green"/>
        </w:rPr>
        <w:t xml:space="preserve">*Note that for LPG clusters, there will be a separate “Reset Average Fuel (LPG)” menu item.  Both LPG and Petrol Average Fuel menu items are available always (regardless of current fuel mode).  </w:t>
      </w:r>
    </w:p>
    <w:p w:rsidR="006101E6" w:rsidRDefault="006101E6" w:rsidP="006101E6">
      <w:pPr>
        <w:ind w:left="1152"/>
        <w:rPr>
          <w:rFonts w:cs="Arial"/>
        </w:rPr>
      </w:pPr>
    </w:p>
    <w:p w:rsidR="006101E6" w:rsidRDefault="006101E6" w:rsidP="006101E6">
      <w:pPr>
        <w:ind w:left="1152"/>
        <w:rPr>
          <w:rFonts w:cs="Arial"/>
        </w:rPr>
      </w:pPr>
      <w:r>
        <w:rPr>
          <w:rFonts w:cs="Arial"/>
          <w:color w:val="000000"/>
        </w:rPr>
        <w:t>Below are some examples of possible Trip Computer – single-feature displays.</w:t>
      </w:r>
    </w:p>
    <w:p w:rsidR="006101E6" w:rsidRDefault="006101E6" w:rsidP="006101E6">
      <w:pPr>
        <w:ind w:left="1152"/>
        <w:rPr>
          <w:rFonts w:cs="Arial"/>
        </w:rPr>
      </w:pPr>
    </w:p>
    <w:p w:rsidR="006101E6" w:rsidRDefault="006101E6" w:rsidP="00701C97">
      <w:pPr>
        <w:ind w:left="1152"/>
        <w:jc w:val="center"/>
      </w:pPr>
      <w:r>
        <w:rPr>
          <w:noProof/>
        </w:rPr>
        <w:drawing>
          <wp:inline distT="0" distB="0" distL="0" distR="0">
            <wp:extent cx="1819275" cy="981075"/>
            <wp:effectExtent l="0" t="0" r="9525" b="9525"/>
            <wp:docPr id="1606"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c4e2104000080ea00000924"/>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1819275" cy="981075"/>
                    </a:xfrm>
                    <a:prstGeom prst="rect">
                      <a:avLst/>
                    </a:prstGeom>
                    <a:noFill/>
                    <a:ln>
                      <a:noFill/>
                    </a:ln>
                  </pic:spPr>
                </pic:pic>
              </a:graphicData>
            </a:graphic>
          </wp:inline>
        </w:drawing>
      </w:r>
      <w:r>
        <w:t xml:space="preserve">  </w:t>
      </w:r>
      <w:r>
        <w:rPr>
          <w:noProof/>
        </w:rPr>
        <w:drawing>
          <wp:inline distT="0" distB="0" distL="0" distR="0">
            <wp:extent cx="1619250" cy="638175"/>
            <wp:effectExtent l="0" t="0" r="0" b="9525"/>
            <wp:docPr id="160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c4e2104000080ea000057f5"/>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619250" cy="638175"/>
                    </a:xfrm>
                    <a:prstGeom prst="rect">
                      <a:avLst/>
                    </a:prstGeom>
                    <a:noFill/>
                    <a:ln>
                      <a:noFill/>
                    </a:ln>
                  </pic:spPr>
                </pic:pic>
              </a:graphicData>
            </a:graphic>
          </wp:inline>
        </w:drawing>
      </w:r>
    </w:p>
    <w:p w:rsidR="006101E6" w:rsidRDefault="006101E6" w:rsidP="006101E6">
      <w:pPr>
        <w:rPr>
          <w:rFonts w:cs="Arial"/>
        </w:rPr>
      </w:pPr>
    </w:p>
    <w:p w:rsidR="006101E6" w:rsidRDefault="006101E6" w:rsidP="00701C97">
      <w:pPr>
        <w:jc w:val="center"/>
        <w:rPr>
          <w:rFonts w:cs="Arial"/>
        </w:rPr>
      </w:pPr>
      <w:r>
        <w:rPr>
          <w:rFonts w:cs="Arial"/>
        </w:rPr>
        <w:t xml:space="preserve">    </w:t>
      </w:r>
      <w:bookmarkStart w:id="6" w:name="_Hlk25751605"/>
      <w:r>
        <w:rPr>
          <w:rFonts w:cs="Arial"/>
          <w:noProof/>
        </w:rPr>
        <w:drawing>
          <wp:inline distT="0" distB="0" distL="0" distR="0">
            <wp:extent cx="2114550" cy="1209675"/>
            <wp:effectExtent l="0" t="0" r="0" b="9525"/>
            <wp:docPr id="1608"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2114550" cy="1209675"/>
                    </a:xfrm>
                    <a:prstGeom prst="rect">
                      <a:avLst/>
                    </a:prstGeom>
                    <a:noFill/>
                    <a:ln>
                      <a:noFill/>
                    </a:ln>
                  </pic:spPr>
                </pic:pic>
              </a:graphicData>
            </a:graphic>
          </wp:inline>
        </w:drawing>
      </w:r>
      <w:r>
        <w:rPr>
          <w:rFonts w:cs="Arial"/>
        </w:rPr>
        <w:t xml:space="preserve">  </w:t>
      </w:r>
      <w:r>
        <w:rPr>
          <w:rFonts w:cs="Arial"/>
          <w:noProof/>
        </w:rPr>
        <w:drawing>
          <wp:inline distT="0" distB="0" distL="0" distR="0">
            <wp:extent cx="1981200" cy="1219200"/>
            <wp:effectExtent l="0" t="0" r="0" b="0"/>
            <wp:docPr id="1609"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1981200" cy="1219200"/>
                    </a:xfrm>
                    <a:prstGeom prst="rect">
                      <a:avLst/>
                    </a:prstGeom>
                    <a:noFill/>
                    <a:ln>
                      <a:noFill/>
                    </a:ln>
                  </pic:spPr>
                </pic:pic>
              </a:graphicData>
            </a:graphic>
          </wp:inline>
        </w:drawing>
      </w:r>
      <w:r>
        <w:rPr>
          <w:rFonts w:cs="Arial"/>
        </w:rPr>
        <w:t xml:space="preserve"> </w:t>
      </w:r>
      <w:r>
        <w:rPr>
          <w:rFonts w:cs="Arial"/>
          <w:noProof/>
        </w:rPr>
        <w:drawing>
          <wp:inline distT="0" distB="0" distL="0" distR="0">
            <wp:extent cx="2200275" cy="1257300"/>
            <wp:effectExtent l="0" t="0" r="9525" b="0"/>
            <wp:docPr id="1610"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2200275" cy="1257300"/>
                    </a:xfrm>
                    <a:prstGeom prst="rect">
                      <a:avLst/>
                    </a:prstGeom>
                    <a:noFill/>
                    <a:ln>
                      <a:noFill/>
                    </a:ln>
                  </pic:spPr>
                </pic:pic>
              </a:graphicData>
            </a:graphic>
          </wp:inline>
        </w:drawing>
      </w:r>
    </w:p>
    <w:p w:rsidR="006101E6" w:rsidRDefault="006101E6" w:rsidP="006101E6">
      <w:pPr>
        <w:rPr>
          <w:rFonts w:cs="Arial"/>
        </w:rPr>
      </w:pPr>
      <w:r>
        <w:rPr>
          <w:rFonts w:cs="Arial"/>
        </w:rPr>
        <w:t xml:space="preserve">                                                                            </w:t>
      </w:r>
    </w:p>
    <w:p w:rsidR="006101E6" w:rsidRDefault="006101E6" w:rsidP="006101E6">
      <w:pPr>
        <w:rPr>
          <w:rFonts w:cs="Arial"/>
        </w:rPr>
      </w:pPr>
      <w:r>
        <w:rPr>
          <w:rFonts w:cs="Arial"/>
        </w:rPr>
        <w:t xml:space="preserve">                                                                          </w:t>
      </w:r>
      <w:r>
        <w:rPr>
          <w:rFonts w:cs="Arial"/>
          <w:highlight w:val="magenta"/>
        </w:rPr>
        <w:t>EV Driving History Reset (e.g. V363)</w:t>
      </w:r>
    </w:p>
    <w:bookmarkEnd w:id="6"/>
    <w:p w:rsidR="006101E6" w:rsidRDefault="006101E6" w:rsidP="006101E6">
      <w:pPr>
        <w:ind w:left="1152"/>
        <w:rPr>
          <w:rFonts w:cs="Arial"/>
        </w:rPr>
      </w:pPr>
    </w:p>
    <w:p w:rsidR="006101E6" w:rsidRDefault="006101E6" w:rsidP="006101E6">
      <w:pPr>
        <w:ind w:left="1152"/>
        <w:rPr>
          <w:rFonts w:cs="Arial"/>
        </w:rPr>
      </w:pPr>
    </w:p>
    <w:p w:rsidR="006101E6" w:rsidRDefault="006101E6" w:rsidP="006101E6">
      <w:pPr>
        <w:ind w:left="1152"/>
        <w:rPr>
          <w:rFonts w:cs="Arial"/>
        </w:rPr>
      </w:pPr>
      <w:r>
        <w:rPr>
          <w:rFonts w:cs="Arial"/>
        </w:rPr>
        <w:t>Actual graphics are to be provided by Ford HMI or Studio and approved by the DI Application for each program.</w:t>
      </w:r>
    </w:p>
    <w:p w:rsidR="006101E6" w:rsidRDefault="006101E6" w:rsidP="006101E6">
      <w:pPr>
        <w:ind w:left="1400" w:right="576"/>
      </w:pPr>
    </w:p>
    <w:p w:rsidR="006101E6" w:rsidRDefault="006101E6" w:rsidP="006101E6">
      <w:pPr>
        <w:ind w:left="1152" w:right="396"/>
        <w:rPr>
          <w:rFonts w:cs="Arial"/>
          <w:lang w:eastAsia="ja-JP"/>
        </w:rPr>
      </w:pPr>
      <w:r>
        <w:rPr>
          <w:rFonts w:cs="Arial"/>
          <w:lang w:eastAsia="ja-JP"/>
        </w:rPr>
        <w:t>Reference HMI Specifications:</w:t>
      </w:r>
    </w:p>
    <w:p w:rsidR="006101E6" w:rsidRDefault="006101E6" w:rsidP="006101E6">
      <w:pPr>
        <w:ind w:left="1152" w:right="396"/>
        <w:rPr>
          <w:rFonts w:cs="Arial"/>
          <w:lang w:eastAsia="ja-JP"/>
        </w:rPr>
      </w:pPr>
      <w:r>
        <w:rPr>
          <w:rFonts w:cs="Arial"/>
          <w:b/>
          <w:bCs/>
          <w:lang w:eastAsia="ja-JP"/>
        </w:rPr>
        <w:t>Text</w:t>
      </w:r>
      <w:r>
        <w:rPr>
          <w:rFonts w:cs="Arial"/>
          <w:lang w:eastAsia="ja-JP"/>
        </w:rPr>
        <w:t xml:space="preserve">: </w:t>
      </w:r>
      <w:r>
        <w:rPr>
          <w:rFonts w:cs="Arial"/>
          <w:i/>
          <w:lang w:eastAsia="ja-JP"/>
        </w:rPr>
        <w:t>Program</w:t>
      </w:r>
      <w:r>
        <w:rPr>
          <w:rFonts w:cs="Arial"/>
          <w:lang w:eastAsia="ja-JP"/>
        </w:rPr>
        <w:t xml:space="preserve"> Translation Table.xls</w:t>
      </w:r>
    </w:p>
    <w:p w:rsidR="006101E6" w:rsidRDefault="006101E6" w:rsidP="006101E6">
      <w:pPr>
        <w:ind w:left="1152" w:right="396"/>
        <w:rPr>
          <w:rFonts w:cs="Arial"/>
          <w:lang w:val="fr-FR" w:eastAsia="ja-JP"/>
        </w:rPr>
      </w:pPr>
      <w:r>
        <w:rPr>
          <w:rFonts w:cs="Arial"/>
          <w:b/>
          <w:bCs/>
          <w:lang w:val="fr-FR" w:eastAsia="ja-JP"/>
        </w:rPr>
        <w:t xml:space="preserve">Menu </w:t>
      </w:r>
      <w:proofErr w:type="gramStart"/>
      <w:r>
        <w:rPr>
          <w:rFonts w:cs="Arial"/>
          <w:b/>
          <w:bCs/>
          <w:lang w:val="fr-FR" w:eastAsia="ja-JP"/>
        </w:rPr>
        <w:t>Structure:</w:t>
      </w:r>
      <w:proofErr w:type="gramEnd"/>
      <w:r>
        <w:rPr>
          <w:rFonts w:cs="Arial"/>
          <w:b/>
          <w:bCs/>
          <w:lang w:val="fr-FR" w:eastAsia="ja-JP"/>
        </w:rPr>
        <w:t xml:space="preserve"> </w:t>
      </w:r>
      <w:r>
        <w:rPr>
          <w:rFonts w:cs="Arial"/>
          <w:i/>
          <w:lang w:eastAsia="ja-JP"/>
        </w:rPr>
        <w:t>Program</w:t>
      </w:r>
      <w:r>
        <w:rPr>
          <w:rFonts w:cs="Arial"/>
          <w:lang w:val="fr-FR" w:eastAsia="ja-JP"/>
        </w:rPr>
        <w:t xml:space="preserve"> Menu Structure.xls</w:t>
      </w:r>
    </w:p>
    <w:p w:rsidR="006101E6" w:rsidRDefault="006101E6" w:rsidP="006101E6">
      <w:pPr>
        <w:ind w:left="1170" w:right="396"/>
        <w:rPr>
          <w:rFonts w:cs="Arial"/>
          <w:lang w:eastAsia="ja-JP"/>
        </w:rPr>
      </w:pPr>
    </w:p>
    <w:p w:rsidR="006101E6" w:rsidRDefault="006101E6" w:rsidP="006101E6">
      <w:pPr>
        <w:pStyle w:val="Heading5"/>
      </w:pPr>
      <w:r>
        <w:t>Indicator Color Coordinates</w:t>
      </w:r>
    </w:p>
    <w:p w:rsidR="006101E6" w:rsidRDefault="006101E6" w:rsidP="006101E6">
      <w:pPr>
        <w:rPr>
          <w:rFonts w:cs="Arial"/>
        </w:rPr>
      </w:pPr>
    </w:p>
    <w:p w:rsidR="006101E6" w:rsidRPr="00314A3C" w:rsidRDefault="006101E6" w:rsidP="006101E6">
      <w:pPr>
        <w:ind w:left="1440"/>
        <w:rPr>
          <w:rFonts w:cs="Arial"/>
        </w:rPr>
      </w:pPr>
      <w:r w:rsidRPr="00314A3C">
        <w:rPr>
          <w:rFonts w:cs="Arial"/>
        </w:rPr>
        <w:t xml:space="preserve">Reference </w:t>
      </w:r>
      <w:r w:rsidRPr="00EB600C">
        <w:rPr>
          <w:rFonts w:cs="Arial"/>
        </w:rPr>
        <w:t>Ford HMI or Studio</w:t>
      </w:r>
      <w:r>
        <w:rPr>
          <w:rFonts w:cs="Arial"/>
        </w:rPr>
        <w:t xml:space="preserve"> Wallpaper files for the specific program.</w:t>
      </w:r>
    </w:p>
    <w:p w:rsidR="006101E6" w:rsidRDefault="006101E6">
      <w:pPr>
        <w:ind w:left="3240"/>
        <w:rPr>
          <w:rFonts w:cs="Arial"/>
        </w:rPr>
      </w:pPr>
      <w:r>
        <w:rPr>
          <w:rFonts w:cs="Arial"/>
        </w:rPr>
        <w:tab/>
      </w:r>
    </w:p>
    <w:p w:rsidR="006101E6" w:rsidRDefault="006101E6" w:rsidP="006101E6">
      <w:pPr>
        <w:pStyle w:val="Heading5"/>
      </w:pPr>
      <w:r>
        <w:t>Indicator Characteristics</w:t>
      </w:r>
    </w:p>
    <w:p w:rsidR="006101E6" w:rsidRDefault="006101E6">
      <w:pPr>
        <w:ind w:left="720"/>
        <w:rPr>
          <w:rFonts w:cs="Arial"/>
        </w:rPr>
      </w:pPr>
    </w:p>
    <w:p w:rsidR="006101E6" w:rsidRPr="00314A3C" w:rsidRDefault="006101E6" w:rsidP="006101E6">
      <w:pPr>
        <w:ind w:left="1440"/>
        <w:rPr>
          <w:rFonts w:cs="Arial"/>
        </w:rPr>
      </w:pPr>
      <w:r w:rsidRPr="00314A3C">
        <w:rPr>
          <w:rFonts w:cs="Arial"/>
        </w:rPr>
        <w:t xml:space="preserve">Reference </w:t>
      </w:r>
      <w:r w:rsidRPr="00EB600C">
        <w:rPr>
          <w:rFonts w:cs="Arial"/>
        </w:rPr>
        <w:t>Ford HMI or Studio</w:t>
      </w:r>
      <w:r>
        <w:rPr>
          <w:rFonts w:cs="Arial"/>
        </w:rPr>
        <w:t xml:space="preserve"> Wallpaper files for the specific program.</w:t>
      </w:r>
    </w:p>
    <w:p w:rsidR="006101E6" w:rsidRPr="00FB50D6" w:rsidRDefault="006101E6" w:rsidP="006101E6"/>
    <w:p w:rsidR="006101E6" w:rsidRDefault="006101E6" w:rsidP="006101E6">
      <w:pPr>
        <w:pStyle w:val="Heading4"/>
      </w:pPr>
      <w:r>
        <w:t>Audio</w:t>
      </w:r>
    </w:p>
    <w:p w:rsidR="006101E6" w:rsidRDefault="006101E6">
      <w:pPr>
        <w:rPr>
          <w:rFonts w:cs="Arial"/>
          <w:color w:val="000000"/>
        </w:rPr>
      </w:pPr>
    </w:p>
    <w:p w:rsidR="006101E6" w:rsidRDefault="006101E6" w:rsidP="006101E6">
      <w:pPr>
        <w:ind w:left="1440"/>
        <w:rPr>
          <w:color w:val="000000"/>
        </w:rPr>
      </w:pPr>
      <w:r>
        <w:rPr>
          <w:color w:val="000000"/>
        </w:rPr>
        <w:t>None</w:t>
      </w:r>
    </w:p>
    <w:p w:rsidR="006101E6" w:rsidRDefault="006101E6">
      <w:pPr>
        <w:rPr>
          <w:rFonts w:cs="Arial"/>
          <w:color w:val="000000"/>
        </w:rPr>
      </w:pPr>
    </w:p>
    <w:p w:rsidR="006101E6" w:rsidRDefault="006101E6" w:rsidP="006101E6">
      <w:pPr>
        <w:pStyle w:val="Heading4"/>
      </w:pPr>
      <w:r>
        <w:t>Switch Control Logic</w:t>
      </w:r>
    </w:p>
    <w:p w:rsidR="006101E6" w:rsidRDefault="006101E6">
      <w:pPr>
        <w:rPr>
          <w:rFonts w:cs="Arial"/>
          <w:color w:val="000000"/>
        </w:rPr>
      </w:pPr>
    </w:p>
    <w:p w:rsidR="006101E6" w:rsidRDefault="006101E6" w:rsidP="006101E6">
      <w:pPr>
        <w:ind w:left="1440"/>
        <w:rPr>
          <w:rFonts w:cs="Arial"/>
          <w:color w:val="000000"/>
        </w:rPr>
      </w:pPr>
      <w:r>
        <w:rPr>
          <w:rFonts w:cs="Arial"/>
          <w:color w:val="000000"/>
        </w:rPr>
        <w:t xml:space="preserve">Consumer access to the Trip Computer Function’s display configuration and resetting shall be as specified in the Menu Structure File.  </w:t>
      </w:r>
    </w:p>
    <w:p w:rsidR="006101E6" w:rsidRDefault="006101E6">
      <w:pPr>
        <w:ind w:left="1440"/>
        <w:rPr>
          <w:color w:val="000000"/>
        </w:rPr>
      </w:pPr>
    </w:p>
    <w:p w:rsidR="006101E6" w:rsidRDefault="006101E6" w:rsidP="006101E6">
      <w:pPr>
        <w:pStyle w:val="Heading3"/>
      </w:pPr>
      <w:r>
        <w:t>System Accuracy</w:t>
      </w:r>
    </w:p>
    <w:p w:rsidR="006101E6" w:rsidRPr="006101E6" w:rsidRDefault="006101E6" w:rsidP="006101E6">
      <w:pPr>
        <w:pStyle w:val="Heading4"/>
        <w:rPr>
          <w:b w:val="0"/>
          <w:u w:val="single"/>
        </w:rPr>
      </w:pPr>
      <w:r w:rsidRPr="006101E6">
        <w:rPr>
          <w:b w:val="0"/>
          <w:u w:val="single"/>
        </w:rPr>
        <w:t>PFM-REQ-308696/A-Display Update Rate:</w:t>
      </w:r>
    </w:p>
    <w:p w:rsidR="006101E6" w:rsidRPr="00323BE4" w:rsidRDefault="006101E6" w:rsidP="006101E6">
      <w:pPr>
        <w:ind w:left="1440"/>
        <w:rPr>
          <w:rFonts w:cs="Arial"/>
          <w:snapToGrid w:val="0"/>
          <w:color w:val="000000"/>
        </w:rPr>
      </w:pPr>
      <w:r>
        <w:rPr>
          <w:rFonts w:cs="Arial"/>
          <w:snapToGrid w:val="0"/>
          <w:color w:val="000000"/>
        </w:rPr>
        <w:t>The</w:t>
      </w:r>
      <w:r>
        <w:rPr>
          <w:rFonts w:cs="Arial"/>
        </w:rPr>
        <w:t xml:space="preserve"> display update rate for the </w:t>
      </w:r>
      <w:r>
        <w:rPr>
          <w:rFonts w:cs="Arial"/>
          <w:snapToGrid w:val="0"/>
          <w:color w:val="000000"/>
        </w:rPr>
        <w:t>numeric displayed values</w:t>
      </w:r>
      <w:r>
        <w:rPr>
          <w:rFonts w:cs="Arial"/>
        </w:rPr>
        <w:t xml:space="preserve"> shall be no greater than once per second.</w:t>
      </w:r>
    </w:p>
    <w:p w:rsidR="006101E6" w:rsidRDefault="006101E6" w:rsidP="006101E6">
      <w:pPr>
        <w:pStyle w:val="Heading5"/>
      </w:pPr>
      <w:r>
        <w:t>Reference:</w:t>
      </w:r>
    </w:p>
    <w:p w:rsidR="006101E6" w:rsidRDefault="006101E6" w:rsidP="006101E6">
      <w:pPr>
        <w:ind w:left="2160"/>
        <w:rPr>
          <w:rFonts w:cs="Arial"/>
          <w:snapToGrid w:val="0"/>
          <w:color w:val="000000"/>
        </w:rPr>
      </w:pPr>
      <w:r>
        <w:rPr>
          <w:rFonts w:cs="Arial"/>
          <w:snapToGrid w:val="0"/>
          <w:color w:val="000000"/>
        </w:rPr>
        <w:t>Reference SDS IS-0344</w:t>
      </w:r>
    </w:p>
    <w:p w:rsidR="006101E6" w:rsidRPr="006101E6" w:rsidRDefault="006101E6" w:rsidP="006101E6">
      <w:pPr>
        <w:pStyle w:val="Heading4"/>
        <w:rPr>
          <w:b w:val="0"/>
          <w:u w:val="single"/>
        </w:rPr>
      </w:pPr>
      <w:r w:rsidRPr="006101E6">
        <w:rPr>
          <w:b w:val="0"/>
          <w:u w:val="single"/>
        </w:rPr>
        <w:t>PFM-REQ-308697/A-Display Response Time</w:t>
      </w:r>
    </w:p>
    <w:p w:rsidR="006101E6" w:rsidRDefault="006101E6" w:rsidP="006101E6">
      <w:pPr>
        <w:ind w:left="1440"/>
        <w:rPr>
          <w:rFonts w:cs="Arial"/>
          <w:snapToGrid w:val="0"/>
          <w:color w:val="000000"/>
        </w:rPr>
      </w:pPr>
      <w:r>
        <w:rPr>
          <w:rFonts w:cs="Arial"/>
          <w:snapToGrid w:val="0"/>
          <w:color w:val="000000"/>
        </w:rPr>
        <w:t>Within a 100msec of receiving a message/input that results in a change of state the cluster will update the display to the proper status.</w:t>
      </w:r>
    </w:p>
    <w:p w:rsidR="006101E6" w:rsidRPr="006101E6" w:rsidRDefault="006101E6" w:rsidP="006101E6">
      <w:pPr>
        <w:pStyle w:val="Heading4"/>
        <w:rPr>
          <w:b w:val="0"/>
          <w:u w:val="single"/>
        </w:rPr>
      </w:pPr>
      <w:r w:rsidRPr="006101E6">
        <w:rPr>
          <w:b w:val="0"/>
          <w:u w:val="single"/>
        </w:rPr>
        <w:t>PFM-REQ-308698/A-Value Retention at Battery Disconnect</w:t>
      </w:r>
    </w:p>
    <w:p w:rsidR="006101E6" w:rsidRDefault="006101E6" w:rsidP="006101E6">
      <w:pPr>
        <w:ind w:left="1440"/>
        <w:rPr>
          <w:rFonts w:cs="Arial"/>
          <w:snapToGrid w:val="0"/>
          <w:color w:val="000000"/>
        </w:rPr>
      </w:pPr>
      <w:r>
        <w:rPr>
          <w:rFonts w:cs="Arial"/>
          <w:snapToGrid w:val="0"/>
          <w:color w:val="000000"/>
        </w:rPr>
        <w:t>Values for Trip Computer Status variables shall be retained through a Battery Disconnect during key OFF/ACC.</w:t>
      </w:r>
    </w:p>
    <w:p w:rsidR="006101E6" w:rsidRDefault="006101E6" w:rsidP="006101E6">
      <w:pPr>
        <w:rPr>
          <w:rFonts w:cs="Arial"/>
          <w:snapToGrid w:val="0"/>
          <w:color w:val="000000"/>
        </w:rPr>
      </w:pPr>
    </w:p>
    <w:p w:rsidR="006101E6" w:rsidRDefault="006101E6" w:rsidP="006101E6">
      <w:pPr>
        <w:pStyle w:val="Heading3"/>
      </w:pPr>
      <w:r>
        <w:t>Operation: Performance and Functional</w:t>
      </w:r>
    </w:p>
    <w:p w:rsidR="006101E6" w:rsidRDefault="006101E6" w:rsidP="006101E6">
      <w:pPr>
        <w:pStyle w:val="Heading4"/>
      </w:pPr>
      <w:r>
        <w:t>Subsystem Algorithm Flowchart / State Diagram</w:t>
      </w:r>
    </w:p>
    <w:p w:rsidR="006101E6" w:rsidRDefault="006101E6" w:rsidP="006101E6">
      <w:pPr>
        <w:pStyle w:val="Heading5"/>
      </w:pPr>
      <w:r w:rsidRPr="00B9479B">
        <w:t>F-REQ-308679/C-Flowchart for CAN Diagnostic Routine</w:t>
      </w:r>
    </w:p>
    <w:bookmarkStart w:id="7" w:name="_Hlk46150710"/>
    <w:p w:rsidR="006101E6" w:rsidRDefault="00C54082" w:rsidP="00701C97">
      <w:pPr>
        <w:jc w:val="center"/>
      </w:pPr>
      <w:r>
        <w:object w:dxaOrig="4705" w:dyaOrig="9793">
          <v:shape id="_x0000_i1026" type="#_x0000_t75" style="width:235.2pt;height:489.6pt" o:ole="">
            <v:imagedata r:id="rId21" o:title=""/>
          </v:shape>
          <o:OLEObject Type="Embed" ProgID="Visio.Drawing.15" ShapeID="_x0000_i1026" DrawAspect="Content" ObjectID="_1656766311" r:id="rId22"/>
        </w:object>
      </w:r>
      <w:bookmarkEnd w:id="7"/>
    </w:p>
    <w:p w:rsidR="006101E6" w:rsidRDefault="006101E6" w:rsidP="006101E6">
      <w:pPr>
        <w:pStyle w:val="Heading5"/>
      </w:pPr>
      <w:r w:rsidRPr="00B9479B">
        <w:t>F-REQ-308680/C-Subsystem Flowchart</w:t>
      </w:r>
    </w:p>
    <w:bookmarkStart w:id="8" w:name="_Hlk25751533"/>
    <w:p w:rsidR="006101E6" w:rsidRDefault="00701C97" w:rsidP="00701C97">
      <w:pPr>
        <w:jc w:val="center"/>
      </w:pPr>
      <w:r>
        <w:rPr>
          <w:rFonts w:ascii="Times New Roman" w:hAnsi="Times New Roman"/>
        </w:rPr>
        <w:object w:dxaOrig="9690" w:dyaOrig="10710">
          <v:shape id="5ee105770000537e52ceec01" o:spid="_x0000_i1027" type="#_x0000_t75" style="width:485.4pt;height:535.8pt" o:ole="">
            <v:imagedata r:id="rId23" o:title=""/>
          </v:shape>
          <o:OLEObject Type="Embed" ProgID="Visio.Drawing.11" ShapeID="5ee105770000537e52ceec01" DrawAspect="Content" ObjectID="_1656766312" r:id="rId24"/>
        </w:object>
      </w:r>
      <w:bookmarkEnd w:id="8"/>
    </w:p>
    <w:p w:rsidR="006101E6" w:rsidRPr="00785EF9" w:rsidRDefault="006101E6" w:rsidP="006101E6">
      <w:pPr>
        <w:jc w:val="center"/>
      </w:pPr>
    </w:p>
    <w:p w:rsidR="006101E6" w:rsidRDefault="006101E6" w:rsidP="006101E6">
      <w:pPr>
        <w:pStyle w:val="Heading5"/>
      </w:pPr>
      <w:r w:rsidRPr="00B9479B">
        <w:t>F-REQ-308681/C-Subsystem State Machine for TC-HMI Resetting</w:t>
      </w:r>
    </w:p>
    <w:p w:rsidR="006101E6" w:rsidRDefault="00701C97" w:rsidP="00701C97">
      <w:pPr>
        <w:jc w:val="center"/>
      </w:pPr>
      <w:r>
        <w:object w:dxaOrig="6750" w:dyaOrig="4800">
          <v:shape id="5ee105770000537e40eedab5" o:spid="_x0000_i1028" type="#_x0000_t75" style="width:337.8pt;height:240.6pt" o:ole="">
            <v:imagedata r:id="rId25" o:title=""/>
          </v:shape>
          <o:OLEObject Type="Embed" ProgID="Visio.Drawing.11" ShapeID="5ee105770000537e40eedab5" DrawAspect="Content" ObjectID="_1656766313" r:id="rId26"/>
        </w:object>
      </w:r>
    </w:p>
    <w:p w:rsidR="006101E6" w:rsidRDefault="006101E6" w:rsidP="006101E6"/>
    <w:p w:rsidR="006101E6" w:rsidRDefault="006101E6" w:rsidP="006101E6">
      <w:pPr>
        <w:ind w:left="720"/>
      </w:pPr>
      <w:r>
        <w:t>Where X_Status can be any one of the following:</w:t>
      </w:r>
    </w:p>
    <w:p w:rsidR="006101E6" w:rsidRDefault="006101E6" w:rsidP="006101E6">
      <w:pPr>
        <w:ind w:left="720"/>
      </w:pPr>
    </w:p>
    <w:p w:rsidR="006101E6" w:rsidRDefault="006101E6" w:rsidP="008D024D">
      <w:pPr>
        <w:numPr>
          <w:ilvl w:val="0"/>
          <w:numId w:val="9"/>
        </w:numPr>
        <w:rPr>
          <w:rFonts w:cs="Arial"/>
          <w:color w:val="000000"/>
        </w:rPr>
      </w:pPr>
      <w:r>
        <w:rPr>
          <w:rFonts w:cs="Arial"/>
          <w:color w:val="000000"/>
        </w:rPr>
        <w:t>TCO_A_Status</w:t>
      </w:r>
    </w:p>
    <w:p w:rsidR="006101E6" w:rsidRDefault="006101E6" w:rsidP="008D024D">
      <w:pPr>
        <w:numPr>
          <w:ilvl w:val="0"/>
          <w:numId w:val="9"/>
        </w:numPr>
        <w:rPr>
          <w:rFonts w:cs="Arial"/>
          <w:color w:val="000000"/>
        </w:rPr>
      </w:pPr>
      <w:r>
        <w:rPr>
          <w:rFonts w:cs="Arial"/>
          <w:color w:val="000000"/>
        </w:rPr>
        <w:t>TCO_B_Status</w:t>
      </w:r>
    </w:p>
    <w:p w:rsidR="006101E6" w:rsidRDefault="006101E6" w:rsidP="008D024D">
      <w:pPr>
        <w:numPr>
          <w:ilvl w:val="0"/>
          <w:numId w:val="9"/>
        </w:numPr>
        <w:rPr>
          <w:rFonts w:cs="Arial"/>
          <w:color w:val="000000"/>
        </w:rPr>
      </w:pPr>
      <w:r>
        <w:rPr>
          <w:rFonts w:cs="Arial"/>
          <w:color w:val="000000"/>
        </w:rPr>
        <w:t>TCAFE_A_Status</w:t>
      </w:r>
    </w:p>
    <w:p w:rsidR="006101E6" w:rsidRDefault="006101E6" w:rsidP="008D024D">
      <w:pPr>
        <w:numPr>
          <w:ilvl w:val="0"/>
          <w:numId w:val="9"/>
        </w:numPr>
        <w:rPr>
          <w:rFonts w:cs="Arial"/>
          <w:color w:val="000000"/>
        </w:rPr>
      </w:pPr>
      <w:r>
        <w:rPr>
          <w:rFonts w:cs="Arial"/>
          <w:color w:val="000000"/>
        </w:rPr>
        <w:t>TCAFE_B_Status</w:t>
      </w:r>
    </w:p>
    <w:p w:rsidR="006101E6" w:rsidRDefault="006101E6" w:rsidP="008D024D">
      <w:pPr>
        <w:numPr>
          <w:ilvl w:val="0"/>
          <w:numId w:val="9"/>
        </w:numPr>
        <w:rPr>
          <w:rFonts w:cs="Arial"/>
          <w:color w:val="000000"/>
          <w:highlight w:val="green"/>
        </w:rPr>
      </w:pPr>
      <w:r>
        <w:rPr>
          <w:rFonts w:cs="Arial"/>
          <w:color w:val="000000"/>
          <w:highlight w:val="green"/>
        </w:rPr>
        <w:t>TCAFE_A_LPG_Status</w:t>
      </w:r>
    </w:p>
    <w:p w:rsidR="006101E6" w:rsidRDefault="006101E6" w:rsidP="008D024D">
      <w:pPr>
        <w:numPr>
          <w:ilvl w:val="0"/>
          <w:numId w:val="9"/>
        </w:numPr>
        <w:rPr>
          <w:rFonts w:cs="Arial"/>
          <w:color w:val="000000"/>
          <w:highlight w:val="green"/>
        </w:rPr>
      </w:pPr>
      <w:r>
        <w:rPr>
          <w:rFonts w:cs="Arial"/>
          <w:color w:val="000000"/>
          <w:highlight w:val="green"/>
        </w:rPr>
        <w:t>TCAFE_B_LPG_Status</w:t>
      </w:r>
    </w:p>
    <w:p w:rsidR="006101E6" w:rsidRDefault="006101E6" w:rsidP="008D024D">
      <w:pPr>
        <w:numPr>
          <w:ilvl w:val="0"/>
          <w:numId w:val="9"/>
        </w:numPr>
        <w:rPr>
          <w:rFonts w:cs="Arial"/>
          <w:color w:val="000000"/>
        </w:rPr>
      </w:pPr>
      <w:r>
        <w:rPr>
          <w:rFonts w:cs="Arial"/>
          <w:color w:val="000000"/>
        </w:rPr>
        <w:t>TCT_A_Status</w:t>
      </w:r>
    </w:p>
    <w:p w:rsidR="006101E6" w:rsidRDefault="006101E6" w:rsidP="008D024D">
      <w:pPr>
        <w:numPr>
          <w:ilvl w:val="0"/>
          <w:numId w:val="9"/>
        </w:numPr>
        <w:rPr>
          <w:rFonts w:cs="Arial"/>
          <w:color w:val="000000"/>
        </w:rPr>
      </w:pPr>
      <w:r>
        <w:rPr>
          <w:rFonts w:cs="Arial"/>
          <w:color w:val="000000"/>
        </w:rPr>
        <w:t>TCT_B_Status</w:t>
      </w:r>
    </w:p>
    <w:p w:rsidR="006101E6" w:rsidRDefault="006101E6" w:rsidP="008D024D">
      <w:pPr>
        <w:numPr>
          <w:ilvl w:val="0"/>
          <w:numId w:val="9"/>
        </w:numPr>
        <w:rPr>
          <w:rFonts w:cs="Arial"/>
          <w:color w:val="000000"/>
        </w:rPr>
      </w:pPr>
      <w:r>
        <w:rPr>
          <w:rFonts w:cs="Arial"/>
          <w:color w:val="000000"/>
        </w:rPr>
        <w:t>TCAS_A_Status</w:t>
      </w:r>
    </w:p>
    <w:p w:rsidR="006101E6" w:rsidRDefault="006101E6" w:rsidP="008D024D">
      <w:pPr>
        <w:numPr>
          <w:ilvl w:val="0"/>
          <w:numId w:val="9"/>
        </w:numPr>
      </w:pPr>
      <w:r>
        <w:rPr>
          <w:rFonts w:cs="Arial"/>
          <w:color w:val="000000"/>
        </w:rPr>
        <w:t>TCAS_B_Status</w:t>
      </w:r>
    </w:p>
    <w:p w:rsidR="006101E6" w:rsidRDefault="006101E6" w:rsidP="008D024D">
      <w:pPr>
        <w:numPr>
          <w:ilvl w:val="0"/>
          <w:numId w:val="9"/>
        </w:numPr>
        <w:rPr>
          <w:rFonts w:cs="Arial"/>
          <w:color w:val="000000"/>
          <w:highlight w:val="magenta"/>
        </w:rPr>
      </w:pPr>
      <w:bookmarkStart w:id="9" w:name="_Hlk25751453"/>
      <w:r>
        <w:rPr>
          <w:rFonts w:cs="Arial"/>
          <w:color w:val="000000"/>
          <w:highlight w:val="magenta"/>
        </w:rPr>
        <w:t>TCAE_A_Status</w:t>
      </w:r>
    </w:p>
    <w:p w:rsidR="006101E6" w:rsidRDefault="006101E6" w:rsidP="008D024D">
      <w:pPr>
        <w:numPr>
          <w:ilvl w:val="0"/>
          <w:numId w:val="9"/>
        </w:numPr>
        <w:rPr>
          <w:rFonts w:cs="Arial"/>
          <w:color w:val="000000"/>
          <w:highlight w:val="magenta"/>
        </w:rPr>
      </w:pPr>
      <w:r>
        <w:rPr>
          <w:rFonts w:cs="Arial"/>
          <w:color w:val="000000"/>
          <w:highlight w:val="magenta"/>
        </w:rPr>
        <w:t>TCAE_B_Status</w:t>
      </w:r>
      <w:bookmarkEnd w:id="9"/>
    </w:p>
    <w:p w:rsidR="006101E6" w:rsidRDefault="006101E6" w:rsidP="006101E6">
      <w:pPr>
        <w:ind w:left="1800"/>
      </w:pPr>
    </w:p>
    <w:p w:rsidR="006101E6" w:rsidRDefault="006101E6">
      <w:pPr>
        <w:keepNext/>
        <w:jc w:val="center"/>
        <w:rPr>
          <w:rFonts w:cs="Arial"/>
        </w:rPr>
      </w:pPr>
      <w:bookmarkStart w:id="10" w:name="OLE_LINK18"/>
      <w:bookmarkStart w:id="11" w:name="_Hlk44319051"/>
      <w:bookmarkEnd w:id="10"/>
    </w:p>
    <w:p w:rsidR="006101E6" w:rsidRDefault="006101E6" w:rsidP="006101E6">
      <w:pPr>
        <w:pStyle w:val="Heading5"/>
      </w:pPr>
      <w:r w:rsidRPr="00B9479B">
        <w:t>F-REQ-342924/C-Flowchart for CAN HMI Reset Request from SYNC</w:t>
      </w:r>
    </w:p>
    <w:p w:rsidR="006101E6" w:rsidRDefault="00701C97" w:rsidP="00701C97">
      <w:pPr>
        <w:jc w:val="center"/>
      </w:pPr>
      <w:r>
        <w:object w:dxaOrig="11115" w:dyaOrig="7530">
          <v:shape id="5ee105770000537e4fbc36e3" o:spid="_x0000_i1029" type="#_x0000_t75" style="width:370.8pt;height:369.6pt" o:ole="">
            <v:imagedata r:id="rId27" o:title=""/>
          </v:shape>
          <o:OLEObject Type="Embed" ProgID="Visio.Drawing.15" ShapeID="5ee105770000537e4fbc36e3" DrawAspect="Content" ObjectID="_1656766314" r:id="rId28"/>
        </w:object>
      </w:r>
    </w:p>
    <w:bookmarkEnd w:id="11"/>
    <w:p w:rsidR="006101E6" w:rsidRDefault="006101E6" w:rsidP="006101E6">
      <w:pPr>
        <w:pStyle w:val="Heading5"/>
      </w:pPr>
      <w:r w:rsidRPr="00B9479B">
        <w:t>F-REQ-308682/C-Subsystem Flowchart – Limited Mode</w:t>
      </w:r>
    </w:p>
    <w:p w:rsidR="006101E6" w:rsidRDefault="006101E6" w:rsidP="00701C97">
      <w:pPr>
        <w:jc w:val="center"/>
      </w:pPr>
      <w:r>
        <w:rPr>
          <w:rFonts w:ascii="Times New Roman" w:hAnsi="Times New Roman"/>
          <w:color w:val="000000"/>
        </w:rPr>
        <w:t xml:space="preserve">                                                      </w:t>
      </w:r>
      <w:r w:rsidR="00701C97">
        <w:object w:dxaOrig="4035" w:dyaOrig="3735">
          <v:shape id="5ee105770000537e3d75838c" o:spid="_x0000_i1030" type="#_x0000_t75" style="width:201.6pt;height:186.6pt" o:ole="">
            <v:imagedata r:id="rId29" o:title=""/>
          </v:shape>
          <o:OLEObject Type="Embed" ProgID="Visio.Drawing.15" ShapeID="5ee105770000537e3d75838c" DrawAspect="Content" ObjectID="_1656766315" r:id="rId30"/>
        </w:object>
      </w:r>
    </w:p>
    <w:p w:rsidR="00AF7165" w:rsidRDefault="00AF7165" w:rsidP="00192C6A">
      <w:pPr>
        <w:jc w:val="center"/>
      </w:pPr>
    </w:p>
    <w:p w:rsidR="00AF7165" w:rsidRDefault="00AF7165" w:rsidP="00192C6A">
      <w:pPr>
        <w:jc w:val="center"/>
      </w:pPr>
    </w:p>
    <w:p w:rsidR="00AF7165" w:rsidRDefault="00AF7165" w:rsidP="00192C6A">
      <w:pPr>
        <w:jc w:val="center"/>
      </w:pPr>
    </w:p>
    <w:p w:rsidR="00AF7165" w:rsidRDefault="00AF7165" w:rsidP="00192C6A">
      <w:pPr>
        <w:jc w:val="center"/>
      </w:pPr>
    </w:p>
    <w:p w:rsidR="00AF7165" w:rsidRDefault="00AF7165" w:rsidP="00192C6A">
      <w:pPr>
        <w:jc w:val="center"/>
      </w:pPr>
    </w:p>
    <w:p w:rsidR="006101E6" w:rsidRDefault="006101E6" w:rsidP="006101E6">
      <w:pPr>
        <w:pStyle w:val="Heading4"/>
      </w:pPr>
      <w:r>
        <w:t>Operation Description (supports algorithm flowchart /state diagram)</w:t>
      </w:r>
    </w:p>
    <w:p w:rsidR="006101E6" w:rsidRDefault="006101E6" w:rsidP="006101E6">
      <w:pPr>
        <w:pStyle w:val="Heading5"/>
      </w:pPr>
      <w:r w:rsidRPr="00B9479B">
        <w:t>F-REQ-308683/C-Trip Configuration Menu</w:t>
      </w:r>
    </w:p>
    <w:p w:rsidR="006101E6" w:rsidRPr="004752C1" w:rsidRDefault="006101E6" w:rsidP="006101E6"/>
    <w:tbl>
      <w:tblPr>
        <w:tblW w:w="45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932"/>
        <w:gridCol w:w="8046"/>
      </w:tblGrid>
      <w:tr w:rsidR="006101E6" w:rsidTr="006101E6">
        <w:trPr>
          <w:jc w:val="center"/>
        </w:trPr>
        <w:tc>
          <w:tcPr>
            <w:tcW w:w="968" w:type="pct"/>
            <w:tcBorders>
              <w:top w:val="single" w:sz="12" w:space="0" w:color="auto"/>
              <w:left w:val="single" w:sz="12" w:space="0" w:color="auto"/>
              <w:bottom w:val="single" w:sz="12" w:space="0" w:color="auto"/>
              <w:right w:val="single" w:sz="12" w:space="0" w:color="auto"/>
            </w:tcBorders>
            <w:hideMark/>
          </w:tcPr>
          <w:p w:rsidR="006101E6" w:rsidRDefault="006101E6">
            <w:pPr>
              <w:spacing w:line="256" w:lineRule="auto"/>
              <w:rPr>
                <w:rFonts w:cs="Arial"/>
                <w:b/>
              </w:rPr>
            </w:pPr>
            <w:r>
              <w:rPr>
                <w:rFonts w:cs="Arial"/>
                <w:b/>
              </w:rPr>
              <w:t>Requirement #</w:t>
            </w:r>
          </w:p>
        </w:tc>
        <w:tc>
          <w:tcPr>
            <w:tcW w:w="4032" w:type="pct"/>
            <w:tcBorders>
              <w:top w:val="single" w:sz="12" w:space="0" w:color="auto"/>
              <w:left w:val="single" w:sz="12" w:space="0" w:color="auto"/>
              <w:bottom w:val="single" w:sz="12" w:space="0" w:color="auto"/>
              <w:right w:val="single" w:sz="12" w:space="0" w:color="auto"/>
            </w:tcBorders>
            <w:hideMark/>
          </w:tcPr>
          <w:p w:rsidR="006101E6" w:rsidRDefault="006101E6">
            <w:pPr>
              <w:spacing w:line="256" w:lineRule="auto"/>
              <w:rPr>
                <w:rFonts w:cs="Arial"/>
                <w:b/>
              </w:rPr>
            </w:pPr>
            <w:r>
              <w:rPr>
                <w:rFonts w:cs="Arial"/>
                <w:b/>
              </w:rPr>
              <w:t xml:space="preserve">Requirement </w:t>
            </w:r>
          </w:p>
        </w:tc>
      </w:tr>
      <w:tr w:rsidR="006101E6" w:rsidTr="006101E6">
        <w:trPr>
          <w:jc w:val="center"/>
        </w:trPr>
        <w:tc>
          <w:tcPr>
            <w:tcW w:w="968" w:type="pct"/>
            <w:tcBorders>
              <w:top w:val="single" w:sz="12" w:space="0" w:color="auto"/>
              <w:left w:val="single" w:sz="4" w:space="0" w:color="auto"/>
              <w:bottom w:val="single" w:sz="4" w:space="0" w:color="auto"/>
              <w:right w:val="single" w:sz="4" w:space="0" w:color="auto"/>
            </w:tcBorders>
            <w:hideMark/>
          </w:tcPr>
          <w:p w:rsidR="006101E6" w:rsidRDefault="006101E6">
            <w:pPr>
              <w:spacing w:line="256" w:lineRule="auto"/>
              <w:rPr>
                <w:rFonts w:cs="Arial"/>
              </w:rPr>
            </w:pPr>
            <w:r>
              <w:rPr>
                <w:rFonts w:cs="Arial"/>
              </w:rPr>
              <w:t>Req.TripCM.1</w:t>
            </w:r>
          </w:p>
        </w:tc>
        <w:tc>
          <w:tcPr>
            <w:tcW w:w="4032" w:type="pct"/>
            <w:tcBorders>
              <w:top w:val="single" w:sz="12" w:space="0" w:color="auto"/>
              <w:left w:val="single" w:sz="4" w:space="0" w:color="auto"/>
              <w:bottom w:val="single" w:sz="4" w:space="0" w:color="auto"/>
              <w:right w:val="single" w:sz="4" w:space="0" w:color="auto"/>
            </w:tcBorders>
            <w:hideMark/>
          </w:tcPr>
          <w:p w:rsidR="006101E6" w:rsidRDefault="006101E6">
            <w:pPr>
              <w:spacing w:line="256" w:lineRule="auto"/>
              <w:rPr>
                <w:rFonts w:cs="Arial"/>
              </w:rPr>
            </w:pPr>
            <w:r>
              <w:rPr>
                <w:rFonts w:cs="Arial"/>
              </w:rPr>
              <w:t>Display one row for each possible Trip Computer feature that can be displayed in the multi-feature Trip Computer screen along with a “Checkbox”.  Possible row entries could include but are not limited to the following:</w:t>
            </w:r>
          </w:p>
          <w:p w:rsidR="006101E6" w:rsidRDefault="006101E6">
            <w:pPr>
              <w:spacing w:line="256" w:lineRule="auto"/>
              <w:rPr>
                <w:rFonts w:cs="Arial"/>
              </w:rPr>
            </w:pPr>
            <w:r>
              <w:rPr>
                <w:rFonts w:cs="Arial"/>
              </w:rPr>
              <w:t>Trip Computer – Odometer</w:t>
            </w:r>
          </w:p>
          <w:p w:rsidR="006101E6" w:rsidRDefault="006101E6">
            <w:pPr>
              <w:spacing w:line="256" w:lineRule="auto"/>
              <w:rPr>
                <w:rFonts w:cs="Arial"/>
              </w:rPr>
            </w:pPr>
            <w:r>
              <w:rPr>
                <w:rFonts w:cs="Arial"/>
              </w:rPr>
              <w:t>Trip Computer – Timer</w:t>
            </w:r>
          </w:p>
          <w:p w:rsidR="006101E6" w:rsidRDefault="006101E6">
            <w:pPr>
              <w:spacing w:line="256" w:lineRule="auto"/>
              <w:rPr>
                <w:rFonts w:cs="Arial"/>
              </w:rPr>
            </w:pPr>
            <w:r>
              <w:rPr>
                <w:rFonts w:cs="Arial"/>
              </w:rPr>
              <w:t>Trip Computer – Average Fuel Economy</w:t>
            </w:r>
          </w:p>
          <w:p w:rsidR="006101E6" w:rsidRDefault="006101E6">
            <w:pPr>
              <w:spacing w:line="256" w:lineRule="auto"/>
              <w:rPr>
                <w:rFonts w:cs="Arial"/>
              </w:rPr>
            </w:pPr>
            <w:r>
              <w:rPr>
                <w:rFonts w:cs="Arial"/>
                <w:highlight w:val="green"/>
              </w:rPr>
              <w:t>Trip Computer – Average Fuel Economy LPG</w:t>
            </w:r>
            <w:r>
              <w:rPr>
                <w:rFonts w:cs="Arial"/>
              </w:rPr>
              <w:t>*</w:t>
            </w:r>
          </w:p>
          <w:p w:rsidR="006101E6" w:rsidRDefault="006101E6">
            <w:pPr>
              <w:spacing w:line="256" w:lineRule="auto"/>
              <w:rPr>
                <w:rFonts w:cs="Arial"/>
              </w:rPr>
            </w:pPr>
            <w:r>
              <w:rPr>
                <w:rFonts w:cs="Arial"/>
              </w:rPr>
              <w:t>Trip Computer – Average Speed</w:t>
            </w:r>
          </w:p>
          <w:p w:rsidR="006101E6" w:rsidRDefault="006101E6">
            <w:pPr>
              <w:spacing w:line="256" w:lineRule="auto"/>
              <w:rPr>
                <w:rFonts w:cs="Arial"/>
              </w:rPr>
            </w:pPr>
            <w:r>
              <w:rPr>
                <w:rFonts w:cs="Arial"/>
              </w:rPr>
              <w:t>Trip Computer – Instantaneous Fuel Economy</w:t>
            </w:r>
          </w:p>
          <w:p w:rsidR="006101E6" w:rsidRDefault="006101E6">
            <w:pPr>
              <w:spacing w:line="256" w:lineRule="auto"/>
              <w:rPr>
                <w:rFonts w:cs="Arial"/>
              </w:rPr>
            </w:pPr>
            <w:r>
              <w:rPr>
                <w:rFonts w:cs="Arial"/>
              </w:rPr>
              <w:t xml:space="preserve">Distance </w:t>
            </w:r>
            <w:proofErr w:type="gramStart"/>
            <w:r>
              <w:rPr>
                <w:rFonts w:cs="Arial"/>
              </w:rPr>
              <w:t>To</w:t>
            </w:r>
            <w:proofErr w:type="gramEnd"/>
            <w:r>
              <w:rPr>
                <w:rFonts w:cs="Arial"/>
              </w:rPr>
              <w:t xml:space="preserve"> Empty</w:t>
            </w:r>
          </w:p>
          <w:p w:rsidR="006101E6" w:rsidRDefault="006101E6">
            <w:pPr>
              <w:spacing w:line="256" w:lineRule="auto"/>
              <w:rPr>
                <w:rFonts w:cs="Arial"/>
              </w:rPr>
            </w:pPr>
            <w:r>
              <w:rPr>
                <w:rFonts w:cs="Arial"/>
                <w:highlight w:val="magenta"/>
              </w:rPr>
              <w:t>Trip Computer – Average Electric Efficiency [BEV ONLY]</w:t>
            </w:r>
          </w:p>
        </w:tc>
      </w:tr>
      <w:tr w:rsidR="006101E6" w:rsidTr="006101E6">
        <w:trPr>
          <w:jc w:val="center"/>
        </w:trPr>
        <w:tc>
          <w:tcPr>
            <w:tcW w:w="968" w:type="pct"/>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rPr>
                <w:rFonts w:cs="Arial"/>
              </w:rPr>
            </w:pPr>
            <w:r>
              <w:rPr>
                <w:rFonts w:cs="Arial"/>
              </w:rPr>
              <w:t>Req.TripCM.2</w:t>
            </w:r>
          </w:p>
        </w:tc>
        <w:tc>
          <w:tcPr>
            <w:tcW w:w="4032" w:type="pct"/>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rPr>
                <w:rFonts w:cs="Arial"/>
              </w:rPr>
            </w:pPr>
            <w:r>
              <w:rPr>
                <w:rFonts w:cs="Arial"/>
              </w:rPr>
              <w:t>Up_Switch_Press_Event will move the highlight up one row or to the bottom row if previous highlight was top row.</w:t>
            </w:r>
          </w:p>
        </w:tc>
      </w:tr>
      <w:tr w:rsidR="006101E6" w:rsidTr="006101E6">
        <w:trPr>
          <w:jc w:val="center"/>
        </w:trPr>
        <w:tc>
          <w:tcPr>
            <w:tcW w:w="968" w:type="pct"/>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rPr>
                <w:rFonts w:cs="Arial"/>
              </w:rPr>
            </w:pPr>
            <w:r>
              <w:rPr>
                <w:rFonts w:cs="Arial"/>
              </w:rPr>
              <w:t>Req.TripCM.3</w:t>
            </w:r>
          </w:p>
        </w:tc>
        <w:tc>
          <w:tcPr>
            <w:tcW w:w="4032" w:type="pct"/>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rPr>
                <w:rFonts w:cs="Arial"/>
              </w:rPr>
            </w:pPr>
            <w:r>
              <w:rPr>
                <w:rFonts w:cs="Arial"/>
              </w:rPr>
              <w:t>Down_Switch_Press_Event will move the highlight down one row or to the top row if previous highlight was bottom row.</w:t>
            </w:r>
          </w:p>
        </w:tc>
      </w:tr>
      <w:tr w:rsidR="006101E6" w:rsidTr="006101E6">
        <w:trPr>
          <w:jc w:val="center"/>
        </w:trPr>
        <w:tc>
          <w:tcPr>
            <w:tcW w:w="968" w:type="pct"/>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rPr>
                <w:rFonts w:cs="Arial"/>
              </w:rPr>
            </w:pPr>
            <w:r>
              <w:rPr>
                <w:rFonts w:cs="Arial"/>
              </w:rPr>
              <w:t>Req.TripCM.4</w:t>
            </w:r>
          </w:p>
        </w:tc>
        <w:tc>
          <w:tcPr>
            <w:tcW w:w="4032" w:type="pct"/>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rPr>
                <w:rFonts w:cs="Arial"/>
              </w:rPr>
            </w:pPr>
            <w:r>
              <w:rPr>
                <w:rFonts w:cs="Arial"/>
              </w:rPr>
              <w:t xml:space="preserve">OK_Switch_Press_Event when the highlighted row’s “Checkbox” is not </w:t>
            </w:r>
            <w:proofErr w:type="gramStart"/>
            <w:r>
              <w:rPr>
                <w:rFonts w:cs="Arial"/>
              </w:rPr>
              <w:t>checked</w:t>
            </w:r>
            <w:proofErr w:type="gramEnd"/>
            <w:r>
              <w:rPr>
                <w:rFonts w:cs="Arial"/>
              </w:rPr>
              <w:t xml:space="preserve"> and less than 4 Trip Configuration Menu “Checkboxes” are checked will check the highlighted row’s “Checkbox”.</w:t>
            </w:r>
          </w:p>
        </w:tc>
      </w:tr>
      <w:tr w:rsidR="006101E6" w:rsidTr="006101E6">
        <w:trPr>
          <w:jc w:val="center"/>
        </w:trPr>
        <w:tc>
          <w:tcPr>
            <w:tcW w:w="968" w:type="pct"/>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rPr>
                <w:rFonts w:cs="Arial"/>
              </w:rPr>
            </w:pPr>
            <w:r>
              <w:rPr>
                <w:rFonts w:cs="Arial"/>
              </w:rPr>
              <w:t>Req.TripCM.5</w:t>
            </w:r>
          </w:p>
        </w:tc>
        <w:tc>
          <w:tcPr>
            <w:tcW w:w="4032" w:type="pct"/>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rPr>
                <w:rFonts w:cs="Arial"/>
              </w:rPr>
            </w:pPr>
            <w:r>
              <w:rPr>
                <w:rFonts w:cs="Arial"/>
              </w:rPr>
              <w:t xml:space="preserve">OK_Switch_Press_Event when the highlighted row’s “Checkbox” is not </w:t>
            </w:r>
            <w:proofErr w:type="gramStart"/>
            <w:r>
              <w:rPr>
                <w:rFonts w:cs="Arial"/>
              </w:rPr>
              <w:t>checked</w:t>
            </w:r>
            <w:proofErr w:type="gramEnd"/>
            <w:r>
              <w:rPr>
                <w:rFonts w:cs="Arial"/>
              </w:rPr>
              <w:t xml:space="preserve"> and 4 Trip Configuration Menu “Checkboxes” are already checked will display the “Uncheck one item to check another” message for 4 seconds.</w:t>
            </w:r>
          </w:p>
        </w:tc>
      </w:tr>
      <w:tr w:rsidR="006101E6" w:rsidTr="006101E6">
        <w:trPr>
          <w:jc w:val="center"/>
        </w:trPr>
        <w:tc>
          <w:tcPr>
            <w:tcW w:w="968" w:type="pct"/>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rPr>
                <w:rFonts w:cs="Arial"/>
              </w:rPr>
            </w:pPr>
            <w:r>
              <w:rPr>
                <w:rFonts w:cs="Arial"/>
              </w:rPr>
              <w:t>Req.TripCM.6</w:t>
            </w:r>
          </w:p>
        </w:tc>
        <w:tc>
          <w:tcPr>
            <w:tcW w:w="4032" w:type="pct"/>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rPr>
                <w:rFonts w:cs="Arial"/>
              </w:rPr>
            </w:pPr>
            <w:r>
              <w:rPr>
                <w:rFonts w:cs="Arial"/>
              </w:rPr>
              <w:t>OK_Switch_Press_Event when the highlighted row’s “Checkbox” is checked will uncheck the highlighted row’s “Checkbox”.</w:t>
            </w:r>
          </w:p>
        </w:tc>
      </w:tr>
      <w:tr w:rsidR="006101E6" w:rsidTr="006101E6">
        <w:trPr>
          <w:jc w:val="center"/>
        </w:trPr>
        <w:tc>
          <w:tcPr>
            <w:tcW w:w="968" w:type="pct"/>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rPr>
                <w:rFonts w:cs="Arial"/>
              </w:rPr>
            </w:pPr>
            <w:r>
              <w:rPr>
                <w:rFonts w:cs="Arial"/>
              </w:rPr>
              <w:t>Req.TripCM.7</w:t>
            </w:r>
          </w:p>
        </w:tc>
        <w:tc>
          <w:tcPr>
            <w:tcW w:w="4032" w:type="pct"/>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rPr>
                <w:rFonts w:cs="Arial"/>
              </w:rPr>
            </w:pPr>
            <w:r>
              <w:rPr>
                <w:rFonts w:cs="Arial"/>
              </w:rPr>
              <w:t>Include only those items with a checked “checkbox” in the construction of the multi-feature Trip Computer screen.</w:t>
            </w:r>
          </w:p>
        </w:tc>
      </w:tr>
    </w:tbl>
    <w:p w:rsidR="006101E6" w:rsidRDefault="006101E6" w:rsidP="006101E6">
      <w:pPr>
        <w:jc w:val="center"/>
        <w:rPr>
          <w:rFonts w:cs="Arial"/>
        </w:rPr>
      </w:pPr>
      <w:r>
        <w:rPr>
          <w:rFonts w:cs="Arial"/>
          <w:highlight w:val="green"/>
        </w:rPr>
        <w:t>* “Trip Computer - AFE LPG” is only shown on LPG clusters (AltFuel_LPG_Cfg = 0x1(LPG))</w:t>
      </w:r>
    </w:p>
    <w:p w:rsidR="006101E6" w:rsidRPr="004752C1" w:rsidRDefault="006101E6" w:rsidP="006101E6"/>
    <w:p w:rsidR="006101E6" w:rsidRDefault="006101E6" w:rsidP="006101E6"/>
    <w:p w:rsidR="006101E6" w:rsidRPr="008542D0" w:rsidRDefault="006101E6" w:rsidP="006101E6">
      <w:pPr>
        <w:rPr>
          <w:rFonts w:cs="Arial"/>
          <w:sz w:val="16"/>
          <w:szCs w:val="16"/>
        </w:rPr>
      </w:pPr>
    </w:p>
    <w:p w:rsidR="006101E6" w:rsidRDefault="006101E6" w:rsidP="006101E6">
      <w:pPr>
        <w:pStyle w:val="Heading5"/>
      </w:pPr>
      <w:r w:rsidRPr="00B9479B">
        <w:t>F-REQ-308684/C-Trip Reset Menu Content</w:t>
      </w:r>
    </w:p>
    <w:p w:rsidR="006101E6" w:rsidRPr="00AE06BC" w:rsidRDefault="006101E6" w:rsidP="006101E6"/>
    <w:tbl>
      <w:tblPr>
        <w:tblW w:w="4500" w:type="pct"/>
        <w:jc w:val="center"/>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left w:w="115" w:type="dxa"/>
          <w:right w:w="115" w:type="dxa"/>
        </w:tblCellMar>
        <w:tblLook w:val="04A0" w:firstRow="1" w:lastRow="0" w:firstColumn="1" w:lastColumn="0" w:noHBand="0" w:noVBand="1"/>
      </w:tblPr>
      <w:tblGrid>
        <w:gridCol w:w="3614"/>
        <w:gridCol w:w="2965"/>
        <w:gridCol w:w="3399"/>
      </w:tblGrid>
      <w:tr w:rsidR="006101E6" w:rsidTr="006101E6">
        <w:trPr>
          <w:cantSplit/>
          <w:tblHeader/>
          <w:jc w:val="center"/>
        </w:trPr>
        <w:tc>
          <w:tcPr>
            <w:tcW w:w="1811" w:type="pct"/>
            <w:tcBorders>
              <w:top w:val="single" w:sz="12" w:space="0" w:color="auto"/>
              <w:left w:val="single" w:sz="12" w:space="0" w:color="auto"/>
              <w:bottom w:val="single" w:sz="12" w:space="0" w:color="auto"/>
              <w:right w:val="single" w:sz="4" w:space="0" w:color="auto"/>
            </w:tcBorders>
            <w:vAlign w:val="center"/>
          </w:tcPr>
          <w:p w:rsidR="006101E6" w:rsidRDefault="006101E6">
            <w:pPr>
              <w:spacing w:line="256" w:lineRule="auto"/>
              <w:jc w:val="center"/>
              <w:rPr>
                <w:rFonts w:cs="Arial"/>
                <w:b/>
                <w:bCs/>
              </w:rPr>
            </w:pPr>
            <w:bookmarkStart w:id="12" w:name="_Hlk25751143"/>
            <w:r>
              <w:rPr>
                <w:rFonts w:cs="Arial"/>
                <w:b/>
                <w:bCs/>
              </w:rPr>
              <w:t>M/C_Display</w:t>
            </w:r>
          </w:p>
          <w:p w:rsidR="006101E6" w:rsidRDefault="006101E6">
            <w:pPr>
              <w:spacing w:line="256" w:lineRule="auto"/>
              <w:jc w:val="center"/>
              <w:rPr>
                <w:rFonts w:cs="Arial"/>
                <w:b/>
              </w:rPr>
            </w:pPr>
            <w:r>
              <w:rPr>
                <w:rFonts w:cs="Arial"/>
                <w:b/>
                <w:bCs/>
              </w:rPr>
              <w:t>_Status</w:t>
            </w:r>
          </w:p>
          <w:p w:rsidR="006101E6" w:rsidRDefault="006101E6">
            <w:pPr>
              <w:pStyle w:val="CommentText"/>
              <w:spacing w:line="256" w:lineRule="auto"/>
              <w:rPr>
                <w:rFonts w:cs="Arial"/>
                <w:b/>
                <w:bCs/>
                <w:sz w:val="16"/>
                <w:szCs w:val="16"/>
              </w:rPr>
            </w:pPr>
          </w:p>
        </w:tc>
        <w:tc>
          <w:tcPr>
            <w:tcW w:w="1486" w:type="pct"/>
            <w:tcBorders>
              <w:top w:val="single" w:sz="12" w:space="0" w:color="auto"/>
              <w:left w:val="single" w:sz="4" w:space="0" w:color="auto"/>
              <w:bottom w:val="single" w:sz="12" w:space="0" w:color="auto"/>
              <w:right w:val="single" w:sz="4" w:space="0" w:color="auto"/>
            </w:tcBorders>
            <w:vAlign w:val="center"/>
            <w:hideMark/>
          </w:tcPr>
          <w:p w:rsidR="006101E6" w:rsidRDefault="006101E6">
            <w:pPr>
              <w:spacing w:line="256" w:lineRule="auto"/>
              <w:jc w:val="center"/>
              <w:rPr>
                <w:rFonts w:cs="Arial"/>
                <w:b/>
              </w:rPr>
            </w:pPr>
            <w:r>
              <w:rPr>
                <w:rFonts w:cs="Arial"/>
                <w:b/>
              </w:rPr>
              <w:t>TC_Ind_Reset</w:t>
            </w:r>
          </w:p>
          <w:p w:rsidR="006101E6" w:rsidRDefault="006101E6">
            <w:pPr>
              <w:spacing w:line="256" w:lineRule="auto"/>
              <w:jc w:val="center"/>
              <w:rPr>
                <w:rFonts w:cs="Arial"/>
                <w:b/>
              </w:rPr>
            </w:pPr>
            <w:r>
              <w:rPr>
                <w:rFonts w:cs="Arial"/>
                <w:b/>
              </w:rPr>
              <w:t>_Cfg</w:t>
            </w:r>
          </w:p>
        </w:tc>
        <w:tc>
          <w:tcPr>
            <w:tcW w:w="1703" w:type="pct"/>
            <w:tcBorders>
              <w:top w:val="single" w:sz="12" w:space="0" w:color="auto"/>
              <w:left w:val="double" w:sz="12" w:space="0" w:color="auto"/>
              <w:bottom w:val="single" w:sz="12" w:space="0" w:color="auto"/>
              <w:right w:val="single" w:sz="12" w:space="0" w:color="auto"/>
            </w:tcBorders>
            <w:vAlign w:val="center"/>
            <w:hideMark/>
          </w:tcPr>
          <w:p w:rsidR="006101E6" w:rsidRDefault="006101E6">
            <w:pPr>
              <w:spacing w:line="256" w:lineRule="auto"/>
              <w:jc w:val="center"/>
              <w:rPr>
                <w:rFonts w:cs="Arial"/>
                <w:b/>
              </w:rPr>
            </w:pPr>
            <w:r>
              <w:rPr>
                <w:rFonts w:cs="Arial"/>
                <w:b/>
              </w:rPr>
              <w:t>Trip Reset Menu</w:t>
            </w:r>
          </w:p>
          <w:p w:rsidR="006101E6" w:rsidRDefault="006101E6">
            <w:pPr>
              <w:spacing w:line="256" w:lineRule="auto"/>
              <w:jc w:val="center"/>
              <w:rPr>
                <w:rFonts w:cs="Arial"/>
                <w:b/>
              </w:rPr>
            </w:pPr>
            <w:r>
              <w:rPr>
                <w:rFonts w:cs="Arial"/>
                <w:b/>
              </w:rPr>
              <w:t>Content</w:t>
            </w:r>
          </w:p>
        </w:tc>
      </w:tr>
      <w:tr w:rsidR="006101E6" w:rsidTr="006101E6">
        <w:trPr>
          <w:cantSplit/>
          <w:trHeight w:val="533"/>
          <w:jc w:val="center"/>
        </w:trPr>
        <w:tc>
          <w:tcPr>
            <w:tcW w:w="1811" w:type="pct"/>
            <w:tcBorders>
              <w:top w:val="single" w:sz="12" w:space="0" w:color="auto"/>
              <w:left w:val="single" w:sz="12" w:space="0" w:color="auto"/>
              <w:bottom w:val="single" w:sz="4" w:space="0" w:color="auto"/>
              <w:right w:val="single" w:sz="4" w:space="0" w:color="auto"/>
            </w:tcBorders>
            <w:vAlign w:val="center"/>
            <w:hideMark/>
          </w:tcPr>
          <w:p w:rsidR="006101E6" w:rsidRDefault="006101E6">
            <w:pPr>
              <w:pStyle w:val="CommentText"/>
              <w:spacing w:line="256" w:lineRule="auto"/>
              <w:jc w:val="center"/>
              <w:rPr>
                <w:rFonts w:cs="Arial"/>
                <w:sz w:val="16"/>
                <w:szCs w:val="16"/>
              </w:rPr>
            </w:pPr>
            <w:r>
              <w:rPr>
                <w:rFonts w:cs="Arial"/>
                <w:sz w:val="16"/>
                <w:szCs w:val="16"/>
              </w:rPr>
              <w:t xml:space="preserve">Trip Reset Menu </w:t>
            </w:r>
          </w:p>
        </w:tc>
        <w:tc>
          <w:tcPr>
            <w:tcW w:w="1486" w:type="pct"/>
            <w:tcBorders>
              <w:top w:val="single" w:sz="12" w:space="0" w:color="auto"/>
              <w:left w:val="single" w:sz="4" w:space="0" w:color="auto"/>
              <w:bottom w:val="single" w:sz="4" w:space="0" w:color="auto"/>
              <w:right w:val="single" w:sz="4" w:space="0" w:color="auto"/>
            </w:tcBorders>
            <w:vAlign w:val="center"/>
            <w:hideMark/>
          </w:tcPr>
          <w:p w:rsidR="006101E6" w:rsidRDefault="006101E6">
            <w:pPr>
              <w:pStyle w:val="CommentText"/>
              <w:spacing w:line="256" w:lineRule="auto"/>
              <w:jc w:val="center"/>
              <w:rPr>
                <w:rFonts w:cs="Arial"/>
                <w:sz w:val="16"/>
                <w:szCs w:val="16"/>
              </w:rPr>
            </w:pPr>
            <w:r>
              <w:rPr>
                <w:rFonts w:cs="Arial"/>
                <w:sz w:val="16"/>
                <w:szCs w:val="16"/>
              </w:rPr>
              <w:t xml:space="preserve">0x0 </w:t>
            </w:r>
          </w:p>
          <w:p w:rsidR="006101E6" w:rsidRDefault="006101E6">
            <w:pPr>
              <w:pStyle w:val="CommentText"/>
              <w:spacing w:line="256" w:lineRule="auto"/>
              <w:jc w:val="center"/>
              <w:rPr>
                <w:rFonts w:cs="Arial"/>
                <w:sz w:val="16"/>
                <w:szCs w:val="16"/>
              </w:rPr>
            </w:pPr>
            <w:r>
              <w:rPr>
                <w:rFonts w:cs="Arial"/>
                <w:sz w:val="16"/>
                <w:szCs w:val="16"/>
              </w:rPr>
              <w:t>(Disabled)</w:t>
            </w:r>
          </w:p>
        </w:tc>
        <w:tc>
          <w:tcPr>
            <w:tcW w:w="1703" w:type="pct"/>
            <w:tcBorders>
              <w:top w:val="single" w:sz="12" w:space="0" w:color="auto"/>
              <w:left w:val="double" w:sz="12" w:space="0" w:color="auto"/>
              <w:bottom w:val="single" w:sz="4" w:space="0" w:color="auto"/>
              <w:right w:val="single" w:sz="12" w:space="0" w:color="auto"/>
            </w:tcBorders>
            <w:vAlign w:val="center"/>
            <w:hideMark/>
          </w:tcPr>
          <w:p w:rsidR="006101E6" w:rsidRDefault="006101E6">
            <w:pPr>
              <w:pStyle w:val="CommentText"/>
              <w:spacing w:line="256" w:lineRule="auto"/>
              <w:rPr>
                <w:rFonts w:cs="Arial"/>
                <w:sz w:val="16"/>
                <w:szCs w:val="16"/>
              </w:rPr>
            </w:pPr>
            <w:r>
              <w:rPr>
                <w:rFonts w:cs="Arial"/>
                <w:sz w:val="16"/>
                <w:szCs w:val="16"/>
              </w:rPr>
              <w:t>Reset Trip 1</w:t>
            </w:r>
          </w:p>
          <w:p w:rsidR="006101E6" w:rsidRDefault="006101E6">
            <w:pPr>
              <w:pStyle w:val="CommentText"/>
              <w:spacing w:line="256" w:lineRule="auto"/>
              <w:rPr>
                <w:rFonts w:cs="Arial"/>
                <w:sz w:val="16"/>
                <w:szCs w:val="16"/>
              </w:rPr>
            </w:pPr>
            <w:r>
              <w:rPr>
                <w:rFonts w:cs="Arial"/>
                <w:sz w:val="16"/>
                <w:szCs w:val="16"/>
              </w:rPr>
              <w:t>Reset Trip 2</w:t>
            </w:r>
          </w:p>
        </w:tc>
      </w:tr>
      <w:tr w:rsidR="006101E6" w:rsidTr="006101E6">
        <w:trPr>
          <w:cantSplit/>
          <w:trHeight w:val="533"/>
          <w:jc w:val="center"/>
        </w:trPr>
        <w:tc>
          <w:tcPr>
            <w:tcW w:w="1811" w:type="pct"/>
            <w:tcBorders>
              <w:top w:val="single" w:sz="4" w:space="0" w:color="auto"/>
              <w:left w:val="single" w:sz="12" w:space="0" w:color="auto"/>
              <w:bottom w:val="single" w:sz="4" w:space="0" w:color="auto"/>
              <w:right w:val="single" w:sz="4" w:space="0" w:color="auto"/>
            </w:tcBorders>
            <w:vAlign w:val="center"/>
            <w:hideMark/>
          </w:tcPr>
          <w:p w:rsidR="006101E6" w:rsidRDefault="006101E6">
            <w:pPr>
              <w:pStyle w:val="CommentText"/>
              <w:spacing w:line="256" w:lineRule="auto"/>
              <w:jc w:val="center"/>
              <w:rPr>
                <w:rFonts w:cs="Arial"/>
                <w:sz w:val="16"/>
                <w:szCs w:val="16"/>
              </w:rPr>
            </w:pPr>
            <w:r>
              <w:rPr>
                <w:rFonts w:cs="Arial"/>
                <w:sz w:val="16"/>
                <w:szCs w:val="16"/>
              </w:rPr>
              <w:t xml:space="preserve">Trip 1 Reset Menu </w:t>
            </w:r>
          </w:p>
        </w:tc>
        <w:tc>
          <w:tcPr>
            <w:tcW w:w="1486" w:type="pct"/>
            <w:tcBorders>
              <w:top w:val="single" w:sz="4" w:space="0" w:color="auto"/>
              <w:left w:val="single" w:sz="4" w:space="0" w:color="auto"/>
              <w:bottom w:val="single" w:sz="4" w:space="0" w:color="auto"/>
              <w:right w:val="single" w:sz="4" w:space="0" w:color="auto"/>
            </w:tcBorders>
            <w:vAlign w:val="center"/>
            <w:hideMark/>
          </w:tcPr>
          <w:p w:rsidR="006101E6" w:rsidRDefault="006101E6">
            <w:pPr>
              <w:pStyle w:val="CommentText"/>
              <w:spacing w:line="256" w:lineRule="auto"/>
              <w:jc w:val="center"/>
              <w:rPr>
                <w:rFonts w:cs="Arial"/>
                <w:sz w:val="16"/>
                <w:szCs w:val="16"/>
              </w:rPr>
            </w:pPr>
            <w:r>
              <w:rPr>
                <w:rFonts w:cs="Arial"/>
                <w:sz w:val="16"/>
                <w:szCs w:val="16"/>
              </w:rPr>
              <w:t xml:space="preserve">0x1 </w:t>
            </w:r>
          </w:p>
          <w:p w:rsidR="006101E6" w:rsidRDefault="006101E6">
            <w:pPr>
              <w:pStyle w:val="CommentText"/>
              <w:spacing w:line="256" w:lineRule="auto"/>
              <w:jc w:val="center"/>
              <w:rPr>
                <w:rFonts w:cs="Arial"/>
                <w:sz w:val="16"/>
                <w:szCs w:val="16"/>
              </w:rPr>
            </w:pPr>
            <w:r>
              <w:rPr>
                <w:rFonts w:cs="Arial"/>
                <w:sz w:val="16"/>
                <w:szCs w:val="16"/>
              </w:rPr>
              <w:t>(Enabled)</w:t>
            </w:r>
          </w:p>
        </w:tc>
        <w:tc>
          <w:tcPr>
            <w:tcW w:w="1703" w:type="pct"/>
            <w:tcBorders>
              <w:top w:val="single" w:sz="4" w:space="0" w:color="auto"/>
              <w:left w:val="double" w:sz="12" w:space="0" w:color="auto"/>
              <w:bottom w:val="single" w:sz="4" w:space="0" w:color="auto"/>
              <w:right w:val="single" w:sz="12" w:space="0" w:color="auto"/>
            </w:tcBorders>
            <w:vAlign w:val="center"/>
            <w:hideMark/>
          </w:tcPr>
          <w:p w:rsidR="006101E6" w:rsidRDefault="006101E6">
            <w:pPr>
              <w:pStyle w:val="CommentText"/>
              <w:spacing w:line="256" w:lineRule="auto"/>
              <w:rPr>
                <w:rFonts w:cs="Arial"/>
                <w:sz w:val="16"/>
                <w:szCs w:val="16"/>
              </w:rPr>
            </w:pPr>
            <w:r>
              <w:rPr>
                <w:rFonts w:cs="Arial"/>
                <w:sz w:val="16"/>
                <w:szCs w:val="16"/>
              </w:rPr>
              <w:t>Reset All</w:t>
            </w:r>
          </w:p>
          <w:p w:rsidR="006101E6" w:rsidRDefault="006101E6">
            <w:pPr>
              <w:pStyle w:val="CommentText"/>
              <w:spacing w:line="256" w:lineRule="auto"/>
              <w:rPr>
                <w:rFonts w:cs="Arial"/>
                <w:sz w:val="16"/>
                <w:szCs w:val="16"/>
              </w:rPr>
            </w:pPr>
            <w:r>
              <w:rPr>
                <w:rFonts w:cs="Arial"/>
                <w:sz w:val="16"/>
                <w:szCs w:val="16"/>
              </w:rPr>
              <w:t>Reset Trip Odometer</w:t>
            </w:r>
          </w:p>
          <w:p w:rsidR="006101E6" w:rsidRDefault="006101E6">
            <w:pPr>
              <w:pStyle w:val="CommentText"/>
              <w:spacing w:line="256" w:lineRule="auto"/>
              <w:rPr>
                <w:rFonts w:cs="Arial"/>
                <w:sz w:val="16"/>
                <w:szCs w:val="16"/>
              </w:rPr>
            </w:pPr>
            <w:r>
              <w:rPr>
                <w:rFonts w:cs="Arial"/>
                <w:sz w:val="16"/>
                <w:szCs w:val="16"/>
              </w:rPr>
              <w:t>Reset Trip Timer</w:t>
            </w:r>
          </w:p>
          <w:p w:rsidR="006101E6" w:rsidRDefault="006101E6">
            <w:pPr>
              <w:pStyle w:val="CommentText"/>
              <w:spacing w:line="256" w:lineRule="auto"/>
              <w:rPr>
                <w:rFonts w:cs="Arial"/>
                <w:sz w:val="16"/>
                <w:szCs w:val="16"/>
              </w:rPr>
            </w:pPr>
            <w:r>
              <w:rPr>
                <w:rFonts w:cs="Arial"/>
                <w:sz w:val="16"/>
                <w:szCs w:val="16"/>
              </w:rPr>
              <w:t>Reset AFE</w:t>
            </w:r>
          </w:p>
          <w:p w:rsidR="006101E6" w:rsidRDefault="006101E6">
            <w:pPr>
              <w:pStyle w:val="CommentText"/>
              <w:spacing w:line="256" w:lineRule="auto"/>
              <w:rPr>
                <w:rFonts w:cs="Arial"/>
                <w:sz w:val="16"/>
                <w:szCs w:val="16"/>
              </w:rPr>
            </w:pPr>
            <w:r>
              <w:rPr>
                <w:rFonts w:cs="Arial"/>
                <w:sz w:val="16"/>
                <w:szCs w:val="16"/>
                <w:highlight w:val="green"/>
              </w:rPr>
              <w:t>Reset AFE LPG*</w:t>
            </w:r>
          </w:p>
          <w:p w:rsidR="006101E6" w:rsidRDefault="006101E6">
            <w:pPr>
              <w:pStyle w:val="CommentText"/>
              <w:spacing w:line="256" w:lineRule="auto"/>
              <w:rPr>
                <w:rFonts w:cs="Arial"/>
                <w:sz w:val="16"/>
                <w:szCs w:val="16"/>
              </w:rPr>
            </w:pPr>
            <w:r>
              <w:rPr>
                <w:rFonts w:cs="Arial"/>
                <w:sz w:val="16"/>
                <w:szCs w:val="16"/>
              </w:rPr>
              <w:t>Reset Average Speed</w:t>
            </w:r>
          </w:p>
          <w:p w:rsidR="006101E6" w:rsidRDefault="006101E6">
            <w:pPr>
              <w:pStyle w:val="CommentText"/>
              <w:spacing w:line="256" w:lineRule="auto"/>
              <w:rPr>
                <w:rFonts w:cs="Arial"/>
                <w:sz w:val="16"/>
                <w:szCs w:val="16"/>
              </w:rPr>
            </w:pPr>
            <w:r>
              <w:rPr>
                <w:rFonts w:cs="Arial"/>
                <w:sz w:val="16"/>
                <w:szCs w:val="16"/>
                <w:highlight w:val="magenta"/>
              </w:rPr>
              <w:t>Reset Trip AE</w:t>
            </w:r>
          </w:p>
        </w:tc>
      </w:tr>
      <w:tr w:rsidR="006101E6" w:rsidTr="006101E6">
        <w:trPr>
          <w:cantSplit/>
          <w:trHeight w:val="533"/>
          <w:jc w:val="center"/>
        </w:trPr>
        <w:tc>
          <w:tcPr>
            <w:tcW w:w="1811" w:type="pct"/>
            <w:tcBorders>
              <w:top w:val="single" w:sz="4" w:space="0" w:color="auto"/>
              <w:left w:val="single" w:sz="12" w:space="0" w:color="auto"/>
              <w:bottom w:val="single" w:sz="12" w:space="0" w:color="auto"/>
              <w:right w:val="single" w:sz="4" w:space="0" w:color="auto"/>
            </w:tcBorders>
            <w:vAlign w:val="center"/>
            <w:hideMark/>
          </w:tcPr>
          <w:p w:rsidR="006101E6" w:rsidRDefault="006101E6">
            <w:pPr>
              <w:pStyle w:val="CommentText"/>
              <w:spacing w:line="256" w:lineRule="auto"/>
              <w:jc w:val="center"/>
              <w:rPr>
                <w:rFonts w:cs="Arial"/>
                <w:sz w:val="16"/>
                <w:szCs w:val="16"/>
              </w:rPr>
            </w:pPr>
            <w:r>
              <w:rPr>
                <w:rFonts w:cs="Arial"/>
                <w:sz w:val="16"/>
                <w:szCs w:val="16"/>
              </w:rPr>
              <w:t xml:space="preserve">Trip 2 Reset Menu </w:t>
            </w:r>
          </w:p>
        </w:tc>
        <w:tc>
          <w:tcPr>
            <w:tcW w:w="1486" w:type="pct"/>
            <w:tcBorders>
              <w:top w:val="single" w:sz="4" w:space="0" w:color="auto"/>
              <w:left w:val="single" w:sz="4" w:space="0" w:color="auto"/>
              <w:bottom w:val="single" w:sz="12" w:space="0" w:color="auto"/>
              <w:right w:val="single" w:sz="4" w:space="0" w:color="auto"/>
            </w:tcBorders>
            <w:vAlign w:val="center"/>
            <w:hideMark/>
          </w:tcPr>
          <w:p w:rsidR="006101E6" w:rsidRDefault="006101E6">
            <w:pPr>
              <w:pStyle w:val="CommentText"/>
              <w:spacing w:line="256" w:lineRule="auto"/>
              <w:jc w:val="center"/>
              <w:rPr>
                <w:rFonts w:cs="Arial"/>
                <w:sz w:val="16"/>
                <w:szCs w:val="16"/>
              </w:rPr>
            </w:pPr>
            <w:r>
              <w:rPr>
                <w:rFonts w:cs="Arial"/>
                <w:sz w:val="16"/>
                <w:szCs w:val="16"/>
              </w:rPr>
              <w:t xml:space="preserve">0x1 </w:t>
            </w:r>
          </w:p>
          <w:p w:rsidR="006101E6" w:rsidRDefault="006101E6">
            <w:pPr>
              <w:pStyle w:val="CommentText"/>
              <w:spacing w:line="256" w:lineRule="auto"/>
              <w:jc w:val="center"/>
              <w:rPr>
                <w:rFonts w:cs="Arial"/>
                <w:sz w:val="16"/>
                <w:szCs w:val="16"/>
              </w:rPr>
            </w:pPr>
            <w:r>
              <w:rPr>
                <w:rFonts w:cs="Arial"/>
                <w:sz w:val="16"/>
                <w:szCs w:val="16"/>
              </w:rPr>
              <w:t>(Enabled)</w:t>
            </w:r>
          </w:p>
        </w:tc>
        <w:tc>
          <w:tcPr>
            <w:tcW w:w="1703" w:type="pct"/>
            <w:tcBorders>
              <w:top w:val="single" w:sz="4" w:space="0" w:color="auto"/>
              <w:left w:val="double" w:sz="12" w:space="0" w:color="auto"/>
              <w:bottom w:val="single" w:sz="12" w:space="0" w:color="auto"/>
              <w:right w:val="single" w:sz="12" w:space="0" w:color="auto"/>
            </w:tcBorders>
            <w:vAlign w:val="center"/>
            <w:hideMark/>
          </w:tcPr>
          <w:p w:rsidR="006101E6" w:rsidRDefault="006101E6">
            <w:pPr>
              <w:pStyle w:val="CommentText"/>
              <w:spacing w:line="256" w:lineRule="auto"/>
              <w:rPr>
                <w:rFonts w:cs="Arial"/>
                <w:sz w:val="16"/>
                <w:szCs w:val="16"/>
              </w:rPr>
            </w:pPr>
            <w:r>
              <w:rPr>
                <w:rFonts w:cs="Arial"/>
                <w:sz w:val="16"/>
                <w:szCs w:val="16"/>
              </w:rPr>
              <w:t>Reset All</w:t>
            </w:r>
          </w:p>
          <w:p w:rsidR="006101E6" w:rsidRDefault="006101E6">
            <w:pPr>
              <w:pStyle w:val="CommentText"/>
              <w:spacing w:line="256" w:lineRule="auto"/>
              <w:rPr>
                <w:rFonts w:cs="Arial"/>
                <w:sz w:val="16"/>
                <w:szCs w:val="16"/>
              </w:rPr>
            </w:pPr>
            <w:r>
              <w:rPr>
                <w:rFonts w:cs="Arial"/>
                <w:sz w:val="16"/>
                <w:szCs w:val="16"/>
              </w:rPr>
              <w:t>Reset Trip Odometer</w:t>
            </w:r>
          </w:p>
          <w:p w:rsidR="006101E6" w:rsidRDefault="006101E6">
            <w:pPr>
              <w:pStyle w:val="CommentText"/>
              <w:spacing w:line="256" w:lineRule="auto"/>
              <w:rPr>
                <w:rFonts w:cs="Arial"/>
                <w:sz w:val="16"/>
                <w:szCs w:val="16"/>
              </w:rPr>
            </w:pPr>
            <w:r>
              <w:rPr>
                <w:rFonts w:cs="Arial"/>
                <w:sz w:val="16"/>
                <w:szCs w:val="16"/>
              </w:rPr>
              <w:t>Reset Trip Timer</w:t>
            </w:r>
          </w:p>
          <w:p w:rsidR="006101E6" w:rsidRDefault="006101E6">
            <w:pPr>
              <w:pStyle w:val="CommentText"/>
              <w:spacing w:line="256" w:lineRule="auto"/>
              <w:rPr>
                <w:rFonts w:cs="Arial"/>
                <w:sz w:val="16"/>
                <w:szCs w:val="16"/>
              </w:rPr>
            </w:pPr>
            <w:r>
              <w:rPr>
                <w:rFonts w:cs="Arial"/>
                <w:sz w:val="16"/>
                <w:szCs w:val="16"/>
              </w:rPr>
              <w:t>Reset AFE</w:t>
            </w:r>
          </w:p>
          <w:p w:rsidR="006101E6" w:rsidRDefault="006101E6">
            <w:pPr>
              <w:pStyle w:val="CommentText"/>
              <w:spacing w:line="256" w:lineRule="auto"/>
              <w:rPr>
                <w:rFonts w:cs="Arial"/>
                <w:sz w:val="16"/>
                <w:szCs w:val="16"/>
              </w:rPr>
            </w:pPr>
            <w:r>
              <w:rPr>
                <w:rFonts w:cs="Arial"/>
                <w:sz w:val="16"/>
                <w:szCs w:val="16"/>
                <w:highlight w:val="green"/>
              </w:rPr>
              <w:t>Reset AFE LPG*</w:t>
            </w:r>
          </w:p>
          <w:p w:rsidR="006101E6" w:rsidRDefault="006101E6">
            <w:pPr>
              <w:pStyle w:val="CommentText"/>
              <w:spacing w:line="256" w:lineRule="auto"/>
              <w:rPr>
                <w:rFonts w:cs="Arial"/>
                <w:sz w:val="16"/>
                <w:szCs w:val="16"/>
              </w:rPr>
            </w:pPr>
            <w:r>
              <w:rPr>
                <w:rFonts w:cs="Arial"/>
                <w:sz w:val="16"/>
                <w:szCs w:val="16"/>
              </w:rPr>
              <w:t>Reset Average Speed</w:t>
            </w:r>
          </w:p>
          <w:p w:rsidR="006101E6" w:rsidRDefault="006101E6">
            <w:pPr>
              <w:pStyle w:val="CommentText"/>
              <w:spacing w:line="256" w:lineRule="auto"/>
              <w:rPr>
                <w:rFonts w:cs="Arial"/>
                <w:sz w:val="16"/>
                <w:szCs w:val="16"/>
              </w:rPr>
            </w:pPr>
            <w:r>
              <w:rPr>
                <w:rFonts w:cs="Arial"/>
                <w:sz w:val="16"/>
                <w:szCs w:val="16"/>
                <w:highlight w:val="magenta"/>
              </w:rPr>
              <w:t>Reset Trip AE</w:t>
            </w:r>
          </w:p>
        </w:tc>
      </w:tr>
    </w:tbl>
    <w:bookmarkEnd w:id="12"/>
    <w:p w:rsidR="006101E6" w:rsidRDefault="006101E6" w:rsidP="006101E6">
      <w:pPr>
        <w:ind w:left="288" w:firstLine="720"/>
        <w:rPr>
          <w:rFonts w:cs="Arial"/>
        </w:rPr>
      </w:pPr>
      <w:r>
        <w:rPr>
          <w:rFonts w:cs="Arial"/>
          <w:highlight w:val="green"/>
        </w:rPr>
        <w:t>* “Reset AFE LPG” is only shown on LPG clusters (AltFuel_LPG_Cfg = 0x1(LPG))</w:t>
      </w:r>
    </w:p>
    <w:p w:rsidR="006101E6" w:rsidRDefault="006101E6" w:rsidP="006101E6">
      <w:pPr>
        <w:pStyle w:val="Heading5"/>
      </w:pPr>
      <w:r w:rsidRPr="00272BB7">
        <w:rPr>
          <w:shd w:val="clear" w:color="auto" w:fill="FABF8F" w:themeFill="accent6" w:themeFillTint="99"/>
        </w:rPr>
        <w:t>F-REQ-</w:t>
      </w:r>
      <w:r w:rsidR="00C64F39">
        <w:rPr>
          <w:shd w:val="clear" w:color="auto" w:fill="FABF8F" w:themeFill="accent6" w:themeFillTint="99"/>
        </w:rPr>
        <w:t>393202</w:t>
      </w:r>
      <w:r w:rsidRPr="00272BB7">
        <w:rPr>
          <w:shd w:val="clear" w:color="auto" w:fill="FABF8F" w:themeFill="accent6" w:themeFillTint="99"/>
        </w:rPr>
        <w:t xml:space="preserve">-Trip </w:t>
      </w:r>
      <w:r w:rsidR="00C64F39">
        <w:rPr>
          <w:shd w:val="clear" w:color="auto" w:fill="FABF8F" w:themeFill="accent6" w:themeFillTint="99"/>
        </w:rPr>
        <w:t>C</w:t>
      </w:r>
      <w:r w:rsidR="00875FDB" w:rsidRPr="00272BB7">
        <w:rPr>
          <w:shd w:val="clear" w:color="auto" w:fill="FABF8F" w:themeFill="accent6" w:themeFillTint="99"/>
        </w:rPr>
        <w:t>onfigure</w:t>
      </w:r>
      <w:r w:rsidR="00875FDB" w:rsidRPr="00C64F39">
        <w:rPr>
          <w:shd w:val="clear" w:color="auto" w:fill="FABF8F" w:themeFill="accent6" w:themeFillTint="99"/>
        </w:rPr>
        <w:t xml:space="preserve"> </w:t>
      </w:r>
      <w:r w:rsidR="00C64F39" w:rsidRPr="00C64F39">
        <w:rPr>
          <w:shd w:val="clear" w:color="auto" w:fill="FABF8F" w:themeFill="accent6" w:themeFillTint="99"/>
        </w:rPr>
        <w:t xml:space="preserve">View </w:t>
      </w:r>
      <w:r w:rsidR="00875FDB" w:rsidRPr="00272BB7">
        <w:rPr>
          <w:shd w:val="clear" w:color="auto" w:fill="FABF8F" w:themeFill="accent6" w:themeFillTint="99"/>
        </w:rPr>
        <w:t>Menu</w:t>
      </w:r>
      <w:r w:rsidRPr="00272BB7">
        <w:rPr>
          <w:shd w:val="clear" w:color="auto" w:fill="FABF8F" w:themeFill="accent6" w:themeFillTint="99"/>
        </w:rPr>
        <w:t xml:space="preserve"> Content</w:t>
      </w:r>
      <w:bookmarkStart w:id="13" w:name="_Hlk43380340"/>
    </w:p>
    <w:p w:rsidR="006101E6" w:rsidRPr="00AE06BC" w:rsidRDefault="006101E6" w:rsidP="006101E6"/>
    <w:tbl>
      <w:tblPr>
        <w:tblW w:w="4500" w:type="pct"/>
        <w:jc w:val="center"/>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left w:w="115" w:type="dxa"/>
          <w:right w:w="115" w:type="dxa"/>
        </w:tblCellMar>
        <w:tblLook w:val="04A0" w:firstRow="1" w:lastRow="0" w:firstColumn="1" w:lastColumn="0" w:noHBand="0" w:noVBand="1"/>
      </w:tblPr>
      <w:tblGrid>
        <w:gridCol w:w="3614"/>
        <w:gridCol w:w="2965"/>
        <w:gridCol w:w="3399"/>
      </w:tblGrid>
      <w:tr w:rsidR="00272BB7" w:rsidTr="00272BB7">
        <w:trPr>
          <w:cantSplit/>
          <w:tblHeader/>
          <w:jc w:val="center"/>
        </w:trPr>
        <w:tc>
          <w:tcPr>
            <w:tcW w:w="1811" w:type="pct"/>
            <w:tcBorders>
              <w:top w:val="single" w:sz="12" w:space="0" w:color="auto"/>
              <w:left w:val="single" w:sz="12" w:space="0" w:color="auto"/>
              <w:bottom w:val="single" w:sz="12" w:space="0" w:color="auto"/>
              <w:right w:val="double" w:sz="12" w:space="0" w:color="auto"/>
            </w:tcBorders>
            <w:vAlign w:val="center"/>
          </w:tcPr>
          <w:p w:rsidR="00272BB7" w:rsidRDefault="00272BB7" w:rsidP="00272BB7">
            <w:pPr>
              <w:spacing w:line="252" w:lineRule="auto"/>
              <w:jc w:val="center"/>
              <w:rPr>
                <w:rFonts w:ascii="Calibri" w:eastAsiaTheme="minorHAnsi" w:hAnsi="Calibri"/>
                <w:b/>
                <w:bCs/>
                <w:szCs w:val="20"/>
              </w:rPr>
            </w:pPr>
            <w:r>
              <w:rPr>
                <w:b/>
                <w:bCs/>
              </w:rPr>
              <w:t>TC_Ind_Reset_Cfg</w:t>
            </w:r>
          </w:p>
        </w:tc>
        <w:tc>
          <w:tcPr>
            <w:tcW w:w="1486" w:type="pct"/>
            <w:tcBorders>
              <w:top w:val="single" w:sz="12" w:space="0" w:color="auto"/>
              <w:left w:val="double" w:sz="12" w:space="0" w:color="auto"/>
              <w:bottom w:val="single" w:sz="12" w:space="0" w:color="auto"/>
              <w:right w:val="single" w:sz="4" w:space="0" w:color="auto"/>
            </w:tcBorders>
            <w:vAlign w:val="center"/>
            <w:hideMark/>
          </w:tcPr>
          <w:p w:rsidR="00272BB7" w:rsidRDefault="00272BB7" w:rsidP="00272BB7">
            <w:pPr>
              <w:spacing w:line="252" w:lineRule="auto"/>
              <w:jc w:val="center"/>
              <w:rPr>
                <w:b/>
                <w:bCs/>
                <w:sz w:val="22"/>
                <w:szCs w:val="22"/>
              </w:rPr>
            </w:pPr>
            <w:r>
              <w:rPr>
                <w:b/>
                <w:bCs/>
              </w:rPr>
              <w:t>Trip(x) Configure Menu</w:t>
            </w:r>
          </w:p>
        </w:tc>
        <w:tc>
          <w:tcPr>
            <w:tcW w:w="1703" w:type="pct"/>
            <w:tcBorders>
              <w:top w:val="single" w:sz="12" w:space="0" w:color="auto"/>
              <w:left w:val="single" w:sz="4" w:space="0" w:color="auto"/>
              <w:bottom w:val="single" w:sz="12" w:space="0" w:color="auto"/>
              <w:right w:val="single" w:sz="12" w:space="0" w:color="auto"/>
            </w:tcBorders>
            <w:vAlign w:val="center"/>
            <w:hideMark/>
          </w:tcPr>
          <w:p w:rsidR="00272BB7" w:rsidRDefault="00272BB7" w:rsidP="00272BB7">
            <w:pPr>
              <w:spacing w:line="252" w:lineRule="auto"/>
              <w:jc w:val="center"/>
              <w:rPr>
                <w:b/>
                <w:bCs/>
              </w:rPr>
            </w:pPr>
            <w:r>
              <w:rPr>
                <w:b/>
                <w:bCs/>
              </w:rPr>
              <w:t>Trip Configure Menu</w:t>
            </w:r>
          </w:p>
          <w:p w:rsidR="00272BB7" w:rsidRDefault="00272BB7" w:rsidP="00272BB7">
            <w:pPr>
              <w:spacing w:line="252" w:lineRule="auto"/>
              <w:jc w:val="center"/>
              <w:rPr>
                <w:b/>
                <w:bCs/>
              </w:rPr>
            </w:pPr>
            <w:r>
              <w:rPr>
                <w:b/>
                <w:bCs/>
              </w:rPr>
              <w:t>Content (for reference)</w:t>
            </w:r>
          </w:p>
        </w:tc>
      </w:tr>
      <w:tr w:rsidR="00272BB7" w:rsidTr="00272BB7">
        <w:trPr>
          <w:cantSplit/>
          <w:trHeight w:val="533"/>
          <w:jc w:val="center"/>
        </w:trPr>
        <w:tc>
          <w:tcPr>
            <w:tcW w:w="1811" w:type="pct"/>
            <w:tcBorders>
              <w:top w:val="single" w:sz="12" w:space="0" w:color="auto"/>
              <w:left w:val="single" w:sz="12" w:space="0" w:color="auto"/>
              <w:bottom w:val="single" w:sz="4" w:space="0" w:color="auto"/>
              <w:right w:val="double" w:sz="12" w:space="0" w:color="auto"/>
            </w:tcBorders>
            <w:vAlign w:val="center"/>
            <w:hideMark/>
          </w:tcPr>
          <w:p w:rsidR="00272BB7" w:rsidRDefault="00272BB7" w:rsidP="00272BB7">
            <w:pPr>
              <w:pStyle w:val="CommentText"/>
              <w:spacing w:line="252" w:lineRule="auto"/>
              <w:jc w:val="center"/>
              <w:rPr>
                <w:sz w:val="16"/>
                <w:szCs w:val="16"/>
              </w:rPr>
            </w:pPr>
            <w:r>
              <w:rPr>
                <w:sz w:val="16"/>
                <w:szCs w:val="16"/>
              </w:rPr>
              <w:t xml:space="preserve">0x0 </w:t>
            </w:r>
          </w:p>
          <w:p w:rsidR="00272BB7" w:rsidRDefault="00272BB7" w:rsidP="00272BB7">
            <w:pPr>
              <w:pStyle w:val="CommentText"/>
              <w:spacing w:line="252" w:lineRule="auto"/>
              <w:jc w:val="center"/>
              <w:rPr>
                <w:sz w:val="16"/>
                <w:szCs w:val="16"/>
              </w:rPr>
            </w:pPr>
            <w:r>
              <w:rPr>
                <w:sz w:val="16"/>
                <w:szCs w:val="16"/>
              </w:rPr>
              <w:t>(Disabled)</w:t>
            </w:r>
          </w:p>
        </w:tc>
        <w:tc>
          <w:tcPr>
            <w:tcW w:w="1486" w:type="pct"/>
            <w:tcBorders>
              <w:top w:val="single" w:sz="12" w:space="0" w:color="auto"/>
              <w:left w:val="double" w:sz="12" w:space="0" w:color="auto"/>
              <w:bottom w:val="single" w:sz="4" w:space="0" w:color="auto"/>
              <w:right w:val="single" w:sz="4" w:space="0" w:color="auto"/>
            </w:tcBorders>
            <w:vAlign w:val="center"/>
            <w:hideMark/>
          </w:tcPr>
          <w:p w:rsidR="00272BB7" w:rsidRDefault="00272BB7" w:rsidP="00272BB7">
            <w:pPr>
              <w:pStyle w:val="CommentText"/>
              <w:spacing w:line="252" w:lineRule="auto"/>
              <w:jc w:val="center"/>
              <w:rPr>
                <w:sz w:val="16"/>
                <w:szCs w:val="16"/>
              </w:rPr>
            </w:pPr>
            <w:r>
              <w:rPr>
                <w:sz w:val="16"/>
                <w:szCs w:val="16"/>
              </w:rPr>
              <w:t>Disable</w:t>
            </w:r>
          </w:p>
        </w:tc>
        <w:tc>
          <w:tcPr>
            <w:tcW w:w="1703" w:type="pct"/>
            <w:tcBorders>
              <w:top w:val="single" w:sz="12" w:space="0" w:color="auto"/>
              <w:left w:val="single" w:sz="4" w:space="0" w:color="auto"/>
              <w:bottom w:val="single" w:sz="4" w:space="0" w:color="auto"/>
              <w:right w:val="single" w:sz="12" w:space="0" w:color="auto"/>
            </w:tcBorders>
            <w:vAlign w:val="center"/>
            <w:hideMark/>
          </w:tcPr>
          <w:p w:rsidR="00272BB7" w:rsidRDefault="00272BB7" w:rsidP="00272BB7">
            <w:pPr>
              <w:pStyle w:val="CommentText"/>
              <w:spacing w:line="252" w:lineRule="auto"/>
              <w:rPr>
                <w:sz w:val="16"/>
                <w:szCs w:val="16"/>
              </w:rPr>
            </w:pPr>
            <w:r>
              <w:rPr>
                <w:sz w:val="16"/>
                <w:szCs w:val="16"/>
              </w:rPr>
              <w:t>Trip1 /Trip2 Configure View Menu not shown</w:t>
            </w:r>
          </w:p>
        </w:tc>
      </w:tr>
      <w:tr w:rsidR="00272BB7" w:rsidTr="00272BB7">
        <w:trPr>
          <w:cantSplit/>
          <w:trHeight w:val="533"/>
          <w:jc w:val="center"/>
        </w:trPr>
        <w:tc>
          <w:tcPr>
            <w:tcW w:w="1811" w:type="pct"/>
            <w:tcBorders>
              <w:top w:val="single" w:sz="4" w:space="0" w:color="auto"/>
              <w:left w:val="single" w:sz="12" w:space="0" w:color="auto"/>
              <w:bottom w:val="single" w:sz="4" w:space="0" w:color="auto"/>
              <w:right w:val="double" w:sz="12" w:space="0" w:color="auto"/>
            </w:tcBorders>
            <w:vAlign w:val="center"/>
            <w:hideMark/>
          </w:tcPr>
          <w:p w:rsidR="00272BB7" w:rsidRDefault="00272BB7" w:rsidP="00272BB7">
            <w:pPr>
              <w:pStyle w:val="CommentText"/>
              <w:spacing w:line="252" w:lineRule="auto"/>
              <w:jc w:val="center"/>
              <w:rPr>
                <w:sz w:val="16"/>
                <w:szCs w:val="16"/>
              </w:rPr>
            </w:pPr>
            <w:r>
              <w:rPr>
                <w:sz w:val="16"/>
                <w:szCs w:val="16"/>
              </w:rPr>
              <w:t xml:space="preserve">0x1 </w:t>
            </w:r>
          </w:p>
          <w:p w:rsidR="00272BB7" w:rsidRDefault="00272BB7" w:rsidP="00272BB7">
            <w:pPr>
              <w:pStyle w:val="CommentText"/>
              <w:spacing w:line="252" w:lineRule="auto"/>
              <w:jc w:val="center"/>
              <w:rPr>
                <w:sz w:val="16"/>
                <w:szCs w:val="16"/>
              </w:rPr>
            </w:pPr>
            <w:r>
              <w:rPr>
                <w:sz w:val="16"/>
                <w:szCs w:val="16"/>
              </w:rPr>
              <w:t>(Enabled)</w:t>
            </w:r>
          </w:p>
        </w:tc>
        <w:tc>
          <w:tcPr>
            <w:tcW w:w="1486" w:type="pct"/>
            <w:tcBorders>
              <w:top w:val="single" w:sz="4" w:space="0" w:color="auto"/>
              <w:left w:val="double" w:sz="12" w:space="0" w:color="auto"/>
              <w:bottom w:val="single" w:sz="4" w:space="0" w:color="auto"/>
              <w:right w:val="single" w:sz="4" w:space="0" w:color="auto"/>
            </w:tcBorders>
            <w:vAlign w:val="center"/>
            <w:hideMark/>
          </w:tcPr>
          <w:p w:rsidR="00272BB7" w:rsidRDefault="00272BB7" w:rsidP="00272BB7">
            <w:pPr>
              <w:pStyle w:val="CommentText"/>
              <w:spacing w:line="252" w:lineRule="auto"/>
              <w:jc w:val="center"/>
              <w:rPr>
                <w:sz w:val="16"/>
                <w:szCs w:val="16"/>
              </w:rPr>
            </w:pPr>
            <w:r>
              <w:rPr>
                <w:sz w:val="16"/>
                <w:szCs w:val="16"/>
              </w:rPr>
              <w:t>Enable</w:t>
            </w:r>
          </w:p>
        </w:tc>
        <w:tc>
          <w:tcPr>
            <w:tcW w:w="1703" w:type="pct"/>
            <w:tcBorders>
              <w:top w:val="single" w:sz="4" w:space="0" w:color="auto"/>
              <w:left w:val="single" w:sz="4" w:space="0" w:color="auto"/>
              <w:bottom w:val="single" w:sz="4" w:space="0" w:color="auto"/>
              <w:right w:val="single" w:sz="12" w:space="0" w:color="auto"/>
            </w:tcBorders>
            <w:vAlign w:val="center"/>
            <w:hideMark/>
          </w:tcPr>
          <w:p w:rsidR="00272BB7" w:rsidRDefault="00272BB7" w:rsidP="00272BB7">
            <w:pPr>
              <w:pStyle w:val="CommentText"/>
              <w:spacing w:line="252" w:lineRule="auto"/>
              <w:rPr>
                <w:sz w:val="16"/>
                <w:szCs w:val="16"/>
              </w:rPr>
            </w:pPr>
            <w:r>
              <w:rPr>
                <w:sz w:val="16"/>
                <w:szCs w:val="16"/>
              </w:rPr>
              <w:t>Trip 1</w:t>
            </w:r>
          </w:p>
          <w:p w:rsidR="00272BB7" w:rsidRDefault="00272BB7" w:rsidP="00272BB7">
            <w:pPr>
              <w:pStyle w:val="CommentText"/>
              <w:spacing w:line="252" w:lineRule="auto"/>
              <w:rPr>
                <w:sz w:val="16"/>
                <w:szCs w:val="16"/>
              </w:rPr>
            </w:pPr>
            <w:r>
              <w:rPr>
                <w:sz w:val="16"/>
                <w:szCs w:val="16"/>
              </w:rPr>
              <w:t>Trip 2</w:t>
            </w:r>
          </w:p>
          <w:p w:rsidR="00272BB7" w:rsidRDefault="00272BB7" w:rsidP="00272BB7">
            <w:pPr>
              <w:pStyle w:val="CommentText"/>
              <w:spacing w:line="252" w:lineRule="auto"/>
              <w:rPr>
                <w:sz w:val="16"/>
                <w:szCs w:val="16"/>
              </w:rPr>
            </w:pPr>
          </w:p>
        </w:tc>
      </w:tr>
    </w:tbl>
    <w:p w:rsidR="006101E6" w:rsidRDefault="006101E6" w:rsidP="006101E6">
      <w:pPr>
        <w:ind w:left="288" w:firstLine="720"/>
        <w:rPr>
          <w:rFonts w:cs="Arial"/>
        </w:rPr>
      </w:pPr>
    </w:p>
    <w:p w:rsidR="00272BB7" w:rsidRDefault="00272BB7" w:rsidP="00701C97">
      <w:pPr>
        <w:ind w:left="288" w:firstLine="720"/>
        <w:jc w:val="center"/>
        <w:rPr>
          <w:rFonts w:cs="Arial"/>
        </w:rPr>
      </w:pPr>
      <w:r w:rsidRPr="00272BB7">
        <w:rPr>
          <w:rFonts w:cs="Arial"/>
          <w:noProof/>
        </w:rPr>
        <w:drawing>
          <wp:inline distT="0" distB="0" distL="0" distR="0" wp14:anchorId="0860F21C" wp14:editId="32A85970">
            <wp:extent cx="4697095" cy="2005254"/>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1"/>
                    <a:stretch>
                      <a:fillRect/>
                    </a:stretch>
                  </pic:blipFill>
                  <pic:spPr>
                    <a:xfrm>
                      <a:off x="0" y="0"/>
                      <a:ext cx="4701095" cy="2006961"/>
                    </a:xfrm>
                    <a:prstGeom prst="rect">
                      <a:avLst/>
                    </a:prstGeom>
                  </pic:spPr>
                </pic:pic>
              </a:graphicData>
            </a:graphic>
          </wp:inline>
        </w:drawing>
      </w:r>
    </w:p>
    <w:p w:rsidR="00272BB7" w:rsidRDefault="00272BB7" w:rsidP="006101E6">
      <w:pPr>
        <w:ind w:left="288" w:firstLine="720"/>
        <w:rPr>
          <w:rFonts w:cs="Arial"/>
        </w:rPr>
      </w:pPr>
      <w:r>
        <w:rPr>
          <w:rFonts w:cs="Arial"/>
        </w:rPr>
        <w:t xml:space="preserve">                      Menu Structure example for reference</w:t>
      </w:r>
    </w:p>
    <w:p w:rsidR="00A649A5" w:rsidRDefault="00A649A5" w:rsidP="006101E6">
      <w:pPr>
        <w:ind w:left="288" w:firstLine="720"/>
        <w:rPr>
          <w:rFonts w:cs="Arial"/>
        </w:rPr>
      </w:pPr>
    </w:p>
    <w:p w:rsidR="002E5277" w:rsidRDefault="002E5277" w:rsidP="002E5277">
      <w:pPr>
        <w:pStyle w:val="Heading5"/>
        <w:tabs>
          <w:tab w:val="clear" w:pos="2718"/>
          <w:tab w:val="num" w:pos="1008"/>
        </w:tabs>
        <w:ind w:left="1008"/>
      </w:pPr>
      <w:r w:rsidRPr="00555925">
        <w:rPr>
          <w:shd w:val="clear" w:color="auto" w:fill="FABF8F" w:themeFill="accent6" w:themeFillTint="99"/>
        </w:rPr>
        <w:t>F-REQ-</w:t>
      </w:r>
      <w:r w:rsidR="000C384E">
        <w:rPr>
          <w:shd w:val="clear" w:color="auto" w:fill="FABF8F" w:themeFill="accent6" w:themeFillTint="99"/>
        </w:rPr>
        <w:t>394824</w:t>
      </w:r>
      <w:r w:rsidRPr="00555925">
        <w:rPr>
          <w:shd w:val="clear" w:color="auto" w:fill="FABF8F" w:themeFill="accent6" w:themeFillTint="99"/>
        </w:rPr>
        <w:t>/A</w:t>
      </w:r>
      <w:r w:rsidR="00555925" w:rsidRPr="00555925">
        <w:rPr>
          <w:shd w:val="clear" w:color="auto" w:fill="FABF8F" w:themeFill="accent6" w:themeFillTint="99"/>
        </w:rPr>
        <w:t>- Trip 1/2 Individual parameter Reset on Cluster</w:t>
      </w:r>
      <w:r w:rsidRPr="00555925">
        <w:rPr>
          <w:shd w:val="clear" w:color="auto" w:fill="FABF8F" w:themeFill="accent6" w:themeFillTint="99"/>
        </w:rPr>
        <w:t xml:space="preserve"> Flowchart</w:t>
      </w:r>
    </w:p>
    <w:bookmarkStart w:id="14" w:name="_Hlk45882035"/>
    <w:p w:rsidR="002E5277" w:rsidRDefault="00845CDE" w:rsidP="002E5277">
      <w:pPr>
        <w:jc w:val="center"/>
      </w:pPr>
      <w:r>
        <w:object w:dxaOrig="6817" w:dyaOrig="9205">
          <v:shape id="_x0000_i1068" type="#_x0000_t75" style="width:340.8pt;height:460.2pt" o:ole="">
            <v:imagedata r:id="rId32" o:title=""/>
          </v:shape>
          <o:OLEObject Type="Embed" ProgID="Visio.Drawing.11" ShapeID="_x0000_i1068" DrawAspect="Content" ObjectID="_1656766316" r:id="rId33"/>
        </w:object>
      </w:r>
      <w:bookmarkEnd w:id="14"/>
    </w:p>
    <w:p w:rsidR="00F55B8F" w:rsidRDefault="00F55B8F" w:rsidP="002E5277">
      <w:pPr>
        <w:jc w:val="center"/>
      </w:pPr>
    </w:p>
    <w:p w:rsidR="00F55B8F" w:rsidRDefault="00F55B8F" w:rsidP="002E5277">
      <w:pPr>
        <w:jc w:val="center"/>
      </w:pPr>
    </w:p>
    <w:p w:rsidR="00F55B8F" w:rsidRDefault="00F55B8F" w:rsidP="002E5277">
      <w:pPr>
        <w:jc w:val="center"/>
      </w:pPr>
    </w:p>
    <w:p w:rsidR="00F55B8F" w:rsidRDefault="00F55B8F" w:rsidP="002E5277">
      <w:pPr>
        <w:jc w:val="center"/>
      </w:pPr>
    </w:p>
    <w:p w:rsidR="00F55B8F" w:rsidRDefault="00F55B8F" w:rsidP="002E5277">
      <w:pPr>
        <w:jc w:val="center"/>
      </w:pPr>
    </w:p>
    <w:p w:rsidR="00F55B8F" w:rsidRDefault="00F55B8F" w:rsidP="002E5277">
      <w:pPr>
        <w:jc w:val="center"/>
      </w:pPr>
    </w:p>
    <w:p w:rsidR="00F55B8F" w:rsidRDefault="00F55B8F" w:rsidP="002E5277">
      <w:pPr>
        <w:jc w:val="center"/>
      </w:pPr>
    </w:p>
    <w:p w:rsidR="00F55B8F" w:rsidRDefault="00F55B8F" w:rsidP="002E5277">
      <w:pPr>
        <w:jc w:val="center"/>
      </w:pPr>
    </w:p>
    <w:p w:rsidR="00F55B8F" w:rsidRDefault="00F55B8F" w:rsidP="002E5277">
      <w:pPr>
        <w:jc w:val="center"/>
      </w:pPr>
    </w:p>
    <w:p w:rsidR="00F55B8F" w:rsidRDefault="00F55B8F" w:rsidP="002E5277">
      <w:pPr>
        <w:jc w:val="center"/>
      </w:pPr>
    </w:p>
    <w:p w:rsidR="00F55B8F" w:rsidRDefault="00F55B8F" w:rsidP="002E5277">
      <w:pPr>
        <w:jc w:val="center"/>
      </w:pPr>
    </w:p>
    <w:p w:rsidR="00F55B8F" w:rsidRDefault="00F55B8F" w:rsidP="002E5277">
      <w:pPr>
        <w:jc w:val="center"/>
      </w:pPr>
    </w:p>
    <w:p w:rsidR="00F55B8F" w:rsidRDefault="00F55B8F" w:rsidP="002E5277">
      <w:pPr>
        <w:jc w:val="center"/>
      </w:pPr>
    </w:p>
    <w:p w:rsidR="00F55B8F" w:rsidRDefault="00F55B8F" w:rsidP="002E5277">
      <w:pPr>
        <w:jc w:val="center"/>
      </w:pPr>
    </w:p>
    <w:p w:rsidR="00F55B8F" w:rsidRPr="00F10822" w:rsidRDefault="00F55B8F" w:rsidP="002E5277">
      <w:pPr>
        <w:jc w:val="center"/>
      </w:pPr>
    </w:p>
    <w:p w:rsidR="002E5277" w:rsidRDefault="002E5277" w:rsidP="002E5277">
      <w:pPr>
        <w:pStyle w:val="Heading5"/>
        <w:tabs>
          <w:tab w:val="clear" w:pos="2718"/>
          <w:tab w:val="num" w:pos="1008"/>
        </w:tabs>
        <w:ind w:left="1008"/>
      </w:pPr>
      <w:r w:rsidRPr="00555925">
        <w:rPr>
          <w:shd w:val="clear" w:color="auto" w:fill="FABF8F" w:themeFill="accent6" w:themeFillTint="99"/>
        </w:rPr>
        <w:t>F-REQ-</w:t>
      </w:r>
      <w:r w:rsidR="00D77483">
        <w:rPr>
          <w:shd w:val="clear" w:color="auto" w:fill="FABF8F" w:themeFill="accent6" w:themeFillTint="99"/>
        </w:rPr>
        <w:t>394830</w:t>
      </w:r>
      <w:r w:rsidRPr="00555925">
        <w:rPr>
          <w:shd w:val="clear" w:color="auto" w:fill="FABF8F" w:themeFill="accent6" w:themeFillTint="99"/>
        </w:rPr>
        <w:t>/A-</w:t>
      </w:r>
      <w:r w:rsidR="00555925" w:rsidRPr="00555925">
        <w:rPr>
          <w:shd w:val="clear" w:color="auto" w:fill="FABF8F" w:themeFill="accent6" w:themeFillTint="99"/>
        </w:rPr>
        <w:t xml:space="preserve">Trip 1/2 Individual parameter Reset on Cluster </w:t>
      </w:r>
      <w:r w:rsidRPr="00555925">
        <w:rPr>
          <w:shd w:val="clear" w:color="auto" w:fill="FABF8F" w:themeFill="accent6" w:themeFillTint="99"/>
        </w:rPr>
        <w:t>State Matrix</w:t>
      </w:r>
    </w:p>
    <w:p w:rsidR="002E5277" w:rsidRDefault="002E5277" w:rsidP="002E5277">
      <w:pPr>
        <w:ind w:left="360"/>
        <w:jc w:val="center"/>
      </w:pPr>
    </w:p>
    <w:tbl>
      <w:tblPr>
        <w:tblW w:w="1071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967"/>
        <w:gridCol w:w="2070"/>
        <w:gridCol w:w="1800"/>
        <w:gridCol w:w="1809"/>
        <w:gridCol w:w="1881"/>
        <w:gridCol w:w="2183"/>
      </w:tblGrid>
      <w:tr w:rsidR="00F905D0" w:rsidTr="00481486">
        <w:trPr>
          <w:trHeight w:val="451"/>
          <w:jc w:val="center"/>
        </w:trPr>
        <w:tc>
          <w:tcPr>
            <w:tcW w:w="967" w:type="dxa"/>
            <w:tcBorders>
              <w:top w:val="single" w:sz="12" w:space="0" w:color="auto"/>
              <w:left w:val="single" w:sz="12" w:space="0" w:color="auto"/>
              <w:bottom w:val="single" w:sz="12" w:space="0" w:color="auto"/>
              <w:right w:val="single" w:sz="12" w:space="0" w:color="auto"/>
            </w:tcBorders>
          </w:tcPr>
          <w:p w:rsidR="00F905D0" w:rsidRPr="00A508B1" w:rsidRDefault="00481486" w:rsidP="00F905D0">
            <w:pPr>
              <w:pStyle w:val="CommentText"/>
              <w:spacing w:line="256" w:lineRule="auto"/>
              <w:jc w:val="center"/>
              <w:rPr>
                <w:rFonts w:cs="Arial"/>
                <w:b/>
              </w:rPr>
            </w:pPr>
            <w:bookmarkStart w:id="15" w:name="_Hlk46151025"/>
            <w:r>
              <w:rPr>
                <w:rFonts w:cs="Arial"/>
                <w:b/>
              </w:rPr>
              <w:t>Trip Computer</w:t>
            </w:r>
          </w:p>
        </w:tc>
        <w:tc>
          <w:tcPr>
            <w:tcW w:w="2070" w:type="dxa"/>
            <w:tcBorders>
              <w:top w:val="single" w:sz="12" w:space="0" w:color="auto"/>
              <w:left w:val="single" w:sz="12" w:space="0" w:color="auto"/>
              <w:bottom w:val="single" w:sz="12" w:space="0" w:color="auto"/>
              <w:right w:val="single" w:sz="12" w:space="0" w:color="auto"/>
            </w:tcBorders>
            <w:vAlign w:val="center"/>
            <w:hideMark/>
          </w:tcPr>
          <w:p w:rsidR="00F905D0" w:rsidRPr="00A508B1" w:rsidRDefault="00F905D0" w:rsidP="00F905D0">
            <w:pPr>
              <w:pStyle w:val="CommentText"/>
              <w:spacing w:line="256" w:lineRule="auto"/>
              <w:jc w:val="center"/>
              <w:rPr>
                <w:rFonts w:cs="Arial"/>
                <w:b/>
              </w:rPr>
            </w:pPr>
            <w:r w:rsidRPr="00A508B1">
              <w:rPr>
                <w:rFonts w:cs="Arial"/>
                <w:b/>
              </w:rPr>
              <w:t>Display Setup Menu</w:t>
            </w:r>
          </w:p>
        </w:tc>
        <w:tc>
          <w:tcPr>
            <w:tcW w:w="1800" w:type="dxa"/>
            <w:tcBorders>
              <w:top w:val="single" w:sz="12" w:space="0" w:color="auto"/>
              <w:left w:val="single" w:sz="12" w:space="0" w:color="auto"/>
              <w:bottom w:val="single" w:sz="12" w:space="0" w:color="auto"/>
              <w:right w:val="single" w:sz="12" w:space="0" w:color="auto"/>
            </w:tcBorders>
            <w:vAlign w:val="center"/>
          </w:tcPr>
          <w:p w:rsidR="00F905D0" w:rsidRPr="00A508B1" w:rsidRDefault="00F905D0" w:rsidP="00F905D0">
            <w:pPr>
              <w:pStyle w:val="CommentText"/>
              <w:spacing w:line="256" w:lineRule="auto"/>
              <w:jc w:val="center"/>
              <w:rPr>
                <w:rFonts w:cs="Arial"/>
                <w:b/>
              </w:rPr>
            </w:pPr>
            <w:r>
              <w:rPr>
                <w:rFonts w:cs="Arial"/>
                <w:b/>
              </w:rPr>
              <w:t>Sub-Menu</w:t>
            </w:r>
          </w:p>
        </w:tc>
        <w:tc>
          <w:tcPr>
            <w:tcW w:w="1809" w:type="dxa"/>
            <w:tcBorders>
              <w:top w:val="single" w:sz="12" w:space="0" w:color="auto"/>
              <w:left w:val="single" w:sz="12" w:space="0" w:color="auto"/>
              <w:bottom w:val="single" w:sz="12" w:space="0" w:color="auto"/>
              <w:right w:val="double" w:sz="12" w:space="0" w:color="auto"/>
            </w:tcBorders>
            <w:vAlign w:val="center"/>
          </w:tcPr>
          <w:p w:rsidR="00F905D0" w:rsidRPr="00A508B1" w:rsidRDefault="00F905D0" w:rsidP="00F905D0">
            <w:pPr>
              <w:pStyle w:val="CommentText"/>
              <w:spacing w:line="256" w:lineRule="auto"/>
              <w:jc w:val="center"/>
              <w:rPr>
                <w:rFonts w:cs="Arial"/>
                <w:b/>
              </w:rPr>
            </w:pPr>
            <w:r w:rsidRPr="00A508B1">
              <w:rPr>
                <w:rFonts w:cs="Arial"/>
                <w:b/>
              </w:rPr>
              <w:t>M/C Switch Event to Change Setting?</w:t>
            </w:r>
          </w:p>
        </w:tc>
        <w:tc>
          <w:tcPr>
            <w:tcW w:w="1881" w:type="dxa"/>
            <w:tcBorders>
              <w:top w:val="single" w:sz="12" w:space="0" w:color="auto"/>
              <w:left w:val="double" w:sz="12" w:space="0" w:color="auto"/>
              <w:bottom w:val="single" w:sz="12" w:space="0" w:color="auto"/>
              <w:right w:val="single" w:sz="12" w:space="0" w:color="auto"/>
            </w:tcBorders>
            <w:vAlign w:val="center"/>
            <w:hideMark/>
          </w:tcPr>
          <w:p w:rsidR="00F905D0" w:rsidRPr="00A508B1" w:rsidRDefault="00F905D0" w:rsidP="00F905D0">
            <w:pPr>
              <w:pStyle w:val="CommentText"/>
              <w:spacing w:line="256" w:lineRule="auto"/>
              <w:jc w:val="center"/>
              <w:rPr>
                <w:rFonts w:cs="Arial"/>
                <w:b/>
              </w:rPr>
            </w:pPr>
            <w:r w:rsidRPr="0041211C">
              <w:rPr>
                <w:rFonts w:cs="Arial"/>
                <w:b/>
              </w:rPr>
              <w:t>Trip1_Reset_MC</w:t>
            </w:r>
          </w:p>
        </w:tc>
        <w:tc>
          <w:tcPr>
            <w:tcW w:w="2183" w:type="dxa"/>
            <w:tcBorders>
              <w:top w:val="single" w:sz="12" w:space="0" w:color="auto"/>
              <w:left w:val="double" w:sz="12" w:space="0" w:color="auto"/>
              <w:bottom w:val="single" w:sz="12" w:space="0" w:color="auto"/>
              <w:right w:val="single" w:sz="12" w:space="0" w:color="auto"/>
            </w:tcBorders>
          </w:tcPr>
          <w:p w:rsidR="00F905D0" w:rsidRPr="0041211C" w:rsidRDefault="00F905D0" w:rsidP="00F905D0">
            <w:pPr>
              <w:pStyle w:val="CommentText"/>
              <w:spacing w:line="256" w:lineRule="auto"/>
              <w:jc w:val="center"/>
              <w:rPr>
                <w:rFonts w:cs="Arial"/>
                <w:b/>
              </w:rPr>
            </w:pPr>
          </w:p>
          <w:p w:rsidR="00F905D0" w:rsidRDefault="00F905D0" w:rsidP="00F905D0">
            <w:pPr>
              <w:pStyle w:val="CommentText"/>
              <w:spacing w:line="256" w:lineRule="auto"/>
              <w:jc w:val="center"/>
              <w:rPr>
                <w:rFonts w:cs="Arial"/>
                <w:b/>
              </w:rPr>
            </w:pPr>
            <w:r w:rsidRPr="0041211C">
              <w:rPr>
                <w:rFonts w:cs="Arial"/>
                <w:b/>
              </w:rPr>
              <w:t>Trip</w:t>
            </w:r>
            <w:r w:rsidRPr="0041211C">
              <w:rPr>
                <w:rFonts w:cs="Arial"/>
                <w:b/>
              </w:rPr>
              <w:t>2</w:t>
            </w:r>
            <w:r w:rsidRPr="0041211C">
              <w:rPr>
                <w:rFonts w:cs="Arial"/>
                <w:b/>
              </w:rPr>
              <w:t>_Reset_MC</w:t>
            </w:r>
          </w:p>
        </w:tc>
      </w:tr>
      <w:tr w:rsidR="00F905D0" w:rsidTr="00481486">
        <w:trPr>
          <w:cantSplit/>
          <w:trHeight w:val="491"/>
          <w:jc w:val="center"/>
        </w:trPr>
        <w:tc>
          <w:tcPr>
            <w:tcW w:w="967" w:type="dxa"/>
            <w:vMerge w:val="restart"/>
            <w:tcBorders>
              <w:top w:val="single" w:sz="12" w:space="0" w:color="auto"/>
              <w:left w:val="single" w:sz="4" w:space="0" w:color="auto"/>
              <w:right w:val="single" w:sz="4" w:space="0" w:color="auto"/>
            </w:tcBorders>
          </w:tcPr>
          <w:p w:rsidR="00F905D0" w:rsidRDefault="00F905D0" w:rsidP="00F905D0">
            <w:pPr>
              <w:pStyle w:val="CommentText"/>
              <w:spacing w:line="254" w:lineRule="auto"/>
              <w:jc w:val="center"/>
              <w:rPr>
                <w:rFonts w:cs="Arial"/>
              </w:rPr>
            </w:pPr>
          </w:p>
          <w:p w:rsidR="00F905D0" w:rsidRDefault="00F905D0" w:rsidP="00F905D0">
            <w:pPr>
              <w:pStyle w:val="CommentText"/>
              <w:spacing w:line="254" w:lineRule="auto"/>
              <w:jc w:val="center"/>
              <w:rPr>
                <w:rFonts w:cs="Arial"/>
              </w:rPr>
            </w:pPr>
          </w:p>
          <w:p w:rsidR="00F905D0" w:rsidRDefault="00F905D0" w:rsidP="00F905D0">
            <w:pPr>
              <w:pStyle w:val="CommentText"/>
              <w:spacing w:line="254" w:lineRule="auto"/>
              <w:jc w:val="center"/>
              <w:rPr>
                <w:rFonts w:cs="Arial"/>
              </w:rPr>
            </w:pPr>
          </w:p>
          <w:p w:rsidR="00F905D0" w:rsidRDefault="00F905D0" w:rsidP="00F905D0">
            <w:pPr>
              <w:pStyle w:val="CommentText"/>
              <w:spacing w:line="254" w:lineRule="auto"/>
              <w:jc w:val="center"/>
              <w:rPr>
                <w:rFonts w:cs="Arial"/>
              </w:rPr>
            </w:pPr>
          </w:p>
          <w:p w:rsidR="00F905D0" w:rsidRDefault="00F905D0" w:rsidP="00F905D0">
            <w:pPr>
              <w:pStyle w:val="CommentText"/>
              <w:spacing w:line="254" w:lineRule="auto"/>
              <w:jc w:val="center"/>
              <w:rPr>
                <w:rFonts w:cs="Arial"/>
              </w:rPr>
            </w:pPr>
            <w:r>
              <w:rPr>
                <w:rFonts w:cs="Arial"/>
              </w:rPr>
              <w:t>Trip 1</w:t>
            </w:r>
          </w:p>
        </w:tc>
        <w:tc>
          <w:tcPr>
            <w:tcW w:w="2070" w:type="dxa"/>
            <w:tcBorders>
              <w:top w:val="single" w:sz="12" w:space="0" w:color="auto"/>
              <w:left w:val="single" w:sz="4" w:space="0" w:color="auto"/>
              <w:bottom w:val="single" w:sz="4" w:space="0" w:color="auto"/>
              <w:right w:val="single" w:sz="4" w:space="0" w:color="auto"/>
            </w:tcBorders>
            <w:vAlign w:val="center"/>
            <w:hideMark/>
          </w:tcPr>
          <w:p w:rsidR="00F905D0" w:rsidRDefault="00F905D0" w:rsidP="00F905D0">
            <w:pPr>
              <w:pStyle w:val="CommentText"/>
              <w:spacing w:line="254" w:lineRule="auto"/>
              <w:rPr>
                <w:rFonts w:cs="Arial"/>
                <w:sz w:val="16"/>
                <w:szCs w:val="16"/>
              </w:rPr>
            </w:pPr>
            <w:r>
              <w:rPr>
                <w:rFonts w:cs="Arial"/>
              </w:rPr>
              <w:sym w:font="Wingdings" w:char="F0A8"/>
            </w:r>
            <w:r>
              <w:rPr>
                <w:rFonts w:cs="Arial"/>
                <w:b/>
              </w:rPr>
              <w:t xml:space="preserve"> </w:t>
            </w:r>
            <w:r>
              <w:rPr>
                <w:rFonts w:cs="Arial"/>
                <w:b/>
                <w:color w:val="00B050"/>
              </w:rPr>
              <w:t xml:space="preserve"> </w:t>
            </w:r>
            <w:r w:rsidRPr="00FB4758">
              <w:rPr>
                <w:rFonts w:cs="Arial"/>
              </w:rPr>
              <w:t>Reset</w:t>
            </w:r>
            <w:r>
              <w:rPr>
                <w:rFonts w:cs="Arial"/>
              </w:rPr>
              <w:t xml:space="preserve"> </w:t>
            </w:r>
            <w:r w:rsidRPr="00FB4758">
              <w:rPr>
                <w:rFonts w:cs="Arial"/>
              </w:rPr>
              <w:t>Individual Features</w:t>
            </w:r>
          </w:p>
        </w:tc>
        <w:tc>
          <w:tcPr>
            <w:tcW w:w="1800" w:type="dxa"/>
            <w:tcBorders>
              <w:top w:val="single" w:sz="12" w:space="0" w:color="auto"/>
              <w:left w:val="single" w:sz="4" w:space="0" w:color="auto"/>
              <w:bottom w:val="single" w:sz="4" w:space="0" w:color="auto"/>
              <w:right w:val="single" w:sz="4" w:space="0" w:color="auto"/>
            </w:tcBorders>
            <w:vAlign w:val="center"/>
          </w:tcPr>
          <w:p w:rsidR="00F905D0" w:rsidRPr="00140198" w:rsidRDefault="00F905D0" w:rsidP="00F905D0">
            <w:pPr>
              <w:spacing w:line="256" w:lineRule="auto"/>
              <w:jc w:val="center"/>
              <w:rPr>
                <w:rFonts w:cs="Arial"/>
                <w:snapToGrid w:val="0"/>
                <w:color w:val="000000"/>
              </w:rPr>
            </w:pPr>
            <w:r>
              <w:rPr>
                <w:rFonts w:cs="Arial"/>
                <w:snapToGrid w:val="0"/>
                <w:color w:val="000000"/>
              </w:rPr>
              <w:t>None</w:t>
            </w:r>
          </w:p>
        </w:tc>
        <w:tc>
          <w:tcPr>
            <w:tcW w:w="1809" w:type="dxa"/>
            <w:tcBorders>
              <w:top w:val="single" w:sz="12" w:space="0" w:color="auto"/>
              <w:left w:val="single" w:sz="4" w:space="0" w:color="auto"/>
              <w:bottom w:val="single" w:sz="4" w:space="0" w:color="auto"/>
              <w:right w:val="double" w:sz="12" w:space="0" w:color="auto"/>
            </w:tcBorders>
            <w:vAlign w:val="center"/>
          </w:tcPr>
          <w:p w:rsidR="00F905D0" w:rsidRPr="00140198" w:rsidRDefault="00F905D0" w:rsidP="00F905D0">
            <w:pPr>
              <w:spacing w:line="256" w:lineRule="auto"/>
              <w:jc w:val="center"/>
              <w:rPr>
                <w:rFonts w:cs="Arial"/>
                <w:snapToGrid w:val="0"/>
                <w:color w:val="000000"/>
              </w:rPr>
            </w:pPr>
            <w:r w:rsidRPr="00140198">
              <w:rPr>
                <w:rFonts w:cs="Arial"/>
                <w:snapToGrid w:val="0"/>
                <w:color w:val="000000"/>
              </w:rPr>
              <w:t>True (</w:t>
            </w:r>
            <w:r>
              <w:rPr>
                <w:rFonts w:cs="Arial"/>
                <w:snapToGrid w:val="0"/>
                <w:color w:val="000000"/>
              </w:rPr>
              <w:t>Off</w:t>
            </w:r>
            <w:r w:rsidRPr="00140198">
              <w:rPr>
                <w:rFonts w:cs="Arial"/>
                <w:snapToGrid w:val="0"/>
                <w:color w:val="000000"/>
              </w:rPr>
              <w:t>)</w:t>
            </w:r>
          </w:p>
        </w:tc>
        <w:tc>
          <w:tcPr>
            <w:tcW w:w="1881" w:type="dxa"/>
            <w:tcBorders>
              <w:top w:val="single" w:sz="12" w:space="0" w:color="auto"/>
              <w:left w:val="double" w:sz="12" w:space="0" w:color="auto"/>
              <w:bottom w:val="single" w:sz="4" w:space="0" w:color="auto"/>
              <w:right w:val="single" w:sz="4" w:space="0" w:color="auto"/>
            </w:tcBorders>
            <w:vAlign w:val="center"/>
            <w:hideMark/>
          </w:tcPr>
          <w:p w:rsidR="00F905D0" w:rsidRDefault="0002625D" w:rsidP="00140264">
            <w:pPr>
              <w:jc w:val="center"/>
              <w:rPr>
                <w:rFonts w:cs="Arial"/>
                <w:szCs w:val="20"/>
              </w:rPr>
            </w:pPr>
            <w:r>
              <w:rPr>
                <w:rFonts w:cs="Arial"/>
                <w:szCs w:val="20"/>
              </w:rPr>
              <w:t>0x00 (Null)</w:t>
            </w:r>
          </w:p>
        </w:tc>
        <w:tc>
          <w:tcPr>
            <w:tcW w:w="2183" w:type="dxa"/>
            <w:tcBorders>
              <w:top w:val="single" w:sz="12" w:space="0" w:color="auto"/>
              <w:left w:val="double" w:sz="12" w:space="0" w:color="auto"/>
              <w:bottom w:val="single" w:sz="4" w:space="0" w:color="auto"/>
              <w:right w:val="single" w:sz="4" w:space="0" w:color="auto"/>
            </w:tcBorders>
          </w:tcPr>
          <w:p w:rsidR="000D2153" w:rsidRDefault="000D2153" w:rsidP="000D2153">
            <w:pPr>
              <w:jc w:val="center"/>
              <w:rPr>
                <w:rFonts w:cs="Arial"/>
                <w:szCs w:val="20"/>
              </w:rPr>
            </w:pPr>
          </w:p>
          <w:p w:rsidR="00F905D0" w:rsidRPr="000D2153" w:rsidRDefault="00F905D0" w:rsidP="000D2153">
            <w:pPr>
              <w:jc w:val="center"/>
              <w:rPr>
                <w:rFonts w:cs="Arial"/>
                <w:szCs w:val="20"/>
              </w:rPr>
            </w:pPr>
            <w:r w:rsidRPr="000D2153">
              <w:rPr>
                <w:rFonts w:cs="Arial"/>
                <w:szCs w:val="20"/>
              </w:rPr>
              <w:t>X</w:t>
            </w:r>
          </w:p>
        </w:tc>
      </w:tr>
      <w:tr w:rsidR="0002625D" w:rsidTr="00481486">
        <w:trPr>
          <w:cantSplit/>
          <w:trHeight w:val="408"/>
          <w:jc w:val="center"/>
        </w:trPr>
        <w:tc>
          <w:tcPr>
            <w:tcW w:w="967" w:type="dxa"/>
            <w:vMerge/>
            <w:tcBorders>
              <w:left w:val="single" w:sz="4" w:space="0" w:color="auto"/>
              <w:right w:val="single" w:sz="4" w:space="0" w:color="auto"/>
            </w:tcBorders>
          </w:tcPr>
          <w:p w:rsidR="0002625D" w:rsidRDefault="0002625D" w:rsidP="0002625D">
            <w:pPr>
              <w:pStyle w:val="CommentText"/>
              <w:spacing w:line="254" w:lineRule="auto"/>
              <w:rPr>
                <w:rFonts w:cs="Arial"/>
                <w:b/>
              </w:rPr>
            </w:pPr>
          </w:p>
        </w:tc>
        <w:tc>
          <w:tcPr>
            <w:tcW w:w="2070" w:type="dxa"/>
            <w:tcBorders>
              <w:top w:val="single" w:sz="4" w:space="0" w:color="auto"/>
              <w:left w:val="single" w:sz="4" w:space="0" w:color="auto"/>
              <w:bottom w:val="single" w:sz="4" w:space="0" w:color="auto"/>
              <w:right w:val="single" w:sz="4" w:space="0" w:color="auto"/>
            </w:tcBorders>
            <w:vAlign w:val="center"/>
            <w:hideMark/>
          </w:tcPr>
          <w:p w:rsidR="0002625D" w:rsidRDefault="0002625D" w:rsidP="0002625D">
            <w:pPr>
              <w:pStyle w:val="CommentText"/>
              <w:spacing w:line="254" w:lineRule="auto"/>
              <w:rPr>
                <w:rFonts w:cs="Arial"/>
                <w:sz w:val="16"/>
                <w:szCs w:val="16"/>
              </w:rPr>
            </w:pPr>
            <w:r>
              <w:rPr>
                <w:rFonts w:cs="Arial"/>
                <w:b/>
              </w:rPr>
              <w:sym w:font="Wingdings" w:char="F0FE"/>
            </w:r>
            <w:r>
              <w:rPr>
                <w:rFonts w:cs="Arial"/>
                <w:b/>
                <w:color w:val="00B050"/>
              </w:rPr>
              <w:t xml:space="preserve">  </w:t>
            </w:r>
            <w:r w:rsidRPr="00FB4758">
              <w:rPr>
                <w:rFonts w:cs="Arial"/>
              </w:rPr>
              <w:t>Reset Individual Features</w:t>
            </w:r>
          </w:p>
        </w:tc>
        <w:tc>
          <w:tcPr>
            <w:tcW w:w="1800" w:type="dxa"/>
            <w:tcBorders>
              <w:top w:val="single" w:sz="4" w:space="0" w:color="auto"/>
              <w:left w:val="single" w:sz="4" w:space="0" w:color="auto"/>
              <w:bottom w:val="single" w:sz="4" w:space="0" w:color="auto"/>
              <w:right w:val="single" w:sz="4" w:space="0" w:color="auto"/>
            </w:tcBorders>
            <w:vAlign w:val="center"/>
          </w:tcPr>
          <w:p w:rsidR="0002625D" w:rsidRPr="00140198" w:rsidRDefault="0002625D" w:rsidP="0002625D">
            <w:pPr>
              <w:spacing w:line="256" w:lineRule="auto"/>
              <w:jc w:val="center"/>
              <w:rPr>
                <w:rFonts w:cs="Arial"/>
                <w:snapToGrid w:val="0"/>
                <w:color w:val="000000"/>
              </w:rPr>
            </w:pPr>
            <w:r>
              <w:rPr>
                <w:rFonts w:cs="Arial"/>
                <w:snapToGrid w:val="0"/>
                <w:color w:val="000000"/>
              </w:rPr>
              <w:t>Reset All</w:t>
            </w:r>
          </w:p>
        </w:tc>
        <w:tc>
          <w:tcPr>
            <w:tcW w:w="1809" w:type="dxa"/>
            <w:tcBorders>
              <w:top w:val="single" w:sz="4" w:space="0" w:color="auto"/>
              <w:left w:val="single" w:sz="4" w:space="0" w:color="auto"/>
              <w:bottom w:val="single" w:sz="4" w:space="0" w:color="auto"/>
              <w:right w:val="double" w:sz="12" w:space="0" w:color="auto"/>
            </w:tcBorders>
            <w:vAlign w:val="center"/>
          </w:tcPr>
          <w:p w:rsidR="0002625D" w:rsidRPr="00140198" w:rsidRDefault="0002625D" w:rsidP="0002625D">
            <w:pPr>
              <w:spacing w:line="256" w:lineRule="auto"/>
              <w:jc w:val="center"/>
              <w:rPr>
                <w:rFonts w:cs="Arial"/>
                <w:snapToGrid w:val="0"/>
                <w:color w:val="000000"/>
              </w:rPr>
            </w:pPr>
            <w:r w:rsidRPr="00140198">
              <w:rPr>
                <w:rFonts w:cs="Arial"/>
                <w:snapToGrid w:val="0"/>
                <w:color w:val="000000"/>
              </w:rPr>
              <w:t>True (</w:t>
            </w:r>
            <w:r>
              <w:rPr>
                <w:rFonts w:cs="Arial"/>
                <w:snapToGrid w:val="0"/>
                <w:color w:val="000000"/>
              </w:rPr>
              <w:t>On</w:t>
            </w:r>
            <w:r w:rsidRPr="00140198">
              <w:rPr>
                <w:rFonts w:cs="Arial"/>
                <w:snapToGrid w:val="0"/>
                <w:color w:val="000000"/>
              </w:rPr>
              <w:t>)</w:t>
            </w:r>
          </w:p>
        </w:tc>
        <w:tc>
          <w:tcPr>
            <w:tcW w:w="1881" w:type="dxa"/>
            <w:tcBorders>
              <w:top w:val="single" w:sz="4" w:space="0" w:color="auto"/>
              <w:left w:val="double" w:sz="12" w:space="0" w:color="auto"/>
              <w:bottom w:val="single" w:sz="4" w:space="0" w:color="auto"/>
              <w:right w:val="single" w:sz="4" w:space="0" w:color="auto"/>
            </w:tcBorders>
            <w:vAlign w:val="center"/>
            <w:hideMark/>
          </w:tcPr>
          <w:p w:rsidR="0002625D" w:rsidRDefault="0002625D" w:rsidP="00140264">
            <w:pPr>
              <w:jc w:val="center"/>
              <w:rPr>
                <w:rFonts w:cs="Arial"/>
                <w:szCs w:val="20"/>
              </w:rPr>
            </w:pPr>
            <w:r>
              <w:rPr>
                <w:rFonts w:cs="Arial"/>
                <w:szCs w:val="20"/>
              </w:rPr>
              <w:t>0x01 (Reset All)</w:t>
            </w:r>
          </w:p>
        </w:tc>
        <w:tc>
          <w:tcPr>
            <w:tcW w:w="2183" w:type="dxa"/>
            <w:tcBorders>
              <w:top w:val="single" w:sz="4" w:space="0" w:color="auto"/>
              <w:left w:val="double" w:sz="12" w:space="0" w:color="auto"/>
              <w:bottom w:val="single" w:sz="4" w:space="0" w:color="auto"/>
              <w:right w:val="single" w:sz="4" w:space="0" w:color="auto"/>
            </w:tcBorders>
          </w:tcPr>
          <w:p w:rsidR="000D2153" w:rsidRDefault="000D2153" w:rsidP="000D2153">
            <w:pPr>
              <w:jc w:val="center"/>
              <w:rPr>
                <w:rFonts w:cs="Arial"/>
                <w:szCs w:val="20"/>
              </w:rPr>
            </w:pPr>
          </w:p>
          <w:p w:rsidR="0002625D" w:rsidRPr="000D2153" w:rsidRDefault="0002625D" w:rsidP="000D2153">
            <w:pPr>
              <w:jc w:val="center"/>
              <w:rPr>
                <w:rFonts w:cs="Arial"/>
                <w:szCs w:val="20"/>
              </w:rPr>
            </w:pPr>
            <w:r w:rsidRPr="000D2153">
              <w:rPr>
                <w:rFonts w:cs="Arial"/>
                <w:szCs w:val="20"/>
              </w:rPr>
              <w:t>X</w:t>
            </w:r>
          </w:p>
        </w:tc>
      </w:tr>
      <w:tr w:rsidR="0002625D" w:rsidTr="00481486">
        <w:trPr>
          <w:cantSplit/>
          <w:trHeight w:val="408"/>
          <w:jc w:val="center"/>
        </w:trPr>
        <w:tc>
          <w:tcPr>
            <w:tcW w:w="967" w:type="dxa"/>
            <w:vMerge/>
            <w:tcBorders>
              <w:left w:val="single" w:sz="4" w:space="0" w:color="auto"/>
              <w:right w:val="single" w:sz="4" w:space="0" w:color="auto"/>
            </w:tcBorders>
          </w:tcPr>
          <w:p w:rsidR="0002625D" w:rsidRDefault="0002625D" w:rsidP="0002625D">
            <w:pPr>
              <w:pStyle w:val="CommentText"/>
              <w:spacing w:line="254" w:lineRule="auto"/>
              <w:rPr>
                <w:rFonts w:cs="Arial"/>
                <w:b/>
              </w:rPr>
            </w:pPr>
          </w:p>
        </w:tc>
        <w:tc>
          <w:tcPr>
            <w:tcW w:w="2070" w:type="dxa"/>
            <w:tcBorders>
              <w:top w:val="single" w:sz="4" w:space="0" w:color="auto"/>
              <w:left w:val="single" w:sz="4" w:space="0" w:color="auto"/>
              <w:bottom w:val="single" w:sz="4" w:space="0" w:color="auto"/>
              <w:right w:val="single" w:sz="4" w:space="0" w:color="auto"/>
            </w:tcBorders>
            <w:vAlign w:val="center"/>
          </w:tcPr>
          <w:p w:rsidR="0002625D" w:rsidRDefault="0002625D" w:rsidP="0002625D">
            <w:pPr>
              <w:pStyle w:val="CommentText"/>
              <w:spacing w:line="254" w:lineRule="auto"/>
              <w:rPr>
                <w:rFonts w:cs="Arial"/>
                <w:sz w:val="16"/>
                <w:szCs w:val="16"/>
              </w:rPr>
            </w:pPr>
            <w:r>
              <w:rPr>
                <w:rFonts w:cs="Arial"/>
                <w:b/>
              </w:rPr>
              <w:sym w:font="Wingdings" w:char="F0FE"/>
            </w:r>
            <w:r>
              <w:rPr>
                <w:rFonts w:cs="Arial"/>
                <w:b/>
                <w:color w:val="00B050"/>
              </w:rPr>
              <w:t xml:space="preserve">  </w:t>
            </w:r>
            <w:r w:rsidRPr="00FB4758">
              <w:rPr>
                <w:rFonts w:cs="Arial"/>
              </w:rPr>
              <w:t>Reset Individual Features</w:t>
            </w:r>
          </w:p>
        </w:tc>
        <w:tc>
          <w:tcPr>
            <w:tcW w:w="1800" w:type="dxa"/>
            <w:tcBorders>
              <w:top w:val="single" w:sz="4" w:space="0" w:color="auto"/>
              <w:left w:val="single" w:sz="4" w:space="0" w:color="auto"/>
              <w:bottom w:val="single" w:sz="4" w:space="0" w:color="auto"/>
              <w:right w:val="single" w:sz="4" w:space="0" w:color="auto"/>
            </w:tcBorders>
            <w:vAlign w:val="center"/>
          </w:tcPr>
          <w:p w:rsidR="0002625D" w:rsidRDefault="0002625D" w:rsidP="0002625D">
            <w:pPr>
              <w:jc w:val="center"/>
              <w:rPr>
                <w:rFonts w:cs="Arial"/>
                <w:szCs w:val="20"/>
              </w:rPr>
            </w:pPr>
            <w:r>
              <w:rPr>
                <w:rFonts w:cs="Arial"/>
                <w:szCs w:val="20"/>
              </w:rPr>
              <w:t>Reset Trip Odometer</w:t>
            </w:r>
          </w:p>
        </w:tc>
        <w:tc>
          <w:tcPr>
            <w:tcW w:w="1809" w:type="dxa"/>
            <w:tcBorders>
              <w:top w:val="single" w:sz="4" w:space="0" w:color="auto"/>
              <w:left w:val="single" w:sz="4" w:space="0" w:color="auto"/>
              <w:bottom w:val="single" w:sz="4" w:space="0" w:color="auto"/>
              <w:right w:val="double" w:sz="12" w:space="0" w:color="auto"/>
            </w:tcBorders>
            <w:vAlign w:val="center"/>
          </w:tcPr>
          <w:p w:rsidR="0002625D" w:rsidRPr="00140198" w:rsidRDefault="0002625D" w:rsidP="0002625D">
            <w:pPr>
              <w:spacing w:line="256" w:lineRule="auto"/>
              <w:jc w:val="center"/>
              <w:rPr>
                <w:rFonts w:cs="Arial"/>
                <w:snapToGrid w:val="0"/>
                <w:color w:val="000000"/>
              </w:rPr>
            </w:pPr>
            <w:r w:rsidRPr="00140198">
              <w:rPr>
                <w:rFonts w:cs="Arial"/>
                <w:snapToGrid w:val="0"/>
                <w:color w:val="000000"/>
              </w:rPr>
              <w:t>True (</w:t>
            </w:r>
            <w:r>
              <w:rPr>
                <w:rFonts w:cs="Arial"/>
                <w:snapToGrid w:val="0"/>
                <w:color w:val="000000"/>
              </w:rPr>
              <w:t>On</w:t>
            </w:r>
            <w:r w:rsidRPr="00140198">
              <w:rPr>
                <w:rFonts w:cs="Arial"/>
                <w:snapToGrid w:val="0"/>
                <w:color w:val="000000"/>
              </w:rPr>
              <w:t>)</w:t>
            </w:r>
          </w:p>
        </w:tc>
        <w:tc>
          <w:tcPr>
            <w:tcW w:w="1881" w:type="dxa"/>
            <w:tcBorders>
              <w:top w:val="single" w:sz="4" w:space="0" w:color="auto"/>
              <w:left w:val="double" w:sz="12" w:space="0" w:color="auto"/>
              <w:bottom w:val="single" w:sz="4" w:space="0" w:color="auto"/>
              <w:right w:val="single" w:sz="4" w:space="0" w:color="auto"/>
            </w:tcBorders>
            <w:vAlign w:val="center"/>
          </w:tcPr>
          <w:p w:rsidR="0002625D" w:rsidRDefault="0002625D" w:rsidP="00140264">
            <w:pPr>
              <w:jc w:val="center"/>
              <w:rPr>
                <w:rFonts w:cs="Arial"/>
                <w:szCs w:val="20"/>
              </w:rPr>
            </w:pPr>
            <w:r>
              <w:rPr>
                <w:rFonts w:cs="Arial"/>
                <w:szCs w:val="20"/>
              </w:rPr>
              <w:t>0x02 (Reset Odo)</w:t>
            </w:r>
          </w:p>
        </w:tc>
        <w:tc>
          <w:tcPr>
            <w:tcW w:w="2183" w:type="dxa"/>
            <w:tcBorders>
              <w:top w:val="single" w:sz="4" w:space="0" w:color="auto"/>
              <w:left w:val="double" w:sz="12" w:space="0" w:color="auto"/>
              <w:bottom w:val="single" w:sz="4" w:space="0" w:color="auto"/>
              <w:right w:val="single" w:sz="4" w:space="0" w:color="auto"/>
            </w:tcBorders>
          </w:tcPr>
          <w:p w:rsidR="000D2153" w:rsidRDefault="000D2153" w:rsidP="000D2153">
            <w:pPr>
              <w:jc w:val="center"/>
              <w:rPr>
                <w:rFonts w:cs="Arial"/>
                <w:szCs w:val="20"/>
              </w:rPr>
            </w:pPr>
          </w:p>
          <w:p w:rsidR="0002625D" w:rsidRPr="000D2153" w:rsidRDefault="0002625D" w:rsidP="000D2153">
            <w:pPr>
              <w:jc w:val="center"/>
              <w:rPr>
                <w:rFonts w:cs="Arial"/>
                <w:szCs w:val="20"/>
              </w:rPr>
            </w:pPr>
            <w:r w:rsidRPr="000D2153">
              <w:rPr>
                <w:rFonts w:cs="Arial"/>
                <w:szCs w:val="20"/>
              </w:rPr>
              <w:t>X</w:t>
            </w:r>
          </w:p>
        </w:tc>
      </w:tr>
      <w:tr w:rsidR="0002625D" w:rsidTr="00481486">
        <w:trPr>
          <w:cantSplit/>
          <w:trHeight w:val="408"/>
          <w:jc w:val="center"/>
        </w:trPr>
        <w:tc>
          <w:tcPr>
            <w:tcW w:w="967" w:type="dxa"/>
            <w:vMerge/>
            <w:tcBorders>
              <w:left w:val="single" w:sz="4" w:space="0" w:color="auto"/>
              <w:right w:val="single" w:sz="4" w:space="0" w:color="auto"/>
            </w:tcBorders>
          </w:tcPr>
          <w:p w:rsidR="0002625D" w:rsidRDefault="0002625D" w:rsidP="0002625D">
            <w:pPr>
              <w:pStyle w:val="CommentText"/>
              <w:spacing w:line="254" w:lineRule="auto"/>
              <w:rPr>
                <w:rFonts w:cs="Arial"/>
                <w:b/>
              </w:rPr>
            </w:pPr>
          </w:p>
        </w:tc>
        <w:tc>
          <w:tcPr>
            <w:tcW w:w="2070" w:type="dxa"/>
            <w:tcBorders>
              <w:top w:val="single" w:sz="4" w:space="0" w:color="auto"/>
              <w:left w:val="single" w:sz="4" w:space="0" w:color="auto"/>
              <w:bottom w:val="single" w:sz="4" w:space="0" w:color="auto"/>
              <w:right w:val="single" w:sz="4" w:space="0" w:color="auto"/>
            </w:tcBorders>
            <w:vAlign w:val="center"/>
          </w:tcPr>
          <w:p w:rsidR="0002625D" w:rsidRDefault="0002625D" w:rsidP="0002625D">
            <w:pPr>
              <w:pStyle w:val="CommentText"/>
              <w:spacing w:line="254" w:lineRule="auto"/>
              <w:rPr>
                <w:rFonts w:cs="Arial"/>
                <w:sz w:val="16"/>
                <w:szCs w:val="16"/>
              </w:rPr>
            </w:pPr>
            <w:r>
              <w:rPr>
                <w:rFonts w:cs="Arial"/>
                <w:b/>
              </w:rPr>
              <w:sym w:font="Wingdings" w:char="F0FE"/>
            </w:r>
            <w:r>
              <w:rPr>
                <w:rFonts w:cs="Arial"/>
                <w:b/>
                <w:color w:val="00B050"/>
              </w:rPr>
              <w:t xml:space="preserve">  </w:t>
            </w:r>
            <w:r w:rsidRPr="00FB4758">
              <w:rPr>
                <w:rFonts w:cs="Arial"/>
              </w:rPr>
              <w:t>Reset Individual Features</w:t>
            </w:r>
          </w:p>
        </w:tc>
        <w:tc>
          <w:tcPr>
            <w:tcW w:w="1800" w:type="dxa"/>
            <w:tcBorders>
              <w:top w:val="single" w:sz="4" w:space="0" w:color="auto"/>
              <w:left w:val="single" w:sz="4" w:space="0" w:color="auto"/>
              <w:bottom w:val="single" w:sz="4" w:space="0" w:color="auto"/>
              <w:right w:val="single" w:sz="4" w:space="0" w:color="auto"/>
            </w:tcBorders>
            <w:vAlign w:val="center"/>
          </w:tcPr>
          <w:p w:rsidR="0002625D" w:rsidRDefault="0002625D" w:rsidP="0002625D">
            <w:pPr>
              <w:jc w:val="center"/>
              <w:rPr>
                <w:rFonts w:cs="Arial"/>
                <w:szCs w:val="20"/>
              </w:rPr>
            </w:pPr>
            <w:r>
              <w:rPr>
                <w:rFonts w:cs="Arial"/>
                <w:szCs w:val="20"/>
              </w:rPr>
              <w:t xml:space="preserve">Reset Trip </w:t>
            </w:r>
          </w:p>
          <w:p w:rsidR="0002625D" w:rsidRDefault="0002625D" w:rsidP="0002625D">
            <w:pPr>
              <w:jc w:val="center"/>
              <w:rPr>
                <w:rFonts w:eastAsia="Times New Roman" w:cs="Arial"/>
                <w:szCs w:val="20"/>
              </w:rPr>
            </w:pPr>
            <w:r>
              <w:rPr>
                <w:rFonts w:cs="Arial"/>
                <w:szCs w:val="20"/>
              </w:rPr>
              <w:t>Average Speed</w:t>
            </w:r>
          </w:p>
        </w:tc>
        <w:tc>
          <w:tcPr>
            <w:tcW w:w="1809" w:type="dxa"/>
            <w:tcBorders>
              <w:top w:val="single" w:sz="4" w:space="0" w:color="auto"/>
              <w:left w:val="single" w:sz="4" w:space="0" w:color="auto"/>
              <w:bottom w:val="single" w:sz="4" w:space="0" w:color="auto"/>
              <w:right w:val="double" w:sz="12" w:space="0" w:color="auto"/>
            </w:tcBorders>
            <w:vAlign w:val="center"/>
          </w:tcPr>
          <w:p w:rsidR="0002625D" w:rsidRPr="00140198" w:rsidRDefault="0002625D" w:rsidP="0002625D">
            <w:pPr>
              <w:spacing w:line="256" w:lineRule="auto"/>
              <w:jc w:val="center"/>
              <w:rPr>
                <w:rFonts w:cs="Arial"/>
                <w:snapToGrid w:val="0"/>
                <w:color w:val="000000"/>
              </w:rPr>
            </w:pPr>
            <w:r w:rsidRPr="00140198">
              <w:rPr>
                <w:rFonts w:cs="Arial"/>
                <w:snapToGrid w:val="0"/>
                <w:color w:val="000000"/>
              </w:rPr>
              <w:t>True (</w:t>
            </w:r>
            <w:r>
              <w:rPr>
                <w:rFonts w:cs="Arial"/>
                <w:snapToGrid w:val="0"/>
                <w:color w:val="000000"/>
              </w:rPr>
              <w:t>On</w:t>
            </w:r>
            <w:r w:rsidRPr="00140198">
              <w:rPr>
                <w:rFonts w:cs="Arial"/>
                <w:snapToGrid w:val="0"/>
                <w:color w:val="000000"/>
              </w:rPr>
              <w:t>)</w:t>
            </w:r>
          </w:p>
        </w:tc>
        <w:tc>
          <w:tcPr>
            <w:tcW w:w="1881" w:type="dxa"/>
            <w:tcBorders>
              <w:top w:val="single" w:sz="4" w:space="0" w:color="auto"/>
              <w:left w:val="double" w:sz="12" w:space="0" w:color="auto"/>
              <w:bottom w:val="single" w:sz="4" w:space="0" w:color="auto"/>
              <w:right w:val="single" w:sz="4" w:space="0" w:color="auto"/>
            </w:tcBorders>
            <w:vAlign w:val="center"/>
          </w:tcPr>
          <w:p w:rsidR="0002625D" w:rsidRDefault="0002625D" w:rsidP="00140264">
            <w:pPr>
              <w:jc w:val="center"/>
              <w:rPr>
                <w:rFonts w:cs="Arial"/>
                <w:szCs w:val="20"/>
              </w:rPr>
            </w:pPr>
            <w:r>
              <w:rPr>
                <w:rFonts w:cs="Arial"/>
                <w:szCs w:val="20"/>
              </w:rPr>
              <w:t>0x03 (Reset AS)</w:t>
            </w:r>
          </w:p>
        </w:tc>
        <w:tc>
          <w:tcPr>
            <w:tcW w:w="2183" w:type="dxa"/>
            <w:tcBorders>
              <w:top w:val="single" w:sz="4" w:space="0" w:color="auto"/>
              <w:left w:val="double" w:sz="12" w:space="0" w:color="auto"/>
              <w:bottom w:val="single" w:sz="4" w:space="0" w:color="auto"/>
              <w:right w:val="single" w:sz="4" w:space="0" w:color="auto"/>
            </w:tcBorders>
          </w:tcPr>
          <w:p w:rsidR="000D2153" w:rsidRDefault="000D2153" w:rsidP="000D2153">
            <w:pPr>
              <w:jc w:val="center"/>
              <w:rPr>
                <w:rFonts w:cs="Arial"/>
                <w:szCs w:val="20"/>
              </w:rPr>
            </w:pPr>
          </w:p>
          <w:p w:rsidR="0002625D" w:rsidRPr="000D2153" w:rsidRDefault="0002625D" w:rsidP="000D2153">
            <w:pPr>
              <w:jc w:val="center"/>
              <w:rPr>
                <w:rFonts w:cs="Arial"/>
                <w:szCs w:val="20"/>
              </w:rPr>
            </w:pPr>
            <w:r w:rsidRPr="000D2153">
              <w:rPr>
                <w:rFonts w:cs="Arial"/>
                <w:szCs w:val="20"/>
              </w:rPr>
              <w:t>X</w:t>
            </w:r>
          </w:p>
        </w:tc>
      </w:tr>
      <w:tr w:rsidR="0002625D" w:rsidTr="00481486">
        <w:trPr>
          <w:cantSplit/>
          <w:trHeight w:val="408"/>
          <w:jc w:val="center"/>
        </w:trPr>
        <w:tc>
          <w:tcPr>
            <w:tcW w:w="967" w:type="dxa"/>
            <w:vMerge/>
            <w:tcBorders>
              <w:left w:val="single" w:sz="4" w:space="0" w:color="auto"/>
              <w:bottom w:val="single" w:sz="4" w:space="0" w:color="auto"/>
              <w:right w:val="single" w:sz="4" w:space="0" w:color="auto"/>
            </w:tcBorders>
          </w:tcPr>
          <w:p w:rsidR="0002625D" w:rsidRDefault="0002625D" w:rsidP="0002625D">
            <w:pPr>
              <w:pStyle w:val="CommentText"/>
              <w:spacing w:line="254" w:lineRule="auto"/>
              <w:rPr>
                <w:rFonts w:cs="Arial"/>
                <w:b/>
              </w:rPr>
            </w:pPr>
          </w:p>
        </w:tc>
        <w:tc>
          <w:tcPr>
            <w:tcW w:w="2070" w:type="dxa"/>
            <w:tcBorders>
              <w:top w:val="single" w:sz="4" w:space="0" w:color="auto"/>
              <w:left w:val="single" w:sz="4" w:space="0" w:color="auto"/>
              <w:bottom w:val="single" w:sz="4" w:space="0" w:color="auto"/>
              <w:right w:val="single" w:sz="4" w:space="0" w:color="auto"/>
            </w:tcBorders>
            <w:vAlign w:val="center"/>
          </w:tcPr>
          <w:p w:rsidR="0002625D" w:rsidRDefault="0002625D" w:rsidP="0002625D">
            <w:pPr>
              <w:pStyle w:val="CommentText"/>
              <w:spacing w:line="254" w:lineRule="auto"/>
              <w:rPr>
                <w:rFonts w:cs="Arial"/>
                <w:sz w:val="16"/>
                <w:szCs w:val="16"/>
              </w:rPr>
            </w:pPr>
            <w:r>
              <w:rPr>
                <w:rFonts w:cs="Arial"/>
                <w:b/>
              </w:rPr>
              <w:sym w:font="Wingdings" w:char="F0FE"/>
            </w:r>
            <w:r>
              <w:rPr>
                <w:rFonts w:cs="Arial"/>
                <w:b/>
                <w:color w:val="00B050"/>
              </w:rPr>
              <w:t xml:space="preserve">  </w:t>
            </w:r>
            <w:r w:rsidRPr="00FB4758">
              <w:rPr>
                <w:rFonts w:cs="Arial"/>
              </w:rPr>
              <w:t>Reset Individual Features</w:t>
            </w:r>
          </w:p>
        </w:tc>
        <w:tc>
          <w:tcPr>
            <w:tcW w:w="1800" w:type="dxa"/>
            <w:tcBorders>
              <w:top w:val="single" w:sz="4" w:space="0" w:color="auto"/>
              <w:left w:val="single" w:sz="4" w:space="0" w:color="auto"/>
              <w:bottom w:val="single" w:sz="4" w:space="0" w:color="auto"/>
              <w:right w:val="single" w:sz="4" w:space="0" w:color="auto"/>
            </w:tcBorders>
            <w:vAlign w:val="center"/>
          </w:tcPr>
          <w:p w:rsidR="0002625D" w:rsidRDefault="0002625D" w:rsidP="0002625D">
            <w:pPr>
              <w:jc w:val="center"/>
              <w:rPr>
                <w:rFonts w:cs="Arial"/>
                <w:szCs w:val="20"/>
              </w:rPr>
            </w:pPr>
            <w:r>
              <w:rPr>
                <w:rFonts w:cs="Arial"/>
                <w:szCs w:val="20"/>
              </w:rPr>
              <w:t>Reset Trip</w:t>
            </w:r>
          </w:p>
          <w:p w:rsidR="0002625D" w:rsidRDefault="0002625D" w:rsidP="0002625D">
            <w:pPr>
              <w:jc w:val="center"/>
              <w:rPr>
                <w:rFonts w:cs="Arial"/>
                <w:szCs w:val="20"/>
              </w:rPr>
            </w:pPr>
            <w:r>
              <w:rPr>
                <w:rFonts w:cs="Arial"/>
                <w:szCs w:val="20"/>
              </w:rPr>
              <w:t>Average Fuel</w:t>
            </w:r>
          </w:p>
        </w:tc>
        <w:tc>
          <w:tcPr>
            <w:tcW w:w="1809" w:type="dxa"/>
            <w:tcBorders>
              <w:top w:val="single" w:sz="4" w:space="0" w:color="auto"/>
              <w:left w:val="single" w:sz="4" w:space="0" w:color="auto"/>
              <w:bottom w:val="single" w:sz="4" w:space="0" w:color="auto"/>
              <w:right w:val="double" w:sz="12" w:space="0" w:color="auto"/>
            </w:tcBorders>
            <w:vAlign w:val="center"/>
          </w:tcPr>
          <w:p w:rsidR="0002625D" w:rsidRPr="00140198" w:rsidRDefault="0002625D" w:rsidP="0002625D">
            <w:pPr>
              <w:spacing w:line="256" w:lineRule="auto"/>
              <w:jc w:val="center"/>
              <w:rPr>
                <w:rFonts w:cs="Arial"/>
                <w:snapToGrid w:val="0"/>
                <w:color w:val="000000"/>
              </w:rPr>
            </w:pPr>
            <w:r w:rsidRPr="00140198">
              <w:rPr>
                <w:rFonts w:cs="Arial"/>
                <w:snapToGrid w:val="0"/>
                <w:color w:val="000000"/>
              </w:rPr>
              <w:t>True (</w:t>
            </w:r>
            <w:r>
              <w:rPr>
                <w:rFonts w:cs="Arial"/>
                <w:snapToGrid w:val="0"/>
                <w:color w:val="000000"/>
              </w:rPr>
              <w:t>On</w:t>
            </w:r>
            <w:r w:rsidRPr="00140198">
              <w:rPr>
                <w:rFonts w:cs="Arial"/>
                <w:snapToGrid w:val="0"/>
                <w:color w:val="000000"/>
              </w:rPr>
              <w:t>)</w:t>
            </w:r>
          </w:p>
        </w:tc>
        <w:tc>
          <w:tcPr>
            <w:tcW w:w="1881" w:type="dxa"/>
            <w:tcBorders>
              <w:top w:val="single" w:sz="4" w:space="0" w:color="auto"/>
              <w:left w:val="double" w:sz="12" w:space="0" w:color="auto"/>
              <w:bottom w:val="single" w:sz="4" w:space="0" w:color="auto"/>
              <w:right w:val="single" w:sz="4" w:space="0" w:color="auto"/>
            </w:tcBorders>
            <w:vAlign w:val="center"/>
          </w:tcPr>
          <w:p w:rsidR="0002625D" w:rsidRDefault="0002625D" w:rsidP="00140264">
            <w:pPr>
              <w:jc w:val="center"/>
              <w:rPr>
                <w:rFonts w:cs="Arial"/>
                <w:szCs w:val="20"/>
              </w:rPr>
            </w:pPr>
            <w:r>
              <w:rPr>
                <w:rFonts w:cs="Arial"/>
                <w:szCs w:val="20"/>
              </w:rPr>
              <w:t>0x04 (Reset AFE)</w:t>
            </w:r>
          </w:p>
        </w:tc>
        <w:tc>
          <w:tcPr>
            <w:tcW w:w="2183" w:type="dxa"/>
            <w:tcBorders>
              <w:top w:val="single" w:sz="4" w:space="0" w:color="auto"/>
              <w:left w:val="double" w:sz="12" w:space="0" w:color="auto"/>
              <w:bottom w:val="single" w:sz="4" w:space="0" w:color="auto"/>
              <w:right w:val="single" w:sz="4" w:space="0" w:color="auto"/>
            </w:tcBorders>
          </w:tcPr>
          <w:p w:rsidR="000D2153" w:rsidRDefault="000D2153" w:rsidP="000D2153">
            <w:pPr>
              <w:jc w:val="center"/>
              <w:rPr>
                <w:rFonts w:cs="Arial"/>
                <w:szCs w:val="20"/>
              </w:rPr>
            </w:pPr>
          </w:p>
          <w:p w:rsidR="0002625D" w:rsidRPr="000D2153" w:rsidRDefault="0002625D" w:rsidP="000D2153">
            <w:pPr>
              <w:jc w:val="center"/>
              <w:rPr>
                <w:rFonts w:cs="Arial"/>
                <w:szCs w:val="20"/>
              </w:rPr>
            </w:pPr>
            <w:r w:rsidRPr="000D2153">
              <w:rPr>
                <w:rFonts w:cs="Arial"/>
                <w:szCs w:val="20"/>
              </w:rPr>
              <w:t>X</w:t>
            </w:r>
          </w:p>
        </w:tc>
      </w:tr>
      <w:tr w:rsidR="00481486" w:rsidTr="00810F23">
        <w:trPr>
          <w:cantSplit/>
          <w:trHeight w:val="408"/>
          <w:jc w:val="center"/>
        </w:trPr>
        <w:tc>
          <w:tcPr>
            <w:tcW w:w="967" w:type="dxa"/>
            <w:vMerge w:val="restart"/>
            <w:tcBorders>
              <w:top w:val="single" w:sz="4" w:space="0" w:color="auto"/>
              <w:left w:val="single" w:sz="4" w:space="0" w:color="auto"/>
              <w:right w:val="single" w:sz="4" w:space="0" w:color="auto"/>
            </w:tcBorders>
          </w:tcPr>
          <w:p w:rsidR="00625224" w:rsidRDefault="00625224" w:rsidP="00481486">
            <w:pPr>
              <w:spacing w:line="256" w:lineRule="auto"/>
              <w:jc w:val="center"/>
            </w:pPr>
          </w:p>
          <w:p w:rsidR="00625224" w:rsidRDefault="00625224" w:rsidP="00481486">
            <w:pPr>
              <w:spacing w:line="256" w:lineRule="auto"/>
              <w:jc w:val="center"/>
            </w:pPr>
          </w:p>
          <w:p w:rsidR="00625224" w:rsidRDefault="00625224" w:rsidP="00481486">
            <w:pPr>
              <w:spacing w:line="256" w:lineRule="auto"/>
              <w:jc w:val="center"/>
            </w:pPr>
          </w:p>
          <w:p w:rsidR="00625224" w:rsidRDefault="00625224" w:rsidP="00481486">
            <w:pPr>
              <w:spacing w:line="256" w:lineRule="auto"/>
              <w:jc w:val="center"/>
            </w:pPr>
          </w:p>
          <w:p w:rsidR="00625224" w:rsidRDefault="00625224" w:rsidP="00481486">
            <w:pPr>
              <w:spacing w:line="256" w:lineRule="auto"/>
              <w:jc w:val="center"/>
            </w:pPr>
          </w:p>
          <w:p w:rsidR="00481486" w:rsidRDefault="00481486" w:rsidP="00481486">
            <w:pPr>
              <w:spacing w:line="256" w:lineRule="auto"/>
              <w:jc w:val="center"/>
            </w:pPr>
            <w:r>
              <w:t>Trip 2</w:t>
            </w:r>
          </w:p>
        </w:tc>
        <w:tc>
          <w:tcPr>
            <w:tcW w:w="2070" w:type="dxa"/>
            <w:tcBorders>
              <w:top w:val="single" w:sz="4" w:space="0" w:color="auto"/>
              <w:left w:val="single" w:sz="4" w:space="0" w:color="auto"/>
              <w:bottom w:val="single" w:sz="4" w:space="0" w:color="auto"/>
              <w:right w:val="single" w:sz="4" w:space="0" w:color="auto"/>
            </w:tcBorders>
            <w:vAlign w:val="center"/>
          </w:tcPr>
          <w:p w:rsidR="00481486" w:rsidRDefault="00481486" w:rsidP="00481486">
            <w:pPr>
              <w:pStyle w:val="CommentText"/>
              <w:spacing w:line="254" w:lineRule="auto"/>
              <w:rPr>
                <w:rFonts w:cs="Arial"/>
                <w:sz w:val="16"/>
                <w:szCs w:val="16"/>
              </w:rPr>
            </w:pPr>
            <w:r>
              <w:rPr>
                <w:rFonts w:cs="Arial"/>
              </w:rPr>
              <w:sym w:font="Wingdings" w:char="F0A8"/>
            </w:r>
            <w:r>
              <w:rPr>
                <w:rFonts w:cs="Arial"/>
                <w:b/>
              </w:rPr>
              <w:t xml:space="preserve"> </w:t>
            </w:r>
            <w:r>
              <w:rPr>
                <w:rFonts w:cs="Arial"/>
                <w:b/>
                <w:color w:val="00B050"/>
              </w:rPr>
              <w:t xml:space="preserve"> </w:t>
            </w:r>
            <w:r w:rsidRPr="00FB4758">
              <w:rPr>
                <w:rFonts w:cs="Arial"/>
              </w:rPr>
              <w:t>Reset</w:t>
            </w:r>
            <w:r>
              <w:rPr>
                <w:rFonts w:cs="Arial"/>
              </w:rPr>
              <w:t xml:space="preserve"> </w:t>
            </w:r>
            <w:r w:rsidRPr="00FB4758">
              <w:rPr>
                <w:rFonts w:cs="Arial"/>
              </w:rPr>
              <w:t>Individual Features</w:t>
            </w:r>
          </w:p>
        </w:tc>
        <w:tc>
          <w:tcPr>
            <w:tcW w:w="1800" w:type="dxa"/>
            <w:tcBorders>
              <w:top w:val="single" w:sz="4" w:space="0" w:color="auto"/>
              <w:left w:val="single" w:sz="4" w:space="0" w:color="auto"/>
              <w:bottom w:val="single" w:sz="4" w:space="0" w:color="auto"/>
              <w:right w:val="single" w:sz="4" w:space="0" w:color="auto"/>
            </w:tcBorders>
            <w:vAlign w:val="center"/>
          </w:tcPr>
          <w:p w:rsidR="00481486" w:rsidRPr="00140198" w:rsidRDefault="00481486" w:rsidP="00481486">
            <w:pPr>
              <w:spacing w:line="256" w:lineRule="auto"/>
              <w:jc w:val="center"/>
              <w:rPr>
                <w:rFonts w:cs="Arial"/>
                <w:snapToGrid w:val="0"/>
                <w:color w:val="000000"/>
              </w:rPr>
            </w:pPr>
            <w:r>
              <w:rPr>
                <w:rFonts w:cs="Arial"/>
                <w:snapToGrid w:val="0"/>
                <w:color w:val="000000"/>
              </w:rPr>
              <w:t>None</w:t>
            </w:r>
          </w:p>
        </w:tc>
        <w:tc>
          <w:tcPr>
            <w:tcW w:w="1809" w:type="dxa"/>
            <w:tcBorders>
              <w:top w:val="single" w:sz="4" w:space="0" w:color="auto"/>
              <w:left w:val="single" w:sz="4" w:space="0" w:color="auto"/>
              <w:bottom w:val="single" w:sz="4" w:space="0" w:color="auto"/>
              <w:right w:val="double" w:sz="12" w:space="0" w:color="auto"/>
            </w:tcBorders>
            <w:vAlign w:val="center"/>
          </w:tcPr>
          <w:p w:rsidR="00481486" w:rsidRPr="00140198" w:rsidRDefault="00481486" w:rsidP="00481486">
            <w:pPr>
              <w:spacing w:line="256" w:lineRule="auto"/>
              <w:jc w:val="center"/>
              <w:rPr>
                <w:rFonts w:cs="Arial"/>
                <w:snapToGrid w:val="0"/>
                <w:color w:val="000000"/>
              </w:rPr>
            </w:pPr>
            <w:r w:rsidRPr="00140198">
              <w:rPr>
                <w:rFonts w:cs="Arial"/>
                <w:snapToGrid w:val="0"/>
                <w:color w:val="000000"/>
              </w:rPr>
              <w:t>True (</w:t>
            </w:r>
            <w:r>
              <w:rPr>
                <w:rFonts w:cs="Arial"/>
                <w:snapToGrid w:val="0"/>
                <w:color w:val="000000"/>
              </w:rPr>
              <w:t>Off</w:t>
            </w:r>
            <w:r w:rsidRPr="00140198">
              <w:rPr>
                <w:rFonts w:cs="Arial"/>
                <w:snapToGrid w:val="0"/>
                <w:color w:val="000000"/>
              </w:rPr>
              <w:t>)</w:t>
            </w:r>
          </w:p>
        </w:tc>
        <w:tc>
          <w:tcPr>
            <w:tcW w:w="1881" w:type="dxa"/>
            <w:tcBorders>
              <w:top w:val="single" w:sz="4" w:space="0" w:color="auto"/>
              <w:left w:val="double" w:sz="12" w:space="0" w:color="auto"/>
              <w:bottom w:val="single" w:sz="4" w:space="0" w:color="auto"/>
              <w:right w:val="single" w:sz="4" w:space="0" w:color="auto"/>
            </w:tcBorders>
          </w:tcPr>
          <w:p w:rsidR="000D2153" w:rsidRDefault="000D2153" w:rsidP="00140264">
            <w:pPr>
              <w:spacing w:line="256" w:lineRule="auto"/>
              <w:jc w:val="center"/>
              <w:rPr>
                <w:rFonts w:cs="Arial"/>
                <w:snapToGrid w:val="0"/>
                <w:color w:val="000000"/>
              </w:rPr>
            </w:pPr>
          </w:p>
          <w:p w:rsidR="00481486" w:rsidRDefault="00481486" w:rsidP="00140264">
            <w:pPr>
              <w:spacing w:line="256" w:lineRule="auto"/>
              <w:jc w:val="center"/>
              <w:rPr>
                <w:rFonts w:cs="Arial"/>
                <w:snapToGrid w:val="0"/>
                <w:color w:val="000000"/>
              </w:rPr>
            </w:pPr>
            <w:r>
              <w:rPr>
                <w:rFonts w:cs="Arial"/>
                <w:snapToGrid w:val="0"/>
                <w:color w:val="000000"/>
              </w:rPr>
              <w:t>X</w:t>
            </w:r>
          </w:p>
        </w:tc>
        <w:tc>
          <w:tcPr>
            <w:tcW w:w="2183" w:type="dxa"/>
            <w:tcBorders>
              <w:top w:val="single" w:sz="4" w:space="0" w:color="auto"/>
              <w:left w:val="double" w:sz="12" w:space="0" w:color="auto"/>
              <w:bottom w:val="single" w:sz="4" w:space="0" w:color="auto"/>
              <w:right w:val="single" w:sz="4" w:space="0" w:color="auto"/>
            </w:tcBorders>
            <w:vAlign w:val="center"/>
          </w:tcPr>
          <w:p w:rsidR="00481486" w:rsidRDefault="00481486" w:rsidP="00140264">
            <w:pPr>
              <w:jc w:val="center"/>
              <w:rPr>
                <w:rFonts w:cs="Arial"/>
                <w:szCs w:val="20"/>
              </w:rPr>
            </w:pPr>
            <w:r>
              <w:rPr>
                <w:rFonts w:cs="Arial"/>
                <w:szCs w:val="20"/>
              </w:rPr>
              <w:t>0x00 (Null)</w:t>
            </w:r>
          </w:p>
        </w:tc>
      </w:tr>
      <w:tr w:rsidR="00481486" w:rsidTr="00810F23">
        <w:trPr>
          <w:cantSplit/>
          <w:trHeight w:val="408"/>
          <w:jc w:val="center"/>
        </w:trPr>
        <w:tc>
          <w:tcPr>
            <w:tcW w:w="967" w:type="dxa"/>
            <w:vMerge/>
            <w:tcBorders>
              <w:left w:val="single" w:sz="4" w:space="0" w:color="auto"/>
              <w:right w:val="single" w:sz="4" w:space="0" w:color="auto"/>
            </w:tcBorders>
          </w:tcPr>
          <w:p w:rsidR="00481486" w:rsidRDefault="00481486" w:rsidP="00481486">
            <w:pPr>
              <w:spacing w:line="256" w:lineRule="auto"/>
              <w:jc w:val="center"/>
            </w:pPr>
          </w:p>
        </w:tc>
        <w:tc>
          <w:tcPr>
            <w:tcW w:w="2070" w:type="dxa"/>
            <w:tcBorders>
              <w:top w:val="single" w:sz="4" w:space="0" w:color="auto"/>
              <w:left w:val="single" w:sz="4" w:space="0" w:color="auto"/>
              <w:bottom w:val="single" w:sz="4" w:space="0" w:color="auto"/>
              <w:right w:val="single" w:sz="4" w:space="0" w:color="auto"/>
            </w:tcBorders>
            <w:vAlign w:val="center"/>
          </w:tcPr>
          <w:p w:rsidR="00481486" w:rsidRDefault="00481486" w:rsidP="00481486">
            <w:pPr>
              <w:pStyle w:val="CommentText"/>
              <w:spacing w:line="254" w:lineRule="auto"/>
              <w:rPr>
                <w:rFonts w:cs="Arial"/>
                <w:sz w:val="16"/>
                <w:szCs w:val="16"/>
              </w:rPr>
            </w:pPr>
            <w:r>
              <w:rPr>
                <w:rFonts w:cs="Arial"/>
                <w:b/>
              </w:rPr>
              <w:sym w:font="Wingdings" w:char="F0FE"/>
            </w:r>
            <w:r>
              <w:rPr>
                <w:rFonts w:cs="Arial"/>
                <w:b/>
                <w:color w:val="00B050"/>
              </w:rPr>
              <w:t xml:space="preserve">  </w:t>
            </w:r>
            <w:r w:rsidRPr="00FB4758">
              <w:rPr>
                <w:rFonts w:cs="Arial"/>
              </w:rPr>
              <w:t>Reset Individual Features</w:t>
            </w:r>
          </w:p>
        </w:tc>
        <w:tc>
          <w:tcPr>
            <w:tcW w:w="1800" w:type="dxa"/>
            <w:tcBorders>
              <w:top w:val="single" w:sz="4" w:space="0" w:color="auto"/>
              <w:left w:val="single" w:sz="4" w:space="0" w:color="auto"/>
              <w:bottom w:val="single" w:sz="4" w:space="0" w:color="auto"/>
              <w:right w:val="single" w:sz="4" w:space="0" w:color="auto"/>
            </w:tcBorders>
            <w:vAlign w:val="center"/>
          </w:tcPr>
          <w:p w:rsidR="00481486" w:rsidRPr="00140198" w:rsidRDefault="00481486" w:rsidP="00481486">
            <w:pPr>
              <w:spacing w:line="256" w:lineRule="auto"/>
              <w:jc w:val="center"/>
              <w:rPr>
                <w:rFonts w:cs="Arial"/>
                <w:snapToGrid w:val="0"/>
                <w:color w:val="000000"/>
              </w:rPr>
            </w:pPr>
            <w:r>
              <w:rPr>
                <w:rFonts w:cs="Arial"/>
                <w:snapToGrid w:val="0"/>
                <w:color w:val="000000"/>
              </w:rPr>
              <w:t>Reset All</w:t>
            </w:r>
          </w:p>
        </w:tc>
        <w:tc>
          <w:tcPr>
            <w:tcW w:w="1809" w:type="dxa"/>
            <w:tcBorders>
              <w:top w:val="single" w:sz="4" w:space="0" w:color="auto"/>
              <w:left w:val="single" w:sz="4" w:space="0" w:color="auto"/>
              <w:bottom w:val="single" w:sz="4" w:space="0" w:color="auto"/>
              <w:right w:val="double" w:sz="12" w:space="0" w:color="auto"/>
            </w:tcBorders>
            <w:vAlign w:val="center"/>
          </w:tcPr>
          <w:p w:rsidR="00481486" w:rsidRPr="00140198" w:rsidRDefault="00481486" w:rsidP="00481486">
            <w:pPr>
              <w:spacing w:line="256" w:lineRule="auto"/>
              <w:jc w:val="center"/>
              <w:rPr>
                <w:rFonts w:cs="Arial"/>
                <w:snapToGrid w:val="0"/>
                <w:color w:val="000000"/>
              </w:rPr>
            </w:pPr>
            <w:r w:rsidRPr="00140198">
              <w:rPr>
                <w:rFonts w:cs="Arial"/>
                <w:snapToGrid w:val="0"/>
                <w:color w:val="000000"/>
              </w:rPr>
              <w:t>True (</w:t>
            </w:r>
            <w:r>
              <w:rPr>
                <w:rFonts w:cs="Arial"/>
                <w:snapToGrid w:val="0"/>
                <w:color w:val="000000"/>
              </w:rPr>
              <w:t>On</w:t>
            </w:r>
            <w:r w:rsidRPr="00140198">
              <w:rPr>
                <w:rFonts w:cs="Arial"/>
                <w:snapToGrid w:val="0"/>
                <w:color w:val="000000"/>
              </w:rPr>
              <w:t>)</w:t>
            </w:r>
          </w:p>
        </w:tc>
        <w:tc>
          <w:tcPr>
            <w:tcW w:w="1881" w:type="dxa"/>
            <w:tcBorders>
              <w:top w:val="single" w:sz="4" w:space="0" w:color="auto"/>
              <w:left w:val="double" w:sz="12" w:space="0" w:color="auto"/>
              <w:bottom w:val="single" w:sz="4" w:space="0" w:color="auto"/>
              <w:right w:val="single" w:sz="4" w:space="0" w:color="auto"/>
            </w:tcBorders>
          </w:tcPr>
          <w:p w:rsidR="000D2153" w:rsidRDefault="000D2153" w:rsidP="00140264">
            <w:pPr>
              <w:spacing w:line="256" w:lineRule="auto"/>
              <w:jc w:val="center"/>
              <w:rPr>
                <w:rFonts w:cs="Arial"/>
                <w:snapToGrid w:val="0"/>
                <w:color w:val="000000"/>
              </w:rPr>
            </w:pPr>
          </w:p>
          <w:p w:rsidR="00481486" w:rsidRDefault="00481486" w:rsidP="00140264">
            <w:pPr>
              <w:spacing w:line="256" w:lineRule="auto"/>
              <w:jc w:val="center"/>
              <w:rPr>
                <w:rFonts w:cs="Arial"/>
                <w:snapToGrid w:val="0"/>
                <w:color w:val="000000"/>
              </w:rPr>
            </w:pPr>
            <w:r>
              <w:rPr>
                <w:rFonts w:cs="Arial"/>
                <w:snapToGrid w:val="0"/>
                <w:color w:val="000000"/>
              </w:rPr>
              <w:t>X</w:t>
            </w:r>
          </w:p>
        </w:tc>
        <w:tc>
          <w:tcPr>
            <w:tcW w:w="2183" w:type="dxa"/>
            <w:tcBorders>
              <w:top w:val="single" w:sz="4" w:space="0" w:color="auto"/>
              <w:left w:val="double" w:sz="12" w:space="0" w:color="auto"/>
              <w:bottom w:val="single" w:sz="4" w:space="0" w:color="auto"/>
              <w:right w:val="single" w:sz="4" w:space="0" w:color="auto"/>
            </w:tcBorders>
            <w:vAlign w:val="center"/>
          </w:tcPr>
          <w:p w:rsidR="00481486" w:rsidRDefault="00481486" w:rsidP="00140264">
            <w:pPr>
              <w:jc w:val="center"/>
              <w:rPr>
                <w:rFonts w:cs="Arial"/>
                <w:szCs w:val="20"/>
              </w:rPr>
            </w:pPr>
            <w:r>
              <w:rPr>
                <w:rFonts w:cs="Arial"/>
                <w:szCs w:val="20"/>
              </w:rPr>
              <w:t>0x01 (Reset All)</w:t>
            </w:r>
          </w:p>
        </w:tc>
      </w:tr>
      <w:tr w:rsidR="00481486" w:rsidTr="00810F23">
        <w:trPr>
          <w:cantSplit/>
          <w:trHeight w:val="408"/>
          <w:jc w:val="center"/>
        </w:trPr>
        <w:tc>
          <w:tcPr>
            <w:tcW w:w="967" w:type="dxa"/>
            <w:vMerge/>
            <w:tcBorders>
              <w:left w:val="single" w:sz="4" w:space="0" w:color="auto"/>
              <w:right w:val="single" w:sz="4" w:space="0" w:color="auto"/>
            </w:tcBorders>
          </w:tcPr>
          <w:p w:rsidR="00481486" w:rsidRPr="00FE686B" w:rsidRDefault="00481486" w:rsidP="00481486">
            <w:pPr>
              <w:spacing w:line="256" w:lineRule="auto"/>
              <w:jc w:val="center"/>
              <w:rPr>
                <w:rFonts w:ascii="Wingdings" w:hAnsi="Wingdings" w:cs="Arial"/>
                <w:color w:val="000000"/>
              </w:rPr>
            </w:pPr>
          </w:p>
        </w:tc>
        <w:tc>
          <w:tcPr>
            <w:tcW w:w="2070" w:type="dxa"/>
            <w:tcBorders>
              <w:top w:val="single" w:sz="4" w:space="0" w:color="auto"/>
              <w:left w:val="single" w:sz="4" w:space="0" w:color="auto"/>
              <w:bottom w:val="single" w:sz="4" w:space="0" w:color="auto"/>
              <w:right w:val="single" w:sz="4" w:space="0" w:color="auto"/>
            </w:tcBorders>
            <w:vAlign w:val="center"/>
          </w:tcPr>
          <w:p w:rsidR="00481486" w:rsidRDefault="00481486" w:rsidP="00481486">
            <w:pPr>
              <w:pStyle w:val="CommentText"/>
              <w:spacing w:line="254" w:lineRule="auto"/>
              <w:rPr>
                <w:rFonts w:cs="Arial"/>
                <w:sz w:val="16"/>
                <w:szCs w:val="16"/>
              </w:rPr>
            </w:pPr>
            <w:r>
              <w:rPr>
                <w:rFonts w:cs="Arial"/>
                <w:b/>
              </w:rPr>
              <w:sym w:font="Wingdings" w:char="F0FE"/>
            </w:r>
            <w:r>
              <w:rPr>
                <w:rFonts w:cs="Arial"/>
                <w:b/>
                <w:color w:val="00B050"/>
              </w:rPr>
              <w:t xml:space="preserve">  </w:t>
            </w:r>
            <w:r w:rsidRPr="00FB4758">
              <w:rPr>
                <w:rFonts w:cs="Arial"/>
              </w:rPr>
              <w:t>Reset Individual Features</w:t>
            </w:r>
          </w:p>
        </w:tc>
        <w:tc>
          <w:tcPr>
            <w:tcW w:w="1800" w:type="dxa"/>
            <w:tcBorders>
              <w:top w:val="single" w:sz="4" w:space="0" w:color="auto"/>
              <w:left w:val="single" w:sz="4" w:space="0" w:color="auto"/>
              <w:bottom w:val="single" w:sz="4" w:space="0" w:color="auto"/>
              <w:right w:val="single" w:sz="4" w:space="0" w:color="auto"/>
            </w:tcBorders>
            <w:vAlign w:val="center"/>
          </w:tcPr>
          <w:p w:rsidR="00481486" w:rsidRDefault="00481486" w:rsidP="00481486">
            <w:pPr>
              <w:jc w:val="center"/>
              <w:rPr>
                <w:rFonts w:cs="Arial"/>
                <w:szCs w:val="20"/>
              </w:rPr>
            </w:pPr>
            <w:r>
              <w:rPr>
                <w:rFonts w:cs="Arial"/>
                <w:szCs w:val="20"/>
              </w:rPr>
              <w:t>Reset Trip Odometer</w:t>
            </w:r>
          </w:p>
        </w:tc>
        <w:tc>
          <w:tcPr>
            <w:tcW w:w="1809" w:type="dxa"/>
            <w:tcBorders>
              <w:top w:val="single" w:sz="4" w:space="0" w:color="auto"/>
              <w:left w:val="single" w:sz="4" w:space="0" w:color="auto"/>
              <w:bottom w:val="single" w:sz="4" w:space="0" w:color="auto"/>
              <w:right w:val="double" w:sz="12" w:space="0" w:color="auto"/>
            </w:tcBorders>
            <w:vAlign w:val="center"/>
          </w:tcPr>
          <w:p w:rsidR="00481486" w:rsidRPr="00140198" w:rsidRDefault="00481486" w:rsidP="00481486">
            <w:pPr>
              <w:spacing w:line="256" w:lineRule="auto"/>
              <w:jc w:val="center"/>
              <w:rPr>
                <w:rFonts w:cs="Arial"/>
                <w:snapToGrid w:val="0"/>
                <w:color w:val="000000"/>
              </w:rPr>
            </w:pPr>
            <w:r w:rsidRPr="00140198">
              <w:rPr>
                <w:rFonts w:cs="Arial"/>
                <w:snapToGrid w:val="0"/>
                <w:color w:val="000000"/>
              </w:rPr>
              <w:t>True (</w:t>
            </w:r>
            <w:r>
              <w:rPr>
                <w:rFonts w:cs="Arial"/>
                <w:snapToGrid w:val="0"/>
                <w:color w:val="000000"/>
              </w:rPr>
              <w:t>On</w:t>
            </w:r>
            <w:r w:rsidRPr="00140198">
              <w:rPr>
                <w:rFonts w:cs="Arial"/>
                <w:snapToGrid w:val="0"/>
                <w:color w:val="000000"/>
              </w:rPr>
              <w:t>)</w:t>
            </w:r>
          </w:p>
        </w:tc>
        <w:tc>
          <w:tcPr>
            <w:tcW w:w="1881" w:type="dxa"/>
            <w:tcBorders>
              <w:top w:val="single" w:sz="4" w:space="0" w:color="auto"/>
              <w:left w:val="double" w:sz="12" w:space="0" w:color="auto"/>
              <w:bottom w:val="single" w:sz="4" w:space="0" w:color="auto"/>
              <w:right w:val="single" w:sz="4" w:space="0" w:color="auto"/>
            </w:tcBorders>
          </w:tcPr>
          <w:p w:rsidR="000D2153" w:rsidRDefault="000D2153" w:rsidP="00140264">
            <w:pPr>
              <w:spacing w:line="256" w:lineRule="auto"/>
              <w:jc w:val="center"/>
              <w:rPr>
                <w:rFonts w:cs="Arial"/>
                <w:snapToGrid w:val="0"/>
                <w:color w:val="000000"/>
              </w:rPr>
            </w:pPr>
          </w:p>
          <w:p w:rsidR="00481486" w:rsidRDefault="00481486" w:rsidP="00140264">
            <w:pPr>
              <w:spacing w:line="256" w:lineRule="auto"/>
              <w:jc w:val="center"/>
              <w:rPr>
                <w:rFonts w:cs="Arial"/>
                <w:snapToGrid w:val="0"/>
                <w:color w:val="000000"/>
              </w:rPr>
            </w:pPr>
            <w:r>
              <w:rPr>
                <w:rFonts w:cs="Arial"/>
                <w:snapToGrid w:val="0"/>
                <w:color w:val="000000"/>
              </w:rPr>
              <w:t>X</w:t>
            </w:r>
          </w:p>
        </w:tc>
        <w:tc>
          <w:tcPr>
            <w:tcW w:w="2183" w:type="dxa"/>
            <w:tcBorders>
              <w:top w:val="single" w:sz="4" w:space="0" w:color="auto"/>
              <w:left w:val="double" w:sz="12" w:space="0" w:color="auto"/>
              <w:bottom w:val="single" w:sz="4" w:space="0" w:color="auto"/>
              <w:right w:val="single" w:sz="4" w:space="0" w:color="auto"/>
            </w:tcBorders>
            <w:vAlign w:val="center"/>
          </w:tcPr>
          <w:p w:rsidR="00481486" w:rsidRDefault="00481486" w:rsidP="00140264">
            <w:pPr>
              <w:jc w:val="center"/>
              <w:rPr>
                <w:rFonts w:cs="Arial"/>
                <w:szCs w:val="20"/>
              </w:rPr>
            </w:pPr>
            <w:r>
              <w:rPr>
                <w:rFonts w:cs="Arial"/>
                <w:szCs w:val="20"/>
              </w:rPr>
              <w:t>0x02 (Reset Odo)</w:t>
            </w:r>
          </w:p>
        </w:tc>
      </w:tr>
      <w:tr w:rsidR="00481486" w:rsidTr="00810F23">
        <w:trPr>
          <w:cantSplit/>
          <w:trHeight w:val="408"/>
          <w:jc w:val="center"/>
        </w:trPr>
        <w:tc>
          <w:tcPr>
            <w:tcW w:w="967" w:type="dxa"/>
            <w:vMerge/>
            <w:tcBorders>
              <w:left w:val="single" w:sz="4" w:space="0" w:color="auto"/>
              <w:right w:val="single" w:sz="4" w:space="0" w:color="auto"/>
            </w:tcBorders>
          </w:tcPr>
          <w:p w:rsidR="00481486" w:rsidRPr="00DB1A99" w:rsidRDefault="00481486" w:rsidP="00481486">
            <w:pPr>
              <w:spacing w:line="256" w:lineRule="auto"/>
              <w:jc w:val="center"/>
              <w:rPr>
                <w:rFonts w:ascii="Wingdings" w:hAnsi="Wingdings" w:cs="Arial"/>
                <w:color w:val="000000"/>
              </w:rPr>
            </w:pPr>
          </w:p>
        </w:tc>
        <w:tc>
          <w:tcPr>
            <w:tcW w:w="2070" w:type="dxa"/>
            <w:tcBorders>
              <w:top w:val="single" w:sz="4" w:space="0" w:color="auto"/>
              <w:left w:val="single" w:sz="4" w:space="0" w:color="auto"/>
              <w:bottom w:val="single" w:sz="4" w:space="0" w:color="auto"/>
              <w:right w:val="single" w:sz="4" w:space="0" w:color="auto"/>
            </w:tcBorders>
            <w:vAlign w:val="center"/>
          </w:tcPr>
          <w:p w:rsidR="00481486" w:rsidRDefault="00481486" w:rsidP="00481486">
            <w:pPr>
              <w:pStyle w:val="CommentText"/>
              <w:spacing w:line="254" w:lineRule="auto"/>
              <w:rPr>
                <w:rFonts w:cs="Arial"/>
                <w:sz w:val="16"/>
                <w:szCs w:val="16"/>
              </w:rPr>
            </w:pPr>
            <w:r>
              <w:rPr>
                <w:rFonts w:cs="Arial"/>
                <w:b/>
              </w:rPr>
              <w:sym w:font="Wingdings" w:char="F0FE"/>
            </w:r>
            <w:r>
              <w:rPr>
                <w:rFonts w:cs="Arial"/>
                <w:b/>
                <w:color w:val="00B050"/>
              </w:rPr>
              <w:t xml:space="preserve">  </w:t>
            </w:r>
            <w:r w:rsidRPr="00FB4758">
              <w:rPr>
                <w:rFonts w:cs="Arial"/>
              </w:rPr>
              <w:t>Reset Individual Features</w:t>
            </w:r>
          </w:p>
        </w:tc>
        <w:tc>
          <w:tcPr>
            <w:tcW w:w="1800" w:type="dxa"/>
            <w:tcBorders>
              <w:top w:val="single" w:sz="4" w:space="0" w:color="auto"/>
              <w:left w:val="single" w:sz="4" w:space="0" w:color="auto"/>
              <w:bottom w:val="single" w:sz="4" w:space="0" w:color="auto"/>
              <w:right w:val="single" w:sz="4" w:space="0" w:color="auto"/>
            </w:tcBorders>
            <w:vAlign w:val="center"/>
          </w:tcPr>
          <w:p w:rsidR="00481486" w:rsidRDefault="00481486" w:rsidP="00481486">
            <w:pPr>
              <w:jc w:val="center"/>
              <w:rPr>
                <w:rFonts w:cs="Arial"/>
                <w:szCs w:val="20"/>
              </w:rPr>
            </w:pPr>
            <w:r>
              <w:rPr>
                <w:rFonts w:cs="Arial"/>
                <w:szCs w:val="20"/>
              </w:rPr>
              <w:t xml:space="preserve">Reset Trip </w:t>
            </w:r>
          </w:p>
          <w:p w:rsidR="00481486" w:rsidRDefault="00481486" w:rsidP="00481486">
            <w:pPr>
              <w:jc w:val="center"/>
              <w:rPr>
                <w:rFonts w:eastAsia="Times New Roman" w:cs="Arial"/>
                <w:szCs w:val="20"/>
              </w:rPr>
            </w:pPr>
            <w:r>
              <w:rPr>
                <w:rFonts w:cs="Arial"/>
                <w:szCs w:val="20"/>
              </w:rPr>
              <w:t>Average Speed</w:t>
            </w:r>
          </w:p>
        </w:tc>
        <w:tc>
          <w:tcPr>
            <w:tcW w:w="1809" w:type="dxa"/>
            <w:tcBorders>
              <w:top w:val="single" w:sz="4" w:space="0" w:color="auto"/>
              <w:left w:val="single" w:sz="4" w:space="0" w:color="auto"/>
              <w:bottom w:val="single" w:sz="4" w:space="0" w:color="auto"/>
              <w:right w:val="double" w:sz="12" w:space="0" w:color="auto"/>
            </w:tcBorders>
            <w:vAlign w:val="center"/>
          </w:tcPr>
          <w:p w:rsidR="00481486" w:rsidRPr="00140198" w:rsidRDefault="00481486" w:rsidP="00481486">
            <w:pPr>
              <w:spacing w:line="256" w:lineRule="auto"/>
              <w:jc w:val="center"/>
              <w:rPr>
                <w:rFonts w:cs="Arial"/>
                <w:snapToGrid w:val="0"/>
                <w:color w:val="000000"/>
              </w:rPr>
            </w:pPr>
            <w:r w:rsidRPr="00140198">
              <w:rPr>
                <w:rFonts w:cs="Arial"/>
                <w:snapToGrid w:val="0"/>
                <w:color w:val="000000"/>
              </w:rPr>
              <w:t>True (</w:t>
            </w:r>
            <w:r>
              <w:rPr>
                <w:rFonts w:cs="Arial"/>
                <w:snapToGrid w:val="0"/>
                <w:color w:val="000000"/>
              </w:rPr>
              <w:t>On</w:t>
            </w:r>
            <w:r w:rsidRPr="00140198">
              <w:rPr>
                <w:rFonts w:cs="Arial"/>
                <w:snapToGrid w:val="0"/>
                <w:color w:val="000000"/>
              </w:rPr>
              <w:t>)</w:t>
            </w:r>
          </w:p>
        </w:tc>
        <w:tc>
          <w:tcPr>
            <w:tcW w:w="1881" w:type="dxa"/>
            <w:tcBorders>
              <w:top w:val="single" w:sz="4" w:space="0" w:color="auto"/>
              <w:left w:val="double" w:sz="12" w:space="0" w:color="auto"/>
              <w:bottom w:val="single" w:sz="4" w:space="0" w:color="auto"/>
              <w:right w:val="single" w:sz="4" w:space="0" w:color="auto"/>
            </w:tcBorders>
          </w:tcPr>
          <w:p w:rsidR="000D2153" w:rsidRDefault="000D2153" w:rsidP="00140264">
            <w:pPr>
              <w:spacing w:line="256" w:lineRule="auto"/>
              <w:jc w:val="center"/>
              <w:rPr>
                <w:rFonts w:cs="Arial"/>
                <w:snapToGrid w:val="0"/>
                <w:color w:val="000000"/>
              </w:rPr>
            </w:pPr>
          </w:p>
          <w:p w:rsidR="00481486" w:rsidRDefault="00481486" w:rsidP="00140264">
            <w:pPr>
              <w:spacing w:line="256" w:lineRule="auto"/>
              <w:jc w:val="center"/>
              <w:rPr>
                <w:rFonts w:cs="Arial"/>
                <w:snapToGrid w:val="0"/>
                <w:color w:val="000000"/>
              </w:rPr>
            </w:pPr>
            <w:r>
              <w:rPr>
                <w:rFonts w:cs="Arial"/>
                <w:snapToGrid w:val="0"/>
                <w:color w:val="000000"/>
              </w:rPr>
              <w:t>X</w:t>
            </w:r>
          </w:p>
        </w:tc>
        <w:tc>
          <w:tcPr>
            <w:tcW w:w="2183" w:type="dxa"/>
            <w:tcBorders>
              <w:top w:val="single" w:sz="4" w:space="0" w:color="auto"/>
              <w:left w:val="double" w:sz="12" w:space="0" w:color="auto"/>
              <w:bottom w:val="single" w:sz="4" w:space="0" w:color="auto"/>
              <w:right w:val="single" w:sz="4" w:space="0" w:color="auto"/>
            </w:tcBorders>
            <w:vAlign w:val="center"/>
          </w:tcPr>
          <w:p w:rsidR="00481486" w:rsidRDefault="00481486" w:rsidP="00140264">
            <w:pPr>
              <w:jc w:val="center"/>
              <w:rPr>
                <w:rFonts w:cs="Arial"/>
                <w:szCs w:val="20"/>
              </w:rPr>
            </w:pPr>
            <w:r>
              <w:rPr>
                <w:rFonts w:cs="Arial"/>
                <w:szCs w:val="20"/>
              </w:rPr>
              <w:t>0x03 (Reset AS)</w:t>
            </w:r>
          </w:p>
        </w:tc>
      </w:tr>
      <w:tr w:rsidR="00481486" w:rsidTr="00810F23">
        <w:trPr>
          <w:cantSplit/>
          <w:trHeight w:val="408"/>
          <w:jc w:val="center"/>
        </w:trPr>
        <w:tc>
          <w:tcPr>
            <w:tcW w:w="967" w:type="dxa"/>
            <w:vMerge/>
            <w:tcBorders>
              <w:left w:val="single" w:sz="4" w:space="0" w:color="auto"/>
              <w:bottom w:val="single" w:sz="4" w:space="0" w:color="auto"/>
              <w:right w:val="single" w:sz="4" w:space="0" w:color="auto"/>
            </w:tcBorders>
          </w:tcPr>
          <w:p w:rsidR="00481486" w:rsidRDefault="00481486" w:rsidP="00481486">
            <w:pPr>
              <w:spacing w:line="256" w:lineRule="auto"/>
              <w:jc w:val="center"/>
            </w:pPr>
          </w:p>
        </w:tc>
        <w:tc>
          <w:tcPr>
            <w:tcW w:w="2070" w:type="dxa"/>
            <w:tcBorders>
              <w:top w:val="single" w:sz="4" w:space="0" w:color="auto"/>
              <w:left w:val="single" w:sz="4" w:space="0" w:color="auto"/>
              <w:bottom w:val="single" w:sz="4" w:space="0" w:color="auto"/>
              <w:right w:val="single" w:sz="4" w:space="0" w:color="auto"/>
            </w:tcBorders>
            <w:vAlign w:val="center"/>
          </w:tcPr>
          <w:p w:rsidR="00481486" w:rsidRDefault="00481486" w:rsidP="00481486">
            <w:pPr>
              <w:pStyle w:val="CommentText"/>
              <w:spacing w:line="254" w:lineRule="auto"/>
              <w:rPr>
                <w:rFonts w:cs="Arial"/>
                <w:sz w:val="16"/>
                <w:szCs w:val="16"/>
              </w:rPr>
            </w:pPr>
            <w:r>
              <w:rPr>
                <w:rFonts w:cs="Arial"/>
                <w:b/>
              </w:rPr>
              <w:sym w:font="Wingdings" w:char="F0FE"/>
            </w:r>
            <w:r>
              <w:rPr>
                <w:rFonts w:cs="Arial"/>
                <w:b/>
                <w:color w:val="00B050"/>
              </w:rPr>
              <w:t xml:space="preserve">  </w:t>
            </w:r>
            <w:r w:rsidRPr="00FB4758">
              <w:rPr>
                <w:rFonts w:cs="Arial"/>
              </w:rPr>
              <w:t>Reset Individual Features</w:t>
            </w:r>
          </w:p>
        </w:tc>
        <w:tc>
          <w:tcPr>
            <w:tcW w:w="1800" w:type="dxa"/>
            <w:tcBorders>
              <w:top w:val="single" w:sz="4" w:space="0" w:color="auto"/>
              <w:left w:val="single" w:sz="4" w:space="0" w:color="auto"/>
              <w:bottom w:val="single" w:sz="4" w:space="0" w:color="auto"/>
              <w:right w:val="single" w:sz="4" w:space="0" w:color="auto"/>
            </w:tcBorders>
            <w:vAlign w:val="center"/>
          </w:tcPr>
          <w:p w:rsidR="00481486" w:rsidRDefault="00481486" w:rsidP="00481486">
            <w:pPr>
              <w:jc w:val="center"/>
              <w:rPr>
                <w:rFonts w:cs="Arial"/>
                <w:szCs w:val="20"/>
              </w:rPr>
            </w:pPr>
            <w:r>
              <w:rPr>
                <w:rFonts w:cs="Arial"/>
                <w:szCs w:val="20"/>
              </w:rPr>
              <w:t>Reset Trip</w:t>
            </w:r>
          </w:p>
          <w:p w:rsidR="00481486" w:rsidRDefault="00481486" w:rsidP="00481486">
            <w:pPr>
              <w:jc w:val="center"/>
              <w:rPr>
                <w:rFonts w:cs="Arial"/>
                <w:szCs w:val="20"/>
              </w:rPr>
            </w:pPr>
            <w:r>
              <w:rPr>
                <w:rFonts w:cs="Arial"/>
                <w:szCs w:val="20"/>
              </w:rPr>
              <w:t>Average Fuel</w:t>
            </w:r>
          </w:p>
        </w:tc>
        <w:tc>
          <w:tcPr>
            <w:tcW w:w="1809" w:type="dxa"/>
            <w:tcBorders>
              <w:top w:val="single" w:sz="4" w:space="0" w:color="auto"/>
              <w:left w:val="single" w:sz="4" w:space="0" w:color="auto"/>
              <w:bottom w:val="single" w:sz="4" w:space="0" w:color="auto"/>
              <w:right w:val="double" w:sz="12" w:space="0" w:color="auto"/>
            </w:tcBorders>
            <w:vAlign w:val="center"/>
          </w:tcPr>
          <w:p w:rsidR="00481486" w:rsidRPr="00140198" w:rsidRDefault="00481486" w:rsidP="00481486">
            <w:pPr>
              <w:spacing w:line="256" w:lineRule="auto"/>
              <w:jc w:val="center"/>
              <w:rPr>
                <w:rFonts w:cs="Arial"/>
                <w:snapToGrid w:val="0"/>
                <w:color w:val="000000"/>
              </w:rPr>
            </w:pPr>
            <w:r w:rsidRPr="00140198">
              <w:rPr>
                <w:rFonts w:cs="Arial"/>
                <w:snapToGrid w:val="0"/>
                <w:color w:val="000000"/>
              </w:rPr>
              <w:t>True (</w:t>
            </w:r>
            <w:r>
              <w:rPr>
                <w:rFonts w:cs="Arial"/>
                <w:snapToGrid w:val="0"/>
                <w:color w:val="000000"/>
              </w:rPr>
              <w:t>On</w:t>
            </w:r>
            <w:r w:rsidRPr="00140198">
              <w:rPr>
                <w:rFonts w:cs="Arial"/>
                <w:snapToGrid w:val="0"/>
                <w:color w:val="000000"/>
              </w:rPr>
              <w:t>)</w:t>
            </w:r>
          </w:p>
        </w:tc>
        <w:tc>
          <w:tcPr>
            <w:tcW w:w="1881" w:type="dxa"/>
            <w:tcBorders>
              <w:top w:val="single" w:sz="4" w:space="0" w:color="auto"/>
              <w:left w:val="double" w:sz="12" w:space="0" w:color="auto"/>
              <w:bottom w:val="single" w:sz="4" w:space="0" w:color="auto"/>
              <w:right w:val="single" w:sz="4" w:space="0" w:color="auto"/>
            </w:tcBorders>
          </w:tcPr>
          <w:p w:rsidR="000D2153" w:rsidRDefault="000D2153" w:rsidP="00140264">
            <w:pPr>
              <w:spacing w:line="256" w:lineRule="auto"/>
              <w:jc w:val="center"/>
              <w:rPr>
                <w:rFonts w:cs="Arial"/>
                <w:snapToGrid w:val="0"/>
                <w:color w:val="000000"/>
              </w:rPr>
            </w:pPr>
          </w:p>
          <w:p w:rsidR="00481486" w:rsidRDefault="00481486" w:rsidP="00140264">
            <w:pPr>
              <w:spacing w:line="256" w:lineRule="auto"/>
              <w:jc w:val="center"/>
              <w:rPr>
                <w:rFonts w:cs="Arial"/>
                <w:snapToGrid w:val="0"/>
                <w:color w:val="000000"/>
              </w:rPr>
            </w:pPr>
            <w:r>
              <w:rPr>
                <w:rFonts w:cs="Arial"/>
                <w:snapToGrid w:val="0"/>
                <w:color w:val="000000"/>
              </w:rPr>
              <w:t>X</w:t>
            </w:r>
          </w:p>
        </w:tc>
        <w:tc>
          <w:tcPr>
            <w:tcW w:w="2183" w:type="dxa"/>
            <w:tcBorders>
              <w:top w:val="single" w:sz="4" w:space="0" w:color="auto"/>
              <w:left w:val="double" w:sz="12" w:space="0" w:color="auto"/>
              <w:bottom w:val="single" w:sz="4" w:space="0" w:color="auto"/>
              <w:right w:val="single" w:sz="4" w:space="0" w:color="auto"/>
            </w:tcBorders>
            <w:vAlign w:val="center"/>
          </w:tcPr>
          <w:p w:rsidR="00481486" w:rsidRDefault="00481486" w:rsidP="00140264">
            <w:pPr>
              <w:jc w:val="center"/>
              <w:rPr>
                <w:rFonts w:cs="Arial"/>
                <w:szCs w:val="20"/>
              </w:rPr>
            </w:pPr>
            <w:r>
              <w:rPr>
                <w:rFonts w:cs="Arial"/>
                <w:szCs w:val="20"/>
              </w:rPr>
              <w:t>0x04 (Reset AFE)</w:t>
            </w:r>
          </w:p>
        </w:tc>
      </w:tr>
    </w:tbl>
    <w:p w:rsidR="002E5277" w:rsidRDefault="009C6533" w:rsidP="00845CDE">
      <w:pPr>
        <w:rPr>
          <w:rFonts w:cs="Arial"/>
        </w:rPr>
      </w:pPr>
      <w:r>
        <w:rPr>
          <w:rFonts w:cs="Arial"/>
        </w:rPr>
        <w:t xml:space="preserve">      X </w:t>
      </w:r>
      <w:r w:rsidR="00B82852">
        <w:rPr>
          <w:rFonts w:cs="Arial"/>
        </w:rPr>
        <w:t>= Don’t Care.</w:t>
      </w:r>
    </w:p>
    <w:bookmarkEnd w:id="15"/>
    <w:p w:rsidR="00A649A5" w:rsidRDefault="00A649A5" w:rsidP="00A649A5">
      <w:pPr>
        <w:pStyle w:val="Heading5"/>
      </w:pPr>
      <w:r w:rsidRPr="00A649A5">
        <w:rPr>
          <w:shd w:val="clear" w:color="auto" w:fill="FABF8F" w:themeFill="accent6" w:themeFillTint="99"/>
        </w:rPr>
        <w:t>F-REQ-</w:t>
      </w:r>
      <w:r w:rsidR="009D474E">
        <w:rPr>
          <w:shd w:val="clear" w:color="auto" w:fill="FABF8F" w:themeFill="accent6" w:themeFillTint="99"/>
        </w:rPr>
        <w:t>394251</w:t>
      </w:r>
      <w:r w:rsidRPr="00A649A5">
        <w:rPr>
          <w:shd w:val="clear" w:color="auto" w:fill="FABF8F" w:themeFill="accent6" w:themeFillTint="99"/>
        </w:rPr>
        <w:t>/A-Trip1/2 Centerstack Signal</w:t>
      </w:r>
      <w:r w:rsidRPr="00B9479B">
        <w:t xml:space="preserve"> </w:t>
      </w:r>
      <w:r w:rsidRPr="00A649A5">
        <w:rPr>
          <w:shd w:val="clear" w:color="auto" w:fill="FABF8F" w:themeFill="accent6" w:themeFillTint="99"/>
        </w:rPr>
        <w:t>Gateway Routine Flowchart</w:t>
      </w:r>
    </w:p>
    <w:bookmarkStart w:id="16" w:name="_Hlk45027962"/>
    <w:p w:rsidR="00A649A5" w:rsidRDefault="00845CDE" w:rsidP="00701C97">
      <w:pPr>
        <w:ind w:left="288" w:firstLine="720"/>
        <w:jc w:val="center"/>
        <w:rPr>
          <w:rFonts w:cs="Arial"/>
        </w:rPr>
      </w:pPr>
      <w:r>
        <w:object w:dxaOrig="10825" w:dyaOrig="13009">
          <v:shape id="_x0000_i1065" type="#_x0000_t75" style="width:466.2pt;height:646.8pt" o:ole="">
            <v:imagedata r:id="rId34" o:title=""/>
          </v:shape>
          <o:OLEObject Type="Embed" ProgID="Visio.Drawing.11" ShapeID="_x0000_i1065" DrawAspect="Content" ObjectID="_1656766317" r:id="rId35"/>
        </w:object>
      </w:r>
      <w:bookmarkEnd w:id="16"/>
    </w:p>
    <w:p w:rsidR="00626AFF" w:rsidRDefault="00626AFF" w:rsidP="006101E6">
      <w:pPr>
        <w:ind w:left="288" w:firstLine="720"/>
        <w:rPr>
          <w:rFonts w:cs="Arial"/>
        </w:rPr>
      </w:pPr>
    </w:p>
    <w:p w:rsidR="0094661C" w:rsidRPr="0094661C" w:rsidRDefault="0094661C" w:rsidP="000E2627">
      <w:pPr>
        <w:pStyle w:val="Heading6"/>
        <w:rPr>
          <w:shd w:val="clear" w:color="auto" w:fill="FABF8F" w:themeFill="accent6" w:themeFillTint="99"/>
        </w:rPr>
      </w:pPr>
      <w:r w:rsidRPr="0094661C">
        <w:rPr>
          <w:shd w:val="clear" w:color="auto" w:fill="FABF8F" w:themeFill="accent6" w:themeFillTint="99"/>
        </w:rPr>
        <w:t>F-REQ-394249/A-Flowchart for Reset Request for Individual Trip 1 items from SYNC</w:t>
      </w:r>
    </w:p>
    <w:bookmarkStart w:id="17" w:name="_Hlk44321975"/>
    <w:p w:rsidR="0094661C" w:rsidRDefault="0094661C" w:rsidP="0094661C">
      <w:pPr>
        <w:jc w:val="center"/>
      </w:pPr>
      <w:r>
        <w:object w:dxaOrig="15409" w:dyaOrig="15241">
          <v:shape id="_x0000_i1075" type="#_x0000_t75" style="width:563.4pt;height:652.2pt" o:ole="">
            <v:imagedata r:id="rId36" o:title=""/>
          </v:shape>
          <o:OLEObject Type="Embed" ProgID="Visio.Drawing.15" ShapeID="_x0000_i1075" DrawAspect="Content" ObjectID="_1656766318" r:id="rId37"/>
        </w:object>
      </w:r>
      <w:bookmarkEnd w:id="17"/>
    </w:p>
    <w:p w:rsidR="0094661C" w:rsidRDefault="0094661C" w:rsidP="000E2627">
      <w:pPr>
        <w:pStyle w:val="Heading6"/>
        <w:shd w:val="clear" w:color="auto" w:fill="FABF8F" w:themeFill="accent6" w:themeFillTint="99"/>
      </w:pPr>
      <w:r w:rsidRPr="00B9479B">
        <w:t>F-REQ-</w:t>
      </w:r>
      <w:r>
        <w:t>394250</w:t>
      </w:r>
      <w:r w:rsidRPr="00B9479B">
        <w:t>/</w:t>
      </w:r>
      <w:r w:rsidRPr="000862F0">
        <w:t>A-Flowchart for Reset Request for</w:t>
      </w:r>
      <w:r>
        <w:t xml:space="preserve"> </w:t>
      </w:r>
      <w:r w:rsidRPr="000862F0">
        <w:t xml:space="preserve">Individual Trip </w:t>
      </w:r>
      <w:r>
        <w:t>2</w:t>
      </w:r>
      <w:r w:rsidRPr="000862F0">
        <w:t xml:space="preserve"> items from SYNC</w:t>
      </w:r>
    </w:p>
    <w:bookmarkStart w:id="18" w:name="_Hlk46151375"/>
    <w:p w:rsidR="0094661C" w:rsidRDefault="0094661C" w:rsidP="0094661C">
      <w:r>
        <w:object w:dxaOrig="15408" w:dyaOrig="15240">
          <v:shape id="_x0000_i1074" type="#_x0000_t75" style="width:556.2pt;height:643.2pt" o:ole="">
            <v:imagedata r:id="rId38" o:title=""/>
          </v:shape>
          <o:OLEObject Type="Embed" ProgID="Visio.Drawing.15" ShapeID="_x0000_i1074" DrawAspect="Content" ObjectID="_1656766319" r:id="rId39"/>
        </w:object>
      </w:r>
      <w:bookmarkEnd w:id="18"/>
    </w:p>
    <w:p w:rsidR="0094661C" w:rsidRDefault="0094661C" w:rsidP="006101E6">
      <w:pPr>
        <w:ind w:left="288" w:firstLine="720"/>
        <w:rPr>
          <w:rFonts w:cs="Arial"/>
        </w:rPr>
      </w:pPr>
    </w:p>
    <w:p w:rsidR="00FB4758" w:rsidRDefault="00FB4758" w:rsidP="00FB4758">
      <w:pPr>
        <w:pStyle w:val="Heading5"/>
      </w:pPr>
      <w:r w:rsidRPr="00FB4758">
        <w:rPr>
          <w:shd w:val="clear" w:color="auto" w:fill="FABF8F" w:themeFill="accent6" w:themeFillTint="99"/>
        </w:rPr>
        <w:t>F-REQ-</w:t>
      </w:r>
      <w:r w:rsidR="009D474E">
        <w:rPr>
          <w:shd w:val="clear" w:color="auto" w:fill="FABF8F" w:themeFill="accent6" w:themeFillTint="99"/>
        </w:rPr>
        <w:t>394252</w:t>
      </w:r>
      <w:r w:rsidRPr="00FB4758">
        <w:rPr>
          <w:shd w:val="clear" w:color="auto" w:fill="FABF8F" w:themeFill="accent6" w:themeFillTint="99"/>
        </w:rPr>
        <w:t>/A-Trip1_Reset_MC based upon</w:t>
      </w:r>
      <w:r w:rsidRPr="00B9479B">
        <w:t xml:space="preserve"> </w:t>
      </w:r>
      <w:r w:rsidRPr="00FB4758">
        <w:rPr>
          <w:shd w:val="clear" w:color="auto" w:fill="FABF8F" w:themeFill="accent6" w:themeFillTint="99"/>
        </w:rPr>
        <w:t>CtrStkFeatConfigActl</w:t>
      </w:r>
    </w:p>
    <w:p w:rsidR="00FB4758" w:rsidRPr="00AE06BC" w:rsidRDefault="00FB4758" w:rsidP="00FB4758"/>
    <w:tbl>
      <w:tblPr>
        <w:tblW w:w="991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889"/>
        <w:gridCol w:w="2246"/>
        <w:gridCol w:w="2109"/>
        <w:gridCol w:w="3671"/>
      </w:tblGrid>
      <w:tr w:rsidR="00FB4758" w:rsidTr="00F06A01">
        <w:trPr>
          <w:cantSplit/>
          <w:trHeight w:val="181"/>
          <w:tblHeader/>
          <w:jc w:val="center"/>
        </w:trPr>
        <w:tc>
          <w:tcPr>
            <w:tcW w:w="1889" w:type="dxa"/>
            <w:tcBorders>
              <w:top w:val="single" w:sz="4" w:space="0" w:color="auto"/>
              <w:left w:val="single" w:sz="4" w:space="0" w:color="auto"/>
              <w:bottom w:val="single" w:sz="4" w:space="0" w:color="auto"/>
              <w:right w:val="single" w:sz="4" w:space="0" w:color="auto"/>
            </w:tcBorders>
            <w:vAlign w:val="center"/>
            <w:hideMark/>
          </w:tcPr>
          <w:p w:rsidR="00FB4758" w:rsidRDefault="00FB4758" w:rsidP="00F06A01">
            <w:pPr>
              <w:spacing w:line="254" w:lineRule="auto"/>
              <w:jc w:val="center"/>
              <w:rPr>
                <w:rFonts w:cs="Arial"/>
                <w:b/>
                <w:sz w:val="16"/>
                <w:szCs w:val="16"/>
              </w:rPr>
            </w:pPr>
            <w:bookmarkStart w:id="19" w:name="_Hlk45028152"/>
            <w:r>
              <w:rPr>
                <w:rFonts w:cs="Arial"/>
                <w:b/>
                <w:sz w:val="16"/>
                <w:szCs w:val="16"/>
              </w:rPr>
              <w:t>CtrStkFeatNoActl Signal</w:t>
            </w:r>
          </w:p>
        </w:tc>
        <w:tc>
          <w:tcPr>
            <w:tcW w:w="2246" w:type="dxa"/>
            <w:tcBorders>
              <w:top w:val="single" w:sz="4" w:space="0" w:color="auto"/>
              <w:left w:val="single" w:sz="4" w:space="0" w:color="auto"/>
              <w:bottom w:val="single" w:sz="4" w:space="0" w:color="auto"/>
              <w:right w:val="single" w:sz="4" w:space="0" w:color="auto"/>
            </w:tcBorders>
            <w:vAlign w:val="center"/>
            <w:hideMark/>
          </w:tcPr>
          <w:p w:rsidR="00FB4758" w:rsidRDefault="00FB4758" w:rsidP="00F06A01">
            <w:pPr>
              <w:spacing w:line="254" w:lineRule="auto"/>
              <w:jc w:val="center"/>
              <w:rPr>
                <w:rFonts w:cs="Arial"/>
                <w:b/>
                <w:sz w:val="16"/>
                <w:szCs w:val="16"/>
              </w:rPr>
            </w:pPr>
            <w:r>
              <w:rPr>
                <w:rFonts w:cs="Arial"/>
                <w:b/>
                <w:sz w:val="16"/>
                <w:szCs w:val="16"/>
              </w:rPr>
              <w:t>CtrStkFeatConfigActl</w:t>
            </w:r>
          </w:p>
          <w:p w:rsidR="00FB4758" w:rsidRDefault="00FB4758" w:rsidP="00F06A01">
            <w:pPr>
              <w:spacing w:line="254" w:lineRule="auto"/>
              <w:jc w:val="center"/>
              <w:rPr>
                <w:rFonts w:cs="Arial"/>
                <w:b/>
                <w:sz w:val="16"/>
                <w:szCs w:val="16"/>
              </w:rPr>
            </w:pPr>
            <w:r>
              <w:rPr>
                <w:rFonts w:cs="Arial"/>
                <w:b/>
                <w:sz w:val="16"/>
                <w:szCs w:val="16"/>
              </w:rPr>
              <w:t>Signal</w:t>
            </w:r>
          </w:p>
        </w:tc>
        <w:tc>
          <w:tcPr>
            <w:tcW w:w="2109" w:type="dxa"/>
            <w:tcBorders>
              <w:top w:val="single" w:sz="4" w:space="0" w:color="auto"/>
              <w:left w:val="single" w:sz="4" w:space="0" w:color="auto"/>
              <w:bottom w:val="single" w:sz="4" w:space="0" w:color="auto"/>
              <w:right w:val="double" w:sz="12" w:space="0" w:color="auto"/>
            </w:tcBorders>
            <w:vAlign w:val="center"/>
            <w:hideMark/>
          </w:tcPr>
          <w:p w:rsidR="00FB4758" w:rsidRDefault="00FB4758" w:rsidP="00F06A01">
            <w:pPr>
              <w:spacing w:line="254" w:lineRule="auto"/>
              <w:rPr>
                <w:rFonts w:cs="Arial"/>
                <w:b/>
                <w:sz w:val="16"/>
                <w:szCs w:val="16"/>
              </w:rPr>
            </w:pPr>
            <w:r>
              <w:rPr>
                <w:rFonts w:cs="Arial"/>
                <w:b/>
                <w:sz w:val="16"/>
                <w:szCs w:val="16"/>
              </w:rPr>
              <w:t>Display Menu</w:t>
            </w:r>
          </w:p>
          <w:p w:rsidR="00FB4758" w:rsidRDefault="00FB4758" w:rsidP="00F06A01">
            <w:pPr>
              <w:spacing w:line="254" w:lineRule="auto"/>
              <w:rPr>
                <w:rFonts w:cs="Arial"/>
                <w:b/>
                <w:sz w:val="16"/>
                <w:szCs w:val="16"/>
              </w:rPr>
            </w:pPr>
            <w:r>
              <w:rPr>
                <w:rFonts w:cs="Arial"/>
                <w:b/>
                <w:sz w:val="16"/>
                <w:szCs w:val="16"/>
              </w:rPr>
              <w:t>In Center Stack (For reference)</w:t>
            </w:r>
          </w:p>
        </w:tc>
        <w:tc>
          <w:tcPr>
            <w:tcW w:w="3671" w:type="dxa"/>
            <w:tcBorders>
              <w:top w:val="single" w:sz="4" w:space="0" w:color="auto"/>
              <w:left w:val="single" w:sz="4" w:space="0" w:color="auto"/>
              <w:bottom w:val="single" w:sz="4" w:space="0" w:color="auto"/>
              <w:right w:val="single" w:sz="4" w:space="0" w:color="auto"/>
            </w:tcBorders>
            <w:vAlign w:val="center"/>
          </w:tcPr>
          <w:p w:rsidR="00FB4758" w:rsidRDefault="00FB4758" w:rsidP="00F06A01">
            <w:pPr>
              <w:spacing w:line="254" w:lineRule="auto"/>
              <w:jc w:val="center"/>
              <w:rPr>
                <w:rFonts w:cs="Arial"/>
                <w:b/>
              </w:rPr>
            </w:pPr>
            <w:r w:rsidRPr="00FB4758">
              <w:rPr>
                <w:rFonts w:cs="Arial"/>
                <w:b/>
                <w:sz w:val="16"/>
                <w:szCs w:val="16"/>
              </w:rPr>
              <w:t>Trip1_Reset_MC</w:t>
            </w:r>
            <w:r w:rsidRPr="00B9479B">
              <w:t xml:space="preserve"> </w:t>
            </w:r>
          </w:p>
        </w:tc>
      </w:tr>
      <w:tr w:rsidR="00FC688B" w:rsidTr="00F06A01">
        <w:trPr>
          <w:cantSplit/>
          <w:trHeight w:val="515"/>
          <w:jc w:val="center"/>
        </w:trPr>
        <w:tc>
          <w:tcPr>
            <w:tcW w:w="1889" w:type="dxa"/>
            <w:tcBorders>
              <w:top w:val="single" w:sz="4" w:space="0" w:color="auto"/>
              <w:left w:val="single" w:sz="4" w:space="0" w:color="auto"/>
              <w:bottom w:val="single" w:sz="4" w:space="0" w:color="auto"/>
              <w:right w:val="single" w:sz="4" w:space="0" w:color="auto"/>
            </w:tcBorders>
            <w:vAlign w:val="center"/>
            <w:hideMark/>
          </w:tcPr>
          <w:p w:rsidR="00FC688B" w:rsidRDefault="00FC688B" w:rsidP="00FC688B">
            <w:pPr>
              <w:spacing w:line="254" w:lineRule="auto"/>
              <w:jc w:val="center"/>
              <w:rPr>
                <w:rFonts w:cs="Arial"/>
              </w:rPr>
            </w:pPr>
            <w:r>
              <w:rPr>
                <w:rFonts w:cs="Arial"/>
              </w:rPr>
              <w:t>0x09A0</w:t>
            </w:r>
          </w:p>
        </w:tc>
        <w:tc>
          <w:tcPr>
            <w:tcW w:w="2246" w:type="dxa"/>
            <w:tcBorders>
              <w:top w:val="single" w:sz="4" w:space="0" w:color="auto"/>
              <w:left w:val="single" w:sz="4" w:space="0" w:color="auto"/>
              <w:bottom w:val="single" w:sz="4" w:space="0" w:color="auto"/>
              <w:right w:val="single" w:sz="4" w:space="0" w:color="auto"/>
            </w:tcBorders>
            <w:vAlign w:val="center"/>
            <w:hideMark/>
          </w:tcPr>
          <w:p w:rsidR="00FC688B" w:rsidRDefault="00FC688B" w:rsidP="00FC688B">
            <w:pPr>
              <w:jc w:val="center"/>
              <w:rPr>
                <w:rFonts w:eastAsia="Times New Roman" w:cs="Arial"/>
                <w:szCs w:val="20"/>
              </w:rPr>
            </w:pPr>
            <w:r>
              <w:rPr>
                <w:rFonts w:cs="Arial"/>
                <w:szCs w:val="20"/>
              </w:rPr>
              <w:t>0x00</w:t>
            </w:r>
          </w:p>
        </w:tc>
        <w:tc>
          <w:tcPr>
            <w:tcW w:w="2109" w:type="dxa"/>
            <w:tcBorders>
              <w:top w:val="single" w:sz="4" w:space="0" w:color="auto"/>
              <w:left w:val="single" w:sz="4" w:space="0" w:color="auto"/>
              <w:bottom w:val="single" w:sz="4" w:space="0" w:color="auto"/>
              <w:right w:val="double" w:sz="12" w:space="0" w:color="auto"/>
            </w:tcBorders>
            <w:vAlign w:val="center"/>
            <w:hideMark/>
          </w:tcPr>
          <w:p w:rsidR="00FC688B" w:rsidRDefault="00FC688B" w:rsidP="00FC688B">
            <w:pPr>
              <w:jc w:val="center"/>
              <w:rPr>
                <w:rFonts w:eastAsia="Times New Roman" w:cs="Arial"/>
                <w:szCs w:val="20"/>
              </w:rPr>
            </w:pPr>
            <w:r>
              <w:rPr>
                <w:rFonts w:cs="Arial"/>
                <w:szCs w:val="20"/>
              </w:rPr>
              <w:t xml:space="preserve">Null / Inactive </w:t>
            </w:r>
          </w:p>
        </w:tc>
        <w:tc>
          <w:tcPr>
            <w:tcW w:w="3671" w:type="dxa"/>
            <w:tcBorders>
              <w:top w:val="single" w:sz="4" w:space="0" w:color="auto"/>
              <w:left w:val="single" w:sz="4" w:space="0" w:color="auto"/>
              <w:bottom w:val="single" w:sz="4" w:space="0" w:color="auto"/>
              <w:right w:val="single" w:sz="4" w:space="0" w:color="auto"/>
            </w:tcBorders>
            <w:vAlign w:val="center"/>
            <w:hideMark/>
          </w:tcPr>
          <w:p w:rsidR="00FC688B" w:rsidRDefault="00FC688B" w:rsidP="00FC688B">
            <w:pPr>
              <w:jc w:val="center"/>
              <w:rPr>
                <w:rFonts w:eastAsia="Times New Roman" w:cs="Arial"/>
                <w:szCs w:val="20"/>
              </w:rPr>
            </w:pPr>
            <w:r>
              <w:rPr>
                <w:rFonts w:cs="Arial"/>
                <w:szCs w:val="20"/>
              </w:rPr>
              <w:t>0x00 (Null)</w:t>
            </w:r>
          </w:p>
        </w:tc>
      </w:tr>
      <w:tr w:rsidR="00FC688B" w:rsidTr="00F06A01">
        <w:trPr>
          <w:cantSplit/>
          <w:trHeight w:val="406"/>
          <w:jc w:val="center"/>
        </w:trPr>
        <w:tc>
          <w:tcPr>
            <w:tcW w:w="1889" w:type="dxa"/>
            <w:tcBorders>
              <w:top w:val="single" w:sz="4" w:space="0" w:color="auto"/>
              <w:left w:val="single" w:sz="4" w:space="0" w:color="auto"/>
              <w:bottom w:val="single" w:sz="4" w:space="0" w:color="auto"/>
              <w:right w:val="single" w:sz="4" w:space="0" w:color="auto"/>
            </w:tcBorders>
            <w:vAlign w:val="center"/>
            <w:hideMark/>
          </w:tcPr>
          <w:p w:rsidR="00FC688B" w:rsidRDefault="00FC688B" w:rsidP="00FC688B">
            <w:pPr>
              <w:spacing w:line="254" w:lineRule="auto"/>
              <w:jc w:val="center"/>
              <w:rPr>
                <w:rFonts w:cs="Arial"/>
              </w:rPr>
            </w:pPr>
            <w:r>
              <w:rPr>
                <w:rFonts w:cs="Arial"/>
              </w:rPr>
              <w:t xml:space="preserve"> 0x09A0</w:t>
            </w:r>
          </w:p>
        </w:tc>
        <w:tc>
          <w:tcPr>
            <w:tcW w:w="2246" w:type="dxa"/>
            <w:tcBorders>
              <w:top w:val="single" w:sz="4" w:space="0" w:color="auto"/>
              <w:left w:val="single" w:sz="4" w:space="0" w:color="auto"/>
              <w:bottom w:val="single" w:sz="4" w:space="0" w:color="auto"/>
              <w:right w:val="single" w:sz="4" w:space="0" w:color="auto"/>
            </w:tcBorders>
            <w:vAlign w:val="center"/>
            <w:hideMark/>
          </w:tcPr>
          <w:p w:rsidR="00FC688B" w:rsidRDefault="00FC688B" w:rsidP="00FC688B">
            <w:pPr>
              <w:jc w:val="center"/>
              <w:rPr>
                <w:rFonts w:cs="Arial"/>
                <w:szCs w:val="20"/>
              </w:rPr>
            </w:pPr>
            <w:r>
              <w:rPr>
                <w:rFonts w:cs="Arial"/>
                <w:szCs w:val="20"/>
              </w:rPr>
              <w:t>0x01</w:t>
            </w:r>
          </w:p>
        </w:tc>
        <w:tc>
          <w:tcPr>
            <w:tcW w:w="2109" w:type="dxa"/>
            <w:tcBorders>
              <w:top w:val="single" w:sz="4" w:space="0" w:color="auto"/>
              <w:left w:val="single" w:sz="4" w:space="0" w:color="auto"/>
              <w:bottom w:val="single" w:sz="4" w:space="0" w:color="auto"/>
              <w:right w:val="double" w:sz="12" w:space="0" w:color="auto"/>
            </w:tcBorders>
            <w:vAlign w:val="center"/>
            <w:hideMark/>
          </w:tcPr>
          <w:p w:rsidR="00FC688B" w:rsidRDefault="00FC688B" w:rsidP="00FC688B">
            <w:pPr>
              <w:jc w:val="center"/>
              <w:rPr>
                <w:rFonts w:cs="Arial"/>
                <w:szCs w:val="20"/>
              </w:rPr>
            </w:pPr>
            <w:r>
              <w:rPr>
                <w:rFonts w:cs="Arial"/>
                <w:szCs w:val="20"/>
              </w:rPr>
              <w:t>Reset All values for Trip 1</w:t>
            </w:r>
          </w:p>
        </w:tc>
        <w:tc>
          <w:tcPr>
            <w:tcW w:w="3671" w:type="dxa"/>
            <w:tcBorders>
              <w:top w:val="single" w:sz="4" w:space="0" w:color="auto"/>
              <w:left w:val="single" w:sz="4" w:space="0" w:color="auto"/>
              <w:bottom w:val="single" w:sz="4" w:space="0" w:color="auto"/>
              <w:right w:val="single" w:sz="4" w:space="0" w:color="auto"/>
            </w:tcBorders>
            <w:vAlign w:val="center"/>
            <w:hideMark/>
          </w:tcPr>
          <w:p w:rsidR="00FC688B" w:rsidRDefault="00FC688B" w:rsidP="00FC688B">
            <w:pPr>
              <w:jc w:val="center"/>
              <w:rPr>
                <w:rFonts w:cs="Arial"/>
                <w:szCs w:val="20"/>
              </w:rPr>
            </w:pPr>
            <w:r>
              <w:rPr>
                <w:rFonts w:cs="Arial"/>
                <w:szCs w:val="20"/>
              </w:rPr>
              <w:t>0x01 (Reset All)</w:t>
            </w:r>
          </w:p>
        </w:tc>
      </w:tr>
      <w:tr w:rsidR="00FC688B" w:rsidTr="00F06A01">
        <w:trPr>
          <w:cantSplit/>
          <w:trHeight w:val="354"/>
          <w:jc w:val="center"/>
        </w:trPr>
        <w:tc>
          <w:tcPr>
            <w:tcW w:w="1889" w:type="dxa"/>
            <w:tcBorders>
              <w:top w:val="single" w:sz="4" w:space="0" w:color="auto"/>
              <w:left w:val="single" w:sz="4" w:space="0" w:color="auto"/>
              <w:bottom w:val="single" w:sz="4" w:space="0" w:color="auto"/>
              <w:right w:val="single" w:sz="4" w:space="0" w:color="auto"/>
            </w:tcBorders>
            <w:vAlign w:val="center"/>
          </w:tcPr>
          <w:p w:rsidR="00FC688B" w:rsidRDefault="00FC688B" w:rsidP="00FC688B">
            <w:pPr>
              <w:spacing w:line="254" w:lineRule="auto"/>
              <w:jc w:val="center"/>
              <w:rPr>
                <w:rFonts w:cs="Arial"/>
              </w:rPr>
            </w:pPr>
            <w:r>
              <w:rPr>
                <w:rFonts w:cs="Arial"/>
              </w:rPr>
              <w:t>0x09A0</w:t>
            </w:r>
          </w:p>
          <w:p w:rsidR="00FC688B" w:rsidRDefault="00FC688B" w:rsidP="00FC688B">
            <w:pPr>
              <w:spacing w:line="254" w:lineRule="auto"/>
              <w:jc w:val="center"/>
              <w:rPr>
                <w:rFonts w:cs="Arial"/>
              </w:rPr>
            </w:pPr>
          </w:p>
        </w:tc>
        <w:tc>
          <w:tcPr>
            <w:tcW w:w="2246" w:type="dxa"/>
            <w:tcBorders>
              <w:top w:val="single" w:sz="4" w:space="0" w:color="auto"/>
              <w:left w:val="single" w:sz="4" w:space="0" w:color="auto"/>
              <w:bottom w:val="single" w:sz="4" w:space="0" w:color="auto"/>
              <w:right w:val="single" w:sz="4" w:space="0" w:color="auto"/>
            </w:tcBorders>
            <w:vAlign w:val="center"/>
          </w:tcPr>
          <w:p w:rsidR="00FC688B" w:rsidRDefault="00FC688B" w:rsidP="00FC688B">
            <w:pPr>
              <w:jc w:val="center"/>
              <w:rPr>
                <w:rFonts w:cs="Arial"/>
                <w:szCs w:val="20"/>
              </w:rPr>
            </w:pPr>
            <w:r>
              <w:rPr>
                <w:rFonts w:cs="Arial"/>
                <w:szCs w:val="20"/>
              </w:rPr>
              <w:t>0x02</w:t>
            </w:r>
          </w:p>
        </w:tc>
        <w:tc>
          <w:tcPr>
            <w:tcW w:w="2109" w:type="dxa"/>
            <w:tcBorders>
              <w:top w:val="single" w:sz="4" w:space="0" w:color="auto"/>
              <w:left w:val="single" w:sz="4" w:space="0" w:color="auto"/>
              <w:bottom w:val="single" w:sz="4" w:space="0" w:color="auto"/>
              <w:right w:val="double" w:sz="12" w:space="0" w:color="auto"/>
            </w:tcBorders>
            <w:vAlign w:val="center"/>
            <w:hideMark/>
          </w:tcPr>
          <w:p w:rsidR="00FC688B" w:rsidRDefault="00FC688B" w:rsidP="00FC688B">
            <w:pPr>
              <w:jc w:val="center"/>
              <w:rPr>
                <w:rFonts w:cs="Arial"/>
                <w:szCs w:val="20"/>
              </w:rPr>
            </w:pPr>
            <w:r>
              <w:rPr>
                <w:rFonts w:cs="Arial"/>
                <w:szCs w:val="20"/>
              </w:rPr>
              <w:t>Reset Trip 1 Odometer</w:t>
            </w:r>
          </w:p>
        </w:tc>
        <w:tc>
          <w:tcPr>
            <w:tcW w:w="3671" w:type="dxa"/>
            <w:tcBorders>
              <w:top w:val="single" w:sz="4" w:space="0" w:color="auto"/>
              <w:left w:val="single" w:sz="4" w:space="0" w:color="auto"/>
              <w:bottom w:val="single" w:sz="4" w:space="0" w:color="auto"/>
              <w:right w:val="single" w:sz="4" w:space="0" w:color="auto"/>
            </w:tcBorders>
            <w:vAlign w:val="center"/>
            <w:hideMark/>
          </w:tcPr>
          <w:p w:rsidR="00FC688B" w:rsidRDefault="00FC688B" w:rsidP="00FC688B">
            <w:pPr>
              <w:jc w:val="center"/>
              <w:rPr>
                <w:rFonts w:cs="Arial"/>
                <w:szCs w:val="20"/>
              </w:rPr>
            </w:pPr>
            <w:r>
              <w:rPr>
                <w:rFonts w:cs="Arial"/>
                <w:szCs w:val="20"/>
              </w:rPr>
              <w:t>0x02 (Reset Odo)</w:t>
            </w:r>
          </w:p>
        </w:tc>
      </w:tr>
      <w:tr w:rsidR="00FC688B" w:rsidTr="00F06A01">
        <w:trPr>
          <w:cantSplit/>
          <w:trHeight w:val="354"/>
          <w:jc w:val="center"/>
        </w:trPr>
        <w:tc>
          <w:tcPr>
            <w:tcW w:w="1889" w:type="dxa"/>
            <w:tcBorders>
              <w:top w:val="single" w:sz="4" w:space="0" w:color="auto"/>
              <w:left w:val="single" w:sz="4" w:space="0" w:color="auto"/>
              <w:bottom w:val="single" w:sz="4" w:space="0" w:color="auto"/>
              <w:right w:val="single" w:sz="4" w:space="0" w:color="auto"/>
            </w:tcBorders>
            <w:vAlign w:val="center"/>
          </w:tcPr>
          <w:p w:rsidR="00FC688B" w:rsidRDefault="00FC688B" w:rsidP="00FC688B">
            <w:pPr>
              <w:spacing w:line="254" w:lineRule="auto"/>
              <w:jc w:val="center"/>
              <w:rPr>
                <w:rFonts w:cs="Arial"/>
              </w:rPr>
            </w:pPr>
            <w:r>
              <w:rPr>
                <w:rFonts w:cs="Arial"/>
              </w:rPr>
              <w:t xml:space="preserve"> 0x09A0</w:t>
            </w:r>
          </w:p>
        </w:tc>
        <w:tc>
          <w:tcPr>
            <w:tcW w:w="2246" w:type="dxa"/>
            <w:tcBorders>
              <w:top w:val="single" w:sz="4" w:space="0" w:color="auto"/>
              <w:left w:val="single" w:sz="4" w:space="0" w:color="auto"/>
              <w:bottom w:val="single" w:sz="4" w:space="0" w:color="auto"/>
              <w:right w:val="single" w:sz="4" w:space="0" w:color="auto"/>
            </w:tcBorders>
            <w:vAlign w:val="center"/>
          </w:tcPr>
          <w:p w:rsidR="00FC688B" w:rsidRDefault="00FC688B" w:rsidP="00FC688B">
            <w:pPr>
              <w:jc w:val="center"/>
              <w:rPr>
                <w:rFonts w:cs="Arial"/>
                <w:szCs w:val="20"/>
              </w:rPr>
            </w:pPr>
            <w:r>
              <w:rPr>
                <w:rFonts w:cs="Arial"/>
                <w:szCs w:val="20"/>
              </w:rPr>
              <w:t>0x03</w:t>
            </w:r>
          </w:p>
        </w:tc>
        <w:tc>
          <w:tcPr>
            <w:tcW w:w="2109" w:type="dxa"/>
            <w:tcBorders>
              <w:top w:val="single" w:sz="4" w:space="0" w:color="auto"/>
              <w:left w:val="single" w:sz="4" w:space="0" w:color="auto"/>
              <w:bottom w:val="single" w:sz="4" w:space="0" w:color="auto"/>
              <w:right w:val="double" w:sz="12" w:space="0" w:color="auto"/>
            </w:tcBorders>
            <w:vAlign w:val="center"/>
          </w:tcPr>
          <w:p w:rsidR="00FC688B" w:rsidRDefault="00FC688B" w:rsidP="00FC688B">
            <w:pPr>
              <w:jc w:val="center"/>
              <w:rPr>
                <w:rFonts w:cs="Arial"/>
                <w:szCs w:val="20"/>
              </w:rPr>
            </w:pPr>
            <w:r>
              <w:rPr>
                <w:rFonts w:cs="Arial"/>
                <w:szCs w:val="20"/>
              </w:rPr>
              <w:t xml:space="preserve">Reset Trip 1 </w:t>
            </w:r>
          </w:p>
          <w:p w:rsidR="00FC688B" w:rsidRDefault="00FC688B" w:rsidP="00FC688B">
            <w:pPr>
              <w:jc w:val="center"/>
              <w:rPr>
                <w:rFonts w:eastAsia="Times New Roman" w:cs="Arial"/>
                <w:szCs w:val="20"/>
              </w:rPr>
            </w:pPr>
            <w:r>
              <w:rPr>
                <w:rFonts w:cs="Arial"/>
                <w:szCs w:val="20"/>
              </w:rPr>
              <w:t>Average Speed</w:t>
            </w:r>
          </w:p>
        </w:tc>
        <w:tc>
          <w:tcPr>
            <w:tcW w:w="3671" w:type="dxa"/>
            <w:tcBorders>
              <w:top w:val="single" w:sz="4" w:space="0" w:color="auto"/>
              <w:left w:val="single" w:sz="4" w:space="0" w:color="auto"/>
              <w:bottom w:val="single" w:sz="4" w:space="0" w:color="auto"/>
              <w:right w:val="single" w:sz="4" w:space="0" w:color="auto"/>
            </w:tcBorders>
            <w:vAlign w:val="center"/>
          </w:tcPr>
          <w:p w:rsidR="00FC688B" w:rsidRDefault="00FC688B" w:rsidP="00FC688B">
            <w:pPr>
              <w:jc w:val="center"/>
              <w:rPr>
                <w:rFonts w:cs="Arial"/>
                <w:szCs w:val="20"/>
              </w:rPr>
            </w:pPr>
            <w:r>
              <w:rPr>
                <w:rFonts w:cs="Arial"/>
                <w:szCs w:val="20"/>
              </w:rPr>
              <w:t>0x03 (Reset AS)</w:t>
            </w:r>
          </w:p>
        </w:tc>
      </w:tr>
      <w:tr w:rsidR="00FC688B" w:rsidTr="00F06A01">
        <w:trPr>
          <w:cantSplit/>
          <w:trHeight w:val="354"/>
          <w:jc w:val="center"/>
        </w:trPr>
        <w:tc>
          <w:tcPr>
            <w:tcW w:w="1889" w:type="dxa"/>
            <w:tcBorders>
              <w:top w:val="single" w:sz="4" w:space="0" w:color="auto"/>
              <w:left w:val="single" w:sz="4" w:space="0" w:color="auto"/>
              <w:bottom w:val="single" w:sz="4" w:space="0" w:color="auto"/>
              <w:right w:val="single" w:sz="4" w:space="0" w:color="auto"/>
            </w:tcBorders>
            <w:vAlign w:val="center"/>
          </w:tcPr>
          <w:p w:rsidR="00FC688B" w:rsidRDefault="00FC688B" w:rsidP="00FC688B">
            <w:pPr>
              <w:spacing w:line="254" w:lineRule="auto"/>
              <w:jc w:val="center"/>
              <w:rPr>
                <w:rFonts w:cs="Arial"/>
              </w:rPr>
            </w:pPr>
            <w:r>
              <w:rPr>
                <w:rFonts w:cs="Arial"/>
              </w:rPr>
              <w:t>0x09A0</w:t>
            </w:r>
          </w:p>
          <w:p w:rsidR="00FC688B" w:rsidRDefault="00FC688B" w:rsidP="00FC688B">
            <w:pPr>
              <w:spacing w:line="254" w:lineRule="auto"/>
              <w:jc w:val="center"/>
              <w:rPr>
                <w:rFonts w:cs="Arial"/>
              </w:rPr>
            </w:pPr>
          </w:p>
        </w:tc>
        <w:tc>
          <w:tcPr>
            <w:tcW w:w="2246" w:type="dxa"/>
            <w:tcBorders>
              <w:top w:val="single" w:sz="4" w:space="0" w:color="auto"/>
              <w:left w:val="single" w:sz="4" w:space="0" w:color="auto"/>
              <w:bottom w:val="single" w:sz="4" w:space="0" w:color="auto"/>
              <w:right w:val="single" w:sz="4" w:space="0" w:color="auto"/>
            </w:tcBorders>
            <w:vAlign w:val="center"/>
          </w:tcPr>
          <w:p w:rsidR="00FC688B" w:rsidRDefault="00FC688B" w:rsidP="00FC688B">
            <w:pPr>
              <w:jc w:val="center"/>
              <w:rPr>
                <w:rFonts w:cs="Arial"/>
                <w:szCs w:val="20"/>
              </w:rPr>
            </w:pPr>
            <w:r>
              <w:rPr>
                <w:rFonts w:cs="Arial"/>
                <w:szCs w:val="20"/>
              </w:rPr>
              <w:t>0x04</w:t>
            </w:r>
          </w:p>
        </w:tc>
        <w:tc>
          <w:tcPr>
            <w:tcW w:w="2109" w:type="dxa"/>
            <w:tcBorders>
              <w:top w:val="single" w:sz="4" w:space="0" w:color="auto"/>
              <w:left w:val="single" w:sz="4" w:space="0" w:color="auto"/>
              <w:bottom w:val="single" w:sz="4" w:space="0" w:color="auto"/>
              <w:right w:val="double" w:sz="12" w:space="0" w:color="auto"/>
            </w:tcBorders>
            <w:vAlign w:val="center"/>
          </w:tcPr>
          <w:p w:rsidR="00FC688B" w:rsidRDefault="00FC688B" w:rsidP="00FC688B">
            <w:pPr>
              <w:jc w:val="center"/>
              <w:rPr>
                <w:rFonts w:cs="Arial"/>
                <w:szCs w:val="20"/>
              </w:rPr>
            </w:pPr>
            <w:r>
              <w:rPr>
                <w:rFonts w:cs="Arial"/>
                <w:szCs w:val="20"/>
              </w:rPr>
              <w:t xml:space="preserve">Reset Trip 1 </w:t>
            </w:r>
          </w:p>
          <w:p w:rsidR="00FC688B" w:rsidRDefault="00FC688B" w:rsidP="00FC688B">
            <w:pPr>
              <w:jc w:val="center"/>
              <w:rPr>
                <w:rFonts w:cs="Arial"/>
                <w:szCs w:val="20"/>
              </w:rPr>
            </w:pPr>
            <w:r>
              <w:rPr>
                <w:rFonts w:cs="Arial"/>
                <w:szCs w:val="20"/>
              </w:rPr>
              <w:t>Average Fuel</w:t>
            </w:r>
          </w:p>
        </w:tc>
        <w:tc>
          <w:tcPr>
            <w:tcW w:w="3671" w:type="dxa"/>
            <w:tcBorders>
              <w:top w:val="single" w:sz="4" w:space="0" w:color="auto"/>
              <w:left w:val="single" w:sz="4" w:space="0" w:color="auto"/>
              <w:bottom w:val="single" w:sz="4" w:space="0" w:color="auto"/>
              <w:right w:val="single" w:sz="4" w:space="0" w:color="auto"/>
            </w:tcBorders>
            <w:vAlign w:val="center"/>
          </w:tcPr>
          <w:p w:rsidR="00FC688B" w:rsidRDefault="00FC688B" w:rsidP="00FC688B">
            <w:pPr>
              <w:jc w:val="center"/>
              <w:rPr>
                <w:rFonts w:cs="Arial"/>
                <w:szCs w:val="20"/>
              </w:rPr>
            </w:pPr>
            <w:r>
              <w:rPr>
                <w:rFonts w:cs="Arial"/>
                <w:szCs w:val="20"/>
              </w:rPr>
              <w:t>0x04 (Reset AFE)</w:t>
            </w:r>
          </w:p>
        </w:tc>
      </w:tr>
      <w:bookmarkEnd w:id="19"/>
    </w:tbl>
    <w:p w:rsidR="00FB4758" w:rsidRDefault="00FB4758" w:rsidP="00FB4758"/>
    <w:p w:rsidR="00FB4758" w:rsidRDefault="00FB4758" w:rsidP="00FB4758">
      <w:pPr>
        <w:pStyle w:val="Heading5"/>
      </w:pPr>
      <w:r w:rsidRPr="00315770">
        <w:rPr>
          <w:shd w:val="clear" w:color="auto" w:fill="FABF8F" w:themeFill="accent6" w:themeFillTint="99"/>
        </w:rPr>
        <w:t>F-REQ-</w:t>
      </w:r>
      <w:r w:rsidR="009D474E" w:rsidRPr="00315770">
        <w:rPr>
          <w:shd w:val="clear" w:color="auto" w:fill="FABF8F" w:themeFill="accent6" w:themeFillTint="99"/>
        </w:rPr>
        <w:t>394253</w:t>
      </w:r>
      <w:r w:rsidRPr="00315770">
        <w:rPr>
          <w:shd w:val="clear" w:color="auto" w:fill="FABF8F" w:themeFill="accent6" w:themeFillTint="99"/>
        </w:rPr>
        <w:t xml:space="preserve">/A-FeatConfigIpcActl </w:t>
      </w:r>
      <w:r w:rsidRPr="00FB4758">
        <w:rPr>
          <w:shd w:val="clear" w:color="auto" w:fill="FABF8F" w:themeFill="accent6" w:themeFillTint="99"/>
        </w:rPr>
        <w:t>State based upon Trip1_Reset_MC</w:t>
      </w:r>
    </w:p>
    <w:p w:rsidR="00FB4758" w:rsidRPr="00AE06BC" w:rsidRDefault="00FB4758" w:rsidP="00FB4758"/>
    <w:tbl>
      <w:tblPr>
        <w:tblW w:w="1074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421"/>
        <w:gridCol w:w="2203"/>
        <w:gridCol w:w="2361"/>
        <w:gridCol w:w="1607"/>
        <w:gridCol w:w="2157"/>
      </w:tblGrid>
      <w:tr w:rsidR="00EA7CA5" w:rsidTr="00EA7CA5">
        <w:trPr>
          <w:cantSplit/>
          <w:trHeight w:val="213"/>
          <w:tblHeader/>
          <w:jc w:val="center"/>
        </w:trPr>
        <w:tc>
          <w:tcPr>
            <w:tcW w:w="2421" w:type="dxa"/>
            <w:tcBorders>
              <w:top w:val="single" w:sz="4" w:space="0" w:color="auto"/>
              <w:left w:val="single" w:sz="4" w:space="0" w:color="auto"/>
              <w:bottom w:val="single" w:sz="4" w:space="0" w:color="auto"/>
              <w:right w:val="single" w:sz="4" w:space="0" w:color="auto"/>
            </w:tcBorders>
            <w:vAlign w:val="center"/>
            <w:hideMark/>
          </w:tcPr>
          <w:p w:rsidR="00EA7CA5" w:rsidRDefault="00EA7CA5" w:rsidP="00FC688B">
            <w:pPr>
              <w:spacing w:line="254" w:lineRule="auto"/>
              <w:jc w:val="center"/>
              <w:rPr>
                <w:rFonts w:cs="Arial"/>
                <w:b/>
                <w:sz w:val="16"/>
                <w:szCs w:val="16"/>
              </w:rPr>
            </w:pPr>
            <w:bookmarkStart w:id="20" w:name="_Hlk45028337"/>
            <w:r w:rsidRPr="00FB4758">
              <w:rPr>
                <w:rFonts w:cs="Arial"/>
                <w:b/>
                <w:sz w:val="16"/>
                <w:szCs w:val="16"/>
              </w:rPr>
              <w:t>Trip1_Reset_MC</w:t>
            </w:r>
          </w:p>
        </w:tc>
        <w:tc>
          <w:tcPr>
            <w:tcW w:w="2203" w:type="dxa"/>
            <w:tcBorders>
              <w:top w:val="single" w:sz="4" w:space="0" w:color="auto"/>
              <w:left w:val="single" w:sz="4" w:space="0" w:color="auto"/>
              <w:bottom w:val="single" w:sz="4" w:space="0" w:color="auto"/>
              <w:right w:val="single" w:sz="4" w:space="0" w:color="auto"/>
            </w:tcBorders>
            <w:vAlign w:val="center"/>
          </w:tcPr>
          <w:p w:rsidR="00EA7CA5" w:rsidRDefault="00EA7CA5" w:rsidP="00FC688B">
            <w:pPr>
              <w:spacing w:line="254" w:lineRule="auto"/>
              <w:rPr>
                <w:rFonts w:cs="Arial"/>
                <w:b/>
                <w:sz w:val="16"/>
                <w:szCs w:val="16"/>
              </w:rPr>
            </w:pPr>
            <w:r>
              <w:rPr>
                <w:rFonts w:cs="Arial"/>
                <w:b/>
                <w:sz w:val="16"/>
                <w:szCs w:val="16"/>
              </w:rPr>
              <w:t>Display Menu</w:t>
            </w:r>
          </w:p>
          <w:p w:rsidR="00EA7CA5" w:rsidRDefault="00EA7CA5" w:rsidP="00FC688B">
            <w:pPr>
              <w:spacing w:line="254" w:lineRule="auto"/>
              <w:rPr>
                <w:rFonts w:cs="Arial"/>
                <w:b/>
                <w:sz w:val="16"/>
                <w:szCs w:val="16"/>
              </w:rPr>
            </w:pPr>
            <w:r>
              <w:rPr>
                <w:rFonts w:cs="Arial"/>
                <w:b/>
                <w:sz w:val="16"/>
                <w:szCs w:val="16"/>
              </w:rPr>
              <w:t xml:space="preserve">In Center Stack </w:t>
            </w:r>
          </w:p>
          <w:p w:rsidR="00EA7CA5" w:rsidRDefault="00EA7CA5" w:rsidP="00FC688B">
            <w:pPr>
              <w:spacing w:line="254" w:lineRule="auto"/>
              <w:rPr>
                <w:rFonts w:cs="Arial"/>
                <w:b/>
                <w:sz w:val="16"/>
                <w:szCs w:val="16"/>
              </w:rPr>
            </w:pPr>
            <w:r>
              <w:rPr>
                <w:rFonts w:cs="Arial"/>
                <w:b/>
                <w:sz w:val="16"/>
                <w:szCs w:val="16"/>
              </w:rPr>
              <w:t>(For reference)</w:t>
            </w:r>
          </w:p>
        </w:tc>
        <w:tc>
          <w:tcPr>
            <w:tcW w:w="2361" w:type="dxa"/>
            <w:tcBorders>
              <w:top w:val="single" w:sz="4" w:space="0" w:color="auto"/>
              <w:left w:val="single" w:sz="4" w:space="0" w:color="auto"/>
              <w:bottom w:val="single" w:sz="4" w:space="0" w:color="auto"/>
              <w:right w:val="double" w:sz="12" w:space="0" w:color="auto"/>
            </w:tcBorders>
            <w:vAlign w:val="center"/>
            <w:hideMark/>
          </w:tcPr>
          <w:p w:rsidR="00EA7CA5" w:rsidRDefault="00EA7CA5" w:rsidP="00FC688B">
            <w:pPr>
              <w:spacing w:line="254" w:lineRule="auto"/>
              <w:rPr>
                <w:rFonts w:cs="Arial"/>
                <w:b/>
                <w:sz w:val="16"/>
                <w:szCs w:val="16"/>
              </w:rPr>
            </w:pPr>
            <w:r>
              <w:rPr>
                <w:rFonts w:cs="Arial"/>
                <w:b/>
                <w:sz w:val="16"/>
                <w:szCs w:val="16"/>
              </w:rPr>
              <w:t>Display Menu</w:t>
            </w:r>
          </w:p>
          <w:p w:rsidR="00EA7CA5" w:rsidRDefault="00EA7CA5" w:rsidP="00FC688B">
            <w:pPr>
              <w:spacing w:line="254" w:lineRule="auto"/>
              <w:rPr>
                <w:rFonts w:cs="Arial"/>
                <w:b/>
                <w:sz w:val="16"/>
                <w:szCs w:val="16"/>
              </w:rPr>
            </w:pPr>
            <w:r>
              <w:rPr>
                <w:rFonts w:cs="Arial"/>
                <w:b/>
                <w:sz w:val="16"/>
                <w:szCs w:val="16"/>
              </w:rPr>
              <w:t xml:space="preserve">In Center Stack </w:t>
            </w:r>
          </w:p>
          <w:p w:rsidR="00EA7CA5" w:rsidRDefault="00EA7CA5" w:rsidP="00FC688B">
            <w:pPr>
              <w:spacing w:line="254" w:lineRule="auto"/>
              <w:rPr>
                <w:rFonts w:cs="Arial"/>
                <w:b/>
                <w:sz w:val="16"/>
                <w:szCs w:val="16"/>
              </w:rPr>
            </w:pPr>
            <w:r>
              <w:rPr>
                <w:rFonts w:cs="Arial"/>
                <w:b/>
                <w:sz w:val="16"/>
                <w:szCs w:val="16"/>
              </w:rPr>
              <w:t>(For reference)</w:t>
            </w:r>
          </w:p>
        </w:tc>
        <w:tc>
          <w:tcPr>
            <w:tcW w:w="1607" w:type="dxa"/>
            <w:tcBorders>
              <w:top w:val="single" w:sz="4" w:space="0" w:color="auto"/>
              <w:left w:val="single" w:sz="4" w:space="0" w:color="auto"/>
              <w:bottom w:val="single" w:sz="4" w:space="0" w:color="auto"/>
              <w:right w:val="single" w:sz="4" w:space="0" w:color="auto"/>
            </w:tcBorders>
            <w:vAlign w:val="center"/>
            <w:hideMark/>
          </w:tcPr>
          <w:p w:rsidR="00EA7CA5" w:rsidRDefault="00EA7CA5" w:rsidP="00FC688B">
            <w:pPr>
              <w:spacing w:line="254" w:lineRule="auto"/>
              <w:jc w:val="center"/>
              <w:rPr>
                <w:rFonts w:cs="Arial"/>
                <w:b/>
                <w:sz w:val="16"/>
                <w:szCs w:val="16"/>
              </w:rPr>
            </w:pPr>
            <w:r>
              <w:rPr>
                <w:rFonts w:cs="Arial"/>
                <w:b/>
                <w:sz w:val="16"/>
                <w:szCs w:val="16"/>
              </w:rPr>
              <w:t xml:space="preserve">CtrStkFeatNoActl </w:t>
            </w:r>
          </w:p>
          <w:p w:rsidR="00EA7CA5" w:rsidRDefault="00EA7CA5" w:rsidP="00FC688B">
            <w:pPr>
              <w:spacing w:line="254" w:lineRule="auto"/>
              <w:jc w:val="center"/>
              <w:rPr>
                <w:rFonts w:cs="Arial"/>
                <w:b/>
                <w:sz w:val="16"/>
                <w:szCs w:val="16"/>
              </w:rPr>
            </w:pPr>
            <w:r>
              <w:rPr>
                <w:rFonts w:cs="Arial"/>
                <w:b/>
                <w:sz w:val="16"/>
                <w:szCs w:val="16"/>
              </w:rPr>
              <w:t>Signal</w:t>
            </w:r>
          </w:p>
        </w:tc>
        <w:tc>
          <w:tcPr>
            <w:tcW w:w="2157" w:type="dxa"/>
            <w:tcBorders>
              <w:top w:val="single" w:sz="4" w:space="0" w:color="auto"/>
              <w:left w:val="single" w:sz="4" w:space="0" w:color="auto"/>
              <w:bottom w:val="single" w:sz="4" w:space="0" w:color="auto"/>
              <w:right w:val="single" w:sz="4" w:space="0" w:color="auto"/>
            </w:tcBorders>
            <w:vAlign w:val="center"/>
            <w:hideMark/>
          </w:tcPr>
          <w:p w:rsidR="00EA7CA5" w:rsidRDefault="00EA7CA5" w:rsidP="00FC688B">
            <w:pPr>
              <w:spacing w:line="254" w:lineRule="auto"/>
              <w:jc w:val="center"/>
              <w:rPr>
                <w:rFonts w:cs="Arial"/>
                <w:b/>
                <w:sz w:val="16"/>
                <w:szCs w:val="16"/>
              </w:rPr>
            </w:pPr>
            <w:r>
              <w:rPr>
                <w:rFonts w:cs="Arial"/>
                <w:b/>
                <w:sz w:val="16"/>
                <w:szCs w:val="16"/>
              </w:rPr>
              <w:t xml:space="preserve">FeatConfigIpcActl </w:t>
            </w:r>
          </w:p>
          <w:p w:rsidR="00EA7CA5" w:rsidRDefault="00EA7CA5" w:rsidP="00FC688B">
            <w:pPr>
              <w:spacing w:line="254" w:lineRule="auto"/>
              <w:jc w:val="center"/>
              <w:rPr>
                <w:rFonts w:cs="Arial"/>
                <w:b/>
                <w:sz w:val="16"/>
                <w:szCs w:val="16"/>
              </w:rPr>
            </w:pPr>
            <w:r>
              <w:rPr>
                <w:rFonts w:cs="Arial"/>
                <w:b/>
                <w:sz w:val="16"/>
                <w:szCs w:val="16"/>
              </w:rPr>
              <w:t>Signal</w:t>
            </w:r>
          </w:p>
        </w:tc>
      </w:tr>
      <w:tr w:rsidR="00EA4AA5" w:rsidTr="00EA7CA5">
        <w:trPr>
          <w:cantSplit/>
          <w:trHeight w:val="606"/>
          <w:jc w:val="center"/>
        </w:trPr>
        <w:tc>
          <w:tcPr>
            <w:tcW w:w="2421" w:type="dxa"/>
            <w:tcBorders>
              <w:top w:val="single" w:sz="4" w:space="0" w:color="auto"/>
              <w:left w:val="single" w:sz="4" w:space="0" w:color="auto"/>
              <w:bottom w:val="single" w:sz="4" w:space="0" w:color="auto"/>
              <w:right w:val="single" w:sz="4" w:space="0" w:color="auto"/>
            </w:tcBorders>
            <w:vAlign w:val="center"/>
            <w:hideMark/>
          </w:tcPr>
          <w:p w:rsidR="00EA4AA5" w:rsidRDefault="00EA4AA5" w:rsidP="00EA4AA5">
            <w:pPr>
              <w:jc w:val="center"/>
              <w:rPr>
                <w:rFonts w:eastAsia="Times New Roman" w:cs="Arial"/>
                <w:szCs w:val="20"/>
              </w:rPr>
            </w:pPr>
            <w:r>
              <w:rPr>
                <w:rFonts w:cs="Arial"/>
                <w:szCs w:val="20"/>
              </w:rPr>
              <w:t>0x00 (Null)</w:t>
            </w:r>
          </w:p>
        </w:tc>
        <w:tc>
          <w:tcPr>
            <w:tcW w:w="2203" w:type="dxa"/>
            <w:tcBorders>
              <w:top w:val="single" w:sz="4" w:space="0" w:color="auto"/>
              <w:left w:val="single" w:sz="4" w:space="0" w:color="auto"/>
              <w:bottom w:val="single" w:sz="4" w:space="0" w:color="auto"/>
              <w:right w:val="single" w:sz="4" w:space="0" w:color="auto"/>
            </w:tcBorders>
            <w:vAlign w:val="center"/>
          </w:tcPr>
          <w:p w:rsidR="00EA4AA5" w:rsidRDefault="00EA4AA5" w:rsidP="00EA4AA5">
            <w:pPr>
              <w:pStyle w:val="CommentText"/>
              <w:spacing w:line="254" w:lineRule="auto"/>
              <w:rPr>
                <w:rFonts w:cs="Arial"/>
                <w:sz w:val="16"/>
                <w:szCs w:val="16"/>
              </w:rPr>
            </w:pPr>
            <w:r>
              <w:rPr>
                <w:rFonts w:cs="Arial"/>
              </w:rPr>
              <w:sym w:font="Wingdings" w:char="F0A8"/>
            </w:r>
            <w:r>
              <w:rPr>
                <w:rFonts w:cs="Arial"/>
                <w:b/>
              </w:rPr>
              <w:t xml:space="preserve"> </w:t>
            </w:r>
            <w:r>
              <w:rPr>
                <w:rFonts w:cs="Arial"/>
                <w:b/>
                <w:color w:val="00B050"/>
              </w:rPr>
              <w:t xml:space="preserve"> </w:t>
            </w:r>
            <w:r w:rsidRPr="00FB4758">
              <w:rPr>
                <w:rFonts w:cs="Arial"/>
              </w:rPr>
              <w:t>Reset Individual Features</w:t>
            </w:r>
          </w:p>
        </w:tc>
        <w:tc>
          <w:tcPr>
            <w:tcW w:w="2361" w:type="dxa"/>
            <w:tcBorders>
              <w:top w:val="single" w:sz="4" w:space="0" w:color="auto"/>
              <w:left w:val="single" w:sz="4" w:space="0" w:color="auto"/>
              <w:bottom w:val="single" w:sz="4" w:space="0" w:color="auto"/>
              <w:right w:val="double" w:sz="12" w:space="0" w:color="auto"/>
            </w:tcBorders>
            <w:vAlign w:val="center"/>
          </w:tcPr>
          <w:p w:rsidR="00EA4AA5" w:rsidRDefault="00EA4AA5" w:rsidP="00EA4AA5">
            <w:pPr>
              <w:pStyle w:val="CommentText"/>
              <w:spacing w:line="254" w:lineRule="auto"/>
              <w:rPr>
                <w:rFonts w:cs="Arial"/>
                <w:sz w:val="16"/>
                <w:szCs w:val="16"/>
              </w:rPr>
            </w:pPr>
            <w:r>
              <w:rPr>
                <w:rFonts w:cs="Arial"/>
                <w:sz w:val="16"/>
                <w:szCs w:val="16"/>
              </w:rPr>
              <w:t>NA</w:t>
            </w:r>
          </w:p>
        </w:tc>
        <w:tc>
          <w:tcPr>
            <w:tcW w:w="1607" w:type="dxa"/>
            <w:tcBorders>
              <w:top w:val="single" w:sz="4" w:space="0" w:color="auto"/>
              <w:left w:val="single" w:sz="4" w:space="0" w:color="auto"/>
              <w:bottom w:val="single" w:sz="4" w:space="0" w:color="auto"/>
              <w:right w:val="single" w:sz="4" w:space="0" w:color="auto"/>
            </w:tcBorders>
            <w:vAlign w:val="center"/>
            <w:hideMark/>
          </w:tcPr>
          <w:p w:rsidR="00EA4AA5" w:rsidRDefault="00EA4AA5" w:rsidP="00EA4AA5">
            <w:pPr>
              <w:pStyle w:val="CommentText"/>
              <w:spacing w:line="254" w:lineRule="auto"/>
              <w:jc w:val="center"/>
              <w:rPr>
                <w:rFonts w:cs="Arial"/>
              </w:rPr>
            </w:pPr>
            <w:r>
              <w:rPr>
                <w:rFonts w:cs="Arial"/>
              </w:rPr>
              <w:t>0x09A0</w:t>
            </w:r>
          </w:p>
        </w:tc>
        <w:tc>
          <w:tcPr>
            <w:tcW w:w="2157" w:type="dxa"/>
            <w:tcBorders>
              <w:top w:val="single" w:sz="4" w:space="0" w:color="auto"/>
              <w:left w:val="single" w:sz="4" w:space="0" w:color="auto"/>
              <w:bottom w:val="single" w:sz="4" w:space="0" w:color="auto"/>
              <w:right w:val="single" w:sz="4" w:space="0" w:color="auto"/>
            </w:tcBorders>
            <w:vAlign w:val="center"/>
            <w:hideMark/>
          </w:tcPr>
          <w:p w:rsidR="00EA4AA5" w:rsidRDefault="00EA4AA5" w:rsidP="00EA4AA5">
            <w:pPr>
              <w:jc w:val="center"/>
              <w:rPr>
                <w:rFonts w:eastAsia="Times New Roman" w:cs="Arial"/>
                <w:szCs w:val="20"/>
              </w:rPr>
            </w:pPr>
            <w:r>
              <w:rPr>
                <w:rFonts w:cs="Arial"/>
                <w:szCs w:val="20"/>
              </w:rPr>
              <w:t>0x00 (Null)</w:t>
            </w:r>
          </w:p>
        </w:tc>
      </w:tr>
      <w:tr w:rsidR="00EA4AA5" w:rsidTr="00EA7CA5">
        <w:trPr>
          <w:cantSplit/>
          <w:trHeight w:val="478"/>
          <w:jc w:val="center"/>
        </w:trPr>
        <w:tc>
          <w:tcPr>
            <w:tcW w:w="2421" w:type="dxa"/>
            <w:tcBorders>
              <w:top w:val="single" w:sz="4" w:space="0" w:color="auto"/>
              <w:left w:val="single" w:sz="4" w:space="0" w:color="auto"/>
              <w:bottom w:val="single" w:sz="4" w:space="0" w:color="auto"/>
              <w:right w:val="single" w:sz="4" w:space="0" w:color="auto"/>
            </w:tcBorders>
            <w:vAlign w:val="center"/>
            <w:hideMark/>
          </w:tcPr>
          <w:p w:rsidR="00EA4AA5" w:rsidRDefault="00EA4AA5" w:rsidP="00EA4AA5">
            <w:pPr>
              <w:jc w:val="center"/>
              <w:rPr>
                <w:rFonts w:cs="Arial"/>
                <w:szCs w:val="20"/>
              </w:rPr>
            </w:pPr>
            <w:r>
              <w:rPr>
                <w:rFonts w:cs="Arial"/>
                <w:szCs w:val="20"/>
              </w:rPr>
              <w:t>0x01 (Reset All)</w:t>
            </w:r>
          </w:p>
        </w:tc>
        <w:tc>
          <w:tcPr>
            <w:tcW w:w="2203" w:type="dxa"/>
            <w:tcBorders>
              <w:top w:val="single" w:sz="4" w:space="0" w:color="auto"/>
              <w:left w:val="single" w:sz="4" w:space="0" w:color="auto"/>
              <w:bottom w:val="single" w:sz="4" w:space="0" w:color="auto"/>
              <w:right w:val="single" w:sz="4" w:space="0" w:color="auto"/>
            </w:tcBorders>
            <w:vAlign w:val="center"/>
          </w:tcPr>
          <w:p w:rsidR="00EA4AA5" w:rsidRDefault="00EA4AA5" w:rsidP="00EA4AA5">
            <w:pPr>
              <w:pStyle w:val="CommentText"/>
              <w:spacing w:line="254" w:lineRule="auto"/>
              <w:rPr>
                <w:rFonts w:cs="Arial"/>
                <w:sz w:val="16"/>
                <w:szCs w:val="16"/>
              </w:rPr>
            </w:pPr>
            <w:r>
              <w:rPr>
                <w:rFonts w:cs="Arial"/>
                <w:b/>
              </w:rPr>
              <w:sym w:font="Wingdings" w:char="F0FE"/>
            </w:r>
            <w:r>
              <w:rPr>
                <w:rFonts w:cs="Arial"/>
                <w:b/>
                <w:color w:val="00B050"/>
              </w:rPr>
              <w:t xml:space="preserve">  </w:t>
            </w:r>
            <w:r w:rsidRPr="00FB4758">
              <w:rPr>
                <w:rFonts w:cs="Arial"/>
              </w:rPr>
              <w:t>Reset Individual Features</w:t>
            </w:r>
          </w:p>
        </w:tc>
        <w:tc>
          <w:tcPr>
            <w:tcW w:w="2361" w:type="dxa"/>
            <w:tcBorders>
              <w:top w:val="single" w:sz="4" w:space="0" w:color="auto"/>
              <w:left w:val="single" w:sz="4" w:space="0" w:color="auto"/>
              <w:bottom w:val="single" w:sz="4" w:space="0" w:color="auto"/>
              <w:right w:val="double" w:sz="12" w:space="0" w:color="auto"/>
            </w:tcBorders>
            <w:vAlign w:val="center"/>
          </w:tcPr>
          <w:p w:rsidR="00EA4AA5" w:rsidRPr="00EA7CA5" w:rsidRDefault="00EA4AA5" w:rsidP="00EA4AA5">
            <w:pPr>
              <w:pStyle w:val="CommentText"/>
              <w:spacing w:line="254" w:lineRule="auto"/>
              <w:rPr>
                <w:rFonts w:cs="Arial"/>
                <w:b/>
                <w:sz w:val="16"/>
                <w:szCs w:val="16"/>
              </w:rPr>
            </w:pPr>
            <w:r>
              <w:rPr>
                <w:rFonts w:cs="Arial"/>
                <w:b/>
              </w:rPr>
              <w:sym w:font="Wingdings" w:char="F0FE"/>
            </w:r>
            <w:r>
              <w:rPr>
                <w:rFonts w:cs="Arial"/>
                <w:b/>
                <w:color w:val="00B050"/>
              </w:rPr>
              <w:t xml:space="preserve"> </w:t>
            </w:r>
            <w:r w:rsidRPr="00EA7CA5">
              <w:rPr>
                <w:rFonts w:cs="Arial"/>
              </w:rPr>
              <w:t>Reset All values for Trip 1</w:t>
            </w:r>
          </w:p>
        </w:tc>
        <w:tc>
          <w:tcPr>
            <w:tcW w:w="1607" w:type="dxa"/>
            <w:tcBorders>
              <w:top w:val="single" w:sz="4" w:space="0" w:color="auto"/>
              <w:left w:val="single" w:sz="4" w:space="0" w:color="auto"/>
              <w:bottom w:val="single" w:sz="4" w:space="0" w:color="auto"/>
              <w:right w:val="single" w:sz="4" w:space="0" w:color="auto"/>
            </w:tcBorders>
            <w:vAlign w:val="center"/>
            <w:hideMark/>
          </w:tcPr>
          <w:p w:rsidR="00EA4AA5" w:rsidRDefault="00EA4AA5" w:rsidP="00EA4AA5">
            <w:pPr>
              <w:pStyle w:val="CommentText"/>
              <w:spacing w:line="254" w:lineRule="auto"/>
              <w:jc w:val="center"/>
              <w:rPr>
                <w:rFonts w:cs="Arial"/>
              </w:rPr>
            </w:pPr>
            <w:r>
              <w:rPr>
                <w:rFonts w:cs="Arial"/>
              </w:rPr>
              <w:t>0x09A0</w:t>
            </w:r>
          </w:p>
        </w:tc>
        <w:tc>
          <w:tcPr>
            <w:tcW w:w="2157" w:type="dxa"/>
            <w:tcBorders>
              <w:top w:val="single" w:sz="4" w:space="0" w:color="auto"/>
              <w:left w:val="single" w:sz="4" w:space="0" w:color="auto"/>
              <w:bottom w:val="single" w:sz="4" w:space="0" w:color="auto"/>
              <w:right w:val="single" w:sz="4" w:space="0" w:color="auto"/>
            </w:tcBorders>
            <w:vAlign w:val="center"/>
            <w:hideMark/>
          </w:tcPr>
          <w:p w:rsidR="00EA4AA5" w:rsidRDefault="00EA4AA5" w:rsidP="00EA4AA5">
            <w:pPr>
              <w:jc w:val="center"/>
              <w:rPr>
                <w:rFonts w:cs="Arial"/>
                <w:szCs w:val="20"/>
              </w:rPr>
            </w:pPr>
            <w:r>
              <w:rPr>
                <w:rFonts w:cs="Arial"/>
                <w:szCs w:val="20"/>
              </w:rPr>
              <w:t>0x01 (Reset All)</w:t>
            </w:r>
          </w:p>
        </w:tc>
      </w:tr>
      <w:tr w:rsidR="00EA4AA5" w:rsidTr="00EA7CA5">
        <w:trPr>
          <w:cantSplit/>
          <w:trHeight w:val="478"/>
          <w:jc w:val="center"/>
        </w:trPr>
        <w:tc>
          <w:tcPr>
            <w:tcW w:w="2421" w:type="dxa"/>
            <w:tcBorders>
              <w:top w:val="single" w:sz="4" w:space="0" w:color="auto"/>
              <w:left w:val="single" w:sz="4" w:space="0" w:color="auto"/>
              <w:bottom w:val="single" w:sz="4" w:space="0" w:color="auto"/>
              <w:right w:val="single" w:sz="4" w:space="0" w:color="auto"/>
            </w:tcBorders>
            <w:vAlign w:val="center"/>
          </w:tcPr>
          <w:p w:rsidR="00EA4AA5" w:rsidRDefault="00EA4AA5" w:rsidP="00EA4AA5">
            <w:pPr>
              <w:jc w:val="center"/>
              <w:rPr>
                <w:rFonts w:cs="Arial"/>
                <w:szCs w:val="20"/>
              </w:rPr>
            </w:pPr>
            <w:r>
              <w:rPr>
                <w:rFonts w:cs="Arial"/>
                <w:szCs w:val="20"/>
              </w:rPr>
              <w:t>0x02 (Reset Odo)</w:t>
            </w:r>
          </w:p>
        </w:tc>
        <w:tc>
          <w:tcPr>
            <w:tcW w:w="2203" w:type="dxa"/>
            <w:tcBorders>
              <w:top w:val="single" w:sz="4" w:space="0" w:color="auto"/>
              <w:left w:val="single" w:sz="4" w:space="0" w:color="auto"/>
              <w:bottom w:val="single" w:sz="4" w:space="0" w:color="auto"/>
              <w:right w:val="single" w:sz="4" w:space="0" w:color="auto"/>
            </w:tcBorders>
            <w:vAlign w:val="center"/>
          </w:tcPr>
          <w:p w:rsidR="00EA4AA5" w:rsidRDefault="00EA4AA5" w:rsidP="00EA4AA5">
            <w:pPr>
              <w:pStyle w:val="CommentText"/>
              <w:spacing w:line="254" w:lineRule="auto"/>
              <w:rPr>
                <w:rFonts w:cs="Arial"/>
                <w:sz w:val="16"/>
                <w:szCs w:val="16"/>
              </w:rPr>
            </w:pPr>
            <w:r>
              <w:rPr>
                <w:rFonts w:cs="Arial"/>
                <w:b/>
              </w:rPr>
              <w:sym w:font="Wingdings" w:char="F0FE"/>
            </w:r>
            <w:r>
              <w:rPr>
                <w:rFonts w:cs="Arial"/>
                <w:b/>
                <w:color w:val="00B050"/>
              </w:rPr>
              <w:t xml:space="preserve">  </w:t>
            </w:r>
            <w:r w:rsidRPr="00FB4758">
              <w:rPr>
                <w:rFonts w:cs="Arial"/>
              </w:rPr>
              <w:t>Reset Individual Features</w:t>
            </w:r>
          </w:p>
        </w:tc>
        <w:tc>
          <w:tcPr>
            <w:tcW w:w="2361" w:type="dxa"/>
            <w:tcBorders>
              <w:top w:val="single" w:sz="4" w:space="0" w:color="auto"/>
              <w:left w:val="single" w:sz="4" w:space="0" w:color="auto"/>
              <w:bottom w:val="single" w:sz="4" w:space="0" w:color="auto"/>
              <w:right w:val="double" w:sz="12" w:space="0" w:color="auto"/>
            </w:tcBorders>
            <w:vAlign w:val="center"/>
          </w:tcPr>
          <w:p w:rsidR="00EA4AA5" w:rsidRDefault="00EA4AA5" w:rsidP="00EA4AA5">
            <w:pPr>
              <w:pStyle w:val="CommentText"/>
              <w:spacing w:line="254" w:lineRule="auto"/>
              <w:rPr>
                <w:rFonts w:cs="Arial"/>
              </w:rPr>
            </w:pPr>
            <w:r w:rsidRPr="00EA7CA5">
              <w:rPr>
                <w:rFonts w:cs="Arial"/>
              </w:rPr>
              <w:sym w:font="Wingdings" w:char="F0FE"/>
            </w:r>
            <w:r w:rsidRPr="00EA7CA5">
              <w:rPr>
                <w:rFonts w:cs="Arial"/>
              </w:rPr>
              <w:t xml:space="preserve"> Reset Trip 1 Odometer</w:t>
            </w:r>
          </w:p>
        </w:tc>
        <w:tc>
          <w:tcPr>
            <w:tcW w:w="1607" w:type="dxa"/>
            <w:tcBorders>
              <w:top w:val="single" w:sz="4" w:space="0" w:color="auto"/>
              <w:left w:val="single" w:sz="4" w:space="0" w:color="auto"/>
              <w:bottom w:val="single" w:sz="4" w:space="0" w:color="auto"/>
              <w:right w:val="single" w:sz="4" w:space="0" w:color="auto"/>
            </w:tcBorders>
            <w:vAlign w:val="center"/>
          </w:tcPr>
          <w:p w:rsidR="00EA4AA5" w:rsidRDefault="00EA4AA5" w:rsidP="00EA4AA5">
            <w:pPr>
              <w:pStyle w:val="CommentText"/>
              <w:spacing w:line="254" w:lineRule="auto"/>
              <w:jc w:val="center"/>
              <w:rPr>
                <w:rFonts w:cs="Arial"/>
              </w:rPr>
            </w:pPr>
            <w:r>
              <w:rPr>
                <w:rFonts w:cs="Arial"/>
              </w:rPr>
              <w:t>0x09A0</w:t>
            </w:r>
          </w:p>
        </w:tc>
        <w:tc>
          <w:tcPr>
            <w:tcW w:w="2157" w:type="dxa"/>
            <w:tcBorders>
              <w:top w:val="single" w:sz="4" w:space="0" w:color="auto"/>
              <w:left w:val="single" w:sz="4" w:space="0" w:color="auto"/>
              <w:bottom w:val="single" w:sz="4" w:space="0" w:color="auto"/>
              <w:right w:val="single" w:sz="4" w:space="0" w:color="auto"/>
            </w:tcBorders>
            <w:vAlign w:val="center"/>
          </w:tcPr>
          <w:p w:rsidR="00EA4AA5" w:rsidRDefault="00EA4AA5" w:rsidP="00EA4AA5">
            <w:pPr>
              <w:jc w:val="center"/>
              <w:rPr>
                <w:rFonts w:cs="Arial"/>
                <w:szCs w:val="20"/>
              </w:rPr>
            </w:pPr>
            <w:r>
              <w:rPr>
                <w:rFonts w:cs="Arial"/>
                <w:szCs w:val="20"/>
              </w:rPr>
              <w:t>0x02 (Reset Odo)</w:t>
            </w:r>
          </w:p>
        </w:tc>
      </w:tr>
      <w:tr w:rsidR="00EA4AA5" w:rsidTr="00EA7CA5">
        <w:trPr>
          <w:cantSplit/>
          <w:trHeight w:val="478"/>
          <w:jc w:val="center"/>
        </w:trPr>
        <w:tc>
          <w:tcPr>
            <w:tcW w:w="2421" w:type="dxa"/>
            <w:tcBorders>
              <w:top w:val="single" w:sz="4" w:space="0" w:color="auto"/>
              <w:left w:val="single" w:sz="4" w:space="0" w:color="auto"/>
              <w:bottom w:val="single" w:sz="4" w:space="0" w:color="auto"/>
              <w:right w:val="single" w:sz="4" w:space="0" w:color="auto"/>
            </w:tcBorders>
            <w:vAlign w:val="center"/>
          </w:tcPr>
          <w:p w:rsidR="00EA4AA5" w:rsidRDefault="00EA4AA5" w:rsidP="00EA4AA5">
            <w:pPr>
              <w:jc w:val="center"/>
              <w:rPr>
                <w:rFonts w:cs="Arial"/>
                <w:szCs w:val="20"/>
              </w:rPr>
            </w:pPr>
            <w:r>
              <w:rPr>
                <w:rFonts w:cs="Arial"/>
                <w:szCs w:val="20"/>
              </w:rPr>
              <w:t>0x03 (Reset AS)</w:t>
            </w:r>
          </w:p>
        </w:tc>
        <w:tc>
          <w:tcPr>
            <w:tcW w:w="2203" w:type="dxa"/>
            <w:tcBorders>
              <w:top w:val="single" w:sz="4" w:space="0" w:color="auto"/>
              <w:left w:val="single" w:sz="4" w:space="0" w:color="auto"/>
              <w:bottom w:val="single" w:sz="4" w:space="0" w:color="auto"/>
              <w:right w:val="single" w:sz="4" w:space="0" w:color="auto"/>
            </w:tcBorders>
            <w:vAlign w:val="center"/>
          </w:tcPr>
          <w:p w:rsidR="00EA4AA5" w:rsidRDefault="00EA4AA5" w:rsidP="00EA4AA5">
            <w:pPr>
              <w:pStyle w:val="CommentText"/>
              <w:spacing w:line="254" w:lineRule="auto"/>
              <w:rPr>
                <w:rFonts w:cs="Arial"/>
                <w:sz w:val="16"/>
                <w:szCs w:val="16"/>
              </w:rPr>
            </w:pPr>
            <w:r>
              <w:rPr>
                <w:rFonts w:cs="Arial"/>
                <w:b/>
              </w:rPr>
              <w:sym w:font="Wingdings" w:char="F0FE"/>
            </w:r>
            <w:r>
              <w:rPr>
                <w:rFonts w:cs="Arial"/>
                <w:b/>
                <w:color w:val="00B050"/>
              </w:rPr>
              <w:t xml:space="preserve">  </w:t>
            </w:r>
            <w:r w:rsidRPr="00FB4758">
              <w:rPr>
                <w:rFonts w:cs="Arial"/>
              </w:rPr>
              <w:t>Reset Individual Features</w:t>
            </w:r>
          </w:p>
        </w:tc>
        <w:tc>
          <w:tcPr>
            <w:tcW w:w="2361" w:type="dxa"/>
            <w:tcBorders>
              <w:top w:val="single" w:sz="4" w:space="0" w:color="auto"/>
              <w:left w:val="single" w:sz="4" w:space="0" w:color="auto"/>
              <w:bottom w:val="single" w:sz="4" w:space="0" w:color="auto"/>
              <w:right w:val="double" w:sz="12" w:space="0" w:color="auto"/>
            </w:tcBorders>
            <w:vAlign w:val="center"/>
          </w:tcPr>
          <w:p w:rsidR="00EA4AA5" w:rsidRDefault="00EA4AA5" w:rsidP="00EA4AA5">
            <w:pPr>
              <w:pStyle w:val="CommentText"/>
              <w:spacing w:line="254" w:lineRule="auto"/>
              <w:rPr>
                <w:rFonts w:cs="Arial"/>
              </w:rPr>
            </w:pPr>
            <w:r w:rsidRPr="00EA7CA5">
              <w:rPr>
                <w:rFonts w:cs="Arial"/>
              </w:rPr>
              <w:sym w:font="Wingdings" w:char="F0FE"/>
            </w:r>
            <w:r w:rsidRPr="00EA7CA5">
              <w:rPr>
                <w:rFonts w:cs="Arial"/>
              </w:rPr>
              <w:t xml:space="preserve"> Reset Trip 1 Average Speed</w:t>
            </w:r>
          </w:p>
        </w:tc>
        <w:tc>
          <w:tcPr>
            <w:tcW w:w="1607" w:type="dxa"/>
            <w:tcBorders>
              <w:top w:val="single" w:sz="4" w:space="0" w:color="auto"/>
              <w:left w:val="single" w:sz="4" w:space="0" w:color="auto"/>
              <w:bottom w:val="single" w:sz="4" w:space="0" w:color="auto"/>
              <w:right w:val="single" w:sz="4" w:space="0" w:color="auto"/>
            </w:tcBorders>
            <w:vAlign w:val="center"/>
          </w:tcPr>
          <w:p w:rsidR="00EA4AA5" w:rsidRDefault="00EA4AA5" w:rsidP="00EA4AA5">
            <w:pPr>
              <w:pStyle w:val="CommentText"/>
              <w:spacing w:line="254" w:lineRule="auto"/>
              <w:jc w:val="center"/>
              <w:rPr>
                <w:rFonts w:cs="Arial"/>
              </w:rPr>
            </w:pPr>
            <w:r>
              <w:rPr>
                <w:rFonts w:cs="Arial"/>
              </w:rPr>
              <w:t>0x09A0</w:t>
            </w:r>
          </w:p>
        </w:tc>
        <w:tc>
          <w:tcPr>
            <w:tcW w:w="2157" w:type="dxa"/>
            <w:tcBorders>
              <w:top w:val="single" w:sz="4" w:space="0" w:color="auto"/>
              <w:left w:val="single" w:sz="4" w:space="0" w:color="auto"/>
              <w:bottom w:val="single" w:sz="4" w:space="0" w:color="auto"/>
              <w:right w:val="single" w:sz="4" w:space="0" w:color="auto"/>
            </w:tcBorders>
            <w:vAlign w:val="center"/>
          </w:tcPr>
          <w:p w:rsidR="00EA4AA5" w:rsidRDefault="00EA4AA5" w:rsidP="00EA4AA5">
            <w:pPr>
              <w:jc w:val="center"/>
              <w:rPr>
                <w:rFonts w:cs="Arial"/>
                <w:szCs w:val="20"/>
              </w:rPr>
            </w:pPr>
            <w:r>
              <w:rPr>
                <w:rFonts w:cs="Arial"/>
                <w:szCs w:val="20"/>
              </w:rPr>
              <w:t>0x03 (Reset AS)</w:t>
            </w:r>
          </w:p>
        </w:tc>
      </w:tr>
      <w:tr w:rsidR="00EA4AA5" w:rsidTr="00EA7CA5">
        <w:trPr>
          <w:cantSplit/>
          <w:trHeight w:val="478"/>
          <w:jc w:val="center"/>
        </w:trPr>
        <w:tc>
          <w:tcPr>
            <w:tcW w:w="2421" w:type="dxa"/>
            <w:tcBorders>
              <w:top w:val="single" w:sz="4" w:space="0" w:color="auto"/>
              <w:left w:val="single" w:sz="4" w:space="0" w:color="auto"/>
              <w:bottom w:val="single" w:sz="4" w:space="0" w:color="auto"/>
              <w:right w:val="single" w:sz="4" w:space="0" w:color="auto"/>
            </w:tcBorders>
            <w:vAlign w:val="center"/>
          </w:tcPr>
          <w:p w:rsidR="00EA4AA5" w:rsidRDefault="00EA4AA5" w:rsidP="00EA4AA5">
            <w:pPr>
              <w:jc w:val="center"/>
              <w:rPr>
                <w:rFonts w:cs="Arial"/>
                <w:szCs w:val="20"/>
              </w:rPr>
            </w:pPr>
            <w:r>
              <w:rPr>
                <w:rFonts w:cs="Arial"/>
                <w:szCs w:val="20"/>
              </w:rPr>
              <w:t>0x04 (Reset AFE)</w:t>
            </w:r>
          </w:p>
        </w:tc>
        <w:tc>
          <w:tcPr>
            <w:tcW w:w="2203" w:type="dxa"/>
            <w:tcBorders>
              <w:top w:val="single" w:sz="4" w:space="0" w:color="auto"/>
              <w:left w:val="single" w:sz="4" w:space="0" w:color="auto"/>
              <w:bottom w:val="single" w:sz="4" w:space="0" w:color="auto"/>
              <w:right w:val="single" w:sz="4" w:space="0" w:color="auto"/>
            </w:tcBorders>
            <w:vAlign w:val="center"/>
          </w:tcPr>
          <w:p w:rsidR="00EA4AA5" w:rsidRDefault="00EA4AA5" w:rsidP="00EA4AA5">
            <w:pPr>
              <w:pStyle w:val="CommentText"/>
              <w:spacing w:line="254" w:lineRule="auto"/>
              <w:rPr>
                <w:rFonts w:cs="Arial"/>
                <w:sz w:val="16"/>
                <w:szCs w:val="16"/>
              </w:rPr>
            </w:pPr>
            <w:r>
              <w:rPr>
                <w:rFonts w:cs="Arial"/>
                <w:b/>
              </w:rPr>
              <w:sym w:font="Wingdings" w:char="F0FE"/>
            </w:r>
            <w:r>
              <w:rPr>
                <w:rFonts w:cs="Arial"/>
                <w:b/>
                <w:color w:val="00B050"/>
              </w:rPr>
              <w:t xml:space="preserve">  </w:t>
            </w:r>
            <w:r w:rsidRPr="00FB4758">
              <w:rPr>
                <w:rFonts w:cs="Arial"/>
              </w:rPr>
              <w:t>Reset Individual Features</w:t>
            </w:r>
          </w:p>
        </w:tc>
        <w:tc>
          <w:tcPr>
            <w:tcW w:w="2361" w:type="dxa"/>
            <w:tcBorders>
              <w:top w:val="single" w:sz="4" w:space="0" w:color="auto"/>
              <w:left w:val="single" w:sz="4" w:space="0" w:color="auto"/>
              <w:bottom w:val="single" w:sz="4" w:space="0" w:color="auto"/>
              <w:right w:val="double" w:sz="12" w:space="0" w:color="auto"/>
            </w:tcBorders>
            <w:vAlign w:val="center"/>
          </w:tcPr>
          <w:p w:rsidR="00EA4AA5" w:rsidRDefault="00EA4AA5" w:rsidP="00EA4AA5">
            <w:pPr>
              <w:pStyle w:val="CommentText"/>
              <w:spacing w:line="254" w:lineRule="auto"/>
              <w:rPr>
                <w:rFonts w:cs="Arial"/>
              </w:rPr>
            </w:pPr>
            <w:r w:rsidRPr="00EA7CA5">
              <w:rPr>
                <w:rFonts w:cs="Arial"/>
              </w:rPr>
              <w:sym w:font="Wingdings" w:char="F0FE"/>
            </w:r>
            <w:r w:rsidRPr="00EA7CA5">
              <w:rPr>
                <w:rFonts w:cs="Arial"/>
              </w:rPr>
              <w:t xml:space="preserve"> Reset Trip 1 Average Fuel</w:t>
            </w:r>
          </w:p>
        </w:tc>
        <w:tc>
          <w:tcPr>
            <w:tcW w:w="1607" w:type="dxa"/>
            <w:tcBorders>
              <w:top w:val="single" w:sz="4" w:space="0" w:color="auto"/>
              <w:left w:val="single" w:sz="4" w:space="0" w:color="auto"/>
              <w:bottom w:val="single" w:sz="4" w:space="0" w:color="auto"/>
              <w:right w:val="single" w:sz="4" w:space="0" w:color="auto"/>
            </w:tcBorders>
            <w:vAlign w:val="center"/>
          </w:tcPr>
          <w:p w:rsidR="00EA4AA5" w:rsidRDefault="00EA4AA5" w:rsidP="00EA4AA5">
            <w:pPr>
              <w:pStyle w:val="CommentText"/>
              <w:spacing w:line="254" w:lineRule="auto"/>
              <w:jc w:val="center"/>
              <w:rPr>
                <w:rFonts w:cs="Arial"/>
              </w:rPr>
            </w:pPr>
            <w:r>
              <w:rPr>
                <w:rFonts w:cs="Arial"/>
              </w:rPr>
              <w:t>0x09A0</w:t>
            </w:r>
          </w:p>
        </w:tc>
        <w:tc>
          <w:tcPr>
            <w:tcW w:w="2157" w:type="dxa"/>
            <w:tcBorders>
              <w:top w:val="single" w:sz="4" w:space="0" w:color="auto"/>
              <w:left w:val="single" w:sz="4" w:space="0" w:color="auto"/>
              <w:bottom w:val="single" w:sz="4" w:space="0" w:color="auto"/>
              <w:right w:val="single" w:sz="4" w:space="0" w:color="auto"/>
            </w:tcBorders>
            <w:vAlign w:val="center"/>
          </w:tcPr>
          <w:p w:rsidR="00EA4AA5" w:rsidRDefault="00EA4AA5" w:rsidP="00EA4AA5">
            <w:pPr>
              <w:jc w:val="center"/>
              <w:rPr>
                <w:rFonts w:cs="Arial"/>
                <w:szCs w:val="20"/>
              </w:rPr>
            </w:pPr>
            <w:r>
              <w:rPr>
                <w:rFonts w:cs="Arial"/>
                <w:szCs w:val="20"/>
              </w:rPr>
              <w:t>0x04 (Reset AFE)</w:t>
            </w:r>
          </w:p>
        </w:tc>
      </w:tr>
    </w:tbl>
    <w:bookmarkEnd w:id="20"/>
    <w:p w:rsidR="009D474E" w:rsidRDefault="009D474E" w:rsidP="00F03E71">
      <w:pPr>
        <w:pStyle w:val="Heading5"/>
        <w:shd w:val="clear" w:color="auto" w:fill="FABF8F" w:themeFill="accent6" w:themeFillTint="99"/>
      </w:pPr>
      <w:r w:rsidRPr="00F03E71">
        <w:t>F-REQ-394255/A-Trip2_Reset_MC based upon</w:t>
      </w:r>
      <w:r w:rsidRPr="00B9479B">
        <w:t xml:space="preserve"> </w:t>
      </w:r>
      <w:r w:rsidRPr="00F03E71">
        <w:t>CtrStkFeatConfigActl</w:t>
      </w:r>
    </w:p>
    <w:p w:rsidR="009D474E" w:rsidRPr="00AE06BC" w:rsidRDefault="009D474E" w:rsidP="009D474E"/>
    <w:tbl>
      <w:tblPr>
        <w:tblW w:w="991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889"/>
        <w:gridCol w:w="2246"/>
        <w:gridCol w:w="2109"/>
        <w:gridCol w:w="3671"/>
      </w:tblGrid>
      <w:tr w:rsidR="009D474E" w:rsidTr="00A72442">
        <w:trPr>
          <w:cantSplit/>
          <w:trHeight w:val="181"/>
          <w:tblHeader/>
          <w:jc w:val="center"/>
        </w:trPr>
        <w:tc>
          <w:tcPr>
            <w:tcW w:w="1889" w:type="dxa"/>
            <w:tcBorders>
              <w:top w:val="single" w:sz="4" w:space="0" w:color="auto"/>
              <w:left w:val="single" w:sz="4" w:space="0" w:color="auto"/>
              <w:bottom w:val="single" w:sz="4" w:space="0" w:color="auto"/>
              <w:right w:val="single" w:sz="4" w:space="0" w:color="auto"/>
            </w:tcBorders>
            <w:vAlign w:val="center"/>
            <w:hideMark/>
          </w:tcPr>
          <w:p w:rsidR="009D474E" w:rsidRDefault="009D474E" w:rsidP="00A72442">
            <w:pPr>
              <w:spacing w:line="254" w:lineRule="auto"/>
              <w:jc w:val="center"/>
              <w:rPr>
                <w:rFonts w:cs="Arial"/>
                <w:b/>
                <w:sz w:val="16"/>
                <w:szCs w:val="16"/>
              </w:rPr>
            </w:pPr>
            <w:bookmarkStart w:id="21" w:name="_Hlk45028876"/>
            <w:r>
              <w:rPr>
                <w:rFonts w:cs="Arial"/>
                <w:b/>
                <w:sz w:val="16"/>
                <w:szCs w:val="16"/>
              </w:rPr>
              <w:t>CtrStkFeatNoActl Signal</w:t>
            </w:r>
          </w:p>
        </w:tc>
        <w:tc>
          <w:tcPr>
            <w:tcW w:w="2246" w:type="dxa"/>
            <w:tcBorders>
              <w:top w:val="single" w:sz="4" w:space="0" w:color="auto"/>
              <w:left w:val="single" w:sz="4" w:space="0" w:color="auto"/>
              <w:bottom w:val="single" w:sz="4" w:space="0" w:color="auto"/>
              <w:right w:val="single" w:sz="4" w:space="0" w:color="auto"/>
            </w:tcBorders>
            <w:vAlign w:val="center"/>
            <w:hideMark/>
          </w:tcPr>
          <w:p w:rsidR="009D474E" w:rsidRDefault="009D474E" w:rsidP="00A72442">
            <w:pPr>
              <w:spacing w:line="254" w:lineRule="auto"/>
              <w:jc w:val="center"/>
              <w:rPr>
                <w:rFonts w:cs="Arial"/>
                <w:b/>
                <w:sz w:val="16"/>
                <w:szCs w:val="16"/>
              </w:rPr>
            </w:pPr>
            <w:r>
              <w:rPr>
                <w:rFonts w:cs="Arial"/>
                <w:b/>
                <w:sz w:val="16"/>
                <w:szCs w:val="16"/>
              </w:rPr>
              <w:t>CtrStkFeatConfigActl</w:t>
            </w:r>
          </w:p>
          <w:p w:rsidR="009D474E" w:rsidRDefault="009D474E" w:rsidP="00A72442">
            <w:pPr>
              <w:spacing w:line="254" w:lineRule="auto"/>
              <w:jc w:val="center"/>
              <w:rPr>
                <w:rFonts w:cs="Arial"/>
                <w:b/>
                <w:sz w:val="16"/>
                <w:szCs w:val="16"/>
              </w:rPr>
            </w:pPr>
            <w:r>
              <w:rPr>
                <w:rFonts w:cs="Arial"/>
                <w:b/>
                <w:sz w:val="16"/>
                <w:szCs w:val="16"/>
              </w:rPr>
              <w:t>Signal</w:t>
            </w:r>
          </w:p>
        </w:tc>
        <w:tc>
          <w:tcPr>
            <w:tcW w:w="2109" w:type="dxa"/>
            <w:tcBorders>
              <w:top w:val="single" w:sz="4" w:space="0" w:color="auto"/>
              <w:left w:val="single" w:sz="4" w:space="0" w:color="auto"/>
              <w:bottom w:val="single" w:sz="4" w:space="0" w:color="auto"/>
              <w:right w:val="double" w:sz="12" w:space="0" w:color="auto"/>
            </w:tcBorders>
            <w:vAlign w:val="center"/>
            <w:hideMark/>
          </w:tcPr>
          <w:p w:rsidR="009D474E" w:rsidRDefault="009D474E" w:rsidP="00A72442">
            <w:pPr>
              <w:spacing w:line="254" w:lineRule="auto"/>
              <w:rPr>
                <w:rFonts w:cs="Arial"/>
                <w:b/>
                <w:sz w:val="16"/>
                <w:szCs w:val="16"/>
              </w:rPr>
            </w:pPr>
            <w:r>
              <w:rPr>
                <w:rFonts w:cs="Arial"/>
                <w:b/>
                <w:sz w:val="16"/>
                <w:szCs w:val="16"/>
              </w:rPr>
              <w:t>Display Menu</w:t>
            </w:r>
          </w:p>
          <w:p w:rsidR="009D474E" w:rsidRDefault="009D474E" w:rsidP="00A72442">
            <w:pPr>
              <w:spacing w:line="254" w:lineRule="auto"/>
              <w:rPr>
                <w:rFonts w:cs="Arial"/>
                <w:b/>
                <w:sz w:val="16"/>
                <w:szCs w:val="16"/>
              </w:rPr>
            </w:pPr>
            <w:r>
              <w:rPr>
                <w:rFonts w:cs="Arial"/>
                <w:b/>
                <w:sz w:val="16"/>
                <w:szCs w:val="16"/>
              </w:rPr>
              <w:t>In Center Stack (For reference)</w:t>
            </w:r>
          </w:p>
        </w:tc>
        <w:tc>
          <w:tcPr>
            <w:tcW w:w="3671" w:type="dxa"/>
            <w:tcBorders>
              <w:top w:val="single" w:sz="4" w:space="0" w:color="auto"/>
              <w:left w:val="single" w:sz="4" w:space="0" w:color="auto"/>
              <w:bottom w:val="single" w:sz="4" w:space="0" w:color="auto"/>
              <w:right w:val="single" w:sz="4" w:space="0" w:color="auto"/>
            </w:tcBorders>
            <w:vAlign w:val="center"/>
          </w:tcPr>
          <w:p w:rsidR="009D474E" w:rsidRDefault="009D474E" w:rsidP="00A72442">
            <w:pPr>
              <w:spacing w:line="254" w:lineRule="auto"/>
              <w:jc w:val="center"/>
              <w:rPr>
                <w:rFonts w:cs="Arial"/>
                <w:b/>
              </w:rPr>
            </w:pPr>
            <w:r w:rsidRPr="00FB4758">
              <w:rPr>
                <w:rFonts w:cs="Arial"/>
                <w:b/>
                <w:sz w:val="16"/>
                <w:szCs w:val="16"/>
              </w:rPr>
              <w:t>Trip</w:t>
            </w:r>
            <w:r w:rsidR="00F03E71">
              <w:rPr>
                <w:rFonts w:cs="Arial"/>
                <w:b/>
                <w:sz w:val="16"/>
                <w:szCs w:val="16"/>
              </w:rPr>
              <w:t>2</w:t>
            </w:r>
            <w:r w:rsidRPr="00FB4758">
              <w:rPr>
                <w:rFonts w:cs="Arial"/>
                <w:b/>
                <w:sz w:val="16"/>
                <w:szCs w:val="16"/>
              </w:rPr>
              <w:t>_Reset_MC</w:t>
            </w:r>
            <w:r w:rsidRPr="00B9479B">
              <w:t xml:space="preserve"> </w:t>
            </w:r>
          </w:p>
        </w:tc>
      </w:tr>
      <w:tr w:rsidR="009D474E" w:rsidTr="00A72442">
        <w:trPr>
          <w:cantSplit/>
          <w:trHeight w:val="515"/>
          <w:jc w:val="center"/>
        </w:trPr>
        <w:tc>
          <w:tcPr>
            <w:tcW w:w="1889" w:type="dxa"/>
            <w:tcBorders>
              <w:top w:val="single" w:sz="4" w:space="0" w:color="auto"/>
              <w:left w:val="single" w:sz="4" w:space="0" w:color="auto"/>
              <w:bottom w:val="single" w:sz="4" w:space="0" w:color="auto"/>
              <w:right w:val="single" w:sz="4" w:space="0" w:color="auto"/>
            </w:tcBorders>
            <w:vAlign w:val="center"/>
            <w:hideMark/>
          </w:tcPr>
          <w:p w:rsidR="009D474E" w:rsidRDefault="009D474E" w:rsidP="00A72442">
            <w:pPr>
              <w:spacing w:line="254" w:lineRule="auto"/>
              <w:jc w:val="center"/>
              <w:rPr>
                <w:rFonts w:cs="Arial"/>
              </w:rPr>
            </w:pPr>
            <w:r>
              <w:rPr>
                <w:rFonts w:cs="Arial"/>
              </w:rPr>
              <w:t>0x09B0</w:t>
            </w:r>
          </w:p>
        </w:tc>
        <w:tc>
          <w:tcPr>
            <w:tcW w:w="2246" w:type="dxa"/>
            <w:tcBorders>
              <w:top w:val="single" w:sz="4" w:space="0" w:color="auto"/>
              <w:left w:val="single" w:sz="4" w:space="0" w:color="auto"/>
              <w:bottom w:val="single" w:sz="4" w:space="0" w:color="auto"/>
              <w:right w:val="single" w:sz="4" w:space="0" w:color="auto"/>
            </w:tcBorders>
            <w:vAlign w:val="center"/>
            <w:hideMark/>
          </w:tcPr>
          <w:p w:rsidR="009D474E" w:rsidRDefault="009D474E" w:rsidP="00A72442">
            <w:pPr>
              <w:jc w:val="center"/>
              <w:rPr>
                <w:rFonts w:eastAsia="Times New Roman" w:cs="Arial"/>
                <w:szCs w:val="20"/>
              </w:rPr>
            </w:pPr>
            <w:r>
              <w:rPr>
                <w:rFonts w:cs="Arial"/>
                <w:szCs w:val="20"/>
              </w:rPr>
              <w:t>0x00</w:t>
            </w:r>
          </w:p>
        </w:tc>
        <w:tc>
          <w:tcPr>
            <w:tcW w:w="2109" w:type="dxa"/>
            <w:tcBorders>
              <w:top w:val="single" w:sz="4" w:space="0" w:color="auto"/>
              <w:left w:val="single" w:sz="4" w:space="0" w:color="auto"/>
              <w:bottom w:val="single" w:sz="4" w:space="0" w:color="auto"/>
              <w:right w:val="double" w:sz="12" w:space="0" w:color="auto"/>
            </w:tcBorders>
            <w:vAlign w:val="center"/>
            <w:hideMark/>
          </w:tcPr>
          <w:p w:rsidR="009D474E" w:rsidRDefault="009D474E" w:rsidP="00A72442">
            <w:pPr>
              <w:jc w:val="center"/>
              <w:rPr>
                <w:rFonts w:eastAsia="Times New Roman" w:cs="Arial"/>
                <w:szCs w:val="20"/>
              </w:rPr>
            </w:pPr>
            <w:r>
              <w:rPr>
                <w:rFonts w:cs="Arial"/>
                <w:szCs w:val="20"/>
              </w:rPr>
              <w:t xml:space="preserve">Null / Inactive </w:t>
            </w:r>
          </w:p>
        </w:tc>
        <w:tc>
          <w:tcPr>
            <w:tcW w:w="3671" w:type="dxa"/>
            <w:tcBorders>
              <w:top w:val="single" w:sz="4" w:space="0" w:color="auto"/>
              <w:left w:val="single" w:sz="4" w:space="0" w:color="auto"/>
              <w:bottom w:val="single" w:sz="4" w:space="0" w:color="auto"/>
              <w:right w:val="single" w:sz="4" w:space="0" w:color="auto"/>
            </w:tcBorders>
            <w:vAlign w:val="center"/>
            <w:hideMark/>
          </w:tcPr>
          <w:p w:rsidR="009D474E" w:rsidRDefault="009D474E" w:rsidP="00A72442">
            <w:pPr>
              <w:jc w:val="center"/>
              <w:rPr>
                <w:rFonts w:eastAsia="Times New Roman" w:cs="Arial"/>
                <w:szCs w:val="20"/>
              </w:rPr>
            </w:pPr>
            <w:r>
              <w:rPr>
                <w:rFonts w:cs="Arial"/>
                <w:szCs w:val="20"/>
              </w:rPr>
              <w:t>0x00 (Null)</w:t>
            </w:r>
          </w:p>
        </w:tc>
      </w:tr>
      <w:tr w:rsidR="009D474E" w:rsidTr="00A72442">
        <w:trPr>
          <w:cantSplit/>
          <w:trHeight w:val="406"/>
          <w:jc w:val="center"/>
        </w:trPr>
        <w:tc>
          <w:tcPr>
            <w:tcW w:w="1889" w:type="dxa"/>
            <w:tcBorders>
              <w:top w:val="single" w:sz="4" w:space="0" w:color="auto"/>
              <w:left w:val="single" w:sz="4" w:space="0" w:color="auto"/>
              <w:bottom w:val="single" w:sz="4" w:space="0" w:color="auto"/>
              <w:right w:val="single" w:sz="4" w:space="0" w:color="auto"/>
            </w:tcBorders>
            <w:vAlign w:val="center"/>
            <w:hideMark/>
          </w:tcPr>
          <w:p w:rsidR="009D474E" w:rsidRDefault="009D474E" w:rsidP="00A72442">
            <w:pPr>
              <w:spacing w:line="254" w:lineRule="auto"/>
              <w:jc w:val="center"/>
              <w:rPr>
                <w:rFonts w:cs="Arial"/>
              </w:rPr>
            </w:pPr>
            <w:r>
              <w:rPr>
                <w:rFonts w:cs="Arial"/>
              </w:rPr>
              <w:t xml:space="preserve"> 0x09B0</w:t>
            </w:r>
          </w:p>
        </w:tc>
        <w:tc>
          <w:tcPr>
            <w:tcW w:w="2246" w:type="dxa"/>
            <w:tcBorders>
              <w:top w:val="single" w:sz="4" w:space="0" w:color="auto"/>
              <w:left w:val="single" w:sz="4" w:space="0" w:color="auto"/>
              <w:bottom w:val="single" w:sz="4" w:space="0" w:color="auto"/>
              <w:right w:val="single" w:sz="4" w:space="0" w:color="auto"/>
            </w:tcBorders>
            <w:vAlign w:val="center"/>
            <w:hideMark/>
          </w:tcPr>
          <w:p w:rsidR="009D474E" w:rsidRDefault="009D474E" w:rsidP="00A72442">
            <w:pPr>
              <w:jc w:val="center"/>
              <w:rPr>
                <w:rFonts w:cs="Arial"/>
                <w:szCs w:val="20"/>
              </w:rPr>
            </w:pPr>
            <w:r>
              <w:rPr>
                <w:rFonts w:cs="Arial"/>
                <w:szCs w:val="20"/>
              </w:rPr>
              <w:t>0x01</w:t>
            </w:r>
          </w:p>
        </w:tc>
        <w:tc>
          <w:tcPr>
            <w:tcW w:w="2109" w:type="dxa"/>
            <w:tcBorders>
              <w:top w:val="single" w:sz="4" w:space="0" w:color="auto"/>
              <w:left w:val="single" w:sz="4" w:space="0" w:color="auto"/>
              <w:bottom w:val="single" w:sz="4" w:space="0" w:color="auto"/>
              <w:right w:val="double" w:sz="12" w:space="0" w:color="auto"/>
            </w:tcBorders>
            <w:vAlign w:val="center"/>
            <w:hideMark/>
          </w:tcPr>
          <w:p w:rsidR="009D474E" w:rsidRDefault="009D474E" w:rsidP="00A72442">
            <w:pPr>
              <w:jc w:val="center"/>
              <w:rPr>
                <w:rFonts w:cs="Arial"/>
                <w:szCs w:val="20"/>
              </w:rPr>
            </w:pPr>
            <w:r>
              <w:rPr>
                <w:rFonts w:cs="Arial"/>
                <w:szCs w:val="20"/>
              </w:rPr>
              <w:t xml:space="preserve">Reset All values for Trip </w:t>
            </w:r>
            <w:r w:rsidR="00F03E71">
              <w:rPr>
                <w:rFonts w:cs="Arial"/>
                <w:szCs w:val="20"/>
              </w:rPr>
              <w:t>2</w:t>
            </w:r>
          </w:p>
        </w:tc>
        <w:tc>
          <w:tcPr>
            <w:tcW w:w="3671" w:type="dxa"/>
            <w:tcBorders>
              <w:top w:val="single" w:sz="4" w:space="0" w:color="auto"/>
              <w:left w:val="single" w:sz="4" w:space="0" w:color="auto"/>
              <w:bottom w:val="single" w:sz="4" w:space="0" w:color="auto"/>
              <w:right w:val="single" w:sz="4" w:space="0" w:color="auto"/>
            </w:tcBorders>
            <w:vAlign w:val="center"/>
            <w:hideMark/>
          </w:tcPr>
          <w:p w:rsidR="009D474E" w:rsidRDefault="009D474E" w:rsidP="00A72442">
            <w:pPr>
              <w:jc w:val="center"/>
              <w:rPr>
                <w:rFonts w:cs="Arial"/>
                <w:szCs w:val="20"/>
              </w:rPr>
            </w:pPr>
            <w:r>
              <w:rPr>
                <w:rFonts w:cs="Arial"/>
                <w:szCs w:val="20"/>
              </w:rPr>
              <w:t>0x01 (Reset All)</w:t>
            </w:r>
          </w:p>
        </w:tc>
      </w:tr>
      <w:tr w:rsidR="009D474E" w:rsidTr="00A72442">
        <w:trPr>
          <w:cantSplit/>
          <w:trHeight w:val="354"/>
          <w:jc w:val="center"/>
        </w:trPr>
        <w:tc>
          <w:tcPr>
            <w:tcW w:w="1889" w:type="dxa"/>
            <w:tcBorders>
              <w:top w:val="single" w:sz="4" w:space="0" w:color="auto"/>
              <w:left w:val="single" w:sz="4" w:space="0" w:color="auto"/>
              <w:bottom w:val="single" w:sz="4" w:space="0" w:color="auto"/>
              <w:right w:val="single" w:sz="4" w:space="0" w:color="auto"/>
            </w:tcBorders>
            <w:vAlign w:val="center"/>
          </w:tcPr>
          <w:p w:rsidR="009D474E" w:rsidRDefault="009D474E" w:rsidP="00A72442">
            <w:pPr>
              <w:spacing w:line="254" w:lineRule="auto"/>
              <w:jc w:val="center"/>
              <w:rPr>
                <w:rFonts w:cs="Arial"/>
              </w:rPr>
            </w:pPr>
            <w:r>
              <w:rPr>
                <w:rFonts w:cs="Arial"/>
              </w:rPr>
              <w:t>0x09B0</w:t>
            </w:r>
          </w:p>
          <w:p w:rsidR="009D474E" w:rsidRDefault="009D474E" w:rsidP="00A72442">
            <w:pPr>
              <w:spacing w:line="254" w:lineRule="auto"/>
              <w:jc w:val="center"/>
              <w:rPr>
                <w:rFonts w:cs="Arial"/>
              </w:rPr>
            </w:pPr>
          </w:p>
        </w:tc>
        <w:tc>
          <w:tcPr>
            <w:tcW w:w="2246" w:type="dxa"/>
            <w:tcBorders>
              <w:top w:val="single" w:sz="4" w:space="0" w:color="auto"/>
              <w:left w:val="single" w:sz="4" w:space="0" w:color="auto"/>
              <w:bottom w:val="single" w:sz="4" w:space="0" w:color="auto"/>
              <w:right w:val="single" w:sz="4" w:space="0" w:color="auto"/>
            </w:tcBorders>
            <w:vAlign w:val="center"/>
          </w:tcPr>
          <w:p w:rsidR="009D474E" w:rsidRDefault="009D474E" w:rsidP="00A72442">
            <w:pPr>
              <w:jc w:val="center"/>
              <w:rPr>
                <w:rFonts w:cs="Arial"/>
                <w:szCs w:val="20"/>
              </w:rPr>
            </w:pPr>
            <w:r>
              <w:rPr>
                <w:rFonts w:cs="Arial"/>
                <w:szCs w:val="20"/>
              </w:rPr>
              <w:t>0x02</w:t>
            </w:r>
          </w:p>
        </w:tc>
        <w:tc>
          <w:tcPr>
            <w:tcW w:w="2109" w:type="dxa"/>
            <w:tcBorders>
              <w:top w:val="single" w:sz="4" w:space="0" w:color="auto"/>
              <w:left w:val="single" w:sz="4" w:space="0" w:color="auto"/>
              <w:bottom w:val="single" w:sz="4" w:space="0" w:color="auto"/>
              <w:right w:val="double" w:sz="12" w:space="0" w:color="auto"/>
            </w:tcBorders>
            <w:vAlign w:val="center"/>
            <w:hideMark/>
          </w:tcPr>
          <w:p w:rsidR="009D474E" w:rsidRDefault="009D474E" w:rsidP="00A72442">
            <w:pPr>
              <w:jc w:val="center"/>
              <w:rPr>
                <w:rFonts w:cs="Arial"/>
                <w:szCs w:val="20"/>
              </w:rPr>
            </w:pPr>
            <w:r>
              <w:rPr>
                <w:rFonts w:cs="Arial"/>
                <w:szCs w:val="20"/>
              </w:rPr>
              <w:t xml:space="preserve">Reset Trip </w:t>
            </w:r>
            <w:r w:rsidR="00F03E71">
              <w:rPr>
                <w:rFonts w:cs="Arial"/>
                <w:szCs w:val="20"/>
              </w:rPr>
              <w:t>2</w:t>
            </w:r>
            <w:r>
              <w:rPr>
                <w:rFonts w:cs="Arial"/>
                <w:szCs w:val="20"/>
              </w:rPr>
              <w:t xml:space="preserve"> Odometer</w:t>
            </w:r>
          </w:p>
        </w:tc>
        <w:tc>
          <w:tcPr>
            <w:tcW w:w="3671" w:type="dxa"/>
            <w:tcBorders>
              <w:top w:val="single" w:sz="4" w:space="0" w:color="auto"/>
              <w:left w:val="single" w:sz="4" w:space="0" w:color="auto"/>
              <w:bottom w:val="single" w:sz="4" w:space="0" w:color="auto"/>
              <w:right w:val="single" w:sz="4" w:space="0" w:color="auto"/>
            </w:tcBorders>
            <w:vAlign w:val="center"/>
            <w:hideMark/>
          </w:tcPr>
          <w:p w:rsidR="009D474E" w:rsidRDefault="009D474E" w:rsidP="00A72442">
            <w:pPr>
              <w:jc w:val="center"/>
              <w:rPr>
                <w:rFonts w:cs="Arial"/>
                <w:szCs w:val="20"/>
              </w:rPr>
            </w:pPr>
            <w:r>
              <w:rPr>
                <w:rFonts w:cs="Arial"/>
                <w:szCs w:val="20"/>
              </w:rPr>
              <w:t>0x02 (Reset Odo)</w:t>
            </w:r>
          </w:p>
        </w:tc>
      </w:tr>
      <w:tr w:rsidR="009D474E" w:rsidTr="00A72442">
        <w:trPr>
          <w:cantSplit/>
          <w:trHeight w:val="354"/>
          <w:jc w:val="center"/>
        </w:trPr>
        <w:tc>
          <w:tcPr>
            <w:tcW w:w="1889" w:type="dxa"/>
            <w:tcBorders>
              <w:top w:val="single" w:sz="4" w:space="0" w:color="auto"/>
              <w:left w:val="single" w:sz="4" w:space="0" w:color="auto"/>
              <w:bottom w:val="single" w:sz="4" w:space="0" w:color="auto"/>
              <w:right w:val="single" w:sz="4" w:space="0" w:color="auto"/>
            </w:tcBorders>
            <w:vAlign w:val="center"/>
          </w:tcPr>
          <w:p w:rsidR="009D474E" w:rsidRDefault="009D474E" w:rsidP="00A72442">
            <w:pPr>
              <w:spacing w:line="254" w:lineRule="auto"/>
              <w:jc w:val="center"/>
              <w:rPr>
                <w:rFonts w:cs="Arial"/>
              </w:rPr>
            </w:pPr>
            <w:r>
              <w:rPr>
                <w:rFonts w:cs="Arial"/>
              </w:rPr>
              <w:t xml:space="preserve"> 0x09B0</w:t>
            </w:r>
          </w:p>
        </w:tc>
        <w:tc>
          <w:tcPr>
            <w:tcW w:w="2246" w:type="dxa"/>
            <w:tcBorders>
              <w:top w:val="single" w:sz="4" w:space="0" w:color="auto"/>
              <w:left w:val="single" w:sz="4" w:space="0" w:color="auto"/>
              <w:bottom w:val="single" w:sz="4" w:space="0" w:color="auto"/>
              <w:right w:val="single" w:sz="4" w:space="0" w:color="auto"/>
            </w:tcBorders>
            <w:vAlign w:val="center"/>
          </w:tcPr>
          <w:p w:rsidR="009D474E" w:rsidRDefault="009D474E" w:rsidP="00A72442">
            <w:pPr>
              <w:jc w:val="center"/>
              <w:rPr>
                <w:rFonts w:cs="Arial"/>
                <w:szCs w:val="20"/>
              </w:rPr>
            </w:pPr>
            <w:r>
              <w:rPr>
                <w:rFonts w:cs="Arial"/>
                <w:szCs w:val="20"/>
              </w:rPr>
              <w:t>0x03</w:t>
            </w:r>
          </w:p>
        </w:tc>
        <w:tc>
          <w:tcPr>
            <w:tcW w:w="2109" w:type="dxa"/>
            <w:tcBorders>
              <w:top w:val="single" w:sz="4" w:space="0" w:color="auto"/>
              <w:left w:val="single" w:sz="4" w:space="0" w:color="auto"/>
              <w:bottom w:val="single" w:sz="4" w:space="0" w:color="auto"/>
              <w:right w:val="double" w:sz="12" w:space="0" w:color="auto"/>
            </w:tcBorders>
            <w:vAlign w:val="center"/>
          </w:tcPr>
          <w:p w:rsidR="009D474E" w:rsidRDefault="009D474E" w:rsidP="00A72442">
            <w:pPr>
              <w:jc w:val="center"/>
              <w:rPr>
                <w:rFonts w:cs="Arial"/>
                <w:szCs w:val="20"/>
              </w:rPr>
            </w:pPr>
            <w:r>
              <w:rPr>
                <w:rFonts w:cs="Arial"/>
                <w:szCs w:val="20"/>
              </w:rPr>
              <w:t xml:space="preserve">Reset Trip </w:t>
            </w:r>
            <w:r w:rsidR="00F03E71">
              <w:rPr>
                <w:rFonts w:cs="Arial"/>
                <w:szCs w:val="20"/>
              </w:rPr>
              <w:t>2</w:t>
            </w:r>
            <w:r>
              <w:rPr>
                <w:rFonts w:cs="Arial"/>
                <w:szCs w:val="20"/>
              </w:rPr>
              <w:t xml:space="preserve"> </w:t>
            </w:r>
          </w:p>
          <w:p w:rsidR="009D474E" w:rsidRDefault="009D474E" w:rsidP="00A72442">
            <w:pPr>
              <w:jc w:val="center"/>
              <w:rPr>
                <w:rFonts w:eastAsia="Times New Roman" w:cs="Arial"/>
                <w:szCs w:val="20"/>
              </w:rPr>
            </w:pPr>
            <w:r>
              <w:rPr>
                <w:rFonts w:cs="Arial"/>
                <w:szCs w:val="20"/>
              </w:rPr>
              <w:t>Average Speed</w:t>
            </w:r>
          </w:p>
        </w:tc>
        <w:tc>
          <w:tcPr>
            <w:tcW w:w="3671" w:type="dxa"/>
            <w:tcBorders>
              <w:top w:val="single" w:sz="4" w:space="0" w:color="auto"/>
              <w:left w:val="single" w:sz="4" w:space="0" w:color="auto"/>
              <w:bottom w:val="single" w:sz="4" w:space="0" w:color="auto"/>
              <w:right w:val="single" w:sz="4" w:space="0" w:color="auto"/>
            </w:tcBorders>
            <w:vAlign w:val="center"/>
          </w:tcPr>
          <w:p w:rsidR="009D474E" w:rsidRDefault="009D474E" w:rsidP="00A72442">
            <w:pPr>
              <w:jc w:val="center"/>
              <w:rPr>
                <w:rFonts w:cs="Arial"/>
                <w:szCs w:val="20"/>
              </w:rPr>
            </w:pPr>
            <w:r>
              <w:rPr>
                <w:rFonts w:cs="Arial"/>
                <w:szCs w:val="20"/>
              </w:rPr>
              <w:t>0x03 (Reset AS)</w:t>
            </w:r>
          </w:p>
        </w:tc>
      </w:tr>
      <w:tr w:rsidR="009D474E" w:rsidTr="00A72442">
        <w:trPr>
          <w:cantSplit/>
          <w:trHeight w:val="354"/>
          <w:jc w:val="center"/>
        </w:trPr>
        <w:tc>
          <w:tcPr>
            <w:tcW w:w="1889" w:type="dxa"/>
            <w:tcBorders>
              <w:top w:val="single" w:sz="4" w:space="0" w:color="auto"/>
              <w:left w:val="single" w:sz="4" w:space="0" w:color="auto"/>
              <w:bottom w:val="single" w:sz="4" w:space="0" w:color="auto"/>
              <w:right w:val="single" w:sz="4" w:space="0" w:color="auto"/>
            </w:tcBorders>
            <w:vAlign w:val="center"/>
          </w:tcPr>
          <w:p w:rsidR="009D474E" w:rsidRDefault="009D474E" w:rsidP="00A72442">
            <w:pPr>
              <w:spacing w:line="254" w:lineRule="auto"/>
              <w:jc w:val="center"/>
              <w:rPr>
                <w:rFonts w:cs="Arial"/>
              </w:rPr>
            </w:pPr>
            <w:r>
              <w:rPr>
                <w:rFonts w:cs="Arial"/>
              </w:rPr>
              <w:t>0x09B0</w:t>
            </w:r>
          </w:p>
          <w:p w:rsidR="009D474E" w:rsidRDefault="009D474E" w:rsidP="00A72442">
            <w:pPr>
              <w:spacing w:line="254" w:lineRule="auto"/>
              <w:jc w:val="center"/>
              <w:rPr>
                <w:rFonts w:cs="Arial"/>
              </w:rPr>
            </w:pPr>
          </w:p>
        </w:tc>
        <w:tc>
          <w:tcPr>
            <w:tcW w:w="2246" w:type="dxa"/>
            <w:tcBorders>
              <w:top w:val="single" w:sz="4" w:space="0" w:color="auto"/>
              <w:left w:val="single" w:sz="4" w:space="0" w:color="auto"/>
              <w:bottom w:val="single" w:sz="4" w:space="0" w:color="auto"/>
              <w:right w:val="single" w:sz="4" w:space="0" w:color="auto"/>
            </w:tcBorders>
            <w:vAlign w:val="center"/>
          </w:tcPr>
          <w:p w:rsidR="009D474E" w:rsidRDefault="009D474E" w:rsidP="00A72442">
            <w:pPr>
              <w:jc w:val="center"/>
              <w:rPr>
                <w:rFonts w:cs="Arial"/>
                <w:szCs w:val="20"/>
              </w:rPr>
            </w:pPr>
            <w:r>
              <w:rPr>
                <w:rFonts w:cs="Arial"/>
                <w:szCs w:val="20"/>
              </w:rPr>
              <w:t>0x04</w:t>
            </w:r>
          </w:p>
        </w:tc>
        <w:tc>
          <w:tcPr>
            <w:tcW w:w="2109" w:type="dxa"/>
            <w:tcBorders>
              <w:top w:val="single" w:sz="4" w:space="0" w:color="auto"/>
              <w:left w:val="single" w:sz="4" w:space="0" w:color="auto"/>
              <w:bottom w:val="single" w:sz="4" w:space="0" w:color="auto"/>
              <w:right w:val="double" w:sz="12" w:space="0" w:color="auto"/>
            </w:tcBorders>
            <w:vAlign w:val="center"/>
          </w:tcPr>
          <w:p w:rsidR="009D474E" w:rsidRDefault="009D474E" w:rsidP="00A72442">
            <w:pPr>
              <w:jc w:val="center"/>
              <w:rPr>
                <w:rFonts w:cs="Arial"/>
                <w:szCs w:val="20"/>
              </w:rPr>
            </w:pPr>
            <w:r>
              <w:rPr>
                <w:rFonts w:cs="Arial"/>
                <w:szCs w:val="20"/>
              </w:rPr>
              <w:t xml:space="preserve">Reset Trip </w:t>
            </w:r>
            <w:r w:rsidR="00F03E71">
              <w:rPr>
                <w:rFonts w:cs="Arial"/>
                <w:szCs w:val="20"/>
              </w:rPr>
              <w:t>2</w:t>
            </w:r>
            <w:r>
              <w:rPr>
                <w:rFonts w:cs="Arial"/>
                <w:szCs w:val="20"/>
              </w:rPr>
              <w:t xml:space="preserve"> </w:t>
            </w:r>
          </w:p>
          <w:p w:rsidR="009D474E" w:rsidRDefault="009D474E" w:rsidP="00A72442">
            <w:pPr>
              <w:jc w:val="center"/>
              <w:rPr>
                <w:rFonts w:cs="Arial"/>
                <w:szCs w:val="20"/>
              </w:rPr>
            </w:pPr>
            <w:r>
              <w:rPr>
                <w:rFonts w:cs="Arial"/>
                <w:szCs w:val="20"/>
              </w:rPr>
              <w:t>Average Fuel</w:t>
            </w:r>
          </w:p>
        </w:tc>
        <w:tc>
          <w:tcPr>
            <w:tcW w:w="3671" w:type="dxa"/>
            <w:tcBorders>
              <w:top w:val="single" w:sz="4" w:space="0" w:color="auto"/>
              <w:left w:val="single" w:sz="4" w:space="0" w:color="auto"/>
              <w:bottom w:val="single" w:sz="4" w:space="0" w:color="auto"/>
              <w:right w:val="single" w:sz="4" w:space="0" w:color="auto"/>
            </w:tcBorders>
            <w:vAlign w:val="center"/>
          </w:tcPr>
          <w:p w:rsidR="009D474E" w:rsidRDefault="009D474E" w:rsidP="00A72442">
            <w:pPr>
              <w:jc w:val="center"/>
              <w:rPr>
                <w:rFonts w:cs="Arial"/>
                <w:szCs w:val="20"/>
              </w:rPr>
            </w:pPr>
            <w:r>
              <w:rPr>
                <w:rFonts w:cs="Arial"/>
                <w:szCs w:val="20"/>
              </w:rPr>
              <w:t>0x04 (Reset AFE)</w:t>
            </w:r>
          </w:p>
        </w:tc>
      </w:tr>
      <w:bookmarkEnd w:id="21"/>
    </w:tbl>
    <w:p w:rsidR="009D474E" w:rsidRDefault="009D474E" w:rsidP="009D474E"/>
    <w:p w:rsidR="00F03E71" w:rsidRDefault="00F03E71" w:rsidP="009D474E"/>
    <w:p w:rsidR="00F03E71" w:rsidRDefault="00F03E71" w:rsidP="009D474E"/>
    <w:p w:rsidR="00F03E71" w:rsidRDefault="00F03E71" w:rsidP="009D474E"/>
    <w:p w:rsidR="00F03E71" w:rsidRDefault="00F03E71" w:rsidP="009D474E"/>
    <w:p w:rsidR="00F03E71" w:rsidRDefault="00F03E71" w:rsidP="009D474E"/>
    <w:p w:rsidR="009D474E" w:rsidRDefault="009D474E" w:rsidP="009D474E">
      <w:pPr>
        <w:pStyle w:val="Heading5"/>
      </w:pPr>
      <w:r w:rsidRPr="00F03E71">
        <w:rPr>
          <w:shd w:val="clear" w:color="auto" w:fill="FABF8F" w:themeFill="accent6" w:themeFillTint="99"/>
        </w:rPr>
        <w:t xml:space="preserve">F-REQ-394256/A-FeatConfigIpcActl </w:t>
      </w:r>
      <w:r w:rsidRPr="00FB4758">
        <w:rPr>
          <w:shd w:val="clear" w:color="auto" w:fill="FABF8F" w:themeFill="accent6" w:themeFillTint="99"/>
        </w:rPr>
        <w:t>State based upon Trip</w:t>
      </w:r>
      <w:r w:rsidR="00F03E71">
        <w:rPr>
          <w:shd w:val="clear" w:color="auto" w:fill="FABF8F" w:themeFill="accent6" w:themeFillTint="99"/>
        </w:rPr>
        <w:t>2</w:t>
      </w:r>
      <w:r w:rsidRPr="00FB4758">
        <w:rPr>
          <w:shd w:val="clear" w:color="auto" w:fill="FABF8F" w:themeFill="accent6" w:themeFillTint="99"/>
        </w:rPr>
        <w:t>_Reset_MC</w:t>
      </w:r>
    </w:p>
    <w:p w:rsidR="009D474E" w:rsidRPr="00AE06BC" w:rsidRDefault="009D474E" w:rsidP="009D474E"/>
    <w:tbl>
      <w:tblPr>
        <w:tblW w:w="1074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421"/>
        <w:gridCol w:w="2203"/>
        <w:gridCol w:w="2361"/>
        <w:gridCol w:w="1607"/>
        <w:gridCol w:w="2157"/>
      </w:tblGrid>
      <w:tr w:rsidR="009D474E" w:rsidTr="00A72442">
        <w:trPr>
          <w:cantSplit/>
          <w:trHeight w:val="213"/>
          <w:tblHeader/>
          <w:jc w:val="center"/>
        </w:trPr>
        <w:tc>
          <w:tcPr>
            <w:tcW w:w="2421" w:type="dxa"/>
            <w:tcBorders>
              <w:top w:val="single" w:sz="4" w:space="0" w:color="auto"/>
              <w:left w:val="single" w:sz="4" w:space="0" w:color="auto"/>
              <w:bottom w:val="single" w:sz="4" w:space="0" w:color="auto"/>
              <w:right w:val="single" w:sz="4" w:space="0" w:color="auto"/>
            </w:tcBorders>
            <w:vAlign w:val="center"/>
            <w:hideMark/>
          </w:tcPr>
          <w:p w:rsidR="009D474E" w:rsidRDefault="009D474E" w:rsidP="00A72442">
            <w:pPr>
              <w:spacing w:line="254" w:lineRule="auto"/>
              <w:jc w:val="center"/>
              <w:rPr>
                <w:rFonts w:cs="Arial"/>
                <w:b/>
                <w:sz w:val="16"/>
                <w:szCs w:val="16"/>
              </w:rPr>
            </w:pPr>
            <w:bookmarkStart w:id="22" w:name="_Hlk45029040"/>
            <w:r w:rsidRPr="00FB4758">
              <w:rPr>
                <w:rFonts w:cs="Arial"/>
                <w:b/>
                <w:sz w:val="16"/>
                <w:szCs w:val="16"/>
              </w:rPr>
              <w:t>Trip</w:t>
            </w:r>
            <w:r w:rsidR="00F03E71">
              <w:rPr>
                <w:rFonts w:cs="Arial"/>
                <w:b/>
                <w:sz w:val="16"/>
                <w:szCs w:val="16"/>
              </w:rPr>
              <w:t>2</w:t>
            </w:r>
            <w:r w:rsidRPr="00FB4758">
              <w:rPr>
                <w:rFonts w:cs="Arial"/>
                <w:b/>
                <w:sz w:val="16"/>
                <w:szCs w:val="16"/>
              </w:rPr>
              <w:t>_Reset_MC</w:t>
            </w:r>
          </w:p>
        </w:tc>
        <w:tc>
          <w:tcPr>
            <w:tcW w:w="2203" w:type="dxa"/>
            <w:tcBorders>
              <w:top w:val="single" w:sz="4" w:space="0" w:color="auto"/>
              <w:left w:val="single" w:sz="4" w:space="0" w:color="auto"/>
              <w:bottom w:val="single" w:sz="4" w:space="0" w:color="auto"/>
              <w:right w:val="single" w:sz="4" w:space="0" w:color="auto"/>
            </w:tcBorders>
            <w:vAlign w:val="center"/>
          </w:tcPr>
          <w:p w:rsidR="009D474E" w:rsidRDefault="009D474E" w:rsidP="00A72442">
            <w:pPr>
              <w:spacing w:line="254" w:lineRule="auto"/>
              <w:rPr>
                <w:rFonts w:cs="Arial"/>
                <w:b/>
                <w:sz w:val="16"/>
                <w:szCs w:val="16"/>
              </w:rPr>
            </w:pPr>
            <w:r>
              <w:rPr>
                <w:rFonts w:cs="Arial"/>
                <w:b/>
                <w:sz w:val="16"/>
                <w:szCs w:val="16"/>
              </w:rPr>
              <w:t>Display Menu</w:t>
            </w:r>
          </w:p>
          <w:p w:rsidR="009D474E" w:rsidRDefault="009D474E" w:rsidP="00A72442">
            <w:pPr>
              <w:spacing w:line="254" w:lineRule="auto"/>
              <w:rPr>
                <w:rFonts w:cs="Arial"/>
                <w:b/>
                <w:sz w:val="16"/>
                <w:szCs w:val="16"/>
              </w:rPr>
            </w:pPr>
            <w:r>
              <w:rPr>
                <w:rFonts w:cs="Arial"/>
                <w:b/>
                <w:sz w:val="16"/>
                <w:szCs w:val="16"/>
              </w:rPr>
              <w:t xml:space="preserve">In Center Stack </w:t>
            </w:r>
          </w:p>
          <w:p w:rsidR="009D474E" w:rsidRDefault="009D474E" w:rsidP="00A72442">
            <w:pPr>
              <w:spacing w:line="254" w:lineRule="auto"/>
              <w:rPr>
                <w:rFonts w:cs="Arial"/>
                <w:b/>
                <w:sz w:val="16"/>
                <w:szCs w:val="16"/>
              </w:rPr>
            </w:pPr>
            <w:r>
              <w:rPr>
                <w:rFonts w:cs="Arial"/>
                <w:b/>
                <w:sz w:val="16"/>
                <w:szCs w:val="16"/>
              </w:rPr>
              <w:t>(For reference)</w:t>
            </w:r>
          </w:p>
        </w:tc>
        <w:tc>
          <w:tcPr>
            <w:tcW w:w="2361" w:type="dxa"/>
            <w:tcBorders>
              <w:top w:val="single" w:sz="4" w:space="0" w:color="auto"/>
              <w:left w:val="single" w:sz="4" w:space="0" w:color="auto"/>
              <w:bottom w:val="single" w:sz="4" w:space="0" w:color="auto"/>
              <w:right w:val="double" w:sz="12" w:space="0" w:color="auto"/>
            </w:tcBorders>
            <w:vAlign w:val="center"/>
            <w:hideMark/>
          </w:tcPr>
          <w:p w:rsidR="009D474E" w:rsidRDefault="009D474E" w:rsidP="00A72442">
            <w:pPr>
              <w:spacing w:line="254" w:lineRule="auto"/>
              <w:rPr>
                <w:rFonts w:cs="Arial"/>
                <w:b/>
                <w:sz w:val="16"/>
                <w:szCs w:val="16"/>
              </w:rPr>
            </w:pPr>
            <w:r>
              <w:rPr>
                <w:rFonts w:cs="Arial"/>
                <w:b/>
                <w:sz w:val="16"/>
                <w:szCs w:val="16"/>
              </w:rPr>
              <w:t>Display Menu</w:t>
            </w:r>
          </w:p>
          <w:p w:rsidR="009D474E" w:rsidRDefault="009D474E" w:rsidP="00A72442">
            <w:pPr>
              <w:spacing w:line="254" w:lineRule="auto"/>
              <w:rPr>
                <w:rFonts w:cs="Arial"/>
                <w:b/>
                <w:sz w:val="16"/>
                <w:szCs w:val="16"/>
              </w:rPr>
            </w:pPr>
            <w:r>
              <w:rPr>
                <w:rFonts w:cs="Arial"/>
                <w:b/>
                <w:sz w:val="16"/>
                <w:szCs w:val="16"/>
              </w:rPr>
              <w:t xml:space="preserve">In Center Stack </w:t>
            </w:r>
          </w:p>
          <w:p w:rsidR="009D474E" w:rsidRDefault="009D474E" w:rsidP="00A72442">
            <w:pPr>
              <w:spacing w:line="254" w:lineRule="auto"/>
              <w:rPr>
                <w:rFonts w:cs="Arial"/>
                <w:b/>
                <w:sz w:val="16"/>
                <w:szCs w:val="16"/>
              </w:rPr>
            </w:pPr>
            <w:r>
              <w:rPr>
                <w:rFonts w:cs="Arial"/>
                <w:b/>
                <w:sz w:val="16"/>
                <w:szCs w:val="16"/>
              </w:rPr>
              <w:t>(For reference)</w:t>
            </w:r>
          </w:p>
        </w:tc>
        <w:tc>
          <w:tcPr>
            <w:tcW w:w="1607" w:type="dxa"/>
            <w:tcBorders>
              <w:top w:val="single" w:sz="4" w:space="0" w:color="auto"/>
              <w:left w:val="single" w:sz="4" w:space="0" w:color="auto"/>
              <w:bottom w:val="single" w:sz="4" w:space="0" w:color="auto"/>
              <w:right w:val="single" w:sz="4" w:space="0" w:color="auto"/>
            </w:tcBorders>
            <w:vAlign w:val="center"/>
            <w:hideMark/>
          </w:tcPr>
          <w:p w:rsidR="009D474E" w:rsidRDefault="009D474E" w:rsidP="00A72442">
            <w:pPr>
              <w:spacing w:line="254" w:lineRule="auto"/>
              <w:jc w:val="center"/>
              <w:rPr>
                <w:rFonts w:cs="Arial"/>
                <w:b/>
                <w:sz w:val="16"/>
                <w:szCs w:val="16"/>
              </w:rPr>
            </w:pPr>
            <w:r>
              <w:rPr>
                <w:rFonts w:cs="Arial"/>
                <w:b/>
                <w:sz w:val="16"/>
                <w:szCs w:val="16"/>
              </w:rPr>
              <w:t xml:space="preserve">CtrStkFeatNoActl </w:t>
            </w:r>
          </w:p>
          <w:p w:rsidR="009D474E" w:rsidRDefault="009D474E" w:rsidP="00A72442">
            <w:pPr>
              <w:spacing w:line="254" w:lineRule="auto"/>
              <w:jc w:val="center"/>
              <w:rPr>
                <w:rFonts w:cs="Arial"/>
                <w:b/>
                <w:sz w:val="16"/>
                <w:szCs w:val="16"/>
              </w:rPr>
            </w:pPr>
            <w:r>
              <w:rPr>
                <w:rFonts w:cs="Arial"/>
                <w:b/>
                <w:sz w:val="16"/>
                <w:szCs w:val="16"/>
              </w:rPr>
              <w:t>Signal</w:t>
            </w:r>
          </w:p>
        </w:tc>
        <w:tc>
          <w:tcPr>
            <w:tcW w:w="2157" w:type="dxa"/>
            <w:tcBorders>
              <w:top w:val="single" w:sz="4" w:space="0" w:color="auto"/>
              <w:left w:val="single" w:sz="4" w:space="0" w:color="auto"/>
              <w:bottom w:val="single" w:sz="4" w:space="0" w:color="auto"/>
              <w:right w:val="single" w:sz="4" w:space="0" w:color="auto"/>
            </w:tcBorders>
            <w:vAlign w:val="center"/>
            <w:hideMark/>
          </w:tcPr>
          <w:p w:rsidR="009D474E" w:rsidRDefault="009D474E" w:rsidP="00A72442">
            <w:pPr>
              <w:spacing w:line="254" w:lineRule="auto"/>
              <w:jc w:val="center"/>
              <w:rPr>
                <w:rFonts w:cs="Arial"/>
                <w:b/>
                <w:sz w:val="16"/>
                <w:szCs w:val="16"/>
              </w:rPr>
            </w:pPr>
            <w:r>
              <w:rPr>
                <w:rFonts w:cs="Arial"/>
                <w:b/>
                <w:sz w:val="16"/>
                <w:szCs w:val="16"/>
              </w:rPr>
              <w:t xml:space="preserve">FeatConfigIpcActl </w:t>
            </w:r>
          </w:p>
          <w:p w:rsidR="009D474E" w:rsidRDefault="009D474E" w:rsidP="00A72442">
            <w:pPr>
              <w:spacing w:line="254" w:lineRule="auto"/>
              <w:jc w:val="center"/>
              <w:rPr>
                <w:rFonts w:cs="Arial"/>
                <w:b/>
                <w:sz w:val="16"/>
                <w:szCs w:val="16"/>
              </w:rPr>
            </w:pPr>
            <w:r>
              <w:rPr>
                <w:rFonts w:cs="Arial"/>
                <w:b/>
                <w:sz w:val="16"/>
                <w:szCs w:val="16"/>
              </w:rPr>
              <w:t>Signal</w:t>
            </w:r>
          </w:p>
        </w:tc>
      </w:tr>
      <w:tr w:rsidR="009D474E" w:rsidTr="00A72442">
        <w:trPr>
          <w:cantSplit/>
          <w:trHeight w:val="606"/>
          <w:jc w:val="center"/>
        </w:trPr>
        <w:tc>
          <w:tcPr>
            <w:tcW w:w="2421" w:type="dxa"/>
            <w:tcBorders>
              <w:top w:val="single" w:sz="4" w:space="0" w:color="auto"/>
              <w:left w:val="single" w:sz="4" w:space="0" w:color="auto"/>
              <w:bottom w:val="single" w:sz="4" w:space="0" w:color="auto"/>
              <w:right w:val="single" w:sz="4" w:space="0" w:color="auto"/>
            </w:tcBorders>
            <w:vAlign w:val="center"/>
            <w:hideMark/>
          </w:tcPr>
          <w:p w:rsidR="009D474E" w:rsidRDefault="009D474E" w:rsidP="00A72442">
            <w:pPr>
              <w:jc w:val="center"/>
              <w:rPr>
                <w:rFonts w:eastAsia="Times New Roman" w:cs="Arial"/>
                <w:szCs w:val="20"/>
              </w:rPr>
            </w:pPr>
            <w:r>
              <w:rPr>
                <w:rFonts w:cs="Arial"/>
                <w:szCs w:val="20"/>
              </w:rPr>
              <w:t>0x00 (Null)</w:t>
            </w:r>
          </w:p>
        </w:tc>
        <w:tc>
          <w:tcPr>
            <w:tcW w:w="2203" w:type="dxa"/>
            <w:tcBorders>
              <w:top w:val="single" w:sz="4" w:space="0" w:color="auto"/>
              <w:left w:val="single" w:sz="4" w:space="0" w:color="auto"/>
              <w:bottom w:val="single" w:sz="4" w:space="0" w:color="auto"/>
              <w:right w:val="single" w:sz="4" w:space="0" w:color="auto"/>
            </w:tcBorders>
            <w:vAlign w:val="center"/>
          </w:tcPr>
          <w:p w:rsidR="009D474E" w:rsidRDefault="009D474E" w:rsidP="00A72442">
            <w:pPr>
              <w:pStyle w:val="CommentText"/>
              <w:spacing w:line="254" w:lineRule="auto"/>
              <w:rPr>
                <w:rFonts w:cs="Arial"/>
                <w:sz w:val="16"/>
                <w:szCs w:val="16"/>
              </w:rPr>
            </w:pPr>
            <w:r>
              <w:rPr>
                <w:rFonts w:cs="Arial"/>
              </w:rPr>
              <w:sym w:font="Wingdings" w:char="F0A8"/>
            </w:r>
            <w:r>
              <w:rPr>
                <w:rFonts w:cs="Arial"/>
                <w:b/>
              </w:rPr>
              <w:t xml:space="preserve"> </w:t>
            </w:r>
            <w:r>
              <w:rPr>
                <w:rFonts w:cs="Arial"/>
                <w:b/>
                <w:color w:val="00B050"/>
              </w:rPr>
              <w:t xml:space="preserve"> </w:t>
            </w:r>
            <w:r w:rsidRPr="00FB4758">
              <w:rPr>
                <w:rFonts w:cs="Arial"/>
              </w:rPr>
              <w:t>Reset Individual Features</w:t>
            </w:r>
          </w:p>
        </w:tc>
        <w:tc>
          <w:tcPr>
            <w:tcW w:w="2361" w:type="dxa"/>
            <w:tcBorders>
              <w:top w:val="single" w:sz="4" w:space="0" w:color="auto"/>
              <w:left w:val="single" w:sz="4" w:space="0" w:color="auto"/>
              <w:bottom w:val="single" w:sz="4" w:space="0" w:color="auto"/>
              <w:right w:val="double" w:sz="12" w:space="0" w:color="auto"/>
            </w:tcBorders>
            <w:vAlign w:val="center"/>
          </w:tcPr>
          <w:p w:rsidR="009D474E" w:rsidRDefault="009D474E" w:rsidP="00A72442">
            <w:pPr>
              <w:pStyle w:val="CommentText"/>
              <w:spacing w:line="254" w:lineRule="auto"/>
              <w:rPr>
                <w:rFonts w:cs="Arial"/>
                <w:sz w:val="16"/>
                <w:szCs w:val="16"/>
              </w:rPr>
            </w:pPr>
            <w:r>
              <w:rPr>
                <w:rFonts w:cs="Arial"/>
                <w:sz w:val="16"/>
                <w:szCs w:val="16"/>
              </w:rPr>
              <w:t>NA</w:t>
            </w:r>
          </w:p>
        </w:tc>
        <w:tc>
          <w:tcPr>
            <w:tcW w:w="1607" w:type="dxa"/>
            <w:tcBorders>
              <w:top w:val="single" w:sz="4" w:space="0" w:color="auto"/>
              <w:left w:val="single" w:sz="4" w:space="0" w:color="auto"/>
              <w:bottom w:val="single" w:sz="4" w:space="0" w:color="auto"/>
              <w:right w:val="single" w:sz="4" w:space="0" w:color="auto"/>
            </w:tcBorders>
            <w:vAlign w:val="center"/>
            <w:hideMark/>
          </w:tcPr>
          <w:p w:rsidR="009D474E" w:rsidRDefault="009D474E" w:rsidP="00A72442">
            <w:pPr>
              <w:pStyle w:val="CommentText"/>
              <w:spacing w:line="254" w:lineRule="auto"/>
              <w:jc w:val="center"/>
              <w:rPr>
                <w:rFonts w:cs="Arial"/>
              </w:rPr>
            </w:pPr>
            <w:r>
              <w:rPr>
                <w:rFonts w:cs="Arial"/>
              </w:rPr>
              <w:t>0x09</w:t>
            </w:r>
            <w:r w:rsidR="00F03E71">
              <w:rPr>
                <w:rFonts w:cs="Arial"/>
              </w:rPr>
              <w:t>B</w:t>
            </w:r>
            <w:r>
              <w:rPr>
                <w:rFonts w:cs="Arial"/>
              </w:rPr>
              <w:t>0</w:t>
            </w:r>
          </w:p>
        </w:tc>
        <w:tc>
          <w:tcPr>
            <w:tcW w:w="2157" w:type="dxa"/>
            <w:tcBorders>
              <w:top w:val="single" w:sz="4" w:space="0" w:color="auto"/>
              <w:left w:val="single" w:sz="4" w:space="0" w:color="auto"/>
              <w:bottom w:val="single" w:sz="4" w:space="0" w:color="auto"/>
              <w:right w:val="single" w:sz="4" w:space="0" w:color="auto"/>
            </w:tcBorders>
            <w:vAlign w:val="center"/>
            <w:hideMark/>
          </w:tcPr>
          <w:p w:rsidR="009D474E" w:rsidRDefault="009D474E" w:rsidP="00A72442">
            <w:pPr>
              <w:jc w:val="center"/>
              <w:rPr>
                <w:rFonts w:eastAsia="Times New Roman" w:cs="Arial"/>
                <w:szCs w:val="20"/>
              </w:rPr>
            </w:pPr>
            <w:r>
              <w:rPr>
                <w:rFonts w:cs="Arial"/>
                <w:szCs w:val="20"/>
              </w:rPr>
              <w:t>0x00 (Null)</w:t>
            </w:r>
          </w:p>
        </w:tc>
      </w:tr>
      <w:tr w:rsidR="009D474E" w:rsidTr="00A72442">
        <w:trPr>
          <w:cantSplit/>
          <w:trHeight w:val="478"/>
          <w:jc w:val="center"/>
        </w:trPr>
        <w:tc>
          <w:tcPr>
            <w:tcW w:w="2421" w:type="dxa"/>
            <w:tcBorders>
              <w:top w:val="single" w:sz="4" w:space="0" w:color="auto"/>
              <w:left w:val="single" w:sz="4" w:space="0" w:color="auto"/>
              <w:bottom w:val="single" w:sz="4" w:space="0" w:color="auto"/>
              <w:right w:val="single" w:sz="4" w:space="0" w:color="auto"/>
            </w:tcBorders>
            <w:vAlign w:val="center"/>
            <w:hideMark/>
          </w:tcPr>
          <w:p w:rsidR="009D474E" w:rsidRDefault="009D474E" w:rsidP="00A72442">
            <w:pPr>
              <w:jc w:val="center"/>
              <w:rPr>
                <w:rFonts w:cs="Arial"/>
                <w:szCs w:val="20"/>
              </w:rPr>
            </w:pPr>
            <w:r>
              <w:rPr>
                <w:rFonts w:cs="Arial"/>
                <w:szCs w:val="20"/>
              </w:rPr>
              <w:t>0x01 (Reset All)</w:t>
            </w:r>
          </w:p>
        </w:tc>
        <w:tc>
          <w:tcPr>
            <w:tcW w:w="2203" w:type="dxa"/>
            <w:tcBorders>
              <w:top w:val="single" w:sz="4" w:space="0" w:color="auto"/>
              <w:left w:val="single" w:sz="4" w:space="0" w:color="auto"/>
              <w:bottom w:val="single" w:sz="4" w:space="0" w:color="auto"/>
              <w:right w:val="single" w:sz="4" w:space="0" w:color="auto"/>
            </w:tcBorders>
            <w:vAlign w:val="center"/>
          </w:tcPr>
          <w:p w:rsidR="009D474E" w:rsidRDefault="009D474E" w:rsidP="00A72442">
            <w:pPr>
              <w:pStyle w:val="CommentText"/>
              <w:spacing w:line="254" w:lineRule="auto"/>
              <w:rPr>
                <w:rFonts w:cs="Arial"/>
                <w:sz w:val="16"/>
                <w:szCs w:val="16"/>
              </w:rPr>
            </w:pPr>
            <w:r>
              <w:rPr>
                <w:rFonts w:cs="Arial"/>
                <w:b/>
              </w:rPr>
              <w:sym w:font="Wingdings" w:char="F0FE"/>
            </w:r>
            <w:r>
              <w:rPr>
                <w:rFonts w:cs="Arial"/>
                <w:b/>
                <w:color w:val="00B050"/>
              </w:rPr>
              <w:t xml:space="preserve">  </w:t>
            </w:r>
            <w:r w:rsidRPr="00FB4758">
              <w:rPr>
                <w:rFonts w:cs="Arial"/>
              </w:rPr>
              <w:t>Reset Individual Features</w:t>
            </w:r>
          </w:p>
        </w:tc>
        <w:tc>
          <w:tcPr>
            <w:tcW w:w="2361" w:type="dxa"/>
            <w:tcBorders>
              <w:top w:val="single" w:sz="4" w:space="0" w:color="auto"/>
              <w:left w:val="single" w:sz="4" w:space="0" w:color="auto"/>
              <w:bottom w:val="single" w:sz="4" w:space="0" w:color="auto"/>
              <w:right w:val="double" w:sz="12" w:space="0" w:color="auto"/>
            </w:tcBorders>
            <w:vAlign w:val="center"/>
          </w:tcPr>
          <w:p w:rsidR="009D474E" w:rsidRPr="00EA7CA5" w:rsidRDefault="009D474E" w:rsidP="00A72442">
            <w:pPr>
              <w:pStyle w:val="CommentText"/>
              <w:spacing w:line="254" w:lineRule="auto"/>
              <w:rPr>
                <w:rFonts w:cs="Arial"/>
                <w:b/>
                <w:sz w:val="16"/>
                <w:szCs w:val="16"/>
              </w:rPr>
            </w:pPr>
            <w:r>
              <w:rPr>
                <w:rFonts w:cs="Arial"/>
                <w:b/>
              </w:rPr>
              <w:sym w:font="Wingdings" w:char="F0FE"/>
            </w:r>
            <w:r>
              <w:rPr>
                <w:rFonts w:cs="Arial"/>
                <w:b/>
                <w:color w:val="00B050"/>
              </w:rPr>
              <w:t xml:space="preserve"> </w:t>
            </w:r>
            <w:r w:rsidRPr="00EA7CA5">
              <w:rPr>
                <w:rFonts w:cs="Arial"/>
              </w:rPr>
              <w:t xml:space="preserve">Reset All values for Trip </w:t>
            </w:r>
            <w:r w:rsidR="00F03E71">
              <w:rPr>
                <w:rFonts w:cs="Arial"/>
              </w:rPr>
              <w:t>2</w:t>
            </w:r>
          </w:p>
        </w:tc>
        <w:tc>
          <w:tcPr>
            <w:tcW w:w="1607" w:type="dxa"/>
            <w:tcBorders>
              <w:top w:val="single" w:sz="4" w:space="0" w:color="auto"/>
              <w:left w:val="single" w:sz="4" w:space="0" w:color="auto"/>
              <w:bottom w:val="single" w:sz="4" w:space="0" w:color="auto"/>
              <w:right w:val="single" w:sz="4" w:space="0" w:color="auto"/>
            </w:tcBorders>
            <w:vAlign w:val="center"/>
            <w:hideMark/>
          </w:tcPr>
          <w:p w:rsidR="009D474E" w:rsidRDefault="009D474E" w:rsidP="00A72442">
            <w:pPr>
              <w:pStyle w:val="CommentText"/>
              <w:spacing w:line="254" w:lineRule="auto"/>
              <w:jc w:val="center"/>
              <w:rPr>
                <w:rFonts w:cs="Arial"/>
              </w:rPr>
            </w:pPr>
            <w:r>
              <w:rPr>
                <w:rFonts w:cs="Arial"/>
              </w:rPr>
              <w:t>0x09</w:t>
            </w:r>
            <w:r w:rsidR="00F03E71">
              <w:rPr>
                <w:rFonts w:cs="Arial"/>
              </w:rPr>
              <w:t>B</w:t>
            </w:r>
            <w:r>
              <w:rPr>
                <w:rFonts w:cs="Arial"/>
              </w:rPr>
              <w:t>0</w:t>
            </w:r>
          </w:p>
        </w:tc>
        <w:tc>
          <w:tcPr>
            <w:tcW w:w="2157" w:type="dxa"/>
            <w:tcBorders>
              <w:top w:val="single" w:sz="4" w:space="0" w:color="auto"/>
              <w:left w:val="single" w:sz="4" w:space="0" w:color="auto"/>
              <w:bottom w:val="single" w:sz="4" w:space="0" w:color="auto"/>
              <w:right w:val="single" w:sz="4" w:space="0" w:color="auto"/>
            </w:tcBorders>
            <w:vAlign w:val="center"/>
            <w:hideMark/>
          </w:tcPr>
          <w:p w:rsidR="009D474E" w:rsidRDefault="009D474E" w:rsidP="00A72442">
            <w:pPr>
              <w:jc w:val="center"/>
              <w:rPr>
                <w:rFonts w:cs="Arial"/>
                <w:szCs w:val="20"/>
              </w:rPr>
            </w:pPr>
            <w:r>
              <w:rPr>
                <w:rFonts w:cs="Arial"/>
                <w:szCs w:val="20"/>
              </w:rPr>
              <w:t>0x01 (Reset All)</w:t>
            </w:r>
          </w:p>
        </w:tc>
      </w:tr>
      <w:tr w:rsidR="009D474E" w:rsidTr="00A72442">
        <w:trPr>
          <w:cantSplit/>
          <w:trHeight w:val="478"/>
          <w:jc w:val="center"/>
        </w:trPr>
        <w:tc>
          <w:tcPr>
            <w:tcW w:w="2421" w:type="dxa"/>
            <w:tcBorders>
              <w:top w:val="single" w:sz="4" w:space="0" w:color="auto"/>
              <w:left w:val="single" w:sz="4" w:space="0" w:color="auto"/>
              <w:bottom w:val="single" w:sz="4" w:space="0" w:color="auto"/>
              <w:right w:val="single" w:sz="4" w:space="0" w:color="auto"/>
            </w:tcBorders>
            <w:vAlign w:val="center"/>
          </w:tcPr>
          <w:p w:rsidR="009D474E" w:rsidRDefault="009D474E" w:rsidP="00A72442">
            <w:pPr>
              <w:jc w:val="center"/>
              <w:rPr>
                <w:rFonts w:cs="Arial"/>
                <w:szCs w:val="20"/>
              </w:rPr>
            </w:pPr>
            <w:r>
              <w:rPr>
                <w:rFonts w:cs="Arial"/>
                <w:szCs w:val="20"/>
              </w:rPr>
              <w:t>0x02 (Reset Odo)</w:t>
            </w:r>
          </w:p>
        </w:tc>
        <w:tc>
          <w:tcPr>
            <w:tcW w:w="2203" w:type="dxa"/>
            <w:tcBorders>
              <w:top w:val="single" w:sz="4" w:space="0" w:color="auto"/>
              <w:left w:val="single" w:sz="4" w:space="0" w:color="auto"/>
              <w:bottom w:val="single" w:sz="4" w:space="0" w:color="auto"/>
              <w:right w:val="single" w:sz="4" w:space="0" w:color="auto"/>
            </w:tcBorders>
            <w:vAlign w:val="center"/>
          </w:tcPr>
          <w:p w:rsidR="009D474E" w:rsidRDefault="009D474E" w:rsidP="00A72442">
            <w:pPr>
              <w:pStyle w:val="CommentText"/>
              <w:spacing w:line="254" w:lineRule="auto"/>
              <w:rPr>
                <w:rFonts w:cs="Arial"/>
                <w:sz w:val="16"/>
                <w:szCs w:val="16"/>
              </w:rPr>
            </w:pPr>
            <w:r>
              <w:rPr>
                <w:rFonts w:cs="Arial"/>
                <w:b/>
              </w:rPr>
              <w:sym w:font="Wingdings" w:char="F0FE"/>
            </w:r>
            <w:r>
              <w:rPr>
                <w:rFonts w:cs="Arial"/>
                <w:b/>
                <w:color w:val="00B050"/>
              </w:rPr>
              <w:t xml:space="preserve">  </w:t>
            </w:r>
            <w:r w:rsidRPr="00FB4758">
              <w:rPr>
                <w:rFonts w:cs="Arial"/>
              </w:rPr>
              <w:t>Reset Individual Features</w:t>
            </w:r>
          </w:p>
        </w:tc>
        <w:tc>
          <w:tcPr>
            <w:tcW w:w="2361" w:type="dxa"/>
            <w:tcBorders>
              <w:top w:val="single" w:sz="4" w:space="0" w:color="auto"/>
              <w:left w:val="single" w:sz="4" w:space="0" w:color="auto"/>
              <w:bottom w:val="single" w:sz="4" w:space="0" w:color="auto"/>
              <w:right w:val="double" w:sz="12" w:space="0" w:color="auto"/>
            </w:tcBorders>
            <w:vAlign w:val="center"/>
          </w:tcPr>
          <w:p w:rsidR="009D474E" w:rsidRDefault="009D474E" w:rsidP="00A72442">
            <w:pPr>
              <w:pStyle w:val="CommentText"/>
              <w:spacing w:line="254" w:lineRule="auto"/>
              <w:rPr>
                <w:rFonts w:cs="Arial"/>
              </w:rPr>
            </w:pPr>
            <w:r w:rsidRPr="00EA7CA5">
              <w:rPr>
                <w:rFonts w:cs="Arial"/>
              </w:rPr>
              <w:sym w:font="Wingdings" w:char="F0FE"/>
            </w:r>
            <w:r w:rsidRPr="00EA7CA5">
              <w:rPr>
                <w:rFonts w:cs="Arial"/>
              </w:rPr>
              <w:t xml:space="preserve"> Reset Trip </w:t>
            </w:r>
            <w:r w:rsidR="00F03E71">
              <w:rPr>
                <w:rFonts w:cs="Arial"/>
              </w:rPr>
              <w:t>2</w:t>
            </w:r>
            <w:r w:rsidRPr="00EA7CA5">
              <w:rPr>
                <w:rFonts w:cs="Arial"/>
              </w:rPr>
              <w:t xml:space="preserve"> Odometer</w:t>
            </w:r>
          </w:p>
        </w:tc>
        <w:tc>
          <w:tcPr>
            <w:tcW w:w="1607" w:type="dxa"/>
            <w:tcBorders>
              <w:top w:val="single" w:sz="4" w:space="0" w:color="auto"/>
              <w:left w:val="single" w:sz="4" w:space="0" w:color="auto"/>
              <w:bottom w:val="single" w:sz="4" w:space="0" w:color="auto"/>
              <w:right w:val="single" w:sz="4" w:space="0" w:color="auto"/>
            </w:tcBorders>
            <w:vAlign w:val="center"/>
          </w:tcPr>
          <w:p w:rsidR="009D474E" w:rsidRDefault="009D474E" w:rsidP="00A72442">
            <w:pPr>
              <w:pStyle w:val="CommentText"/>
              <w:spacing w:line="254" w:lineRule="auto"/>
              <w:jc w:val="center"/>
              <w:rPr>
                <w:rFonts w:cs="Arial"/>
              </w:rPr>
            </w:pPr>
            <w:r>
              <w:rPr>
                <w:rFonts w:cs="Arial"/>
              </w:rPr>
              <w:t>0x09</w:t>
            </w:r>
            <w:r w:rsidR="00F03E71">
              <w:rPr>
                <w:rFonts w:cs="Arial"/>
              </w:rPr>
              <w:t>B</w:t>
            </w:r>
            <w:r>
              <w:rPr>
                <w:rFonts w:cs="Arial"/>
              </w:rPr>
              <w:t>0</w:t>
            </w:r>
          </w:p>
        </w:tc>
        <w:tc>
          <w:tcPr>
            <w:tcW w:w="2157" w:type="dxa"/>
            <w:tcBorders>
              <w:top w:val="single" w:sz="4" w:space="0" w:color="auto"/>
              <w:left w:val="single" w:sz="4" w:space="0" w:color="auto"/>
              <w:bottom w:val="single" w:sz="4" w:space="0" w:color="auto"/>
              <w:right w:val="single" w:sz="4" w:space="0" w:color="auto"/>
            </w:tcBorders>
            <w:vAlign w:val="center"/>
          </w:tcPr>
          <w:p w:rsidR="009D474E" w:rsidRDefault="009D474E" w:rsidP="00A72442">
            <w:pPr>
              <w:jc w:val="center"/>
              <w:rPr>
                <w:rFonts w:cs="Arial"/>
                <w:szCs w:val="20"/>
              </w:rPr>
            </w:pPr>
            <w:r>
              <w:rPr>
                <w:rFonts w:cs="Arial"/>
                <w:szCs w:val="20"/>
              </w:rPr>
              <w:t>0x02 (Reset Odo)</w:t>
            </w:r>
          </w:p>
        </w:tc>
      </w:tr>
      <w:tr w:rsidR="009D474E" w:rsidTr="00A72442">
        <w:trPr>
          <w:cantSplit/>
          <w:trHeight w:val="478"/>
          <w:jc w:val="center"/>
        </w:trPr>
        <w:tc>
          <w:tcPr>
            <w:tcW w:w="2421" w:type="dxa"/>
            <w:tcBorders>
              <w:top w:val="single" w:sz="4" w:space="0" w:color="auto"/>
              <w:left w:val="single" w:sz="4" w:space="0" w:color="auto"/>
              <w:bottom w:val="single" w:sz="4" w:space="0" w:color="auto"/>
              <w:right w:val="single" w:sz="4" w:space="0" w:color="auto"/>
            </w:tcBorders>
            <w:vAlign w:val="center"/>
          </w:tcPr>
          <w:p w:rsidR="009D474E" w:rsidRDefault="009D474E" w:rsidP="00A72442">
            <w:pPr>
              <w:jc w:val="center"/>
              <w:rPr>
                <w:rFonts w:cs="Arial"/>
                <w:szCs w:val="20"/>
              </w:rPr>
            </w:pPr>
            <w:r>
              <w:rPr>
                <w:rFonts w:cs="Arial"/>
                <w:szCs w:val="20"/>
              </w:rPr>
              <w:t>0x03 (Reset AS)</w:t>
            </w:r>
          </w:p>
        </w:tc>
        <w:tc>
          <w:tcPr>
            <w:tcW w:w="2203" w:type="dxa"/>
            <w:tcBorders>
              <w:top w:val="single" w:sz="4" w:space="0" w:color="auto"/>
              <w:left w:val="single" w:sz="4" w:space="0" w:color="auto"/>
              <w:bottom w:val="single" w:sz="4" w:space="0" w:color="auto"/>
              <w:right w:val="single" w:sz="4" w:space="0" w:color="auto"/>
            </w:tcBorders>
            <w:vAlign w:val="center"/>
          </w:tcPr>
          <w:p w:rsidR="009D474E" w:rsidRDefault="009D474E" w:rsidP="00A72442">
            <w:pPr>
              <w:pStyle w:val="CommentText"/>
              <w:spacing w:line="254" w:lineRule="auto"/>
              <w:rPr>
                <w:rFonts w:cs="Arial"/>
                <w:sz w:val="16"/>
                <w:szCs w:val="16"/>
              </w:rPr>
            </w:pPr>
            <w:r>
              <w:rPr>
                <w:rFonts w:cs="Arial"/>
                <w:b/>
              </w:rPr>
              <w:sym w:font="Wingdings" w:char="F0FE"/>
            </w:r>
            <w:r>
              <w:rPr>
                <w:rFonts w:cs="Arial"/>
                <w:b/>
                <w:color w:val="00B050"/>
              </w:rPr>
              <w:t xml:space="preserve">  </w:t>
            </w:r>
            <w:r w:rsidRPr="00FB4758">
              <w:rPr>
                <w:rFonts w:cs="Arial"/>
              </w:rPr>
              <w:t>Reset Individual Features</w:t>
            </w:r>
          </w:p>
        </w:tc>
        <w:tc>
          <w:tcPr>
            <w:tcW w:w="2361" w:type="dxa"/>
            <w:tcBorders>
              <w:top w:val="single" w:sz="4" w:space="0" w:color="auto"/>
              <w:left w:val="single" w:sz="4" w:space="0" w:color="auto"/>
              <w:bottom w:val="single" w:sz="4" w:space="0" w:color="auto"/>
              <w:right w:val="double" w:sz="12" w:space="0" w:color="auto"/>
            </w:tcBorders>
            <w:vAlign w:val="center"/>
          </w:tcPr>
          <w:p w:rsidR="009D474E" w:rsidRDefault="009D474E" w:rsidP="00A72442">
            <w:pPr>
              <w:pStyle w:val="CommentText"/>
              <w:spacing w:line="254" w:lineRule="auto"/>
              <w:rPr>
                <w:rFonts w:cs="Arial"/>
              </w:rPr>
            </w:pPr>
            <w:r w:rsidRPr="00EA7CA5">
              <w:rPr>
                <w:rFonts w:cs="Arial"/>
              </w:rPr>
              <w:sym w:font="Wingdings" w:char="F0FE"/>
            </w:r>
            <w:r w:rsidRPr="00EA7CA5">
              <w:rPr>
                <w:rFonts w:cs="Arial"/>
              </w:rPr>
              <w:t xml:space="preserve"> Reset Trip </w:t>
            </w:r>
            <w:r w:rsidR="00F03E71">
              <w:rPr>
                <w:rFonts w:cs="Arial"/>
              </w:rPr>
              <w:t>2</w:t>
            </w:r>
            <w:r w:rsidRPr="00EA7CA5">
              <w:rPr>
                <w:rFonts w:cs="Arial"/>
              </w:rPr>
              <w:t xml:space="preserve"> Average Speed</w:t>
            </w:r>
          </w:p>
        </w:tc>
        <w:tc>
          <w:tcPr>
            <w:tcW w:w="1607" w:type="dxa"/>
            <w:tcBorders>
              <w:top w:val="single" w:sz="4" w:space="0" w:color="auto"/>
              <w:left w:val="single" w:sz="4" w:space="0" w:color="auto"/>
              <w:bottom w:val="single" w:sz="4" w:space="0" w:color="auto"/>
              <w:right w:val="single" w:sz="4" w:space="0" w:color="auto"/>
            </w:tcBorders>
            <w:vAlign w:val="center"/>
          </w:tcPr>
          <w:p w:rsidR="009D474E" w:rsidRDefault="009D474E" w:rsidP="00A72442">
            <w:pPr>
              <w:pStyle w:val="CommentText"/>
              <w:spacing w:line="254" w:lineRule="auto"/>
              <w:jc w:val="center"/>
              <w:rPr>
                <w:rFonts w:cs="Arial"/>
              </w:rPr>
            </w:pPr>
            <w:r>
              <w:rPr>
                <w:rFonts w:cs="Arial"/>
              </w:rPr>
              <w:t>0x09</w:t>
            </w:r>
            <w:r w:rsidR="00F03E71">
              <w:rPr>
                <w:rFonts w:cs="Arial"/>
              </w:rPr>
              <w:t>B</w:t>
            </w:r>
            <w:r>
              <w:rPr>
                <w:rFonts w:cs="Arial"/>
              </w:rPr>
              <w:t>0</w:t>
            </w:r>
          </w:p>
        </w:tc>
        <w:tc>
          <w:tcPr>
            <w:tcW w:w="2157" w:type="dxa"/>
            <w:tcBorders>
              <w:top w:val="single" w:sz="4" w:space="0" w:color="auto"/>
              <w:left w:val="single" w:sz="4" w:space="0" w:color="auto"/>
              <w:bottom w:val="single" w:sz="4" w:space="0" w:color="auto"/>
              <w:right w:val="single" w:sz="4" w:space="0" w:color="auto"/>
            </w:tcBorders>
            <w:vAlign w:val="center"/>
          </w:tcPr>
          <w:p w:rsidR="009D474E" w:rsidRDefault="009D474E" w:rsidP="00A72442">
            <w:pPr>
              <w:jc w:val="center"/>
              <w:rPr>
                <w:rFonts w:cs="Arial"/>
                <w:szCs w:val="20"/>
              </w:rPr>
            </w:pPr>
            <w:r>
              <w:rPr>
                <w:rFonts w:cs="Arial"/>
                <w:szCs w:val="20"/>
              </w:rPr>
              <w:t>0x03 (Reset AS)</w:t>
            </w:r>
          </w:p>
        </w:tc>
      </w:tr>
      <w:tr w:rsidR="009D474E" w:rsidTr="00A72442">
        <w:trPr>
          <w:cantSplit/>
          <w:trHeight w:val="478"/>
          <w:jc w:val="center"/>
        </w:trPr>
        <w:tc>
          <w:tcPr>
            <w:tcW w:w="2421" w:type="dxa"/>
            <w:tcBorders>
              <w:top w:val="single" w:sz="4" w:space="0" w:color="auto"/>
              <w:left w:val="single" w:sz="4" w:space="0" w:color="auto"/>
              <w:bottom w:val="single" w:sz="4" w:space="0" w:color="auto"/>
              <w:right w:val="single" w:sz="4" w:space="0" w:color="auto"/>
            </w:tcBorders>
            <w:vAlign w:val="center"/>
          </w:tcPr>
          <w:p w:rsidR="009D474E" w:rsidRDefault="009D474E" w:rsidP="00A72442">
            <w:pPr>
              <w:jc w:val="center"/>
              <w:rPr>
                <w:rFonts w:cs="Arial"/>
                <w:szCs w:val="20"/>
              </w:rPr>
            </w:pPr>
            <w:r>
              <w:rPr>
                <w:rFonts w:cs="Arial"/>
                <w:szCs w:val="20"/>
              </w:rPr>
              <w:t>0x04 (Reset AFE)</w:t>
            </w:r>
          </w:p>
        </w:tc>
        <w:tc>
          <w:tcPr>
            <w:tcW w:w="2203" w:type="dxa"/>
            <w:tcBorders>
              <w:top w:val="single" w:sz="4" w:space="0" w:color="auto"/>
              <w:left w:val="single" w:sz="4" w:space="0" w:color="auto"/>
              <w:bottom w:val="single" w:sz="4" w:space="0" w:color="auto"/>
              <w:right w:val="single" w:sz="4" w:space="0" w:color="auto"/>
            </w:tcBorders>
            <w:vAlign w:val="center"/>
          </w:tcPr>
          <w:p w:rsidR="009D474E" w:rsidRDefault="009D474E" w:rsidP="00A72442">
            <w:pPr>
              <w:pStyle w:val="CommentText"/>
              <w:spacing w:line="254" w:lineRule="auto"/>
              <w:rPr>
                <w:rFonts w:cs="Arial"/>
                <w:sz w:val="16"/>
                <w:szCs w:val="16"/>
              </w:rPr>
            </w:pPr>
            <w:r>
              <w:rPr>
                <w:rFonts w:cs="Arial"/>
                <w:b/>
              </w:rPr>
              <w:sym w:font="Wingdings" w:char="F0FE"/>
            </w:r>
            <w:r>
              <w:rPr>
                <w:rFonts w:cs="Arial"/>
                <w:b/>
                <w:color w:val="00B050"/>
              </w:rPr>
              <w:t xml:space="preserve">  </w:t>
            </w:r>
            <w:r w:rsidRPr="00FB4758">
              <w:rPr>
                <w:rFonts w:cs="Arial"/>
              </w:rPr>
              <w:t>Reset Individual Features</w:t>
            </w:r>
          </w:p>
        </w:tc>
        <w:tc>
          <w:tcPr>
            <w:tcW w:w="2361" w:type="dxa"/>
            <w:tcBorders>
              <w:top w:val="single" w:sz="4" w:space="0" w:color="auto"/>
              <w:left w:val="single" w:sz="4" w:space="0" w:color="auto"/>
              <w:bottom w:val="single" w:sz="4" w:space="0" w:color="auto"/>
              <w:right w:val="double" w:sz="12" w:space="0" w:color="auto"/>
            </w:tcBorders>
            <w:vAlign w:val="center"/>
          </w:tcPr>
          <w:p w:rsidR="009D474E" w:rsidRDefault="009D474E" w:rsidP="00A72442">
            <w:pPr>
              <w:pStyle w:val="CommentText"/>
              <w:spacing w:line="254" w:lineRule="auto"/>
              <w:rPr>
                <w:rFonts w:cs="Arial"/>
              </w:rPr>
            </w:pPr>
            <w:r w:rsidRPr="00EA7CA5">
              <w:rPr>
                <w:rFonts w:cs="Arial"/>
              </w:rPr>
              <w:sym w:font="Wingdings" w:char="F0FE"/>
            </w:r>
            <w:r w:rsidRPr="00EA7CA5">
              <w:rPr>
                <w:rFonts w:cs="Arial"/>
              </w:rPr>
              <w:t xml:space="preserve"> Reset Trip </w:t>
            </w:r>
            <w:r w:rsidR="00F03E71">
              <w:rPr>
                <w:rFonts w:cs="Arial"/>
              </w:rPr>
              <w:t>2</w:t>
            </w:r>
            <w:r w:rsidRPr="00EA7CA5">
              <w:rPr>
                <w:rFonts w:cs="Arial"/>
              </w:rPr>
              <w:t xml:space="preserve"> Average Fuel</w:t>
            </w:r>
          </w:p>
        </w:tc>
        <w:tc>
          <w:tcPr>
            <w:tcW w:w="1607" w:type="dxa"/>
            <w:tcBorders>
              <w:top w:val="single" w:sz="4" w:space="0" w:color="auto"/>
              <w:left w:val="single" w:sz="4" w:space="0" w:color="auto"/>
              <w:bottom w:val="single" w:sz="4" w:space="0" w:color="auto"/>
              <w:right w:val="single" w:sz="4" w:space="0" w:color="auto"/>
            </w:tcBorders>
            <w:vAlign w:val="center"/>
          </w:tcPr>
          <w:p w:rsidR="009D474E" w:rsidRDefault="009D474E" w:rsidP="00A72442">
            <w:pPr>
              <w:pStyle w:val="CommentText"/>
              <w:spacing w:line="254" w:lineRule="auto"/>
              <w:jc w:val="center"/>
              <w:rPr>
                <w:rFonts w:cs="Arial"/>
              </w:rPr>
            </w:pPr>
            <w:r>
              <w:rPr>
                <w:rFonts w:cs="Arial"/>
              </w:rPr>
              <w:t>0x09</w:t>
            </w:r>
            <w:r w:rsidR="00F03E71">
              <w:rPr>
                <w:rFonts w:cs="Arial"/>
              </w:rPr>
              <w:t>B</w:t>
            </w:r>
            <w:r>
              <w:rPr>
                <w:rFonts w:cs="Arial"/>
              </w:rPr>
              <w:t>0</w:t>
            </w:r>
          </w:p>
        </w:tc>
        <w:tc>
          <w:tcPr>
            <w:tcW w:w="2157" w:type="dxa"/>
            <w:tcBorders>
              <w:top w:val="single" w:sz="4" w:space="0" w:color="auto"/>
              <w:left w:val="single" w:sz="4" w:space="0" w:color="auto"/>
              <w:bottom w:val="single" w:sz="4" w:space="0" w:color="auto"/>
              <w:right w:val="single" w:sz="4" w:space="0" w:color="auto"/>
            </w:tcBorders>
            <w:vAlign w:val="center"/>
          </w:tcPr>
          <w:p w:rsidR="009D474E" w:rsidRDefault="009D474E" w:rsidP="00A72442">
            <w:pPr>
              <w:jc w:val="center"/>
              <w:rPr>
                <w:rFonts w:cs="Arial"/>
                <w:szCs w:val="20"/>
              </w:rPr>
            </w:pPr>
            <w:r>
              <w:rPr>
                <w:rFonts w:cs="Arial"/>
                <w:szCs w:val="20"/>
              </w:rPr>
              <w:t>0x04 (Reset AFE)</w:t>
            </w:r>
          </w:p>
        </w:tc>
      </w:tr>
      <w:bookmarkEnd w:id="22"/>
    </w:tbl>
    <w:p w:rsidR="009D474E" w:rsidRPr="009D474E" w:rsidRDefault="009D474E" w:rsidP="009D474E">
      <w:pPr>
        <w:pStyle w:val="Heading5"/>
        <w:numPr>
          <w:ilvl w:val="0"/>
          <w:numId w:val="0"/>
        </w:numPr>
        <w:ind w:left="2718"/>
      </w:pPr>
    </w:p>
    <w:p w:rsidR="00FB4758" w:rsidRDefault="00FB4758" w:rsidP="00FB4758">
      <w:pPr>
        <w:pStyle w:val="Heading5"/>
      </w:pPr>
      <w:r w:rsidRPr="00A649A5">
        <w:rPr>
          <w:shd w:val="clear" w:color="auto" w:fill="FABF8F" w:themeFill="accent6" w:themeFillTint="99"/>
        </w:rPr>
        <w:t>F-REQ-</w:t>
      </w:r>
      <w:r w:rsidR="009D474E">
        <w:rPr>
          <w:shd w:val="clear" w:color="auto" w:fill="FABF8F" w:themeFill="accent6" w:themeFillTint="99"/>
        </w:rPr>
        <w:t>394254</w:t>
      </w:r>
      <w:r w:rsidRPr="00A649A5">
        <w:rPr>
          <w:shd w:val="clear" w:color="auto" w:fill="FABF8F" w:themeFill="accent6" w:themeFillTint="99"/>
        </w:rPr>
        <w:t>/A-Personalization Feature</w:t>
      </w:r>
      <w:r w:rsidRPr="00B9479B">
        <w:t xml:space="preserve"> </w:t>
      </w:r>
      <w:r w:rsidRPr="00A649A5">
        <w:rPr>
          <w:shd w:val="clear" w:color="auto" w:fill="FABF8F" w:themeFill="accent6" w:themeFillTint="99"/>
        </w:rPr>
        <w:t>Number Definition</w:t>
      </w:r>
    </w:p>
    <w:p w:rsidR="00FB4758" w:rsidRPr="00AE06BC" w:rsidRDefault="00FB4758" w:rsidP="00FB4758"/>
    <w:tbl>
      <w:tblPr>
        <w:tblW w:w="10090" w:type="dxa"/>
        <w:jc w:val="center"/>
        <w:tblLook w:val="04A0" w:firstRow="1" w:lastRow="0" w:firstColumn="1" w:lastColumn="0" w:noHBand="0" w:noVBand="1"/>
      </w:tblPr>
      <w:tblGrid>
        <w:gridCol w:w="3671"/>
        <w:gridCol w:w="1247"/>
        <w:gridCol w:w="1085"/>
        <w:gridCol w:w="4087"/>
      </w:tblGrid>
      <w:tr w:rsidR="00FB4758" w:rsidTr="00F06A01">
        <w:trPr>
          <w:trHeight w:val="399"/>
          <w:jc w:val="center"/>
        </w:trPr>
        <w:tc>
          <w:tcPr>
            <w:tcW w:w="3671" w:type="dxa"/>
            <w:tcBorders>
              <w:top w:val="single" w:sz="4" w:space="0" w:color="auto"/>
              <w:left w:val="single" w:sz="4" w:space="0" w:color="auto"/>
              <w:bottom w:val="single" w:sz="4" w:space="0" w:color="000000"/>
              <w:right w:val="nil"/>
            </w:tcBorders>
            <w:vAlign w:val="center"/>
            <w:hideMark/>
          </w:tcPr>
          <w:p w:rsidR="00FB4758" w:rsidRDefault="00FB4758" w:rsidP="00F06A01">
            <w:pPr>
              <w:spacing w:line="254" w:lineRule="auto"/>
              <w:jc w:val="center"/>
              <w:rPr>
                <w:rFonts w:cs="Arial"/>
                <w:b/>
              </w:rPr>
            </w:pPr>
            <w:bookmarkStart w:id="23" w:name="_Hlk46151472"/>
            <w:r>
              <w:rPr>
                <w:rFonts w:cs="Arial"/>
                <w:b/>
              </w:rPr>
              <w:t>Feature Name</w:t>
            </w:r>
          </w:p>
        </w:tc>
        <w:tc>
          <w:tcPr>
            <w:tcW w:w="1247" w:type="dxa"/>
            <w:tcBorders>
              <w:top w:val="single" w:sz="4" w:space="0" w:color="auto"/>
              <w:left w:val="single" w:sz="4" w:space="0" w:color="auto"/>
              <w:bottom w:val="single" w:sz="4" w:space="0" w:color="000000"/>
              <w:right w:val="single" w:sz="4" w:space="0" w:color="auto"/>
            </w:tcBorders>
            <w:noWrap/>
            <w:vAlign w:val="center"/>
            <w:hideMark/>
          </w:tcPr>
          <w:p w:rsidR="00FB4758" w:rsidRDefault="00FB4758" w:rsidP="00F06A01">
            <w:pPr>
              <w:spacing w:line="254" w:lineRule="auto"/>
              <w:jc w:val="center"/>
              <w:rPr>
                <w:rFonts w:cs="Arial"/>
                <w:b/>
              </w:rPr>
            </w:pPr>
            <w:r>
              <w:rPr>
                <w:rFonts w:cs="Arial"/>
                <w:b/>
              </w:rPr>
              <w:t>Feature Num</w:t>
            </w:r>
          </w:p>
        </w:tc>
        <w:tc>
          <w:tcPr>
            <w:tcW w:w="1085" w:type="dxa"/>
            <w:tcBorders>
              <w:top w:val="single" w:sz="4" w:space="0" w:color="auto"/>
              <w:left w:val="nil"/>
              <w:bottom w:val="single" w:sz="4" w:space="0" w:color="auto"/>
              <w:right w:val="single" w:sz="4" w:space="0" w:color="auto"/>
            </w:tcBorders>
            <w:noWrap/>
            <w:vAlign w:val="center"/>
            <w:hideMark/>
          </w:tcPr>
          <w:p w:rsidR="00FB4758" w:rsidRDefault="00FB4758" w:rsidP="00F06A01">
            <w:pPr>
              <w:spacing w:line="254" w:lineRule="auto"/>
              <w:jc w:val="center"/>
              <w:rPr>
                <w:rFonts w:cs="Arial"/>
                <w:b/>
              </w:rPr>
            </w:pPr>
            <w:r>
              <w:rPr>
                <w:rFonts w:cs="Arial"/>
                <w:b/>
              </w:rPr>
              <w:t>Cfg Num</w:t>
            </w:r>
          </w:p>
        </w:tc>
        <w:tc>
          <w:tcPr>
            <w:tcW w:w="4087" w:type="dxa"/>
            <w:tcBorders>
              <w:top w:val="single" w:sz="4" w:space="0" w:color="auto"/>
              <w:left w:val="nil"/>
              <w:bottom w:val="single" w:sz="4" w:space="0" w:color="auto"/>
              <w:right w:val="single" w:sz="4" w:space="0" w:color="auto"/>
            </w:tcBorders>
            <w:noWrap/>
            <w:vAlign w:val="center"/>
            <w:hideMark/>
          </w:tcPr>
          <w:p w:rsidR="00FB4758" w:rsidRDefault="00FB4758" w:rsidP="00F06A01">
            <w:pPr>
              <w:spacing w:line="254" w:lineRule="auto"/>
              <w:jc w:val="center"/>
              <w:rPr>
                <w:rFonts w:cs="Arial"/>
                <w:b/>
              </w:rPr>
            </w:pPr>
            <w:r>
              <w:rPr>
                <w:rFonts w:cs="Arial"/>
                <w:b/>
              </w:rPr>
              <w:t>Cfg Value</w:t>
            </w:r>
          </w:p>
        </w:tc>
      </w:tr>
      <w:tr w:rsidR="00EA4AA5" w:rsidTr="00701C97">
        <w:trPr>
          <w:trHeight w:val="399"/>
          <w:jc w:val="center"/>
        </w:trPr>
        <w:tc>
          <w:tcPr>
            <w:tcW w:w="3671" w:type="dxa"/>
            <w:vMerge w:val="restart"/>
            <w:tcBorders>
              <w:top w:val="single" w:sz="4" w:space="0" w:color="auto"/>
              <w:left w:val="single" w:sz="4" w:space="0" w:color="auto"/>
              <w:right w:val="nil"/>
            </w:tcBorders>
            <w:shd w:val="clear" w:color="auto" w:fill="auto"/>
            <w:vAlign w:val="center"/>
            <w:hideMark/>
          </w:tcPr>
          <w:p w:rsidR="00EA4AA5" w:rsidRPr="00FB4758" w:rsidRDefault="00EA4AA5" w:rsidP="00EA4AA5">
            <w:pPr>
              <w:autoSpaceDE w:val="0"/>
              <w:autoSpaceDN w:val="0"/>
              <w:adjustRightInd w:val="0"/>
              <w:spacing w:line="254" w:lineRule="auto"/>
              <w:jc w:val="center"/>
              <w:rPr>
                <w:rFonts w:eastAsiaTheme="minorEastAsia" w:cs="Arial"/>
                <w:color w:val="000000"/>
              </w:rPr>
            </w:pPr>
            <w:r>
              <w:rPr>
                <w:rFonts w:eastAsiaTheme="minorEastAsia" w:cs="Arial"/>
                <w:color w:val="000000"/>
              </w:rPr>
              <w:t>Trip1</w:t>
            </w:r>
            <w:r w:rsidRPr="00FB4758">
              <w:rPr>
                <w:rFonts w:eastAsiaTheme="minorEastAsia" w:cs="Arial"/>
                <w:color w:val="000000"/>
              </w:rPr>
              <w:t xml:space="preserve"> - </w:t>
            </w:r>
            <w:r w:rsidRPr="00FB4758">
              <w:rPr>
                <w:rFonts w:cs="Arial"/>
              </w:rPr>
              <w:t>Reset Individual Features</w:t>
            </w:r>
          </w:p>
        </w:tc>
        <w:tc>
          <w:tcPr>
            <w:tcW w:w="1247" w:type="dxa"/>
            <w:vMerge w:val="restart"/>
            <w:tcBorders>
              <w:top w:val="single" w:sz="4" w:space="0" w:color="auto"/>
              <w:left w:val="single" w:sz="4" w:space="0" w:color="auto"/>
              <w:right w:val="single" w:sz="4" w:space="0" w:color="auto"/>
            </w:tcBorders>
            <w:shd w:val="clear" w:color="auto" w:fill="auto"/>
            <w:noWrap/>
            <w:vAlign w:val="center"/>
            <w:hideMark/>
          </w:tcPr>
          <w:p w:rsidR="00EA4AA5" w:rsidRPr="00FB4758" w:rsidRDefault="00EA4AA5" w:rsidP="00EA4AA5">
            <w:pPr>
              <w:autoSpaceDE w:val="0"/>
              <w:autoSpaceDN w:val="0"/>
              <w:adjustRightInd w:val="0"/>
              <w:spacing w:line="254" w:lineRule="auto"/>
              <w:jc w:val="center"/>
              <w:rPr>
                <w:rFonts w:eastAsiaTheme="minorEastAsia" w:cs="Arial"/>
                <w:color w:val="000000"/>
              </w:rPr>
            </w:pPr>
            <w:r w:rsidRPr="00FB4758">
              <w:rPr>
                <w:rFonts w:eastAsiaTheme="minorEastAsia" w:cs="Arial"/>
                <w:color w:val="000000"/>
              </w:rPr>
              <w:t>0x09</w:t>
            </w:r>
            <w:r>
              <w:rPr>
                <w:rFonts w:eastAsiaTheme="minorEastAsia" w:cs="Arial"/>
                <w:color w:val="000000"/>
              </w:rPr>
              <w:t>A0</w:t>
            </w:r>
          </w:p>
        </w:tc>
        <w:tc>
          <w:tcPr>
            <w:tcW w:w="1085" w:type="dxa"/>
            <w:tcBorders>
              <w:top w:val="single" w:sz="4" w:space="0" w:color="auto"/>
              <w:left w:val="nil"/>
              <w:bottom w:val="single" w:sz="4" w:space="0" w:color="auto"/>
              <w:right w:val="single" w:sz="4" w:space="0" w:color="auto"/>
            </w:tcBorders>
            <w:shd w:val="clear" w:color="auto" w:fill="auto"/>
            <w:noWrap/>
            <w:vAlign w:val="center"/>
            <w:hideMark/>
          </w:tcPr>
          <w:p w:rsidR="00EA4AA5" w:rsidRDefault="00EA4AA5" w:rsidP="00EA4AA5">
            <w:pPr>
              <w:jc w:val="center"/>
              <w:rPr>
                <w:rFonts w:eastAsia="Times New Roman" w:cs="Arial"/>
                <w:szCs w:val="20"/>
              </w:rPr>
            </w:pPr>
            <w:r>
              <w:rPr>
                <w:rFonts w:cs="Arial"/>
                <w:szCs w:val="20"/>
              </w:rPr>
              <w:t>0x00</w:t>
            </w:r>
          </w:p>
        </w:tc>
        <w:tc>
          <w:tcPr>
            <w:tcW w:w="4087" w:type="dxa"/>
            <w:tcBorders>
              <w:top w:val="single" w:sz="4" w:space="0" w:color="auto"/>
              <w:left w:val="nil"/>
              <w:bottom w:val="single" w:sz="4" w:space="0" w:color="auto"/>
              <w:right w:val="single" w:sz="4" w:space="0" w:color="auto"/>
            </w:tcBorders>
            <w:shd w:val="clear" w:color="auto" w:fill="auto"/>
            <w:noWrap/>
            <w:vAlign w:val="center"/>
            <w:hideMark/>
          </w:tcPr>
          <w:p w:rsidR="00EA4AA5" w:rsidRDefault="00EA4AA5" w:rsidP="00EA4AA5">
            <w:pPr>
              <w:jc w:val="center"/>
              <w:rPr>
                <w:rFonts w:eastAsia="Times New Roman" w:cs="Arial"/>
                <w:szCs w:val="20"/>
              </w:rPr>
            </w:pPr>
            <w:r>
              <w:rPr>
                <w:rFonts w:cs="Arial"/>
                <w:szCs w:val="20"/>
              </w:rPr>
              <w:t xml:space="preserve">Null / Inactive </w:t>
            </w:r>
          </w:p>
        </w:tc>
      </w:tr>
      <w:tr w:rsidR="00EA4AA5" w:rsidTr="00701C97">
        <w:trPr>
          <w:trHeight w:val="399"/>
          <w:jc w:val="center"/>
        </w:trPr>
        <w:tc>
          <w:tcPr>
            <w:tcW w:w="0" w:type="auto"/>
            <w:vMerge/>
            <w:tcBorders>
              <w:left w:val="single" w:sz="4" w:space="0" w:color="auto"/>
              <w:right w:val="nil"/>
            </w:tcBorders>
            <w:shd w:val="clear" w:color="auto" w:fill="auto"/>
            <w:vAlign w:val="center"/>
            <w:hideMark/>
          </w:tcPr>
          <w:p w:rsidR="00EA4AA5" w:rsidRPr="00FB4758" w:rsidRDefault="00EA4AA5" w:rsidP="00EA4AA5">
            <w:pPr>
              <w:spacing w:line="256" w:lineRule="auto"/>
              <w:rPr>
                <w:rFonts w:eastAsiaTheme="minorEastAsia" w:cs="Arial"/>
                <w:color w:val="000000"/>
              </w:rPr>
            </w:pPr>
          </w:p>
        </w:tc>
        <w:tc>
          <w:tcPr>
            <w:tcW w:w="0" w:type="auto"/>
            <w:vMerge/>
            <w:tcBorders>
              <w:left w:val="single" w:sz="4" w:space="0" w:color="auto"/>
              <w:right w:val="single" w:sz="4" w:space="0" w:color="auto"/>
            </w:tcBorders>
            <w:shd w:val="clear" w:color="auto" w:fill="auto"/>
            <w:vAlign w:val="center"/>
            <w:hideMark/>
          </w:tcPr>
          <w:p w:rsidR="00EA4AA5" w:rsidRPr="00FB4758" w:rsidRDefault="00EA4AA5" w:rsidP="00EA4AA5">
            <w:pPr>
              <w:spacing w:line="256" w:lineRule="auto"/>
              <w:rPr>
                <w:rFonts w:eastAsiaTheme="minorEastAsia" w:cs="Arial"/>
                <w:color w:val="000000"/>
              </w:rPr>
            </w:pPr>
          </w:p>
        </w:tc>
        <w:tc>
          <w:tcPr>
            <w:tcW w:w="1085" w:type="dxa"/>
            <w:tcBorders>
              <w:top w:val="nil"/>
              <w:left w:val="nil"/>
              <w:bottom w:val="single" w:sz="4" w:space="0" w:color="auto"/>
              <w:right w:val="single" w:sz="4" w:space="0" w:color="auto"/>
            </w:tcBorders>
            <w:shd w:val="clear" w:color="auto" w:fill="auto"/>
            <w:noWrap/>
            <w:vAlign w:val="center"/>
            <w:hideMark/>
          </w:tcPr>
          <w:p w:rsidR="00EA4AA5" w:rsidRDefault="00EA4AA5" w:rsidP="00EA4AA5">
            <w:pPr>
              <w:jc w:val="center"/>
              <w:rPr>
                <w:rFonts w:cs="Arial"/>
                <w:szCs w:val="20"/>
              </w:rPr>
            </w:pPr>
            <w:r>
              <w:rPr>
                <w:rFonts w:cs="Arial"/>
                <w:szCs w:val="20"/>
              </w:rPr>
              <w:t>0x01</w:t>
            </w:r>
          </w:p>
        </w:tc>
        <w:tc>
          <w:tcPr>
            <w:tcW w:w="4087" w:type="dxa"/>
            <w:tcBorders>
              <w:top w:val="nil"/>
              <w:left w:val="nil"/>
              <w:bottom w:val="single" w:sz="4" w:space="0" w:color="auto"/>
              <w:right w:val="single" w:sz="4" w:space="0" w:color="auto"/>
            </w:tcBorders>
            <w:shd w:val="clear" w:color="auto" w:fill="auto"/>
            <w:noWrap/>
            <w:vAlign w:val="center"/>
            <w:hideMark/>
          </w:tcPr>
          <w:p w:rsidR="00EA4AA5" w:rsidRDefault="00EA4AA5" w:rsidP="00EA4AA5">
            <w:pPr>
              <w:jc w:val="center"/>
              <w:rPr>
                <w:rFonts w:cs="Arial"/>
                <w:szCs w:val="20"/>
              </w:rPr>
            </w:pPr>
            <w:r>
              <w:rPr>
                <w:rFonts w:cs="Arial"/>
                <w:szCs w:val="20"/>
              </w:rPr>
              <w:t>Reset All values for Trip 1</w:t>
            </w:r>
          </w:p>
        </w:tc>
      </w:tr>
      <w:tr w:rsidR="00EA4AA5" w:rsidTr="00701C97">
        <w:trPr>
          <w:trHeight w:val="399"/>
          <w:jc w:val="center"/>
        </w:trPr>
        <w:tc>
          <w:tcPr>
            <w:tcW w:w="0" w:type="auto"/>
            <w:vMerge/>
            <w:tcBorders>
              <w:left w:val="single" w:sz="4" w:space="0" w:color="auto"/>
              <w:right w:val="nil"/>
            </w:tcBorders>
            <w:shd w:val="clear" w:color="auto" w:fill="auto"/>
            <w:vAlign w:val="center"/>
          </w:tcPr>
          <w:p w:rsidR="00EA4AA5" w:rsidRPr="00FB4758" w:rsidRDefault="00EA4AA5" w:rsidP="00EA4AA5">
            <w:pPr>
              <w:spacing w:line="256" w:lineRule="auto"/>
              <w:rPr>
                <w:rFonts w:eastAsiaTheme="minorEastAsia" w:cs="Arial"/>
                <w:color w:val="000000"/>
              </w:rPr>
            </w:pPr>
          </w:p>
        </w:tc>
        <w:tc>
          <w:tcPr>
            <w:tcW w:w="0" w:type="auto"/>
            <w:vMerge/>
            <w:tcBorders>
              <w:left w:val="single" w:sz="4" w:space="0" w:color="auto"/>
              <w:right w:val="single" w:sz="4" w:space="0" w:color="auto"/>
            </w:tcBorders>
            <w:shd w:val="clear" w:color="auto" w:fill="auto"/>
            <w:vAlign w:val="center"/>
          </w:tcPr>
          <w:p w:rsidR="00EA4AA5" w:rsidRPr="00FB4758" w:rsidRDefault="00EA4AA5" w:rsidP="00EA4AA5">
            <w:pPr>
              <w:spacing w:line="256" w:lineRule="auto"/>
              <w:rPr>
                <w:rFonts w:eastAsiaTheme="minorEastAsia" w:cs="Arial"/>
                <w:color w:val="000000"/>
              </w:rPr>
            </w:pPr>
          </w:p>
        </w:tc>
        <w:tc>
          <w:tcPr>
            <w:tcW w:w="1085" w:type="dxa"/>
            <w:tcBorders>
              <w:top w:val="nil"/>
              <w:left w:val="nil"/>
              <w:bottom w:val="single" w:sz="4" w:space="0" w:color="auto"/>
              <w:right w:val="single" w:sz="4" w:space="0" w:color="auto"/>
            </w:tcBorders>
            <w:shd w:val="clear" w:color="auto" w:fill="auto"/>
            <w:noWrap/>
            <w:vAlign w:val="center"/>
          </w:tcPr>
          <w:p w:rsidR="00EA4AA5" w:rsidRDefault="00EA4AA5" w:rsidP="00EA4AA5">
            <w:pPr>
              <w:jc w:val="center"/>
              <w:rPr>
                <w:rFonts w:cs="Arial"/>
                <w:szCs w:val="20"/>
              </w:rPr>
            </w:pPr>
            <w:r>
              <w:rPr>
                <w:rFonts w:cs="Arial"/>
                <w:szCs w:val="20"/>
              </w:rPr>
              <w:t>0x02</w:t>
            </w:r>
          </w:p>
        </w:tc>
        <w:tc>
          <w:tcPr>
            <w:tcW w:w="4087" w:type="dxa"/>
            <w:tcBorders>
              <w:top w:val="nil"/>
              <w:left w:val="nil"/>
              <w:bottom w:val="single" w:sz="4" w:space="0" w:color="auto"/>
              <w:right w:val="single" w:sz="4" w:space="0" w:color="auto"/>
            </w:tcBorders>
            <w:shd w:val="clear" w:color="auto" w:fill="auto"/>
            <w:noWrap/>
            <w:vAlign w:val="center"/>
          </w:tcPr>
          <w:p w:rsidR="00EA4AA5" w:rsidRDefault="00EA4AA5" w:rsidP="00EA4AA5">
            <w:pPr>
              <w:jc w:val="center"/>
              <w:rPr>
                <w:rFonts w:cs="Arial"/>
                <w:szCs w:val="20"/>
              </w:rPr>
            </w:pPr>
            <w:r>
              <w:rPr>
                <w:rFonts w:cs="Arial"/>
                <w:szCs w:val="20"/>
              </w:rPr>
              <w:t>Reset Trip 1 Odometer</w:t>
            </w:r>
          </w:p>
        </w:tc>
      </w:tr>
      <w:tr w:rsidR="00EA4AA5" w:rsidTr="00701C97">
        <w:trPr>
          <w:trHeight w:val="399"/>
          <w:jc w:val="center"/>
        </w:trPr>
        <w:tc>
          <w:tcPr>
            <w:tcW w:w="0" w:type="auto"/>
            <w:vMerge/>
            <w:tcBorders>
              <w:left w:val="single" w:sz="4" w:space="0" w:color="auto"/>
              <w:right w:val="nil"/>
            </w:tcBorders>
            <w:shd w:val="clear" w:color="auto" w:fill="auto"/>
            <w:vAlign w:val="center"/>
          </w:tcPr>
          <w:p w:rsidR="00EA4AA5" w:rsidRPr="00FB4758" w:rsidRDefault="00EA4AA5" w:rsidP="00EA4AA5">
            <w:pPr>
              <w:spacing w:line="256" w:lineRule="auto"/>
              <w:rPr>
                <w:rFonts w:eastAsiaTheme="minorEastAsia" w:cs="Arial"/>
                <w:color w:val="000000"/>
              </w:rPr>
            </w:pPr>
          </w:p>
        </w:tc>
        <w:tc>
          <w:tcPr>
            <w:tcW w:w="0" w:type="auto"/>
            <w:vMerge/>
            <w:tcBorders>
              <w:left w:val="single" w:sz="4" w:space="0" w:color="auto"/>
              <w:right w:val="single" w:sz="4" w:space="0" w:color="auto"/>
            </w:tcBorders>
            <w:shd w:val="clear" w:color="auto" w:fill="auto"/>
            <w:vAlign w:val="center"/>
          </w:tcPr>
          <w:p w:rsidR="00EA4AA5" w:rsidRPr="00FB4758" w:rsidRDefault="00EA4AA5" w:rsidP="00EA4AA5">
            <w:pPr>
              <w:spacing w:line="256" w:lineRule="auto"/>
              <w:rPr>
                <w:rFonts w:eastAsiaTheme="minorEastAsia" w:cs="Arial"/>
                <w:color w:val="000000"/>
              </w:rPr>
            </w:pPr>
          </w:p>
        </w:tc>
        <w:tc>
          <w:tcPr>
            <w:tcW w:w="1085" w:type="dxa"/>
            <w:tcBorders>
              <w:top w:val="nil"/>
              <w:left w:val="nil"/>
              <w:bottom w:val="single" w:sz="4" w:space="0" w:color="auto"/>
              <w:right w:val="single" w:sz="4" w:space="0" w:color="auto"/>
            </w:tcBorders>
            <w:shd w:val="clear" w:color="auto" w:fill="auto"/>
            <w:noWrap/>
            <w:vAlign w:val="center"/>
          </w:tcPr>
          <w:p w:rsidR="00EA4AA5" w:rsidRDefault="00EA4AA5" w:rsidP="00EA4AA5">
            <w:pPr>
              <w:jc w:val="center"/>
              <w:rPr>
                <w:rFonts w:cs="Arial"/>
                <w:szCs w:val="20"/>
              </w:rPr>
            </w:pPr>
            <w:r>
              <w:rPr>
                <w:rFonts w:cs="Arial"/>
                <w:szCs w:val="20"/>
              </w:rPr>
              <w:t>0x03</w:t>
            </w:r>
          </w:p>
        </w:tc>
        <w:tc>
          <w:tcPr>
            <w:tcW w:w="4087" w:type="dxa"/>
            <w:tcBorders>
              <w:top w:val="nil"/>
              <w:left w:val="nil"/>
              <w:bottom w:val="single" w:sz="4" w:space="0" w:color="auto"/>
              <w:right w:val="single" w:sz="4" w:space="0" w:color="auto"/>
            </w:tcBorders>
            <w:shd w:val="clear" w:color="auto" w:fill="auto"/>
            <w:noWrap/>
            <w:vAlign w:val="center"/>
          </w:tcPr>
          <w:p w:rsidR="00EA4AA5" w:rsidRDefault="00EA4AA5" w:rsidP="00EA4AA5">
            <w:pPr>
              <w:jc w:val="center"/>
              <w:rPr>
                <w:rFonts w:cs="Arial"/>
                <w:szCs w:val="20"/>
              </w:rPr>
            </w:pPr>
            <w:r>
              <w:rPr>
                <w:rFonts w:cs="Arial"/>
                <w:szCs w:val="20"/>
              </w:rPr>
              <w:t>Reset Trip 1 Average Speed</w:t>
            </w:r>
          </w:p>
        </w:tc>
      </w:tr>
      <w:tr w:rsidR="00EA4AA5" w:rsidTr="00701C97">
        <w:trPr>
          <w:trHeight w:val="399"/>
          <w:jc w:val="center"/>
        </w:trPr>
        <w:tc>
          <w:tcPr>
            <w:tcW w:w="0" w:type="auto"/>
            <w:vMerge/>
            <w:tcBorders>
              <w:left w:val="single" w:sz="4" w:space="0" w:color="auto"/>
              <w:bottom w:val="single" w:sz="4" w:space="0" w:color="auto"/>
              <w:right w:val="nil"/>
            </w:tcBorders>
            <w:shd w:val="clear" w:color="auto" w:fill="auto"/>
            <w:vAlign w:val="center"/>
          </w:tcPr>
          <w:p w:rsidR="00EA4AA5" w:rsidRPr="00FB4758" w:rsidRDefault="00EA4AA5" w:rsidP="00EA4AA5">
            <w:pPr>
              <w:spacing w:line="256" w:lineRule="auto"/>
              <w:rPr>
                <w:rFonts w:eastAsiaTheme="minorEastAsia" w:cs="Arial"/>
                <w:color w:val="000000"/>
              </w:rPr>
            </w:pPr>
          </w:p>
        </w:tc>
        <w:tc>
          <w:tcPr>
            <w:tcW w:w="0" w:type="auto"/>
            <w:vMerge/>
            <w:tcBorders>
              <w:left w:val="single" w:sz="4" w:space="0" w:color="auto"/>
              <w:bottom w:val="single" w:sz="4" w:space="0" w:color="auto"/>
              <w:right w:val="single" w:sz="4" w:space="0" w:color="auto"/>
            </w:tcBorders>
            <w:shd w:val="clear" w:color="auto" w:fill="auto"/>
            <w:vAlign w:val="center"/>
          </w:tcPr>
          <w:p w:rsidR="00EA4AA5" w:rsidRPr="00FB4758" w:rsidRDefault="00EA4AA5" w:rsidP="00EA4AA5">
            <w:pPr>
              <w:spacing w:line="256" w:lineRule="auto"/>
              <w:rPr>
                <w:rFonts w:eastAsiaTheme="minorEastAsia" w:cs="Arial"/>
                <w:color w:val="000000"/>
              </w:rPr>
            </w:pPr>
          </w:p>
        </w:tc>
        <w:tc>
          <w:tcPr>
            <w:tcW w:w="1085" w:type="dxa"/>
            <w:tcBorders>
              <w:top w:val="nil"/>
              <w:left w:val="nil"/>
              <w:bottom w:val="single" w:sz="4" w:space="0" w:color="auto"/>
              <w:right w:val="single" w:sz="4" w:space="0" w:color="auto"/>
            </w:tcBorders>
            <w:shd w:val="clear" w:color="auto" w:fill="auto"/>
            <w:noWrap/>
            <w:vAlign w:val="center"/>
          </w:tcPr>
          <w:p w:rsidR="00EA4AA5" w:rsidRDefault="00EA4AA5" w:rsidP="00EA4AA5">
            <w:pPr>
              <w:jc w:val="center"/>
              <w:rPr>
                <w:rFonts w:cs="Arial"/>
                <w:szCs w:val="20"/>
              </w:rPr>
            </w:pPr>
            <w:r>
              <w:rPr>
                <w:rFonts w:cs="Arial"/>
                <w:szCs w:val="20"/>
              </w:rPr>
              <w:t>0x04</w:t>
            </w:r>
          </w:p>
        </w:tc>
        <w:tc>
          <w:tcPr>
            <w:tcW w:w="4087" w:type="dxa"/>
            <w:tcBorders>
              <w:top w:val="nil"/>
              <w:left w:val="nil"/>
              <w:bottom w:val="single" w:sz="4" w:space="0" w:color="auto"/>
              <w:right w:val="single" w:sz="4" w:space="0" w:color="auto"/>
            </w:tcBorders>
            <w:shd w:val="clear" w:color="auto" w:fill="auto"/>
            <w:noWrap/>
            <w:vAlign w:val="center"/>
          </w:tcPr>
          <w:p w:rsidR="00EA4AA5" w:rsidRDefault="00EA4AA5" w:rsidP="00EA4AA5">
            <w:pPr>
              <w:jc w:val="center"/>
              <w:rPr>
                <w:rFonts w:cs="Arial"/>
                <w:szCs w:val="20"/>
              </w:rPr>
            </w:pPr>
            <w:r>
              <w:rPr>
                <w:rFonts w:cs="Arial"/>
                <w:szCs w:val="20"/>
              </w:rPr>
              <w:t>Reset Trip 1 Average Fuel</w:t>
            </w:r>
          </w:p>
        </w:tc>
      </w:tr>
      <w:tr w:rsidR="00EA4AA5" w:rsidTr="00701C97">
        <w:trPr>
          <w:trHeight w:val="399"/>
          <w:jc w:val="center"/>
        </w:trPr>
        <w:tc>
          <w:tcPr>
            <w:tcW w:w="3671" w:type="dxa"/>
            <w:vMerge w:val="restart"/>
            <w:tcBorders>
              <w:top w:val="single" w:sz="4" w:space="0" w:color="auto"/>
              <w:left w:val="single" w:sz="4" w:space="0" w:color="auto"/>
              <w:right w:val="nil"/>
            </w:tcBorders>
            <w:shd w:val="clear" w:color="auto" w:fill="auto"/>
            <w:vAlign w:val="center"/>
            <w:hideMark/>
          </w:tcPr>
          <w:p w:rsidR="00EA4AA5" w:rsidRPr="00FB4758" w:rsidRDefault="00EA4AA5" w:rsidP="00EA4AA5">
            <w:pPr>
              <w:autoSpaceDE w:val="0"/>
              <w:autoSpaceDN w:val="0"/>
              <w:adjustRightInd w:val="0"/>
              <w:spacing w:line="254" w:lineRule="auto"/>
              <w:jc w:val="center"/>
              <w:rPr>
                <w:rFonts w:eastAsiaTheme="minorEastAsia" w:cs="Arial"/>
                <w:color w:val="000000"/>
              </w:rPr>
            </w:pPr>
            <w:r>
              <w:rPr>
                <w:rFonts w:eastAsiaTheme="minorEastAsia" w:cs="Arial"/>
                <w:color w:val="000000"/>
              </w:rPr>
              <w:t>Trip2</w:t>
            </w:r>
            <w:r w:rsidRPr="00FB4758">
              <w:rPr>
                <w:rFonts w:eastAsiaTheme="minorEastAsia" w:cs="Arial"/>
                <w:color w:val="000000"/>
              </w:rPr>
              <w:t xml:space="preserve"> - </w:t>
            </w:r>
            <w:r w:rsidRPr="00FB4758">
              <w:rPr>
                <w:rFonts w:cs="Arial"/>
              </w:rPr>
              <w:t>Reset Individual Features</w:t>
            </w:r>
          </w:p>
        </w:tc>
        <w:tc>
          <w:tcPr>
            <w:tcW w:w="1247" w:type="dxa"/>
            <w:vMerge w:val="restart"/>
            <w:tcBorders>
              <w:top w:val="single" w:sz="4" w:space="0" w:color="auto"/>
              <w:left w:val="single" w:sz="4" w:space="0" w:color="auto"/>
              <w:right w:val="single" w:sz="4" w:space="0" w:color="auto"/>
            </w:tcBorders>
            <w:shd w:val="clear" w:color="auto" w:fill="auto"/>
            <w:vAlign w:val="center"/>
            <w:hideMark/>
          </w:tcPr>
          <w:p w:rsidR="00EA4AA5" w:rsidRPr="00FB4758" w:rsidRDefault="00EA4AA5" w:rsidP="00EA4AA5">
            <w:pPr>
              <w:autoSpaceDE w:val="0"/>
              <w:autoSpaceDN w:val="0"/>
              <w:adjustRightInd w:val="0"/>
              <w:spacing w:line="254" w:lineRule="auto"/>
              <w:jc w:val="center"/>
              <w:rPr>
                <w:rFonts w:eastAsiaTheme="minorEastAsia" w:cs="Arial"/>
                <w:color w:val="000000"/>
              </w:rPr>
            </w:pPr>
            <w:r w:rsidRPr="00FB4758">
              <w:rPr>
                <w:rFonts w:eastAsiaTheme="minorEastAsia" w:cs="Arial"/>
                <w:color w:val="000000"/>
              </w:rPr>
              <w:t>0x09</w:t>
            </w:r>
            <w:r>
              <w:rPr>
                <w:rFonts w:eastAsiaTheme="minorEastAsia" w:cs="Arial"/>
                <w:color w:val="000000"/>
              </w:rPr>
              <w:t>B0</w:t>
            </w:r>
          </w:p>
        </w:tc>
        <w:tc>
          <w:tcPr>
            <w:tcW w:w="1085" w:type="dxa"/>
            <w:tcBorders>
              <w:top w:val="single" w:sz="4" w:space="0" w:color="auto"/>
              <w:left w:val="nil"/>
              <w:bottom w:val="single" w:sz="4" w:space="0" w:color="auto"/>
              <w:right w:val="single" w:sz="4" w:space="0" w:color="auto"/>
            </w:tcBorders>
            <w:shd w:val="clear" w:color="auto" w:fill="auto"/>
            <w:noWrap/>
            <w:vAlign w:val="center"/>
            <w:hideMark/>
          </w:tcPr>
          <w:p w:rsidR="00EA4AA5" w:rsidRDefault="00EA4AA5" w:rsidP="00EA4AA5">
            <w:pPr>
              <w:jc w:val="center"/>
              <w:rPr>
                <w:rFonts w:eastAsia="Times New Roman" w:cs="Arial"/>
                <w:szCs w:val="20"/>
              </w:rPr>
            </w:pPr>
            <w:r>
              <w:rPr>
                <w:rFonts w:cs="Arial"/>
                <w:szCs w:val="20"/>
              </w:rPr>
              <w:t>0x00</w:t>
            </w:r>
          </w:p>
        </w:tc>
        <w:tc>
          <w:tcPr>
            <w:tcW w:w="4087" w:type="dxa"/>
            <w:tcBorders>
              <w:top w:val="single" w:sz="4" w:space="0" w:color="auto"/>
              <w:left w:val="nil"/>
              <w:bottom w:val="single" w:sz="4" w:space="0" w:color="auto"/>
              <w:right w:val="single" w:sz="4" w:space="0" w:color="auto"/>
            </w:tcBorders>
            <w:shd w:val="clear" w:color="auto" w:fill="auto"/>
            <w:noWrap/>
            <w:vAlign w:val="center"/>
            <w:hideMark/>
          </w:tcPr>
          <w:p w:rsidR="00EA4AA5" w:rsidRDefault="00EA4AA5" w:rsidP="00EA4AA5">
            <w:pPr>
              <w:jc w:val="center"/>
              <w:rPr>
                <w:rFonts w:eastAsia="Times New Roman" w:cs="Arial"/>
                <w:szCs w:val="20"/>
              </w:rPr>
            </w:pPr>
            <w:r>
              <w:rPr>
                <w:rFonts w:cs="Arial"/>
                <w:szCs w:val="20"/>
              </w:rPr>
              <w:t xml:space="preserve">Null / Inactive </w:t>
            </w:r>
          </w:p>
        </w:tc>
      </w:tr>
      <w:tr w:rsidR="00EA4AA5" w:rsidTr="00701C97">
        <w:trPr>
          <w:trHeight w:val="399"/>
          <w:jc w:val="center"/>
        </w:trPr>
        <w:tc>
          <w:tcPr>
            <w:tcW w:w="0" w:type="auto"/>
            <w:vMerge/>
            <w:tcBorders>
              <w:left w:val="single" w:sz="4" w:space="0" w:color="auto"/>
              <w:right w:val="nil"/>
            </w:tcBorders>
            <w:shd w:val="clear" w:color="auto" w:fill="auto"/>
            <w:vAlign w:val="center"/>
            <w:hideMark/>
          </w:tcPr>
          <w:p w:rsidR="00EA4AA5" w:rsidRPr="00FB4758" w:rsidRDefault="00EA4AA5" w:rsidP="00EA4AA5">
            <w:pPr>
              <w:spacing w:line="256" w:lineRule="auto"/>
              <w:rPr>
                <w:rFonts w:eastAsiaTheme="minorEastAsia" w:cs="Arial"/>
                <w:color w:val="000000"/>
              </w:rPr>
            </w:pPr>
          </w:p>
        </w:tc>
        <w:tc>
          <w:tcPr>
            <w:tcW w:w="0" w:type="auto"/>
            <w:vMerge/>
            <w:tcBorders>
              <w:left w:val="single" w:sz="4" w:space="0" w:color="auto"/>
              <w:right w:val="single" w:sz="4" w:space="0" w:color="auto"/>
            </w:tcBorders>
            <w:shd w:val="clear" w:color="auto" w:fill="auto"/>
            <w:vAlign w:val="center"/>
            <w:hideMark/>
          </w:tcPr>
          <w:p w:rsidR="00EA4AA5" w:rsidRPr="00FB4758" w:rsidRDefault="00EA4AA5" w:rsidP="00EA4AA5">
            <w:pPr>
              <w:spacing w:line="256" w:lineRule="auto"/>
              <w:rPr>
                <w:rFonts w:eastAsiaTheme="minorEastAsia" w:cs="Arial"/>
                <w:color w:val="000000"/>
              </w:rPr>
            </w:pPr>
          </w:p>
        </w:tc>
        <w:tc>
          <w:tcPr>
            <w:tcW w:w="1085" w:type="dxa"/>
            <w:tcBorders>
              <w:top w:val="single" w:sz="4" w:space="0" w:color="auto"/>
              <w:left w:val="nil"/>
              <w:bottom w:val="single" w:sz="4" w:space="0" w:color="auto"/>
              <w:right w:val="single" w:sz="4" w:space="0" w:color="auto"/>
            </w:tcBorders>
            <w:shd w:val="clear" w:color="auto" w:fill="auto"/>
            <w:noWrap/>
            <w:vAlign w:val="center"/>
            <w:hideMark/>
          </w:tcPr>
          <w:p w:rsidR="00EA4AA5" w:rsidRDefault="00EA4AA5" w:rsidP="00EA4AA5">
            <w:pPr>
              <w:jc w:val="center"/>
              <w:rPr>
                <w:rFonts w:cs="Arial"/>
                <w:szCs w:val="20"/>
              </w:rPr>
            </w:pPr>
            <w:r>
              <w:rPr>
                <w:rFonts w:cs="Arial"/>
                <w:szCs w:val="20"/>
              </w:rPr>
              <w:t>0x01</w:t>
            </w:r>
          </w:p>
        </w:tc>
        <w:tc>
          <w:tcPr>
            <w:tcW w:w="4087" w:type="dxa"/>
            <w:tcBorders>
              <w:top w:val="single" w:sz="4" w:space="0" w:color="auto"/>
              <w:left w:val="nil"/>
              <w:bottom w:val="single" w:sz="4" w:space="0" w:color="auto"/>
              <w:right w:val="single" w:sz="4" w:space="0" w:color="auto"/>
            </w:tcBorders>
            <w:shd w:val="clear" w:color="auto" w:fill="auto"/>
            <w:noWrap/>
            <w:vAlign w:val="center"/>
            <w:hideMark/>
          </w:tcPr>
          <w:p w:rsidR="00EA4AA5" w:rsidRDefault="00EA4AA5" w:rsidP="00EA4AA5">
            <w:pPr>
              <w:jc w:val="center"/>
              <w:rPr>
                <w:rFonts w:cs="Arial"/>
                <w:szCs w:val="20"/>
              </w:rPr>
            </w:pPr>
            <w:r>
              <w:rPr>
                <w:rFonts w:cs="Arial"/>
                <w:szCs w:val="20"/>
              </w:rPr>
              <w:t>Reset All values for Trip 2</w:t>
            </w:r>
          </w:p>
        </w:tc>
      </w:tr>
      <w:tr w:rsidR="00EA4AA5" w:rsidTr="00701C97">
        <w:trPr>
          <w:trHeight w:val="399"/>
          <w:jc w:val="center"/>
        </w:trPr>
        <w:tc>
          <w:tcPr>
            <w:tcW w:w="0" w:type="auto"/>
            <w:vMerge/>
            <w:tcBorders>
              <w:left w:val="single" w:sz="4" w:space="0" w:color="auto"/>
              <w:right w:val="nil"/>
            </w:tcBorders>
            <w:shd w:val="clear" w:color="auto" w:fill="auto"/>
            <w:vAlign w:val="center"/>
          </w:tcPr>
          <w:p w:rsidR="00EA4AA5" w:rsidRPr="00FB4758" w:rsidRDefault="00EA4AA5" w:rsidP="00EA4AA5">
            <w:pPr>
              <w:spacing w:line="256" w:lineRule="auto"/>
              <w:rPr>
                <w:rFonts w:eastAsiaTheme="minorEastAsia" w:cs="Arial"/>
                <w:color w:val="000000"/>
              </w:rPr>
            </w:pPr>
          </w:p>
        </w:tc>
        <w:tc>
          <w:tcPr>
            <w:tcW w:w="0" w:type="auto"/>
            <w:vMerge/>
            <w:tcBorders>
              <w:left w:val="single" w:sz="4" w:space="0" w:color="auto"/>
              <w:right w:val="single" w:sz="4" w:space="0" w:color="auto"/>
            </w:tcBorders>
            <w:shd w:val="clear" w:color="auto" w:fill="auto"/>
            <w:vAlign w:val="center"/>
          </w:tcPr>
          <w:p w:rsidR="00EA4AA5" w:rsidRPr="00FB4758" w:rsidRDefault="00EA4AA5" w:rsidP="00EA4AA5">
            <w:pPr>
              <w:spacing w:line="256" w:lineRule="auto"/>
              <w:rPr>
                <w:rFonts w:eastAsiaTheme="minorEastAsia" w:cs="Arial"/>
                <w:color w:val="000000"/>
              </w:rPr>
            </w:pPr>
          </w:p>
        </w:tc>
        <w:tc>
          <w:tcPr>
            <w:tcW w:w="1085" w:type="dxa"/>
            <w:tcBorders>
              <w:top w:val="single" w:sz="4" w:space="0" w:color="auto"/>
              <w:left w:val="nil"/>
              <w:bottom w:val="single" w:sz="4" w:space="0" w:color="auto"/>
              <w:right w:val="single" w:sz="4" w:space="0" w:color="auto"/>
            </w:tcBorders>
            <w:shd w:val="clear" w:color="auto" w:fill="auto"/>
            <w:noWrap/>
            <w:vAlign w:val="center"/>
          </w:tcPr>
          <w:p w:rsidR="00EA4AA5" w:rsidRDefault="00EA4AA5" w:rsidP="00EA4AA5">
            <w:pPr>
              <w:jc w:val="center"/>
              <w:rPr>
                <w:rFonts w:cs="Arial"/>
                <w:szCs w:val="20"/>
              </w:rPr>
            </w:pPr>
            <w:r>
              <w:rPr>
                <w:rFonts w:cs="Arial"/>
                <w:szCs w:val="20"/>
              </w:rPr>
              <w:t>0x02</w:t>
            </w:r>
          </w:p>
        </w:tc>
        <w:tc>
          <w:tcPr>
            <w:tcW w:w="4087" w:type="dxa"/>
            <w:tcBorders>
              <w:top w:val="single" w:sz="4" w:space="0" w:color="auto"/>
              <w:left w:val="nil"/>
              <w:bottom w:val="single" w:sz="4" w:space="0" w:color="auto"/>
              <w:right w:val="single" w:sz="4" w:space="0" w:color="auto"/>
            </w:tcBorders>
            <w:shd w:val="clear" w:color="auto" w:fill="auto"/>
            <w:noWrap/>
            <w:vAlign w:val="center"/>
          </w:tcPr>
          <w:p w:rsidR="00EA4AA5" w:rsidRDefault="00EA4AA5" w:rsidP="00EA4AA5">
            <w:pPr>
              <w:jc w:val="center"/>
              <w:rPr>
                <w:rFonts w:cs="Arial"/>
                <w:szCs w:val="20"/>
              </w:rPr>
            </w:pPr>
            <w:r>
              <w:rPr>
                <w:rFonts w:cs="Arial"/>
                <w:szCs w:val="20"/>
              </w:rPr>
              <w:t>Reset Trip 2 Odometer</w:t>
            </w:r>
          </w:p>
        </w:tc>
      </w:tr>
      <w:tr w:rsidR="00EA4AA5" w:rsidTr="00701C97">
        <w:trPr>
          <w:trHeight w:val="399"/>
          <w:jc w:val="center"/>
        </w:trPr>
        <w:tc>
          <w:tcPr>
            <w:tcW w:w="0" w:type="auto"/>
            <w:vMerge/>
            <w:tcBorders>
              <w:left w:val="single" w:sz="4" w:space="0" w:color="auto"/>
              <w:right w:val="nil"/>
            </w:tcBorders>
            <w:shd w:val="clear" w:color="auto" w:fill="auto"/>
            <w:vAlign w:val="center"/>
          </w:tcPr>
          <w:p w:rsidR="00EA4AA5" w:rsidRPr="00FB4758" w:rsidRDefault="00EA4AA5" w:rsidP="00EA4AA5">
            <w:pPr>
              <w:spacing w:line="256" w:lineRule="auto"/>
              <w:rPr>
                <w:rFonts w:eastAsiaTheme="minorEastAsia" w:cs="Arial"/>
                <w:color w:val="000000"/>
              </w:rPr>
            </w:pPr>
          </w:p>
        </w:tc>
        <w:tc>
          <w:tcPr>
            <w:tcW w:w="0" w:type="auto"/>
            <w:vMerge/>
            <w:tcBorders>
              <w:left w:val="single" w:sz="4" w:space="0" w:color="auto"/>
              <w:right w:val="single" w:sz="4" w:space="0" w:color="auto"/>
            </w:tcBorders>
            <w:shd w:val="clear" w:color="auto" w:fill="auto"/>
            <w:vAlign w:val="center"/>
          </w:tcPr>
          <w:p w:rsidR="00EA4AA5" w:rsidRPr="00FB4758" w:rsidRDefault="00EA4AA5" w:rsidP="00EA4AA5">
            <w:pPr>
              <w:spacing w:line="256" w:lineRule="auto"/>
              <w:rPr>
                <w:rFonts w:eastAsiaTheme="minorEastAsia" w:cs="Arial"/>
                <w:color w:val="000000"/>
              </w:rPr>
            </w:pPr>
          </w:p>
        </w:tc>
        <w:tc>
          <w:tcPr>
            <w:tcW w:w="1085" w:type="dxa"/>
            <w:tcBorders>
              <w:top w:val="single" w:sz="4" w:space="0" w:color="auto"/>
              <w:left w:val="nil"/>
              <w:bottom w:val="single" w:sz="4" w:space="0" w:color="auto"/>
              <w:right w:val="single" w:sz="4" w:space="0" w:color="auto"/>
            </w:tcBorders>
            <w:shd w:val="clear" w:color="auto" w:fill="auto"/>
            <w:noWrap/>
            <w:vAlign w:val="center"/>
          </w:tcPr>
          <w:p w:rsidR="00EA4AA5" w:rsidRDefault="00EA4AA5" w:rsidP="00EA4AA5">
            <w:pPr>
              <w:jc w:val="center"/>
              <w:rPr>
                <w:rFonts w:cs="Arial"/>
                <w:szCs w:val="20"/>
              </w:rPr>
            </w:pPr>
            <w:r>
              <w:rPr>
                <w:rFonts w:cs="Arial"/>
                <w:szCs w:val="20"/>
              </w:rPr>
              <w:t>0x03</w:t>
            </w:r>
          </w:p>
        </w:tc>
        <w:tc>
          <w:tcPr>
            <w:tcW w:w="4087" w:type="dxa"/>
            <w:tcBorders>
              <w:top w:val="single" w:sz="4" w:space="0" w:color="auto"/>
              <w:left w:val="nil"/>
              <w:bottom w:val="single" w:sz="4" w:space="0" w:color="auto"/>
              <w:right w:val="single" w:sz="4" w:space="0" w:color="auto"/>
            </w:tcBorders>
            <w:shd w:val="clear" w:color="auto" w:fill="auto"/>
            <w:noWrap/>
            <w:vAlign w:val="center"/>
          </w:tcPr>
          <w:p w:rsidR="00EA4AA5" w:rsidRDefault="00EA4AA5" w:rsidP="00EA4AA5">
            <w:pPr>
              <w:jc w:val="center"/>
              <w:rPr>
                <w:rFonts w:cs="Arial"/>
                <w:szCs w:val="20"/>
              </w:rPr>
            </w:pPr>
            <w:r>
              <w:rPr>
                <w:rFonts w:cs="Arial"/>
                <w:szCs w:val="20"/>
              </w:rPr>
              <w:t>Reset Trip 2 Average Speed</w:t>
            </w:r>
          </w:p>
        </w:tc>
      </w:tr>
      <w:tr w:rsidR="00EA4AA5" w:rsidTr="00701C97">
        <w:trPr>
          <w:trHeight w:val="399"/>
          <w:jc w:val="center"/>
        </w:trPr>
        <w:tc>
          <w:tcPr>
            <w:tcW w:w="0" w:type="auto"/>
            <w:vMerge/>
            <w:tcBorders>
              <w:left w:val="single" w:sz="4" w:space="0" w:color="auto"/>
              <w:bottom w:val="single" w:sz="4" w:space="0" w:color="auto"/>
              <w:right w:val="nil"/>
            </w:tcBorders>
            <w:shd w:val="clear" w:color="auto" w:fill="auto"/>
            <w:vAlign w:val="center"/>
          </w:tcPr>
          <w:p w:rsidR="00EA4AA5" w:rsidRPr="00FB4758" w:rsidRDefault="00EA4AA5" w:rsidP="00EA4AA5">
            <w:pPr>
              <w:spacing w:line="256" w:lineRule="auto"/>
              <w:rPr>
                <w:rFonts w:eastAsiaTheme="minorEastAsia" w:cs="Arial"/>
                <w:color w:val="000000"/>
              </w:rPr>
            </w:pPr>
          </w:p>
        </w:tc>
        <w:tc>
          <w:tcPr>
            <w:tcW w:w="0" w:type="auto"/>
            <w:vMerge/>
            <w:tcBorders>
              <w:left w:val="single" w:sz="4" w:space="0" w:color="auto"/>
              <w:bottom w:val="single" w:sz="4" w:space="0" w:color="auto"/>
              <w:right w:val="single" w:sz="4" w:space="0" w:color="auto"/>
            </w:tcBorders>
            <w:shd w:val="clear" w:color="auto" w:fill="auto"/>
            <w:vAlign w:val="center"/>
          </w:tcPr>
          <w:p w:rsidR="00EA4AA5" w:rsidRPr="00FB4758" w:rsidRDefault="00EA4AA5" w:rsidP="00EA4AA5">
            <w:pPr>
              <w:spacing w:line="256" w:lineRule="auto"/>
              <w:rPr>
                <w:rFonts w:eastAsiaTheme="minorEastAsia" w:cs="Arial"/>
                <w:color w:val="000000"/>
              </w:rPr>
            </w:pPr>
          </w:p>
        </w:tc>
        <w:tc>
          <w:tcPr>
            <w:tcW w:w="1085" w:type="dxa"/>
            <w:tcBorders>
              <w:top w:val="single" w:sz="4" w:space="0" w:color="auto"/>
              <w:left w:val="nil"/>
              <w:bottom w:val="single" w:sz="4" w:space="0" w:color="auto"/>
              <w:right w:val="single" w:sz="4" w:space="0" w:color="auto"/>
            </w:tcBorders>
            <w:shd w:val="clear" w:color="auto" w:fill="auto"/>
            <w:noWrap/>
            <w:vAlign w:val="center"/>
          </w:tcPr>
          <w:p w:rsidR="00EA4AA5" w:rsidRDefault="00EA4AA5" w:rsidP="00EA4AA5">
            <w:pPr>
              <w:jc w:val="center"/>
              <w:rPr>
                <w:rFonts w:cs="Arial"/>
                <w:szCs w:val="20"/>
              </w:rPr>
            </w:pPr>
            <w:r>
              <w:rPr>
                <w:rFonts w:cs="Arial"/>
                <w:szCs w:val="20"/>
              </w:rPr>
              <w:t>0x04</w:t>
            </w:r>
          </w:p>
        </w:tc>
        <w:tc>
          <w:tcPr>
            <w:tcW w:w="4087" w:type="dxa"/>
            <w:tcBorders>
              <w:top w:val="single" w:sz="4" w:space="0" w:color="auto"/>
              <w:left w:val="nil"/>
              <w:bottom w:val="single" w:sz="4" w:space="0" w:color="auto"/>
              <w:right w:val="single" w:sz="4" w:space="0" w:color="auto"/>
            </w:tcBorders>
            <w:shd w:val="clear" w:color="auto" w:fill="auto"/>
            <w:noWrap/>
            <w:vAlign w:val="center"/>
          </w:tcPr>
          <w:p w:rsidR="00EA4AA5" w:rsidRDefault="00EA4AA5" w:rsidP="00EA4AA5">
            <w:pPr>
              <w:jc w:val="center"/>
              <w:rPr>
                <w:rFonts w:cs="Arial"/>
                <w:szCs w:val="20"/>
              </w:rPr>
            </w:pPr>
            <w:r>
              <w:rPr>
                <w:rFonts w:cs="Arial"/>
                <w:szCs w:val="20"/>
              </w:rPr>
              <w:t>Reset Trip 2 Average Fuel</w:t>
            </w:r>
          </w:p>
        </w:tc>
      </w:tr>
      <w:bookmarkEnd w:id="23"/>
    </w:tbl>
    <w:p w:rsidR="00FB4758" w:rsidRDefault="00FB4758" w:rsidP="00FB4758"/>
    <w:bookmarkEnd w:id="13"/>
    <w:p w:rsidR="006101E6" w:rsidRDefault="006101E6" w:rsidP="006101E6">
      <w:pPr>
        <w:pStyle w:val="Heading5"/>
      </w:pPr>
      <w:r w:rsidRPr="00B9479B">
        <w:t>F-REQ-308685/C-Trip Reset Menu Action</w:t>
      </w:r>
    </w:p>
    <w:p w:rsidR="006101E6" w:rsidRPr="00AE06BC" w:rsidRDefault="006101E6" w:rsidP="006101E6"/>
    <w:tbl>
      <w:tblPr>
        <w:tblW w:w="4630" w:type="pct"/>
        <w:jc w:val="center"/>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left w:w="115" w:type="dxa"/>
          <w:right w:w="115" w:type="dxa"/>
        </w:tblCellMar>
        <w:tblLook w:val="04A0" w:firstRow="1" w:lastRow="0" w:firstColumn="1" w:lastColumn="0" w:noHBand="0" w:noVBand="1"/>
      </w:tblPr>
      <w:tblGrid>
        <w:gridCol w:w="2267"/>
        <w:gridCol w:w="2255"/>
        <w:gridCol w:w="2117"/>
        <w:gridCol w:w="3628"/>
      </w:tblGrid>
      <w:tr w:rsidR="006101E6" w:rsidTr="006101E6">
        <w:trPr>
          <w:cantSplit/>
          <w:tblHeader/>
          <w:jc w:val="center"/>
        </w:trPr>
        <w:tc>
          <w:tcPr>
            <w:tcW w:w="1104" w:type="pct"/>
            <w:tcBorders>
              <w:top w:val="single" w:sz="12" w:space="0" w:color="auto"/>
              <w:left w:val="single" w:sz="12" w:space="0" w:color="auto"/>
              <w:bottom w:val="single" w:sz="12" w:space="0" w:color="auto"/>
              <w:right w:val="single" w:sz="4" w:space="0" w:color="auto"/>
            </w:tcBorders>
            <w:vAlign w:val="center"/>
          </w:tcPr>
          <w:p w:rsidR="006101E6" w:rsidRDefault="006101E6">
            <w:pPr>
              <w:spacing w:line="256" w:lineRule="auto"/>
              <w:jc w:val="center"/>
              <w:rPr>
                <w:rFonts w:cs="Arial"/>
                <w:b/>
              </w:rPr>
            </w:pPr>
            <w:bookmarkStart w:id="24" w:name="_Hlk25750970"/>
            <w:r>
              <w:rPr>
                <w:rFonts w:cs="Arial"/>
                <w:b/>
                <w:bCs/>
              </w:rPr>
              <w:t>M/C_Display_Status</w:t>
            </w:r>
          </w:p>
          <w:p w:rsidR="006101E6" w:rsidRDefault="006101E6">
            <w:pPr>
              <w:pStyle w:val="CommentText"/>
              <w:spacing w:line="256" w:lineRule="auto"/>
              <w:rPr>
                <w:rFonts w:cs="Arial"/>
                <w:b/>
                <w:bCs/>
                <w:sz w:val="16"/>
                <w:szCs w:val="16"/>
              </w:rPr>
            </w:pPr>
          </w:p>
        </w:tc>
        <w:tc>
          <w:tcPr>
            <w:tcW w:w="1098" w:type="pct"/>
            <w:tcBorders>
              <w:top w:val="single" w:sz="12" w:space="0" w:color="auto"/>
              <w:left w:val="single" w:sz="4" w:space="0" w:color="auto"/>
              <w:bottom w:val="single" w:sz="12" w:space="0" w:color="auto"/>
              <w:right w:val="single" w:sz="4" w:space="0" w:color="auto"/>
            </w:tcBorders>
            <w:vAlign w:val="center"/>
            <w:hideMark/>
          </w:tcPr>
          <w:p w:rsidR="006101E6" w:rsidRDefault="006101E6">
            <w:pPr>
              <w:spacing w:line="256" w:lineRule="auto"/>
              <w:jc w:val="center"/>
              <w:rPr>
                <w:rFonts w:cs="Arial"/>
                <w:b/>
              </w:rPr>
            </w:pPr>
            <w:r>
              <w:rPr>
                <w:rFonts w:cs="Arial"/>
                <w:b/>
              </w:rPr>
              <w:t>Other Input</w:t>
            </w:r>
          </w:p>
        </w:tc>
        <w:tc>
          <w:tcPr>
            <w:tcW w:w="1031" w:type="pct"/>
            <w:tcBorders>
              <w:top w:val="single" w:sz="12" w:space="0" w:color="auto"/>
              <w:left w:val="single" w:sz="4" w:space="0" w:color="auto"/>
              <w:bottom w:val="single" w:sz="12" w:space="0" w:color="auto"/>
              <w:right w:val="double" w:sz="12" w:space="0" w:color="auto"/>
            </w:tcBorders>
            <w:vAlign w:val="center"/>
            <w:hideMark/>
          </w:tcPr>
          <w:p w:rsidR="006101E6" w:rsidRDefault="006101E6">
            <w:pPr>
              <w:spacing w:line="256" w:lineRule="auto"/>
              <w:jc w:val="center"/>
              <w:rPr>
                <w:rFonts w:cs="Arial"/>
                <w:b/>
              </w:rPr>
            </w:pPr>
            <w:r>
              <w:rPr>
                <w:rFonts w:cs="Arial"/>
                <w:b/>
              </w:rPr>
              <w:t>Button</w:t>
            </w:r>
          </w:p>
          <w:p w:rsidR="006101E6" w:rsidRDefault="006101E6">
            <w:pPr>
              <w:spacing w:line="256" w:lineRule="auto"/>
              <w:jc w:val="center"/>
              <w:rPr>
                <w:rFonts w:cs="Arial"/>
                <w:b/>
              </w:rPr>
            </w:pPr>
            <w:r>
              <w:rPr>
                <w:rFonts w:cs="Arial"/>
                <w:b/>
              </w:rPr>
              <w:t>Switch</w:t>
            </w:r>
          </w:p>
          <w:p w:rsidR="006101E6" w:rsidRDefault="006101E6">
            <w:pPr>
              <w:spacing w:line="256" w:lineRule="auto"/>
              <w:jc w:val="center"/>
              <w:rPr>
                <w:rFonts w:cs="Arial"/>
                <w:b/>
              </w:rPr>
            </w:pPr>
            <w:r>
              <w:rPr>
                <w:rFonts w:cs="Arial"/>
                <w:b/>
              </w:rPr>
              <w:t>Selection Event</w:t>
            </w:r>
          </w:p>
        </w:tc>
        <w:tc>
          <w:tcPr>
            <w:tcW w:w="1767" w:type="pct"/>
            <w:tcBorders>
              <w:top w:val="single" w:sz="12" w:space="0" w:color="auto"/>
              <w:left w:val="single" w:sz="4" w:space="0" w:color="auto"/>
              <w:bottom w:val="single" w:sz="12" w:space="0" w:color="auto"/>
              <w:right w:val="single" w:sz="12" w:space="0" w:color="auto"/>
            </w:tcBorders>
            <w:vAlign w:val="center"/>
            <w:hideMark/>
          </w:tcPr>
          <w:p w:rsidR="006101E6" w:rsidRDefault="006101E6">
            <w:pPr>
              <w:spacing w:line="256" w:lineRule="auto"/>
              <w:jc w:val="center"/>
              <w:rPr>
                <w:rFonts w:cs="Arial"/>
                <w:b/>
              </w:rPr>
            </w:pPr>
            <w:r>
              <w:rPr>
                <w:rFonts w:cs="Arial"/>
                <w:b/>
              </w:rPr>
              <w:t>Action</w:t>
            </w:r>
          </w:p>
        </w:tc>
      </w:tr>
      <w:tr w:rsidR="006101E6" w:rsidTr="006101E6">
        <w:trPr>
          <w:cantSplit/>
          <w:trHeight w:val="533"/>
          <w:jc w:val="center"/>
        </w:trPr>
        <w:tc>
          <w:tcPr>
            <w:tcW w:w="1104" w:type="pct"/>
            <w:tcBorders>
              <w:top w:val="single" w:sz="12" w:space="0" w:color="auto"/>
              <w:left w:val="single" w:sz="12" w:space="0" w:color="auto"/>
              <w:bottom w:val="single" w:sz="4" w:space="0" w:color="auto"/>
              <w:right w:val="single" w:sz="4" w:space="0" w:color="auto"/>
            </w:tcBorders>
            <w:vAlign w:val="center"/>
            <w:hideMark/>
          </w:tcPr>
          <w:p w:rsidR="006101E6" w:rsidRDefault="006101E6">
            <w:pPr>
              <w:pStyle w:val="CommentText"/>
              <w:spacing w:line="256" w:lineRule="auto"/>
              <w:jc w:val="center"/>
              <w:rPr>
                <w:rFonts w:cs="Arial"/>
                <w:sz w:val="16"/>
                <w:szCs w:val="16"/>
              </w:rPr>
            </w:pPr>
            <w:bookmarkStart w:id="25" w:name="_Hlk260825804"/>
            <w:r>
              <w:rPr>
                <w:rFonts w:cs="Arial"/>
                <w:sz w:val="16"/>
                <w:szCs w:val="16"/>
              </w:rPr>
              <w:t xml:space="preserve">Trip Reset Menu </w:t>
            </w:r>
          </w:p>
        </w:tc>
        <w:tc>
          <w:tcPr>
            <w:tcW w:w="1098" w:type="pct"/>
            <w:tcBorders>
              <w:top w:val="single" w:sz="12" w:space="0" w:color="auto"/>
              <w:left w:val="single" w:sz="4" w:space="0" w:color="auto"/>
              <w:bottom w:val="single" w:sz="4" w:space="0" w:color="auto"/>
              <w:right w:val="single" w:sz="4" w:space="0" w:color="auto"/>
            </w:tcBorders>
            <w:vAlign w:val="center"/>
            <w:hideMark/>
          </w:tcPr>
          <w:p w:rsidR="006101E6" w:rsidRDefault="006101E6">
            <w:pPr>
              <w:pStyle w:val="CommentText"/>
              <w:spacing w:line="256" w:lineRule="auto"/>
              <w:jc w:val="center"/>
              <w:rPr>
                <w:rFonts w:cs="Arial"/>
                <w:sz w:val="16"/>
                <w:szCs w:val="16"/>
              </w:rPr>
            </w:pPr>
            <w:r>
              <w:rPr>
                <w:rFonts w:cs="Arial"/>
                <w:sz w:val="16"/>
                <w:szCs w:val="16"/>
              </w:rPr>
              <w:t>TCO_A_Status = 0</w:t>
            </w:r>
          </w:p>
        </w:tc>
        <w:tc>
          <w:tcPr>
            <w:tcW w:w="1031" w:type="pct"/>
            <w:tcBorders>
              <w:top w:val="single" w:sz="12" w:space="0" w:color="auto"/>
              <w:left w:val="single" w:sz="4" w:space="0" w:color="auto"/>
              <w:bottom w:val="single" w:sz="4" w:space="0" w:color="auto"/>
              <w:right w:val="double" w:sz="12" w:space="0" w:color="auto"/>
            </w:tcBorders>
            <w:vAlign w:val="center"/>
            <w:hideMark/>
          </w:tcPr>
          <w:p w:rsidR="006101E6" w:rsidRDefault="006101E6">
            <w:pPr>
              <w:pStyle w:val="CommentText"/>
              <w:spacing w:line="256" w:lineRule="auto"/>
              <w:jc w:val="center"/>
              <w:rPr>
                <w:rFonts w:cs="Arial"/>
                <w:sz w:val="16"/>
                <w:szCs w:val="16"/>
              </w:rPr>
            </w:pPr>
            <w:r>
              <w:rPr>
                <w:rFonts w:cs="Arial"/>
                <w:sz w:val="16"/>
                <w:szCs w:val="16"/>
              </w:rPr>
              <w:t>Up/Down + OK (Select</w:t>
            </w:r>
          </w:p>
          <w:p w:rsidR="006101E6" w:rsidRDefault="006101E6">
            <w:pPr>
              <w:pStyle w:val="CommentText"/>
              <w:spacing w:line="256" w:lineRule="auto"/>
              <w:jc w:val="center"/>
              <w:rPr>
                <w:rFonts w:cs="Arial"/>
                <w:sz w:val="16"/>
                <w:szCs w:val="16"/>
              </w:rPr>
            </w:pPr>
            <w:r>
              <w:rPr>
                <w:rFonts w:cs="Arial"/>
                <w:sz w:val="16"/>
                <w:szCs w:val="16"/>
              </w:rPr>
              <w:t>Reset Trip 1</w:t>
            </w:r>
            <w:r>
              <w:rPr>
                <w:rFonts w:eastAsia="MS Mincho" w:cs="Arial"/>
                <w:bCs/>
                <w:color w:val="000000"/>
                <w:sz w:val="18"/>
                <w:szCs w:val="18"/>
                <w:lang w:eastAsia="ja-JP"/>
              </w:rPr>
              <w:t>)</w:t>
            </w:r>
          </w:p>
        </w:tc>
        <w:tc>
          <w:tcPr>
            <w:tcW w:w="1767" w:type="pct"/>
            <w:tcBorders>
              <w:top w:val="single" w:sz="12" w:space="0" w:color="auto"/>
              <w:left w:val="single" w:sz="4" w:space="0" w:color="auto"/>
              <w:bottom w:val="single" w:sz="4" w:space="0" w:color="auto"/>
              <w:right w:val="single" w:sz="12" w:space="0" w:color="auto"/>
            </w:tcBorders>
            <w:vAlign w:val="center"/>
            <w:hideMark/>
          </w:tcPr>
          <w:p w:rsidR="006101E6" w:rsidRDefault="006101E6">
            <w:pPr>
              <w:pStyle w:val="CommentText"/>
              <w:spacing w:line="256" w:lineRule="auto"/>
              <w:jc w:val="center"/>
              <w:rPr>
                <w:rFonts w:cs="Arial"/>
                <w:sz w:val="16"/>
                <w:szCs w:val="16"/>
                <w:lang w:val="sv-SE"/>
              </w:rPr>
            </w:pPr>
            <w:r>
              <w:rPr>
                <w:rFonts w:cs="Arial"/>
                <w:sz w:val="16"/>
                <w:szCs w:val="16"/>
                <w:lang w:val="sv-SE"/>
              </w:rPr>
              <w:t>TCO_A_Status = 2</w:t>
            </w:r>
          </w:p>
          <w:p w:rsidR="006101E6" w:rsidRDefault="006101E6">
            <w:pPr>
              <w:pStyle w:val="CommentText"/>
              <w:spacing w:line="256" w:lineRule="auto"/>
              <w:jc w:val="center"/>
              <w:rPr>
                <w:rFonts w:cs="Arial"/>
                <w:sz w:val="16"/>
                <w:szCs w:val="16"/>
                <w:lang w:val="sv-SE"/>
              </w:rPr>
            </w:pPr>
            <w:r>
              <w:rPr>
                <w:rFonts w:cs="Arial"/>
                <w:sz w:val="16"/>
                <w:szCs w:val="16"/>
                <w:lang w:val="sv-SE"/>
              </w:rPr>
              <w:t>TCAFE_A_Status = 2</w:t>
            </w:r>
          </w:p>
          <w:p w:rsidR="006101E6" w:rsidRDefault="006101E6">
            <w:pPr>
              <w:pStyle w:val="CommentText"/>
              <w:spacing w:line="256" w:lineRule="auto"/>
              <w:jc w:val="center"/>
              <w:rPr>
                <w:rFonts w:cs="Arial"/>
                <w:sz w:val="16"/>
                <w:szCs w:val="16"/>
                <w:lang w:val="sv-SE"/>
              </w:rPr>
            </w:pPr>
            <w:r>
              <w:rPr>
                <w:rFonts w:cs="Arial"/>
                <w:sz w:val="16"/>
                <w:szCs w:val="16"/>
                <w:highlight w:val="green"/>
                <w:lang w:val="sv-SE"/>
              </w:rPr>
              <w:t>TCAFE_A_LPG_Status = 2</w:t>
            </w:r>
          </w:p>
          <w:p w:rsidR="006101E6" w:rsidRDefault="006101E6">
            <w:pPr>
              <w:pStyle w:val="CommentText"/>
              <w:spacing w:line="256" w:lineRule="auto"/>
              <w:jc w:val="center"/>
              <w:rPr>
                <w:rFonts w:cs="Arial"/>
                <w:sz w:val="16"/>
                <w:szCs w:val="16"/>
                <w:lang w:val="sv-SE"/>
              </w:rPr>
            </w:pPr>
            <w:r>
              <w:rPr>
                <w:rFonts w:cs="Arial"/>
                <w:sz w:val="16"/>
                <w:szCs w:val="16"/>
                <w:lang w:val="sv-SE"/>
              </w:rPr>
              <w:t>TCT_A_Status = 2</w:t>
            </w:r>
          </w:p>
          <w:p w:rsidR="006101E6" w:rsidRDefault="006101E6">
            <w:pPr>
              <w:pStyle w:val="CommentText"/>
              <w:spacing w:line="256" w:lineRule="auto"/>
              <w:jc w:val="center"/>
              <w:rPr>
                <w:rFonts w:cs="Arial"/>
                <w:sz w:val="16"/>
                <w:szCs w:val="16"/>
                <w:lang w:val="sv-SE"/>
              </w:rPr>
            </w:pPr>
            <w:r>
              <w:rPr>
                <w:rFonts w:cs="Arial"/>
                <w:sz w:val="16"/>
                <w:szCs w:val="16"/>
                <w:lang w:val="sv-SE"/>
              </w:rPr>
              <w:t>TCAS_A_Status = 2</w:t>
            </w:r>
          </w:p>
          <w:p w:rsidR="006101E6" w:rsidRDefault="006101E6">
            <w:pPr>
              <w:pStyle w:val="CommentText"/>
              <w:spacing w:line="256" w:lineRule="auto"/>
              <w:jc w:val="center"/>
              <w:rPr>
                <w:rFonts w:cs="Arial"/>
                <w:sz w:val="16"/>
                <w:szCs w:val="16"/>
                <w:lang w:val="sv-SE"/>
              </w:rPr>
            </w:pPr>
            <w:r>
              <w:rPr>
                <w:rFonts w:cs="Arial"/>
                <w:sz w:val="16"/>
                <w:szCs w:val="16"/>
                <w:highlight w:val="magenta"/>
                <w:lang w:val="sv-SE"/>
              </w:rPr>
              <w:t>TCAE_A_Status = 2</w:t>
            </w:r>
          </w:p>
          <w:p w:rsidR="006101E6" w:rsidRDefault="006101E6">
            <w:pPr>
              <w:pStyle w:val="CommentText"/>
              <w:spacing w:line="256" w:lineRule="auto"/>
              <w:jc w:val="center"/>
              <w:rPr>
                <w:rFonts w:cs="Arial"/>
                <w:sz w:val="16"/>
                <w:szCs w:val="16"/>
                <w:lang w:val="sv-SE"/>
              </w:rPr>
            </w:pPr>
            <w:r>
              <w:rPr>
                <w:rFonts w:cs="Arial"/>
                <w:sz w:val="16"/>
                <w:szCs w:val="16"/>
                <w:lang w:val="sv-SE"/>
              </w:rPr>
              <w:t>Display ”Trip 1 Full Reset” for 4 seconds</w:t>
            </w:r>
          </w:p>
        </w:tc>
        <w:bookmarkEnd w:id="25"/>
      </w:tr>
      <w:tr w:rsidR="006101E6" w:rsidTr="006101E6">
        <w:trPr>
          <w:cantSplit/>
          <w:trHeight w:val="533"/>
          <w:jc w:val="center"/>
        </w:trPr>
        <w:tc>
          <w:tcPr>
            <w:tcW w:w="1104" w:type="pct"/>
            <w:tcBorders>
              <w:top w:val="single" w:sz="4" w:space="0" w:color="auto"/>
              <w:left w:val="single" w:sz="12" w:space="0" w:color="auto"/>
              <w:bottom w:val="single" w:sz="4" w:space="0" w:color="auto"/>
              <w:right w:val="single" w:sz="4" w:space="0" w:color="auto"/>
            </w:tcBorders>
            <w:vAlign w:val="center"/>
            <w:hideMark/>
          </w:tcPr>
          <w:p w:rsidR="006101E6" w:rsidRDefault="006101E6">
            <w:pPr>
              <w:pStyle w:val="CommentText"/>
              <w:spacing w:line="256" w:lineRule="auto"/>
              <w:jc w:val="center"/>
              <w:rPr>
                <w:rFonts w:cs="Arial"/>
                <w:sz w:val="16"/>
                <w:szCs w:val="16"/>
              </w:rPr>
            </w:pPr>
            <w:r>
              <w:rPr>
                <w:rFonts w:cs="Arial"/>
                <w:sz w:val="16"/>
                <w:szCs w:val="16"/>
              </w:rPr>
              <w:t xml:space="preserve">Trip Reset Menu </w:t>
            </w:r>
          </w:p>
        </w:tc>
        <w:tc>
          <w:tcPr>
            <w:tcW w:w="1098" w:type="pct"/>
            <w:tcBorders>
              <w:top w:val="single" w:sz="4" w:space="0" w:color="auto"/>
              <w:left w:val="single" w:sz="4" w:space="0" w:color="auto"/>
              <w:bottom w:val="single" w:sz="4" w:space="0" w:color="auto"/>
              <w:right w:val="single" w:sz="4" w:space="0" w:color="auto"/>
            </w:tcBorders>
            <w:vAlign w:val="center"/>
            <w:hideMark/>
          </w:tcPr>
          <w:p w:rsidR="006101E6" w:rsidRDefault="006101E6">
            <w:pPr>
              <w:pStyle w:val="CommentText"/>
              <w:spacing w:line="256" w:lineRule="auto"/>
              <w:jc w:val="center"/>
              <w:rPr>
                <w:rFonts w:cs="Arial"/>
                <w:sz w:val="16"/>
                <w:szCs w:val="16"/>
              </w:rPr>
            </w:pPr>
            <w:r>
              <w:rPr>
                <w:rFonts w:cs="Arial"/>
                <w:sz w:val="16"/>
                <w:szCs w:val="16"/>
              </w:rPr>
              <w:t>TCO_B_Status = 0</w:t>
            </w:r>
          </w:p>
        </w:tc>
        <w:tc>
          <w:tcPr>
            <w:tcW w:w="1031" w:type="pct"/>
            <w:tcBorders>
              <w:top w:val="single" w:sz="4" w:space="0" w:color="auto"/>
              <w:left w:val="single" w:sz="4" w:space="0" w:color="auto"/>
              <w:bottom w:val="single" w:sz="4" w:space="0" w:color="auto"/>
              <w:right w:val="double" w:sz="12" w:space="0" w:color="auto"/>
            </w:tcBorders>
            <w:vAlign w:val="center"/>
            <w:hideMark/>
          </w:tcPr>
          <w:p w:rsidR="006101E6" w:rsidRDefault="006101E6">
            <w:pPr>
              <w:pStyle w:val="CommentText"/>
              <w:spacing w:line="256" w:lineRule="auto"/>
              <w:jc w:val="center"/>
              <w:rPr>
                <w:rFonts w:cs="Arial"/>
                <w:sz w:val="16"/>
                <w:szCs w:val="16"/>
              </w:rPr>
            </w:pPr>
            <w:r>
              <w:rPr>
                <w:rFonts w:cs="Arial"/>
                <w:sz w:val="16"/>
                <w:szCs w:val="16"/>
              </w:rPr>
              <w:t>Up/Down + OK (Select</w:t>
            </w:r>
          </w:p>
          <w:p w:rsidR="006101E6" w:rsidRDefault="006101E6">
            <w:pPr>
              <w:pStyle w:val="CommentText"/>
              <w:spacing w:line="256" w:lineRule="auto"/>
              <w:jc w:val="center"/>
              <w:rPr>
                <w:rFonts w:cs="Arial"/>
                <w:sz w:val="16"/>
                <w:szCs w:val="16"/>
              </w:rPr>
            </w:pPr>
            <w:r>
              <w:rPr>
                <w:rFonts w:cs="Arial"/>
                <w:sz w:val="16"/>
                <w:szCs w:val="16"/>
              </w:rPr>
              <w:t>Reset Trip 2</w:t>
            </w:r>
            <w:r>
              <w:rPr>
                <w:rFonts w:eastAsia="MS Mincho" w:cs="Arial"/>
                <w:bCs/>
                <w:color w:val="000000"/>
                <w:sz w:val="18"/>
                <w:szCs w:val="18"/>
                <w:lang w:eastAsia="ja-JP"/>
              </w:rPr>
              <w:t>)</w:t>
            </w:r>
          </w:p>
        </w:tc>
        <w:tc>
          <w:tcPr>
            <w:tcW w:w="1767" w:type="pct"/>
            <w:tcBorders>
              <w:top w:val="single" w:sz="4" w:space="0" w:color="auto"/>
              <w:left w:val="single" w:sz="4" w:space="0" w:color="auto"/>
              <w:bottom w:val="single" w:sz="4" w:space="0" w:color="auto"/>
              <w:right w:val="single" w:sz="12" w:space="0" w:color="auto"/>
            </w:tcBorders>
            <w:vAlign w:val="center"/>
            <w:hideMark/>
          </w:tcPr>
          <w:p w:rsidR="006101E6" w:rsidRDefault="006101E6">
            <w:pPr>
              <w:pStyle w:val="CommentText"/>
              <w:spacing w:line="256" w:lineRule="auto"/>
              <w:jc w:val="center"/>
              <w:rPr>
                <w:rFonts w:cs="Arial"/>
                <w:sz w:val="16"/>
                <w:szCs w:val="16"/>
                <w:lang w:val="sv-SE"/>
              </w:rPr>
            </w:pPr>
            <w:r>
              <w:rPr>
                <w:rFonts w:cs="Arial"/>
                <w:sz w:val="16"/>
                <w:szCs w:val="16"/>
                <w:lang w:val="sv-SE"/>
              </w:rPr>
              <w:t>TCO_B_Status = 2</w:t>
            </w:r>
          </w:p>
          <w:p w:rsidR="006101E6" w:rsidRDefault="006101E6">
            <w:pPr>
              <w:pStyle w:val="CommentText"/>
              <w:spacing w:line="256" w:lineRule="auto"/>
              <w:jc w:val="center"/>
              <w:rPr>
                <w:rFonts w:cs="Arial"/>
                <w:sz w:val="16"/>
                <w:szCs w:val="16"/>
                <w:lang w:val="sv-SE"/>
              </w:rPr>
            </w:pPr>
            <w:r>
              <w:rPr>
                <w:rFonts w:cs="Arial"/>
                <w:sz w:val="16"/>
                <w:szCs w:val="16"/>
                <w:lang w:val="sv-SE"/>
              </w:rPr>
              <w:t>TCAFE_B_Status = 2</w:t>
            </w:r>
          </w:p>
          <w:p w:rsidR="006101E6" w:rsidRDefault="006101E6">
            <w:pPr>
              <w:pStyle w:val="CommentText"/>
              <w:spacing w:line="256" w:lineRule="auto"/>
              <w:jc w:val="center"/>
              <w:rPr>
                <w:rFonts w:cs="Arial"/>
                <w:sz w:val="16"/>
                <w:szCs w:val="16"/>
                <w:lang w:val="sv-SE"/>
              </w:rPr>
            </w:pPr>
            <w:r>
              <w:rPr>
                <w:rFonts w:cs="Arial"/>
                <w:sz w:val="16"/>
                <w:szCs w:val="16"/>
                <w:highlight w:val="green"/>
                <w:lang w:val="sv-SE"/>
              </w:rPr>
              <w:t>TCAFE_B_LPG_Status = 2</w:t>
            </w:r>
          </w:p>
          <w:p w:rsidR="006101E6" w:rsidRDefault="006101E6">
            <w:pPr>
              <w:pStyle w:val="CommentText"/>
              <w:spacing w:line="256" w:lineRule="auto"/>
              <w:jc w:val="center"/>
              <w:rPr>
                <w:rFonts w:cs="Arial"/>
                <w:sz w:val="16"/>
                <w:szCs w:val="16"/>
                <w:lang w:val="sv-SE"/>
              </w:rPr>
            </w:pPr>
            <w:r>
              <w:rPr>
                <w:rFonts w:cs="Arial"/>
                <w:sz w:val="16"/>
                <w:szCs w:val="16"/>
                <w:lang w:val="sv-SE"/>
              </w:rPr>
              <w:t>TCT_B_Status = 2</w:t>
            </w:r>
          </w:p>
          <w:p w:rsidR="006101E6" w:rsidRDefault="006101E6">
            <w:pPr>
              <w:pStyle w:val="CommentText"/>
              <w:spacing w:line="256" w:lineRule="auto"/>
              <w:jc w:val="center"/>
              <w:rPr>
                <w:rFonts w:cs="Arial"/>
                <w:sz w:val="16"/>
                <w:szCs w:val="16"/>
                <w:lang w:val="sv-SE"/>
              </w:rPr>
            </w:pPr>
            <w:r>
              <w:rPr>
                <w:rFonts w:cs="Arial"/>
                <w:sz w:val="16"/>
                <w:szCs w:val="16"/>
                <w:lang w:val="sv-SE"/>
              </w:rPr>
              <w:t>TCAS_B_Status = 2</w:t>
            </w:r>
          </w:p>
          <w:p w:rsidR="006101E6" w:rsidRDefault="006101E6">
            <w:pPr>
              <w:pStyle w:val="CommentText"/>
              <w:spacing w:line="256" w:lineRule="auto"/>
              <w:jc w:val="center"/>
              <w:rPr>
                <w:rFonts w:cs="Arial"/>
                <w:sz w:val="16"/>
                <w:szCs w:val="16"/>
                <w:lang w:val="sv-SE"/>
              </w:rPr>
            </w:pPr>
            <w:r>
              <w:rPr>
                <w:rFonts w:cs="Arial"/>
                <w:sz w:val="16"/>
                <w:szCs w:val="16"/>
                <w:highlight w:val="magenta"/>
                <w:lang w:val="sv-SE"/>
              </w:rPr>
              <w:t>TCAE_B_Status = 2</w:t>
            </w:r>
          </w:p>
          <w:p w:rsidR="006101E6" w:rsidRDefault="006101E6">
            <w:pPr>
              <w:pStyle w:val="CommentText"/>
              <w:spacing w:line="256" w:lineRule="auto"/>
              <w:jc w:val="center"/>
              <w:rPr>
                <w:rFonts w:cs="Arial"/>
                <w:sz w:val="16"/>
                <w:szCs w:val="16"/>
                <w:lang w:val="sv-SE"/>
              </w:rPr>
            </w:pPr>
            <w:r>
              <w:rPr>
                <w:rFonts w:cs="Arial"/>
                <w:sz w:val="16"/>
                <w:szCs w:val="16"/>
                <w:lang w:val="sv-SE"/>
              </w:rPr>
              <w:t>Display ”Trip 2 Full Reset” for 4 seconds</w:t>
            </w:r>
          </w:p>
        </w:tc>
      </w:tr>
      <w:tr w:rsidR="006101E6" w:rsidTr="006101E6">
        <w:trPr>
          <w:cantSplit/>
          <w:trHeight w:val="533"/>
          <w:jc w:val="center"/>
        </w:trPr>
        <w:tc>
          <w:tcPr>
            <w:tcW w:w="1104" w:type="pct"/>
            <w:tcBorders>
              <w:top w:val="single" w:sz="4" w:space="0" w:color="auto"/>
              <w:left w:val="single" w:sz="12" w:space="0" w:color="auto"/>
              <w:bottom w:val="single" w:sz="4" w:space="0" w:color="auto"/>
              <w:right w:val="single" w:sz="4" w:space="0" w:color="auto"/>
            </w:tcBorders>
            <w:vAlign w:val="center"/>
            <w:hideMark/>
          </w:tcPr>
          <w:p w:rsidR="006101E6" w:rsidRDefault="006101E6">
            <w:pPr>
              <w:pStyle w:val="CommentText"/>
              <w:spacing w:line="256" w:lineRule="auto"/>
              <w:jc w:val="center"/>
              <w:rPr>
                <w:rFonts w:cs="Arial"/>
                <w:sz w:val="16"/>
                <w:szCs w:val="16"/>
              </w:rPr>
            </w:pPr>
            <w:r>
              <w:rPr>
                <w:rFonts w:cs="Arial"/>
                <w:sz w:val="16"/>
                <w:szCs w:val="16"/>
              </w:rPr>
              <w:t>Trip Reset Menu</w:t>
            </w:r>
          </w:p>
        </w:tc>
        <w:tc>
          <w:tcPr>
            <w:tcW w:w="1098" w:type="pct"/>
            <w:tcBorders>
              <w:top w:val="single" w:sz="4" w:space="0" w:color="auto"/>
              <w:left w:val="single" w:sz="4" w:space="0" w:color="auto"/>
              <w:bottom w:val="single" w:sz="4" w:space="0" w:color="auto"/>
              <w:right w:val="single" w:sz="4" w:space="0" w:color="auto"/>
            </w:tcBorders>
            <w:vAlign w:val="center"/>
            <w:hideMark/>
          </w:tcPr>
          <w:p w:rsidR="006101E6" w:rsidRDefault="006101E6">
            <w:pPr>
              <w:pStyle w:val="CommentText"/>
              <w:spacing w:line="256" w:lineRule="auto"/>
              <w:jc w:val="center"/>
              <w:rPr>
                <w:rFonts w:cs="Arial"/>
                <w:sz w:val="16"/>
                <w:szCs w:val="16"/>
              </w:rPr>
            </w:pPr>
            <w:r>
              <w:rPr>
                <w:rFonts w:cs="Arial"/>
                <w:sz w:val="16"/>
                <w:szCs w:val="16"/>
              </w:rPr>
              <w:t>TCO_A_Status = 2</w:t>
            </w:r>
          </w:p>
        </w:tc>
        <w:tc>
          <w:tcPr>
            <w:tcW w:w="1031" w:type="pct"/>
            <w:tcBorders>
              <w:top w:val="single" w:sz="4" w:space="0" w:color="auto"/>
              <w:left w:val="single" w:sz="4" w:space="0" w:color="auto"/>
              <w:bottom w:val="single" w:sz="4" w:space="0" w:color="auto"/>
              <w:right w:val="double" w:sz="12" w:space="0" w:color="auto"/>
            </w:tcBorders>
            <w:vAlign w:val="center"/>
            <w:hideMark/>
          </w:tcPr>
          <w:p w:rsidR="006101E6" w:rsidRDefault="006101E6">
            <w:pPr>
              <w:pStyle w:val="CommentText"/>
              <w:spacing w:line="256" w:lineRule="auto"/>
              <w:jc w:val="center"/>
              <w:rPr>
                <w:rFonts w:cs="Arial"/>
                <w:sz w:val="16"/>
                <w:szCs w:val="16"/>
              </w:rPr>
            </w:pPr>
            <w:r>
              <w:rPr>
                <w:rFonts w:cs="Arial"/>
                <w:sz w:val="16"/>
                <w:szCs w:val="16"/>
              </w:rPr>
              <w:t>X</w:t>
            </w:r>
          </w:p>
        </w:tc>
        <w:tc>
          <w:tcPr>
            <w:tcW w:w="1767" w:type="pct"/>
            <w:tcBorders>
              <w:top w:val="single" w:sz="4" w:space="0" w:color="auto"/>
              <w:left w:val="single" w:sz="4" w:space="0" w:color="auto"/>
              <w:bottom w:val="single" w:sz="4" w:space="0" w:color="auto"/>
              <w:right w:val="single" w:sz="12" w:space="0" w:color="auto"/>
            </w:tcBorders>
            <w:vAlign w:val="center"/>
            <w:hideMark/>
          </w:tcPr>
          <w:p w:rsidR="006101E6" w:rsidRDefault="006101E6">
            <w:pPr>
              <w:pStyle w:val="CommentText"/>
              <w:spacing w:line="256" w:lineRule="auto"/>
              <w:jc w:val="center"/>
              <w:rPr>
                <w:rFonts w:cs="Arial"/>
                <w:sz w:val="16"/>
                <w:szCs w:val="16"/>
                <w:lang w:val="sv-SE"/>
              </w:rPr>
            </w:pPr>
            <w:r>
              <w:rPr>
                <w:rFonts w:cs="Arial"/>
                <w:sz w:val="16"/>
                <w:szCs w:val="16"/>
                <w:lang w:val="sv-SE"/>
              </w:rPr>
              <w:t>TCO_A_Status = 0</w:t>
            </w:r>
          </w:p>
          <w:p w:rsidR="006101E6" w:rsidRDefault="006101E6">
            <w:pPr>
              <w:pStyle w:val="CommentText"/>
              <w:spacing w:line="256" w:lineRule="auto"/>
              <w:jc w:val="center"/>
              <w:rPr>
                <w:rFonts w:cs="Arial"/>
                <w:sz w:val="16"/>
                <w:szCs w:val="16"/>
                <w:lang w:val="sv-SE"/>
              </w:rPr>
            </w:pPr>
            <w:r>
              <w:rPr>
                <w:rFonts w:cs="Arial"/>
                <w:sz w:val="16"/>
                <w:szCs w:val="16"/>
                <w:lang w:val="sv-SE"/>
              </w:rPr>
              <w:t>TCAFE_A_Status = 0</w:t>
            </w:r>
          </w:p>
          <w:p w:rsidR="006101E6" w:rsidRDefault="006101E6">
            <w:pPr>
              <w:pStyle w:val="CommentText"/>
              <w:spacing w:line="256" w:lineRule="auto"/>
              <w:jc w:val="center"/>
              <w:rPr>
                <w:rFonts w:cs="Arial"/>
                <w:sz w:val="16"/>
                <w:szCs w:val="16"/>
                <w:lang w:val="sv-SE"/>
              </w:rPr>
            </w:pPr>
            <w:r>
              <w:rPr>
                <w:rFonts w:cs="Arial"/>
                <w:sz w:val="16"/>
                <w:szCs w:val="16"/>
                <w:highlight w:val="green"/>
                <w:lang w:val="sv-SE"/>
              </w:rPr>
              <w:t>TCAFE_A_LPG_Status = 0</w:t>
            </w:r>
          </w:p>
          <w:p w:rsidR="006101E6" w:rsidRDefault="006101E6">
            <w:pPr>
              <w:pStyle w:val="CommentText"/>
              <w:spacing w:line="256" w:lineRule="auto"/>
              <w:jc w:val="center"/>
              <w:rPr>
                <w:rFonts w:cs="Arial"/>
                <w:sz w:val="16"/>
                <w:szCs w:val="16"/>
                <w:lang w:val="sv-SE"/>
              </w:rPr>
            </w:pPr>
            <w:r>
              <w:rPr>
                <w:rFonts w:cs="Arial"/>
                <w:sz w:val="16"/>
                <w:szCs w:val="16"/>
                <w:lang w:val="sv-SE"/>
              </w:rPr>
              <w:t>TCT_A_Status = 0</w:t>
            </w:r>
          </w:p>
          <w:p w:rsidR="006101E6" w:rsidRDefault="006101E6">
            <w:pPr>
              <w:pStyle w:val="CommentText"/>
              <w:spacing w:line="256" w:lineRule="auto"/>
              <w:jc w:val="center"/>
              <w:rPr>
                <w:rFonts w:cs="Arial"/>
                <w:sz w:val="16"/>
                <w:szCs w:val="16"/>
                <w:lang w:val="sv-SE"/>
              </w:rPr>
            </w:pPr>
            <w:r>
              <w:rPr>
                <w:rFonts w:cs="Arial"/>
                <w:sz w:val="16"/>
                <w:szCs w:val="16"/>
                <w:lang w:val="sv-SE"/>
              </w:rPr>
              <w:t>TCAS_A_Status = 0</w:t>
            </w:r>
          </w:p>
          <w:p w:rsidR="006101E6" w:rsidRDefault="006101E6">
            <w:pPr>
              <w:pStyle w:val="CommentText"/>
              <w:spacing w:line="256" w:lineRule="auto"/>
              <w:jc w:val="center"/>
              <w:rPr>
                <w:rFonts w:cs="Arial"/>
                <w:sz w:val="16"/>
                <w:szCs w:val="16"/>
                <w:lang w:val="sv-SE"/>
              </w:rPr>
            </w:pPr>
            <w:r>
              <w:rPr>
                <w:rFonts w:cs="Arial"/>
                <w:sz w:val="16"/>
                <w:szCs w:val="16"/>
                <w:highlight w:val="magenta"/>
                <w:lang w:val="sv-SE"/>
              </w:rPr>
              <w:t>TCAE_A_Status = 0</w:t>
            </w:r>
          </w:p>
          <w:p w:rsidR="006101E6" w:rsidRDefault="006101E6">
            <w:pPr>
              <w:pStyle w:val="CommentText"/>
              <w:spacing w:line="256" w:lineRule="auto"/>
              <w:jc w:val="center"/>
              <w:rPr>
                <w:rFonts w:cs="Arial"/>
                <w:sz w:val="16"/>
                <w:szCs w:val="16"/>
                <w:lang w:val="sv-SE"/>
              </w:rPr>
            </w:pPr>
            <w:r>
              <w:rPr>
                <w:rFonts w:cs="Arial"/>
                <w:sz w:val="16"/>
                <w:szCs w:val="16"/>
                <w:lang w:val="sv-SE"/>
              </w:rPr>
              <w:t>Start TCAFE_Reset_Filter_A_Timer</w:t>
            </w:r>
          </w:p>
          <w:p w:rsidR="006101E6" w:rsidRDefault="006101E6">
            <w:pPr>
              <w:pStyle w:val="CommentText"/>
              <w:spacing w:line="256" w:lineRule="auto"/>
              <w:jc w:val="center"/>
              <w:rPr>
                <w:rFonts w:cs="Arial"/>
                <w:sz w:val="16"/>
                <w:szCs w:val="16"/>
                <w:lang w:val="sv-SE"/>
              </w:rPr>
            </w:pPr>
            <w:r>
              <w:rPr>
                <w:rFonts w:cs="Arial"/>
                <w:sz w:val="16"/>
                <w:szCs w:val="16"/>
                <w:highlight w:val="green"/>
                <w:lang w:val="sv-SE"/>
              </w:rPr>
              <w:t>Start TCAFE_Reset_Filter_A_LPG_Timer</w:t>
            </w:r>
          </w:p>
          <w:p w:rsidR="006101E6" w:rsidRDefault="006101E6">
            <w:pPr>
              <w:pStyle w:val="CommentText"/>
              <w:spacing w:line="256" w:lineRule="auto"/>
              <w:jc w:val="center"/>
              <w:rPr>
                <w:rFonts w:cs="Arial"/>
                <w:sz w:val="16"/>
                <w:szCs w:val="16"/>
                <w:lang w:val="sv-SE"/>
              </w:rPr>
            </w:pPr>
            <w:r>
              <w:rPr>
                <w:rFonts w:cs="Arial"/>
                <w:sz w:val="16"/>
                <w:szCs w:val="16"/>
                <w:lang w:val="sv-SE"/>
              </w:rPr>
              <w:t>M/C_Display_Status = TC_Multi_Feature_1</w:t>
            </w:r>
          </w:p>
        </w:tc>
      </w:tr>
      <w:tr w:rsidR="006101E6" w:rsidTr="006101E6">
        <w:trPr>
          <w:cantSplit/>
          <w:trHeight w:val="533"/>
          <w:jc w:val="center"/>
        </w:trPr>
        <w:tc>
          <w:tcPr>
            <w:tcW w:w="1104" w:type="pct"/>
            <w:tcBorders>
              <w:top w:val="single" w:sz="4" w:space="0" w:color="auto"/>
              <w:left w:val="single" w:sz="12" w:space="0" w:color="auto"/>
              <w:bottom w:val="single" w:sz="4" w:space="0" w:color="auto"/>
              <w:right w:val="single" w:sz="4" w:space="0" w:color="auto"/>
            </w:tcBorders>
            <w:vAlign w:val="center"/>
            <w:hideMark/>
          </w:tcPr>
          <w:p w:rsidR="006101E6" w:rsidRDefault="006101E6">
            <w:pPr>
              <w:pStyle w:val="CommentText"/>
              <w:spacing w:line="256" w:lineRule="auto"/>
              <w:jc w:val="center"/>
              <w:rPr>
                <w:rFonts w:cs="Arial"/>
                <w:sz w:val="16"/>
                <w:szCs w:val="16"/>
              </w:rPr>
            </w:pPr>
            <w:r>
              <w:rPr>
                <w:rFonts w:cs="Arial"/>
                <w:sz w:val="16"/>
                <w:szCs w:val="16"/>
              </w:rPr>
              <w:t>Trip Reset Menu</w:t>
            </w:r>
          </w:p>
        </w:tc>
        <w:tc>
          <w:tcPr>
            <w:tcW w:w="1098" w:type="pct"/>
            <w:tcBorders>
              <w:top w:val="single" w:sz="4" w:space="0" w:color="auto"/>
              <w:left w:val="single" w:sz="4" w:space="0" w:color="auto"/>
              <w:bottom w:val="single" w:sz="4" w:space="0" w:color="auto"/>
              <w:right w:val="single" w:sz="4" w:space="0" w:color="auto"/>
            </w:tcBorders>
            <w:vAlign w:val="center"/>
            <w:hideMark/>
          </w:tcPr>
          <w:p w:rsidR="006101E6" w:rsidRDefault="006101E6">
            <w:pPr>
              <w:pStyle w:val="CommentText"/>
              <w:spacing w:line="256" w:lineRule="auto"/>
              <w:jc w:val="center"/>
              <w:rPr>
                <w:rFonts w:cs="Arial"/>
                <w:sz w:val="16"/>
                <w:szCs w:val="16"/>
              </w:rPr>
            </w:pPr>
            <w:r>
              <w:rPr>
                <w:rFonts w:cs="Arial"/>
                <w:sz w:val="16"/>
                <w:szCs w:val="16"/>
              </w:rPr>
              <w:t>TCO_B_Status = 2</w:t>
            </w:r>
          </w:p>
        </w:tc>
        <w:tc>
          <w:tcPr>
            <w:tcW w:w="1031" w:type="pct"/>
            <w:tcBorders>
              <w:top w:val="single" w:sz="4" w:space="0" w:color="auto"/>
              <w:left w:val="single" w:sz="4" w:space="0" w:color="auto"/>
              <w:bottom w:val="single" w:sz="4" w:space="0" w:color="auto"/>
              <w:right w:val="double" w:sz="12" w:space="0" w:color="auto"/>
            </w:tcBorders>
            <w:vAlign w:val="center"/>
            <w:hideMark/>
          </w:tcPr>
          <w:p w:rsidR="006101E6" w:rsidRDefault="006101E6">
            <w:pPr>
              <w:pStyle w:val="CommentText"/>
              <w:spacing w:line="256" w:lineRule="auto"/>
              <w:jc w:val="center"/>
              <w:rPr>
                <w:rFonts w:cs="Arial"/>
                <w:sz w:val="16"/>
                <w:szCs w:val="16"/>
              </w:rPr>
            </w:pPr>
            <w:r>
              <w:rPr>
                <w:rFonts w:cs="Arial"/>
                <w:sz w:val="16"/>
                <w:szCs w:val="16"/>
              </w:rPr>
              <w:t>X</w:t>
            </w:r>
          </w:p>
        </w:tc>
        <w:tc>
          <w:tcPr>
            <w:tcW w:w="1767" w:type="pct"/>
            <w:tcBorders>
              <w:top w:val="single" w:sz="4" w:space="0" w:color="auto"/>
              <w:left w:val="single" w:sz="4" w:space="0" w:color="auto"/>
              <w:bottom w:val="single" w:sz="4" w:space="0" w:color="auto"/>
              <w:right w:val="single" w:sz="12" w:space="0" w:color="auto"/>
            </w:tcBorders>
            <w:vAlign w:val="center"/>
            <w:hideMark/>
          </w:tcPr>
          <w:p w:rsidR="006101E6" w:rsidRDefault="006101E6">
            <w:pPr>
              <w:pStyle w:val="CommentText"/>
              <w:spacing w:line="256" w:lineRule="auto"/>
              <w:jc w:val="center"/>
              <w:rPr>
                <w:rFonts w:cs="Arial"/>
                <w:sz w:val="16"/>
                <w:szCs w:val="16"/>
                <w:lang w:val="sv-SE"/>
              </w:rPr>
            </w:pPr>
            <w:r>
              <w:rPr>
                <w:rFonts w:cs="Arial"/>
                <w:sz w:val="16"/>
                <w:szCs w:val="16"/>
                <w:lang w:val="sv-SE"/>
              </w:rPr>
              <w:t>TCO_B_Status = 0</w:t>
            </w:r>
          </w:p>
          <w:p w:rsidR="006101E6" w:rsidRDefault="006101E6">
            <w:pPr>
              <w:pStyle w:val="CommentText"/>
              <w:spacing w:line="256" w:lineRule="auto"/>
              <w:jc w:val="center"/>
              <w:rPr>
                <w:rFonts w:cs="Arial"/>
                <w:sz w:val="16"/>
                <w:szCs w:val="16"/>
                <w:lang w:val="sv-SE"/>
              </w:rPr>
            </w:pPr>
            <w:r>
              <w:rPr>
                <w:rFonts w:cs="Arial"/>
                <w:sz w:val="16"/>
                <w:szCs w:val="16"/>
                <w:lang w:val="sv-SE"/>
              </w:rPr>
              <w:t>TCAFE_B_Status = 0</w:t>
            </w:r>
          </w:p>
          <w:p w:rsidR="006101E6" w:rsidRDefault="006101E6">
            <w:pPr>
              <w:pStyle w:val="CommentText"/>
              <w:spacing w:line="256" w:lineRule="auto"/>
              <w:jc w:val="center"/>
              <w:rPr>
                <w:rFonts w:cs="Arial"/>
                <w:sz w:val="16"/>
                <w:szCs w:val="16"/>
                <w:lang w:val="sv-SE"/>
              </w:rPr>
            </w:pPr>
            <w:r>
              <w:rPr>
                <w:rFonts w:cs="Arial"/>
                <w:sz w:val="16"/>
                <w:szCs w:val="16"/>
                <w:highlight w:val="green"/>
                <w:lang w:val="sv-SE"/>
              </w:rPr>
              <w:t>TCAFE_B_LPG_Status = 0</w:t>
            </w:r>
          </w:p>
          <w:p w:rsidR="006101E6" w:rsidRDefault="006101E6">
            <w:pPr>
              <w:pStyle w:val="CommentText"/>
              <w:spacing w:line="256" w:lineRule="auto"/>
              <w:jc w:val="center"/>
              <w:rPr>
                <w:rFonts w:cs="Arial"/>
                <w:sz w:val="16"/>
                <w:szCs w:val="16"/>
                <w:lang w:val="sv-SE"/>
              </w:rPr>
            </w:pPr>
            <w:r>
              <w:rPr>
                <w:rFonts w:cs="Arial"/>
                <w:sz w:val="16"/>
                <w:szCs w:val="16"/>
                <w:lang w:val="sv-SE"/>
              </w:rPr>
              <w:t>TCT_B_Status = 0</w:t>
            </w:r>
          </w:p>
          <w:p w:rsidR="006101E6" w:rsidRDefault="006101E6">
            <w:pPr>
              <w:pStyle w:val="CommentText"/>
              <w:spacing w:line="256" w:lineRule="auto"/>
              <w:jc w:val="center"/>
              <w:rPr>
                <w:rFonts w:cs="Arial"/>
                <w:sz w:val="16"/>
                <w:szCs w:val="16"/>
                <w:lang w:val="sv-SE"/>
              </w:rPr>
            </w:pPr>
            <w:r>
              <w:rPr>
                <w:rFonts w:cs="Arial"/>
                <w:sz w:val="16"/>
                <w:szCs w:val="16"/>
                <w:lang w:val="sv-SE"/>
              </w:rPr>
              <w:t>TCAS_B_Status = 0</w:t>
            </w:r>
          </w:p>
          <w:p w:rsidR="006101E6" w:rsidRDefault="006101E6">
            <w:pPr>
              <w:pStyle w:val="CommentText"/>
              <w:spacing w:line="256" w:lineRule="auto"/>
              <w:jc w:val="center"/>
              <w:rPr>
                <w:rFonts w:cs="Arial"/>
                <w:sz w:val="16"/>
                <w:szCs w:val="16"/>
                <w:lang w:val="sv-SE"/>
              </w:rPr>
            </w:pPr>
            <w:r>
              <w:rPr>
                <w:rFonts w:cs="Arial"/>
                <w:sz w:val="16"/>
                <w:szCs w:val="16"/>
                <w:highlight w:val="magenta"/>
                <w:lang w:val="sv-SE"/>
              </w:rPr>
              <w:t>TCAE_B_Status = 0</w:t>
            </w:r>
          </w:p>
          <w:p w:rsidR="006101E6" w:rsidRDefault="006101E6">
            <w:pPr>
              <w:pStyle w:val="CommentText"/>
              <w:spacing w:line="256" w:lineRule="auto"/>
              <w:jc w:val="center"/>
              <w:rPr>
                <w:rFonts w:cs="Arial"/>
                <w:sz w:val="16"/>
                <w:szCs w:val="16"/>
                <w:lang w:val="sv-SE"/>
              </w:rPr>
            </w:pPr>
            <w:r>
              <w:rPr>
                <w:rFonts w:cs="Arial"/>
                <w:sz w:val="16"/>
                <w:szCs w:val="16"/>
                <w:lang w:val="sv-SE"/>
              </w:rPr>
              <w:t>Start TCAFE_Reset_Filter_B_Timer</w:t>
            </w:r>
          </w:p>
          <w:p w:rsidR="006101E6" w:rsidRDefault="006101E6">
            <w:pPr>
              <w:pStyle w:val="CommentText"/>
              <w:spacing w:line="256" w:lineRule="auto"/>
              <w:jc w:val="center"/>
              <w:rPr>
                <w:rFonts w:cs="Arial"/>
                <w:sz w:val="16"/>
                <w:szCs w:val="16"/>
                <w:lang w:val="sv-SE"/>
              </w:rPr>
            </w:pPr>
            <w:r>
              <w:rPr>
                <w:rFonts w:cs="Arial"/>
                <w:sz w:val="16"/>
                <w:szCs w:val="16"/>
                <w:highlight w:val="green"/>
                <w:lang w:val="sv-SE"/>
              </w:rPr>
              <w:t>Start TCAFE_Reset_Filter_B_LPG_Timer</w:t>
            </w:r>
          </w:p>
          <w:p w:rsidR="006101E6" w:rsidRDefault="006101E6">
            <w:pPr>
              <w:pStyle w:val="CommentText"/>
              <w:spacing w:line="256" w:lineRule="auto"/>
              <w:jc w:val="center"/>
              <w:rPr>
                <w:rFonts w:cs="Arial"/>
                <w:sz w:val="16"/>
                <w:szCs w:val="16"/>
                <w:lang w:val="sv-SE"/>
              </w:rPr>
            </w:pPr>
            <w:r>
              <w:rPr>
                <w:rFonts w:cs="Arial"/>
                <w:sz w:val="16"/>
                <w:szCs w:val="16"/>
                <w:lang w:val="sv-SE"/>
              </w:rPr>
              <w:t>M/C_Display_Status = TC_Multi_Feature_2</w:t>
            </w:r>
          </w:p>
        </w:tc>
      </w:tr>
      <w:tr w:rsidR="006101E6" w:rsidTr="006101E6">
        <w:trPr>
          <w:cantSplit/>
          <w:trHeight w:val="144"/>
          <w:jc w:val="center"/>
        </w:trPr>
        <w:tc>
          <w:tcPr>
            <w:tcW w:w="1104" w:type="pct"/>
            <w:tcBorders>
              <w:top w:val="single" w:sz="4" w:space="0" w:color="auto"/>
              <w:left w:val="single" w:sz="12" w:space="0" w:color="auto"/>
              <w:bottom w:val="single" w:sz="4" w:space="0" w:color="auto"/>
              <w:right w:val="single" w:sz="4" w:space="0" w:color="auto"/>
            </w:tcBorders>
            <w:vAlign w:val="center"/>
          </w:tcPr>
          <w:p w:rsidR="006101E6" w:rsidRDefault="006101E6">
            <w:pPr>
              <w:pStyle w:val="CommentText"/>
              <w:spacing w:line="256" w:lineRule="auto"/>
              <w:jc w:val="center"/>
              <w:rPr>
                <w:rFonts w:cs="Arial"/>
                <w:sz w:val="16"/>
                <w:szCs w:val="16"/>
              </w:rPr>
            </w:pPr>
          </w:p>
        </w:tc>
        <w:tc>
          <w:tcPr>
            <w:tcW w:w="1098" w:type="pct"/>
            <w:tcBorders>
              <w:top w:val="single" w:sz="4" w:space="0" w:color="auto"/>
              <w:left w:val="single" w:sz="4" w:space="0" w:color="auto"/>
              <w:bottom w:val="single" w:sz="4" w:space="0" w:color="auto"/>
              <w:right w:val="single" w:sz="4" w:space="0" w:color="auto"/>
            </w:tcBorders>
            <w:vAlign w:val="center"/>
          </w:tcPr>
          <w:p w:rsidR="006101E6" w:rsidRDefault="006101E6">
            <w:pPr>
              <w:pStyle w:val="CommentText"/>
              <w:spacing w:line="256" w:lineRule="auto"/>
              <w:jc w:val="center"/>
              <w:rPr>
                <w:rFonts w:cs="Arial"/>
                <w:sz w:val="16"/>
                <w:szCs w:val="16"/>
              </w:rPr>
            </w:pPr>
          </w:p>
        </w:tc>
        <w:tc>
          <w:tcPr>
            <w:tcW w:w="1031" w:type="pct"/>
            <w:tcBorders>
              <w:top w:val="single" w:sz="4" w:space="0" w:color="auto"/>
              <w:left w:val="single" w:sz="4" w:space="0" w:color="auto"/>
              <w:bottom w:val="single" w:sz="4" w:space="0" w:color="auto"/>
              <w:right w:val="double" w:sz="12" w:space="0" w:color="auto"/>
            </w:tcBorders>
            <w:vAlign w:val="center"/>
          </w:tcPr>
          <w:p w:rsidR="006101E6" w:rsidRDefault="006101E6">
            <w:pPr>
              <w:pStyle w:val="CommentText"/>
              <w:spacing w:line="256" w:lineRule="auto"/>
              <w:jc w:val="center"/>
              <w:rPr>
                <w:rFonts w:cs="Arial"/>
                <w:sz w:val="16"/>
                <w:szCs w:val="16"/>
              </w:rPr>
            </w:pPr>
          </w:p>
        </w:tc>
        <w:tc>
          <w:tcPr>
            <w:tcW w:w="1767" w:type="pct"/>
            <w:tcBorders>
              <w:top w:val="single" w:sz="4" w:space="0" w:color="auto"/>
              <w:left w:val="single" w:sz="4" w:space="0" w:color="auto"/>
              <w:bottom w:val="single" w:sz="4" w:space="0" w:color="auto"/>
              <w:right w:val="single" w:sz="12" w:space="0" w:color="auto"/>
            </w:tcBorders>
            <w:vAlign w:val="center"/>
          </w:tcPr>
          <w:p w:rsidR="006101E6" w:rsidRDefault="006101E6">
            <w:pPr>
              <w:pStyle w:val="CommentText"/>
              <w:spacing w:line="256" w:lineRule="auto"/>
              <w:jc w:val="center"/>
              <w:rPr>
                <w:rFonts w:cs="Arial"/>
                <w:sz w:val="16"/>
                <w:szCs w:val="16"/>
                <w:lang w:val="sv-SE"/>
              </w:rPr>
            </w:pPr>
          </w:p>
        </w:tc>
      </w:tr>
      <w:tr w:rsidR="006101E6" w:rsidTr="006101E6">
        <w:trPr>
          <w:cantSplit/>
          <w:trHeight w:val="533"/>
          <w:jc w:val="center"/>
        </w:trPr>
        <w:tc>
          <w:tcPr>
            <w:tcW w:w="1104" w:type="pct"/>
            <w:tcBorders>
              <w:top w:val="single" w:sz="4" w:space="0" w:color="auto"/>
              <w:left w:val="single" w:sz="12" w:space="0" w:color="auto"/>
              <w:bottom w:val="single" w:sz="4" w:space="0" w:color="auto"/>
              <w:right w:val="single" w:sz="4" w:space="0" w:color="auto"/>
            </w:tcBorders>
            <w:vAlign w:val="center"/>
            <w:hideMark/>
          </w:tcPr>
          <w:p w:rsidR="006101E6" w:rsidRDefault="006101E6">
            <w:pPr>
              <w:pStyle w:val="CommentText"/>
              <w:spacing w:line="256" w:lineRule="auto"/>
              <w:jc w:val="center"/>
              <w:rPr>
                <w:rFonts w:cs="Arial"/>
                <w:sz w:val="16"/>
                <w:szCs w:val="16"/>
              </w:rPr>
            </w:pPr>
            <w:r>
              <w:rPr>
                <w:rFonts w:cs="Arial"/>
                <w:sz w:val="16"/>
                <w:szCs w:val="16"/>
              </w:rPr>
              <w:t xml:space="preserve">Trip 1 Reset Menu </w:t>
            </w:r>
          </w:p>
        </w:tc>
        <w:tc>
          <w:tcPr>
            <w:tcW w:w="1098" w:type="pct"/>
            <w:tcBorders>
              <w:top w:val="single" w:sz="4" w:space="0" w:color="auto"/>
              <w:left w:val="single" w:sz="4" w:space="0" w:color="auto"/>
              <w:bottom w:val="single" w:sz="4" w:space="0" w:color="auto"/>
              <w:right w:val="single" w:sz="4" w:space="0" w:color="auto"/>
            </w:tcBorders>
            <w:vAlign w:val="center"/>
            <w:hideMark/>
          </w:tcPr>
          <w:p w:rsidR="006101E6" w:rsidRDefault="006101E6">
            <w:pPr>
              <w:pStyle w:val="CommentText"/>
              <w:spacing w:line="256" w:lineRule="auto"/>
              <w:jc w:val="center"/>
              <w:rPr>
                <w:rFonts w:cs="Arial"/>
                <w:sz w:val="16"/>
                <w:szCs w:val="16"/>
              </w:rPr>
            </w:pPr>
            <w:r>
              <w:rPr>
                <w:rFonts w:cs="Arial"/>
                <w:sz w:val="16"/>
                <w:szCs w:val="16"/>
              </w:rPr>
              <w:t>TCO_A_Status = 0</w:t>
            </w:r>
          </w:p>
          <w:p w:rsidR="006101E6" w:rsidRDefault="006101E6">
            <w:pPr>
              <w:pStyle w:val="CommentText"/>
              <w:spacing w:line="256" w:lineRule="auto"/>
              <w:jc w:val="center"/>
              <w:rPr>
                <w:rFonts w:cs="Arial"/>
                <w:sz w:val="16"/>
                <w:szCs w:val="16"/>
              </w:rPr>
            </w:pPr>
            <w:r>
              <w:rPr>
                <w:rFonts w:cs="Arial"/>
                <w:sz w:val="16"/>
                <w:szCs w:val="16"/>
              </w:rPr>
              <w:t>&amp;</w:t>
            </w:r>
          </w:p>
          <w:p w:rsidR="006101E6" w:rsidRDefault="006101E6">
            <w:pPr>
              <w:pStyle w:val="CommentText"/>
              <w:spacing w:line="256" w:lineRule="auto"/>
              <w:jc w:val="center"/>
              <w:rPr>
                <w:rFonts w:cs="Arial"/>
                <w:sz w:val="16"/>
                <w:szCs w:val="16"/>
              </w:rPr>
            </w:pPr>
            <w:r>
              <w:rPr>
                <w:rFonts w:cs="Arial"/>
                <w:sz w:val="16"/>
                <w:szCs w:val="16"/>
              </w:rPr>
              <w:t>TCT_A_Status = 0</w:t>
            </w:r>
          </w:p>
        </w:tc>
        <w:tc>
          <w:tcPr>
            <w:tcW w:w="1031" w:type="pct"/>
            <w:tcBorders>
              <w:top w:val="single" w:sz="4" w:space="0" w:color="auto"/>
              <w:left w:val="single" w:sz="4" w:space="0" w:color="auto"/>
              <w:bottom w:val="single" w:sz="4" w:space="0" w:color="auto"/>
              <w:right w:val="double" w:sz="12" w:space="0" w:color="auto"/>
            </w:tcBorders>
            <w:vAlign w:val="center"/>
            <w:hideMark/>
          </w:tcPr>
          <w:p w:rsidR="006101E6" w:rsidRDefault="006101E6">
            <w:pPr>
              <w:pStyle w:val="CommentText"/>
              <w:spacing w:line="256" w:lineRule="auto"/>
              <w:jc w:val="center"/>
              <w:rPr>
                <w:rFonts w:cs="Arial"/>
                <w:sz w:val="16"/>
                <w:szCs w:val="16"/>
              </w:rPr>
            </w:pPr>
            <w:r>
              <w:rPr>
                <w:rFonts w:cs="Arial"/>
                <w:sz w:val="16"/>
                <w:szCs w:val="16"/>
              </w:rPr>
              <w:t>Up/Down + OK (Select</w:t>
            </w:r>
          </w:p>
          <w:p w:rsidR="006101E6" w:rsidRDefault="006101E6">
            <w:pPr>
              <w:pStyle w:val="CommentText"/>
              <w:spacing w:line="256" w:lineRule="auto"/>
              <w:jc w:val="center"/>
              <w:rPr>
                <w:rFonts w:cs="Arial"/>
                <w:sz w:val="16"/>
                <w:szCs w:val="16"/>
              </w:rPr>
            </w:pPr>
            <w:r>
              <w:rPr>
                <w:rFonts w:cs="Arial"/>
                <w:sz w:val="16"/>
                <w:szCs w:val="16"/>
              </w:rPr>
              <w:t>Reset All</w:t>
            </w:r>
            <w:r>
              <w:rPr>
                <w:rFonts w:eastAsia="MS Mincho" w:cs="Arial"/>
                <w:bCs/>
                <w:color w:val="000000"/>
                <w:sz w:val="18"/>
                <w:szCs w:val="18"/>
                <w:lang w:eastAsia="ja-JP"/>
              </w:rPr>
              <w:t>)</w:t>
            </w:r>
          </w:p>
        </w:tc>
        <w:tc>
          <w:tcPr>
            <w:tcW w:w="1767" w:type="pct"/>
            <w:tcBorders>
              <w:top w:val="single" w:sz="4" w:space="0" w:color="auto"/>
              <w:left w:val="single" w:sz="4" w:space="0" w:color="auto"/>
              <w:bottom w:val="single" w:sz="4" w:space="0" w:color="auto"/>
              <w:right w:val="single" w:sz="12" w:space="0" w:color="auto"/>
            </w:tcBorders>
            <w:vAlign w:val="center"/>
            <w:hideMark/>
          </w:tcPr>
          <w:p w:rsidR="006101E6" w:rsidRDefault="006101E6">
            <w:pPr>
              <w:pStyle w:val="CommentText"/>
              <w:spacing w:line="256" w:lineRule="auto"/>
              <w:jc w:val="center"/>
              <w:rPr>
                <w:rFonts w:cs="Arial"/>
                <w:sz w:val="16"/>
                <w:szCs w:val="16"/>
                <w:lang w:val="sv-SE"/>
              </w:rPr>
            </w:pPr>
            <w:r>
              <w:rPr>
                <w:rFonts w:cs="Arial"/>
                <w:sz w:val="16"/>
                <w:szCs w:val="16"/>
                <w:lang w:val="sv-SE"/>
              </w:rPr>
              <w:t>TCO_A_Status = 2</w:t>
            </w:r>
          </w:p>
          <w:p w:rsidR="006101E6" w:rsidRDefault="006101E6">
            <w:pPr>
              <w:pStyle w:val="CommentText"/>
              <w:spacing w:line="256" w:lineRule="auto"/>
              <w:jc w:val="center"/>
              <w:rPr>
                <w:rFonts w:cs="Arial"/>
                <w:sz w:val="16"/>
                <w:szCs w:val="16"/>
                <w:lang w:val="sv-SE"/>
              </w:rPr>
            </w:pPr>
            <w:r>
              <w:rPr>
                <w:rFonts w:cs="Arial"/>
                <w:sz w:val="16"/>
                <w:szCs w:val="16"/>
                <w:lang w:val="sv-SE"/>
              </w:rPr>
              <w:t>TCAFE_A_Status = 2</w:t>
            </w:r>
          </w:p>
          <w:p w:rsidR="006101E6" w:rsidRDefault="006101E6">
            <w:pPr>
              <w:pStyle w:val="CommentText"/>
              <w:spacing w:line="256" w:lineRule="auto"/>
              <w:jc w:val="center"/>
              <w:rPr>
                <w:rFonts w:cs="Arial"/>
                <w:sz w:val="16"/>
                <w:szCs w:val="16"/>
                <w:lang w:val="sv-SE"/>
              </w:rPr>
            </w:pPr>
            <w:r>
              <w:rPr>
                <w:rFonts w:cs="Arial"/>
                <w:sz w:val="16"/>
                <w:szCs w:val="16"/>
                <w:highlight w:val="green"/>
                <w:lang w:val="sv-SE"/>
              </w:rPr>
              <w:t>TCAFE_A_LPG_Status = 2</w:t>
            </w:r>
          </w:p>
          <w:p w:rsidR="006101E6" w:rsidRDefault="006101E6">
            <w:pPr>
              <w:pStyle w:val="CommentText"/>
              <w:spacing w:line="256" w:lineRule="auto"/>
              <w:jc w:val="center"/>
              <w:rPr>
                <w:rFonts w:cs="Arial"/>
                <w:sz w:val="16"/>
                <w:szCs w:val="16"/>
                <w:lang w:val="sv-SE"/>
              </w:rPr>
            </w:pPr>
            <w:r>
              <w:rPr>
                <w:rFonts w:cs="Arial"/>
                <w:sz w:val="16"/>
                <w:szCs w:val="16"/>
                <w:lang w:val="sv-SE"/>
              </w:rPr>
              <w:t>TCT_A_Status = 2</w:t>
            </w:r>
          </w:p>
          <w:p w:rsidR="006101E6" w:rsidRDefault="006101E6">
            <w:pPr>
              <w:pStyle w:val="CommentText"/>
              <w:spacing w:line="256" w:lineRule="auto"/>
              <w:jc w:val="center"/>
              <w:rPr>
                <w:rFonts w:cs="Arial"/>
                <w:sz w:val="16"/>
                <w:szCs w:val="16"/>
                <w:lang w:val="sv-SE"/>
              </w:rPr>
            </w:pPr>
            <w:r>
              <w:rPr>
                <w:rFonts w:cs="Arial"/>
                <w:sz w:val="16"/>
                <w:szCs w:val="16"/>
                <w:lang w:val="sv-SE"/>
              </w:rPr>
              <w:t>TCAS_A_Status = 2</w:t>
            </w:r>
          </w:p>
          <w:p w:rsidR="006101E6" w:rsidRDefault="006101E6">
            <w:pPr>
              <w:pStyle w:val="CommentText"/>
              <w:spacing w:line="256" w:lineRule="auto"/>
              <w:jc w:val="center"/>
              <w:rPr>
                <w:rFonts w:cs="Arial"/>
                <w:sz w:val="16"/>
                <w:szCs w:val="16"/>
                <w:lang w:val="sv-SE"/>
              </w:rPr>
            </w:pPr>
            <w:r>
              <w:rPr>
                <w:rFonts w:cs="Arial"/>
                <w:sz w:val="16"/>
                <w:szCs w:val="16"/>
                <w:lang w:val="sv-SE"/>
              </w:rPr>
              <w:t>Display ”Trip 1 Full Reset” for 4 seconds</w:t>
            </w:r>
          </w:p>
        </w:tc>
      </w:tr>
      <w:tr w:rsidR="006101E6" w:rsidTr="006101E6">
        <w:trPr>
          <w:cantSplit/>
          <w:trHeight w:val="533"/>
          <w:jc w:val="center"/>
        </w:trPr>
        <w:tc>
          <w:tcPr>
            <w:tcW w:w="1104" w:type="pct"/>
            <w:tcBorders>
              <w:top w:val="single" w:sz="4" w:space="0" w:color="auto"/>
              <w:left w:val="single" w:sz="12" w:space="0" w:color="auto"/>
              <w:bottom w:val="single" w:sz="4" w:space="0" w:color="auto"/>
              <w:right w:val="single" w:sz="4" w:space="0" w:color="auto"/>
            </w:tcBorders>
            <w:vAlign w:val="center"/>
            <w:hideMark/>
          </w:tcPr>
          <w:p w:rsidR="006101E6" w:rsidRDefault="006101E6">
            <w:pPr>
              <w:pStyle w:val="CommentText"/>
              <w:spacing w:line="256" w:lineRule="auto"/>
              <w:jc w:val="center"/>
              <w:rPr>
                <w:rFonts w:cs="Arial"/>
                <w:sz w:val="16"/>
                <w:szCs w:val="16"/>
              </w:rPr>
            </w:pPr>
            <w:r>
              <w:rPr>
                <w:rFonts w:cs="Arial"/>
                <w:sz w:val="16"/>
                <w:szCs w:val="16"/>
              </w:rPr>
              <w:t xml:space="preserve">Trip 1 Reset Menu </w:t>
            </w:r>
          </w:p>
        </w:tc>
        <w:tc>
          <w:tcPr>
            <w:tcW w:w="1098" w:type="pct"/>
            <w:tcBorders>
              <w:top w:val="single" w:sz="4" w:space="0" w:color="auto"/>
              <w:left w:val="single" w:sz="4" w:space="0" w:color="auto"/>
              <w:bottom w:val="single" w:sz="4" w:space="0" w:color="auto"/>
              <w:right w:val="single" w:sz="4" w:space="0" w:color="auto"/>
            </w:tcBorders>
            <w:vAlign w:val="center"/>
            <w:hideMark/>
          </w:tcPr>
          <w:p w:rsidR="006101E6" w:rsidRDefault="006101E6">
            <w:pPr>
              <w:pStyle w:val="CommentText"/>
              <w:spacing w:line="256" w:lineRule="auto"/>
              <w:jc w:val="center"/>
              <w:rPr>
                <w:rFonts w:cs="Arial"/>
                <w:sz w:val="16"/>
                <w:szCs w:val="16"/>
              </w:rPr>
            </w:pPr>
            <w:r>
              <w:rPr>
                <w:rFonts w:cs="Arial"/>
                <w:sz w:val="16"/>
                <w:szCs w:val="16"/>
              </w:rPr>
              <w:t>X</w:t>
            </w:r>
          </w:p>
        </w:tc>
        <w:tc>
          <w:tcPr>
            <w:tcW w:w="1031" w:type="pct"/>
            <w:tcBorders>
              <w:top w:val="single" w:sz="4" w:space="0" w:color="auto"/>
              <w:left w:val="single" w:sz="4" w:space="0" w:color="auto"/>
              <w:bottom w:val="single" w:sz="4" w:space="0" w:color="auto"/>
              <w:right w:val="double" w:sz="12" w:space="0" w:color="auto"/>
            </w:tcBorders>
            <w:vAlign w:val="center"/>
            <w:hideMark/>
          </w:tcPr>
          <w:p w:rsidR="006101E6" w:rsidRDefault="006101E6">
            <w:pPr>
              <w:pStyle w:val="CommentText"/>
              <w:spacing w:line="256" w:lineRule="auto"/>
              <w:jc w:val="center"/>
              <w:rPr>
                <w:rFonts w:cs="Arial"/>
                <w:sz w:val="16"/>
                <w:szCs w:val="16"/>
              </w:rPr>
            </w:pPr>
            <w:r>
              <w:rPr>
                <w:rFonts w:cs="Arial"/>
                <w:sz w:val="16"/>
                <w:szCs w:val="16"/>
              </w:rPr>
              <w:t xml:space="preserve">Up/Down + OK (Select </w:t>
            </w:r>
          </w:p>
          <w:p w:rsidR="006101E6" w:rsidRDefault="006101E6">
            <w:pPr>
              <w:pStyle w:val="CommentText"/>
              <w:spacing w:line="256" w:lineRule="auto"/>
              <w:jc w:val="center"/>
              <w:rPr>
                <w:rFonts w:cs="Arial"/>
                <w:sz w:val="16"/>
                <w:szCs w:val="16"/>
              </w:rPr>
            </w:pPr>
            <w:r>
              <w:rPr>
                <w:rFonts w:cs="Arial"/>
                <w:sz w:val="16"/>
                <w:szCs w:val="16"/>
              </w:rPr>
              <w:t>Reset Trip Odometer</w:t>
            </w:r>
            <w:r>
              <w:rPr>
                <w:rFonts w:eastAsia="MS Mincho" w:cs="Arial"/>
                <w:bCs/>
                <w:color w:val="000000"/>
                <w:sz w:val="18"/>
                <w:szCs w:val="18"/>
                <w:lang w:eastAsia="ja-JP"/>
              </w:rPr>
              <w:t>)</w:t>
            </w:r>
          </w:p>
        </w:tc>
        <w:tc>
          <w:tcPr>
            <w:tcW w:w="1767" w:type="pct"/>
            <w:tcBorders>
              <w:top w:val="single" w:sz="4" w:space="0" w:color="auto"/>
              <w:left w:val="single" w:sz="4" w:space="0" w:color="auto"/>
              <w:bottom w:val="single" w:sz="4" w:space="0" w:color="auto"/>
              <w:right w:val="single" w:sz="12" w:space="0" w:color="auto"/>
            </w:tcBorders>
            <w:vAlign w:val="center"/>
            <w:hideMark/>
          </w:tcPr>
          <w:p w:rsidR="006101E6" w:rsidRDefault="006101E6">
            <w:pPr>
              <w:pStyle w:val="CommentText"/>
              <w:spacing w:line="256" w:lineRule="auto"/>
              <w:jc w:val="center"/>
              <w:rPr>
                <w:rFonts w:cs="Arial"/>
                <w:sz w:val="16"/>
                <w:szCs w:val="16"/>
                <w:lang w:val="sv-SE"/>
              </w:rPr>
            </w:pPr>
            <w:r>
              <w:rPr>
                <w:rFonts w:cs="Arial"/>
                <w:sz w:val="16"/>
                <w:szCs w:val="16"/>
                <w:lang w:val="sv-SE"/>
              </w:rPr>
              <w:t>TCO_A_Status = 2</w:t>
            </w:r>
          </w:p>
          <w:p w:rsidR="006101E6" w:rsidRDefault="006101E6">
            <w:pPr>
              <w:pStyle w:val="CommentText"/>
              <w:spacing w:line="256" w:lineRule="auto"/>
              <w:jc w:val="center"/>
              <w:rPr>
                <w:rFonts w:cs="Arial"/>
                <w:sz w:val="16"/>
                <w:szCs w:val="16"/>
                <w:lang w:val="sv-SE"/>
              </w:rPr>
            </w:pPr>
            <w:r>
              <w:rPr>
                <w:rFonts w:cs="Arial"/>
                <w:sz w:val="16"/>
                <w:szCs w:val="16"/>
                <w:lang w:val="sv-SE"/>
              </w:rPr>
              <w:t>Display ”Trip 1 Odo Reset” for 4 seconds</w:t>
            </w:r>
          </w:p>
        </w:tc>
      </w:tr>
      <w:tr w:rsidR="006101E6" w:rsidTr="006101E6">
        <w:trPr>
          <w:cantSplit/>
          <w:trHeight w:val="533"/>
          <w:jc w:val="center"/>
        </w:trPr>
        <w:tc>
          <w:tcPr>
            <w:tcW w:w="1104" w:type="pct"/>
            <w:tcBorders>
              <w:top w:val="single" w:sz="4" w:space="0" w:color="auto"/>
              <w:left w:val="single" w:sz="12" w:space="0" w:color="auto"/>
              <w:bottom w:val="single" w:sz="4" w:space="0" w:color="auto"/>
              <w:right w:val="single" w:sz="4" w:space="0" w:color="auto"/>
            </w:tcBorders>
            <w:vAlign w:val="center"/>
            <w:hideMark/>
          </w:tcPr>
          <w:p w:rsidR="006101E6" w:rsidRDefault="006101E6">
            <w:pPr>
              <w:pStyle w:val="CommentText"/>
              <w:spacing w:line="256" w:lineRule="auto"/>
              <w:jc w:val="center"/>
              <w:rPr>
                <w:rFonts w:cs="Arial"/>
                <w:sz w:val="16"/>
                <w:szCs w:val="16"/>
              </w:rPr>
            </w:pPr>
            <w:r>
              <w:rPr>
                <w:rFonts w:cs="Arial"/>
                <w:sz w:val="16"/>
                <w:szCs w:val="16"/>
              </w:rPr>
              <w:t xml:space="preserve">Trip 1 Reset Menu </w:t>
            </w:r>
          </w:p>
        </w:tc>
        <w:tc>
          <w:tcPr>
            <w:tcW w:w="1098" w:type="pct"/>
            <w:tcBorders>
              <w:top w:val="single" w:sz="4" w:space="0" w:color="auto"/>
              <w:left w:val="single" w:sz="4" w:space="0" w:color="auto"/>
              <w:bottom w:val="single" w:sz="4" w:space="0" w:color="auto"/>
              <w:right w:val="single" w:sz="4" w:space="0" w:color="auto"/>
            </w:tcBorders>
            <w:vAlign w:val="center"/>
            <w:hideMark/>
          </w:tcPr>
          <w:p w:rsidR="006101E6" w:rsidRDefault="006101E6">
            <w:pPr>
              <w:pStyle w:val="CommentText"/>
              <w:spacing w:line="256" w:lineRule="auto"/>
              <w:jc w:val="center"/>
              <w:rPr>
                <w:rFonts w:cs="Arial"/>
                <w:sz w:val="16"/>
                <w:szCs w:val="16"/>
              </w:rPr>
            </w:pPr>
            <w:r>
              <w:rPr>
                <w:rFonts w:cs="Arial"/>
                <w:sz w:val="16"/>
                <w:szCs w:val="16"/>
              </w:rPr>
              <w:t>X</w:t>
            </w:r>
          </w:p>
        </w:tc>
        <w:tc>
          <w:tcPr>
            <w:tcW w:w="1031" w:type="pct"/>
            <w:tcBorders>
              <w:top w:val="single" w:sz="4" w:space="0" w:color="auto"/>
              <w:left w:val="single" w:sz="4" w:space="0" w:color="auto"/>
              <w:bottom w:val="single" w:sz="4" w:space="0" w:color="auto"/>
              <w:right w:val="double" w:sz="12" w:space="0" w:color="auto"/>
            </w:tcBorders>
            <w:vAlign w:val="center"/>
            <w:hideMark/>
          </w:tcPr>
          <w:p w:rsidR="006101E6" w:rsidRDefault="006101E6">
            <w:pPr>
              <w:pStyle w:val="CommentText"/>
              <w:spacing w:line="256" w:lineRule="auto"/>
              <w:jc w:val="center"/>
              <w:rPr>
                <w:rFonts w:cs="Arial"/>
                <w:sz w:val="16"/>
                <w:szCs w:val="16"/>
              </w:rPr>
            </w:pPr>
            <w:r>
              <w:rPr>
                <w:rFonts w:cs="Arial"/>
                <w:sz w:val="16"/>
                <w:szCs w:val="16"/>
              </w:rPr>
              <w:t>Up/Down + OK (Select</w:t>
            </w:r>
          </w:p>
          <w:p w:rsidR="006101E6" w:rsidRDefault="006101E6">
            <w:pPr>
              <w:pStyle w:val="CommentText"/>
              <w:spacing w:line="256" w:lineRule="auto"/>
              <w:jc w:val="center"/>
              <w:rPr>
                <w:rFonts w:cs="Arial"/>
                <w:sz w:val="16"/>
                <w:szCs w:val="16"/>
              </w:rPr>
            </w:pPr>
            <w:r>
              <w:rPr>
                <w:rFonts w:cs="Arial"/>
                <w:sz w:val="16"/>
                <w:szCs w:val="16"/>
              </w:rPr>
              <w:t>Reset Timer</w:t>
            </w:r>
            <w:r>
              <w:rPr>
                <w:rFonts w:eastAsia="MS Mincho" w:cs="Arial"/>
                <w:bCs/>
                <w:color w:val="000000"/>
                <w:sz w:val="18"/>
                <w:szCs w:val="18"/>
                <w:lang w:eastAsia="ja-JP"/>
              </w:rPr>
              <w:t>)</w:t>
            </w:r>
          </w:p>
        </w:tc>
        <w:tc>
          <w:tcPr>
            <w:tcW w:w="1767" w:type="pct"/>
            <w:tcBorders>
              <w:top w:val="single" w:sz="4" w:space="0" w:color="auto"/>
              <w:left w:val="single" w:sz="4" w:space="0" w:color="auto"/>
              <w:bottom w:val="single" w:sz="4" w:space="0" w:color="auto"/>
              <w:right w:val="single" w:sz="12" w:space="0" w:color="auto"/>
            </w:tcBorders>
            <w:vAlign w:val="center"/>
            <w:hideMark/>
          </w:tcPr>
          <w:p w:rsidR="006101E6" w:rsidRDefault="006101E6">
            <w:pPr>
              <w:pStyle w:val="CommentText"/>
              <w:spacing w:line="256" w:lineRule="auto"/>
              <w:jc w:val="center"/>
              <w:rPr>
                <w:rFonts w:cs="Arial"/>
                <w:sz w:val="16"/>
                <w:szCs w:val="16"/>
                <w:lang w:val="sv-SE"/>
              </w:rPr>
            </w:pPr>
            <w:r>
              <w:rPr>
                <w:rFonts w:cs="Arial"/>
                <w:sz w:val="16"/>
                <w:szCs w:val="16"/>
                <w:lang w:val="sv-SE"/>
              </w:rPr>
              <w:t>TCT_A_Status = 2</w:t>
            </w:r>
          </w:p>
          <w:p w:rsidR="006101E6" w:rsidRDefault="006101E6">
            <w:pPr>
              <w:pStyle w:val="CommentText"/>
              <w:spacing w:line="256" w:lineRule="auto"/>
              <w:jc w:val="center"/>
              <w:rPr>
                <w:rFonts w:cs="Arial"/>
                <w:sz w:val="16"/>
                <w:szCs w:val="16"/>
                <w:lang w:val="sv-SE"/>
              </w:rPr>
            </w:pPr>
            <w:r>
              <w:rPr>
                <w:rFonts w:cs="Arial"/>
                <w:sz w:val="16"/>
                <w:szCs w:val="16"/>
                <w:lang w:val="sv-SE"/>
              </w:rPr>
              <w:t>Display ”Trip 1 Timer Reset” for 4 seconds</w:t>
            </w:r>
          </w:p>
        </w:tc>
      </w:tr>
      <w:tr w:rsidR="006101E6" w:rsidTr="006101E6">
        <w:trPr>
          <w:cantSplit/>
          <w:trHeight w:val="420"/>
          <w:jc w:val="center"/>
        </w:trPr>
        <w:tc>
          <w:tcPr>
            <w:tcW w:w="1104" w:type="pct"/>
            <w:tcBorders>
              <w:top w:val="single" w:sz="4" w:space="0" w:color="auto"/>
              <w:left w:val="single" w:sz="12" w:space="0" w:color="auto"/>
              <w:bottom w:val="single" w:sz="4" w:space="0" w:color="auto"/>
              <w:right w:val="single" w:sz="4" w:space="0" w:color="auto"/>
            </w:tcBorders>
            <w:vAlign w:val="center"/>
            <w:hideMark/>
          </w:tcPr>
          <w:p w:rsidR="006101E6" w:rsidRDefault="006101E6">
            <w:pPr>
              <w:pStyle w:val="CommentText"/>
              <w:spacing w:line="256" w:lineRule="auto"/>
              <w:jc w:val="center"/>
              <w:rPr>
                <w:rFonts w:cs="Arial"/>
                <w:sz w:val="16"/>
                <w:szCs w:val="16"/>
              </w:rPr>
            </w:pPr>
            <w:r>
              <w:rPr>
                <w:rFonts w:cs="Arial"/>
                <w:sz w:val="16"/>
                <w:szCs w:val="16"/>
              </w:rPr>
              <w:t xml:space="preserve">Trip 1 Reset Menu </w:t>
            </w:r>
          </w:p>
        </w:tc>
        <w:tc>
          <w:tcPr>
            <w:tcW w:w="1098" w:type="pct"/>
            <w:tcBorders>
              <w:top w:val="single" w:sz="4" w:space="0" w:color="auto"/>
              <w:left w:val="single" w:sz="4" w:space="0" w:color="auto"/>
              <w:bottom w:val="single" w:sz="4" w:space="0" w:color="auto"/>
              <w:right w:val="single" w:sz="4" w:space="0" w:color="auto"/>
            </w:tcBorders>
            <w:vAlign w:val="center"/>
            <w:hideMark/>
          </w:tcPr>
          <w:p w:rsidR="006101E6" w:rsidRDefault="006101E6">
            <w:pPr>
              <w:pStyle w:val="CommentText"/>
              <w:spacing w:line="256" w:lineRule="auto"/>
              <w:jc w:val="center"/>
              <w:rPr>
                <w:rFonts w:cs="Arial"/>
                <w:sz w:val="16"/>
                <w:szCs w:val="16"/>
              </w:rPr>
            </w:pPr>
            <w:r>
              <w:rPr>
                <w:rFonts w:cs="Arial"/>
                <w:sz w:val="16"/>
                <w:szCs w:val="16"/>
              </w:rPr>
              <w:t>X</w:t>
            </w:r>
          </w:p>
        </w:tc>
        <w:tc>
          <w:tcPr>
            <w:tcW w:w="1031" w:type="pct"/>
            <w:tcBorders>
              <w:top w:val="single" w:sz="4" w:space="0" w:color="auto"/>
              <w:left w:val="single" w:sz="4" w:space="0" w:color="auto"/>
              <w:bottom w:val="single" w:sz="4" w:space="0" w:color="auto"/>
              <w:right w:val="double" w:sz="12" w:space="0" w:color="auto"/>
            </w:tcBorders>
            <w:vAlign w:val="center"/>
            <w:hideMark/>
          </w:tcPr>
          <w:p w:rsidR="006101E6" w:rsidRDefault="006101E6">
            <w:pPr>
              <w:pStyle w:val="CommentText"/>
              <w:spacing w:line="256" w:lineRule="auto"/>
              <w:jc w:val="center"/>
              <w:rPr>
                <w:rFonts w:cs="Arial"/>
                <w:sz w:val="16"/>
                <w:szCs w:val="16"/>
              </w:rPr>
            </w:pPr>
            <w:r>
              <w:rPr>
                <w:rFonts w:cs="Arial"/>
                <w:sz w:val="16"/>
                <w:szCs w:val="16"/>
              </w:rPr>
              <w:t>Up/Down + OK (Select</w:t>
            </w:r>
          </w:p>
          <w:p w:rsidR="006101E6" w:rsidRDefault="006101E6">
            <w:pPr>
              <w:pStyle w:val="CommentText"/>
              <w:spacing w:line="256" w:lineRule="auto"/>
              <w:jc w:val="center"/>
              <w:rPr>
                <w:rFonts w:cs="Arial"/>
                <w:sz w:val="16"/>
                <w:szCs w:val="16"/>
              </w:rPr>
            </w:pPr>
            <w:r>
              <w:rPr>
                <w:rFonts w:cs="Arial"/>
                <w:sz w:val="16"/>
                <w:szCs w:val="16"/>
              </w:rPr>
              <w:t>Reset AFE</w:t>
            </w:r>
            <w:r>
              <w:rPr>
                <w:rFonts w:eastAsia="MS Mincho" w:cs="Arial"/>
                <w:bCs/>
                <w:color w:val="000000"/>
                <w:sz w:val="18"/>
                <w:szCs w:val="18"/>
                <w:lang w:eastAsia="ja-JP"/>
              </w:rPr>
              <w:t>)</w:t>
            </w:r>
          </w:p>
        </w:tc>
        <w:tc>
          <w:tcPr>
            <w:tcW w:w="1767" w:type="pct"/>
            <w:tcBorders>
              <w:top w:val="single" w:sz="4" w:space="0" w:color="auto"/>
              <w:left w:val="single" w:sz="4" w:space="0" w:color="auto"/>
              <w:bottom w:val="single" w:sz="4" w:space="0" w:color="auto"/>
              <w:right w:val="single" w:sz="12" w:space="0" w:color="auto"/>
            </w:tcBorders>
            <w:vAlign w:val="center"/>
            <w:hideMark/>
          </w:tcPr>
          <w:p w:rsidR="006101E6" w:rsidRDefault="006101E6">
            <w:pPr>
              <w:pStyle w:val="CommentText"/>
              <w:spacing w:line="256" w:lineRule="auto"/>
              <w:jc w:val="center"/>
              <w:rPr>
                <w:rFonts w:cs="Arial"/>
                <w:sz w:val="16"/>
                <w:szCs w:val="16"/>
                <w:lang w:val="sv-SE"/>
              </w:rPr>
            </w:pPr>
            <w:r>
              <w:rPr>
                <w:rFonts w:cs="Arial"/>
                <w:sz w:val="16"/>
                <w:szCs w:val="16"/>
                <w:lang w:val="sv-SE"/>
              </w:rPr>
              <w:t>TCAFE_A_Status = 2</w:t>
            </w:r>
          </w:p>
          <w:p w:rsidR="006101E6" w:rsidRDefault="006101E6">
            <w:pPr>
              <w:pStyle w:val="CommentText"/>
              <w:spacing w:line="256" w:lineRule="auto"/>
              <w:jc w:val="center"/>
              <w:rPr>
                <w:rFonts w:cs="Arial"/>
                <w:sz w:val="16"/>
                <w:szCs w:val="16"/>
                <w:lang w:val="sv-SE"/>
              </w:rPr>
            </w:pPr>
            <w:r>
              <w:rPr>
                <w:rFonts w:cs="Arial"/>
                <w:sz w:val="16"/>
                <w:szCs w:val="16"/>
                <w:lang w:val="sv-SE"/>
              </w:rPr>
              <w:t>Display ”Trip 1 AFE Reset” for 4 seconds</w:t>
            </w:r>
          </w:p>
        </w:tc>
      </w:tr>
      <w:tr w:rsidR="006101E6" w:rsidTr="006101E6">
        <w:trPr>
          <w:cantSplit/>
          <w:trHeight w:val="420"/>
          <w:jc w:val="center"/>
        </w:trPr>
        <w:tc>
          <w:tcPr>
            <w:tcW w:w="1104" w:type="pct"/>
            <w:tcBorders>
              <w:top w:val="single" w:sz="4" w:space="0" w:color="auto"/>
              <w:left w:val="single" w:sz="12" w:space="0" w:color="auto"/>
              <w:bottom w:val="single" w:sz="4" w:space="0" w:color="auto"/>
              <w:right w:val="single" w:sz="4" w:space="0" w:color="auto"/>
            </w:tcBorders>
            <w:vAlign w:val="center"/>
            <w:hideMark/>
          </w:tcPr>
          <w:p w:rsidR="006101E6" w:rsidRDefault="006101E6">
            <w:pPr>
              <w:pStyle w:val="CommentText"/>
              <w:spacing w:line="256" w:lineRule="auto"/>
              <w:jc w:val="center"/>
              <w:rPr>
                <w:rFonts w:cs="Arial"/>
                <w:sz w:val="16"/>
                <w:szCs w:val="16"/>
                <w:highlight w:val="green"/>
              </w:rPr>
            </w:pPr>
            <w:r>
              <w:rPr>
                <w:rFonts w:cs="Arial"/>
                <w:sz w:val="16"/>
                <w:szCs w:val="16"/>
                <w:highlight w:val="green"/>
              </w:rPr>
              <w:t xml:space="preserve">Trip 1 Reset Menu </w:t>
            </w:r>
          </w:p>
        </w:tc>
        <w:tc>
          <w:tcPr>
            <w:tcW w:w="1098" w:type="pct"/>
            <w:tcBorders>
              <w:top w:val="single" w:sz="4" w:space="0" w:color="auto"/>
              <w:left w:val="single" w:sz="4" w:space="0" w:color="auto"/>
              <w:bottom w:val="single" w:sz="4" w:space="0" w:color="auto"/>
              <w:right w:val="single" w:sz="4" w:space="0" w:color="auto"/>
            </w:tcBorders>
            <w:vAlign w:val="center"/>
            <w:hideMark/>
          </w:tcPr>
          <w:p w:rsidR="006101E6" w:rsidRDefault="006101E6">
            <w:pPr>
              <w:pStyle w:val="CommentText"/>
              <w:spacing w:line="256" w:lineRule="auto"/>
              <w:jc w:val="center"/>
              <w:rPr>
                <w:rFonts w:cs="Arial"/>
                <w:sz w:val="16"/>
                <w:szCs w:val="16"/>
                <w:highlight w:val="green"/>
              </w:rPr>
            </w:pPr>
            <w:r>
              <w:rPr>
                <w:rFonts w:cs="Arial"/>
                <w:sz w:val="16"/>
                <w:szCs w:val="16"/>
                <w:highlight w:val="green"/>
              </w:rPr>
              <w:t>X</w:t>
            </w:r>
          </w:p>
        </w:tc>
        <w:tc>
          <w:tcPr>
            <w:tcW w:w="1031" w:type="pct"/>
            <w:tcBorders>
              <w:top w:val="single" w:sz="4" w:space="0" w:color="auto"/>
              <w:left w:val="single" w:sz="4" w:space="0" w:color="auto"/>
              <w:bottom w:val="single" w:sz="4" w:space="0" w:color="auto"/>
              <w:right w:val="double" w:sz="12" w:space="0" w:color="auto"/>
            </w:tcBorders>
            <w:vAlign w:val="center"/>
            <w:hideMark/>
          </w:tcPr>
          <w:p w:rsidR="006101E6" w:rsidRDefault="006101E6">
            <w:pPr>
              <w:pStyle w:val="CommentText"/>
              <w:spacing w:line="256" w:lineRule="auto"/>
              <w:jc w:val="center"/>
              <w:rPr>
                <w:rFonts w:cs="Arial"/>
                <w:sz w:val="16"/>
                <w:szCs w:val="16"/>
                <w:highlight w:val="green"/>
              </w:rPr>
            </w:pPr>
            <w:r>
              <w:rPr>
                <w:rFonts w:cs="Arial"/>
                <w:sz w:val="16"/>
                <w:szCs w:val="16"/>
                <w:highlight w:val="green"/>
              </w:rPr>
              <w:t>Up/Down + OK (Select</w:t>
            </w:r>
          </w:p>
          <w:p w:rsidR="006101E6" w:rsidRDefault="006101E6">
            <w:pPr>
              <w:pStyle w:val="CommentText"/>
              <w:spacing w:line="256" w:lineRule="auto"/>
              <w:jc w:val="center"/>
              <w:rPr>
                <w:rFonts w:cs="Arial"/>
                <w:sz w:val="16"/>
                <w:szCs w:val="16"/>
                <w:highlight w:val="green"/>
              </w:rPr>
            </w:pPr>
            <w:r>
              <w:rPr>
                <w:rFonts w:cs="Arial"/>
                <w:sz w:val="16"/>
                <w:szCs w:val="16"/>
                <w:highlight w:val="green"/>
              </w:rPr>
              <w:t>Reset AFE LPG</w:t>
            </w:r>
            <w:r>
              <w:rPr>
                <w:rFonts w:eastAsia="MS Mincho" w:cs="Arial"/>
                <w:bCs/>
                <w:color w:val="000000"/>
                <w:sz w:val="18"/>
                <w:szCs w:val="18"/>
                <w:highlight w:val="green"/>
                <w:lang w:eastAsia="ja-JP"/>
              </w:rPr>
              <w:t>)</w:t>
            </w:r>
          </w:p>
        </w:tc>
        <w:tc>
          <w:tcPr>
            <w:tcW w:w="1767" w:type="pct"/>
            <w:tcBorders>
              <w:top w:val="single" w:sz="4" w:space="0" w:color="auto"/>
              <w:left w:val="single" w:sz="4" w:space="0" w:color="auto"/>
              <w:bottom w:val="single" w:sz="4" w:space="0" w:color="auto"/>
              <w:right w:val="single" w:sz="12" w:space="0" w:color="auto"/>
            </w:tcBorders>
            <w:vAlign w:val="center"/>
            <w:hideMark/>
          </w:tcPr>
          <w:p w:rsidR="006101E6" w:rsidRDefault="006101E6">
            <w:pPr>
              <w:pStyle w:val="CommentText"/>
              <w:spacing w:line="256" w:lineRule="auto"/>
              <w:jc w:val="center"/>
              <w:rPr>
                <w:rFonts w:cs="Arial"/>
                <w:sz w:val="16"/>
                <w:szCs w:val="16"/>
                <w:highlight w:val="green"/>
                <w:lang w:val="sv-SE"/>
              </w:rPr>
            </w:pPr>
            <w:r>
              <w:rPr>
                <w:rFonts w:cs="Arial"/>
                <w:sz w:val="16"/>
                <w:szCs w:val="16"/>
                <w:highlight w:val="green"/>
                <w:lang w:val="sv-SE"/>
              </w:rPr>
              <w:t>TCAFE_A_LPG_Status = 2</w:t>
            </w:r>
          </w:p>
          <w:p w:rsidR="006101E6" w:rsidRDefault="006101E6">
            <w:pPr>
              <w:pStyle w:val="CommentText"/>
              <w:spacing w:line="256" w:lineRule="auto"/>
              <w:jc w:val="center"/>
              <w:rPr>
                <w:rFonts w:cs="Arial"/>
                <w:sz w:val="16"/>
                <w:szCs w:val="16"/>
                <w:highlight w:val="green"/>
                <w:lang w:val="sv-SE"/>
              </w:rPr>
            </w:pPr>
            <w:r>
              <w:rPr>
                <w:rFonts w:cs="Arial"/>
                <w:sz w:val="16"/>
                <w:szCs w:val="16"/>
                <w:highlight w:val="green"/>
                <w:lang w:val="sv-SE"/>
              </w:rPr>
              <w:t>Display ”Trip 1 AFE LPG Reset” for 4 seconds</w:t>
            </w:r>
          </w:p>
        </w:tc>
      </w:tr>
      <w:tr w:rsidR="006101E6" w:rsidTr="006101E6">
        <w:trPr>
          <w:cantSplit/>
          <w:trHeight w:val="420"/>
          <w:jc w:val="center"/>
        </w:trPr>
        <w:tc>
          <w:tcPr>
            <w:tcW w:w="1104" w:type="pct"/>
            <w:tcBorders>
              <w:top w:val="single" w:sz="4" w:space="0" w:color="auto"/>
              <w:left w:val="single" w:sz="12" w:space="0" w:color="auto"/>
              <w:bottom w:val="single" w:sz="4" w:space="0" w:color="auto"/>
              <w:right w:val="single" w:sz="4" w:space="0" w:color="auto"/>
            </w:tcBorders>
            <w:vAlign w:val="center"/>
            <w:hideMark/>
          </w:tcPr>
          <w:p w:rsidR="006101E6" w:rsidRDefault="006101E6">
            <w:pPr>
              <w:pStyle w:val="CommentText"/>
              <w:spacing w:line="256" w:lineRule="auto"/>
              <w:jc w:val="center"/>
              <w:rPr>
                <w:rFonts w:cs="Arial"/>
                <w:sz w:val="16"/>
                <w:szCs w:val="16"/>
              </w:rPr>
            </w:pPr>
            <w:r>
              <w:rPr>
                <w:rFonts w:cs="Arial"/>
                <w:sz w:val="16"/>
                <w:szCs w:val="16"/>
              </w:rPr>
              <w:t xml:space="preserve">Trip 1 Reset Menu </w:t>
            </w:r>
          </w:p>
        </w:tc>
        <w:tc>
          <w:tcPr>
            <w:tcW w:w="1098" w:type="pct"/>
            <w:tcBorders>
              <w:top w:val="single" w:sz="4" w:space="0" w:color="auto"/>
              <w:left w:val="single" w:sz="4" w:space="0" w:color="auto"/>
              <w:bottom w:val="single" w:sz="4" w:space="0" w:color="auto"/>
              <w:right w:val="single" w:sz="4" w:space="0" w:color="auto"/>
            </w:tcBorders>
            <w:vAlign w:val="center"/>
            <w:hideMark/>
          </w:tcPr>
          <w:p w:rsidR="006101E6" w:rsidRDefault="006101E6">
            <w:pPr>
              <w:pStyle w:val="CommentText"/>
              <w:spacing w:line="256" w:lineRule="auto"/>
              <w:jc w:val="center"/>
              <w:rPr>
                <w:rFonts w:cs="Arial"/>
                <w:sz w:val="16"/>
                <w:szCs w:val="16"/>
              </w:rPr>
            </w:pPr>
            <w:r>
              <w:rPr>
                <w:rFonts w:cs="Arial"/>
                <w:sz w:val="16"/>
                <w:szCs w:val="16"/>
              </w:rPr>
              <w:t>X</w:t>
            </w:r>
          </w:p>
        </w:tc>
        <w:tc>
          <w:tcPr>
            <w:tcW w:w="1031" w:type="pct"/>
            <w:tcBorders>
              <w:top w:val="single" w:sz="4" w:space="0" w:color="auto"/>
              <w:left w:val="single" w:sz="4" w:space="0" w:color="auto"/>
              <w:bottom w:val="single" w:sz="4" w:space="0" w:color="auto"/>
              <w:right w:val="double" w:sz="12" w:space="0" w:color="auto"/>
            </w:tcBorders>
            <w:vAlign w:val="center"/>
            <w:hideMark/>
          </w:tcPr>
          <w:p w:rsidR="006101E6" w:rsidRDefault="006101E6">
            <w:pPr>
              <w:pStyle w:val="CommentText"/>
              <w:spacing w:line="256" w:lineRule="auto"/>
              <w:jc w:val="center"/>
              <w:rPr>
                <w:rFonts w:cs="Arial"/>
                <w:sz w:val="16"/>
                <w:szCs w:val="16"/>
              </w:rPr>
            </w:pPr>
            <w:r>
              <w:rPr>
                <w:rFonts w:cs="Arial"/>
                <w:sz w:val="16"/>
                <w:szCs w:val="16"/>
              </w:rPr>
              <w:t>Up/Down + OK (Select</w:t>
            </w:r>
          </w:p>
          <w:p w:rsidR="006101E6" w:rsidRDefault="006101E6">
            <w:pPr>
              <w:pStyle w:val="CommentText"/>
              <w:spacing w:line="256" w:lineRule="auto"/>
              <w:jc w:val="center"/>
              <w:rPr>
                <w:rFonts w:cs="Arial"/>
                <w:sz w:val="16"/>
                <w:szCs w:val="16"/>
              </w:rPr>
            </w:pPr>
            <w:r>
              <w:rPr>
                <w:rFonts w:cs="Arial"/>
                <w:sz w:val="16"/>
                <w:szCs w:val="16"/>
              </w:rPr>
              <w:t>Reset Average Speed</w:t>
            </w:r>
            <w:r>
              <w:rPr>
                <w:rFonts w:eastAsia="MS Mincho" w:cs="Arial"/>
                <w:bCs/>
                <w:color w:val="000000"/>
                <w:sz w:val="18"/>
                <w:szCs w:val="18"/>
                <w:lang w:eastAsia="ja-JP"/>
              </w:rPr>
              <w:t>)</w:t>
            </w:r>
          </w:p>
        </w:tc>
        <w:tc>
          <w:tcPr>
            <w:tcW w:w="1767" w:type="pct"/>
            <w:tcBorders>
              <w:top w:val="single" w:sz="4" w:space="0" w:color="auto"/>
              <w:left w:val="single" w:sz="4" w:space="0" w:color="auto"/>
              <w:bottom w:val="single" w:sz="4" w:space="0" w:color="auto"/>
              <w:right w:val="single" w:sz="12" w:space="0" w:color="auto"/>
            </w:tcBorders>
            <w:vAlign w:val="center"/>
            <w:hideMark/>
          </w:tcPr>
          <w:p w:rsidR="006101E6" w:rsidRDefault="006101E6">
            <w:pPr>
              <w:pStyle w:val="CommentText"/>
              <w:spacing w:line="256" w:lineRule="auto"/>
              <w:jc w:val="center"/>
              <w:rPr>
                <w:rFonts w:cs="Arial"/>
                <w:sz w:val="16"/>
                <w:szCs w:val="16"/>
                <w:lang w:val="sv-SE"/>
              </w:rPr>
            </w:pPr>
            <w:r>
              <w:rPr>
                <w:rFonts w:cs="Arial"/>
                <w:sz w:val="16"/>
                <w:szCs w:val="16"/>
                <w:lang w:val="sv-SE"/>
              </w:rPr>
              <w:t>TCAS_A_Status = 2</w:t>
            </w:r>
          </w:p>
          <w:p w:rsidR="006101E6" w:rsidRDefault="006101E6">
            <w:pPr>
              <w:pStyle w:val="CommentText"/>
              <w:spacing w:line="256" w:lineRule="auto"/>
              <w:jc w:val="center"/>
              <w:rPr>
                <w:rFonts w:cs="Arial"/>
                <w:sz w:val="16"/>
                <w:szCs w:val="16"/>
                <w:lang w:val="sv-SE"/>
              </w:rPr>
            </w:pPr>
            <w:r>
              <w:rPr>
                <w:rFonts w:cs="Arial"/>
                <w:sz w:val="16"/>
                <w:szCs w:val="16"/>
                <w:lang w:val="sv-SE"/>
              </w:rPr>
              <w:t>Display ”Trip 1 Ave Spd Reset” for 4 seconds</w:t>
            </w:r>
          </w:p>
        </w:tc>
      </w:tr>
      <w:tr w:rsidR="006101E6" w:rsidTr="006101E6">
        <w:trPr>
          <w:cantSplit/>
          <w:trHeight w:val="420"/>
          <w:jc w:val="center"/>
        </w:trPr>
        <w:tc>
          <w:tcPr>
            <w:tcW w:w="1104" w:type="pct"/>
            <w:tcBorders>
              <w:top w:val="single" w:sz="4" w:space="0" w:color="auto"/>
              <w:left w:val="single" w:sz="12" w:space="0" w:color="auto"/>
              <w:bottom w:val="single" w:sz="4" w:space="0" w:color="auto"/>
              <w:right w:val="single" w:sz="4" w:space="0" w:color="auto"/>
            </w:tcBorders>
            <w:vAlign w:val="center"/>
            <w:hideMark/>
          </w:tcPr>
          <w:p w:rsidR="006101E6" w:rsidRDefault="006101E6">
            <w:pPr>
              <w:pStyle w:val="CommentText"/>
              <w:spacing w:line="256" w:lineRule="auto"/>
              <w:jc w:val="center"/>
              <w:rPr>
                <w:rFonts w:cs="Arial"/>
                <w:sz w:val="16"/>
                <w:szCs w:val="16"/>
                <w:highlight w:val="magenta"/>
              </w:rPr>
            </w:pPr>
            <w:r>
              <w:rPr>
                <w:rFonts w:cs="Arial"/>
                <w:sz w:val="16"/>
                <w:szCs w:val="16"/>
                <w:highlight w:val="magenta"/>
              </w:rPr>
              <w:t xml:space="preserve">Trip 1 Reset Menu </w:t>
            </w:r>
          </w:p>
        </w:tc>
        <w:tc>
          <w:tcPr>
            <w:tcW w:w="1098" w:type="pct"/>
            <w:tcBorders>
              <w:top w:val="single" w:sz="4" w:space="0" w:color="auto"/>
              <w:left w:val="single" w:sz="4" w:space="0" w:color="auto"/>
              <w:bottom w:val="single" w:sz="4" w:space="0" w:color="auto"/>
              <w:right w:val="single" w:sz="4" w:space="0" w:color="auto"/>
            </w:tcBorders>
            <w:vAlign w:val="center"/>
            <w:hideMark/>
          </w:tcPr>
          <w:p w:rsidR="006101E6" w:rsidRDefault="006101E6">
            <w:pPr>
              <w:pStyle w:val="CommentText"/>
              <w:spacing w:line="256" w:lineRule="auto"/>
              <w:jc w:val="center"/>
              <w:rPr>
                <w:rFonts w:cs="Arial"/>
                <w:sz w:val="16"/>
                <w:szCs w:val="16"/>
                <w:highlight w:val="magenta"/>
              </w:rPr>
            </w:pPr>
            <w:r>
              <w:rPr>
                <w:rFonts w:cs="Arial"/>
                <w:sz w:val="16"/>
                <w:szCs w:val="16"/>
                <w:highlight w:val="magenta"/>
              </w:rPr>
              <w:t>X</w:t>
            </w:r>
          </w:p>
        </w:tc>
        <w:tc>
          <w:tcPr>
            <w:tcW w:w="1031" w:type="pct"/>
            <w:tcBorders>
              <w:top w:val="single" w:sz="4" w:space="0" w:color="auto"/>
              <w:left w:val="single" w:sz="4" w:space="0" w:color="auto"/>
              <w:bottom w:val="single" w:sz="4" w:space="0" w:color="auto"/>
              <w:right w:val="double" w:sz="12" w:space="0" w:color="auto"/>
            </w:tcBorders>
            <w:vAlign w:val="center"/>
            <w:hideMark/>
          </w:tcPr>
          <w:p w:rsidR="006101E6" w:rsidRDefault="006101E6">
            <w:pPr>
              <w:pStyle w:val="CommentText"/>
              <w:spacing w:line="256" w:lineRule="auto"/>
              <w:jc w:val="center"/>
              <w:rPr>
                <w:rFonts w:cs="Arial"/>
                <w:sz w:val="16"/>
                <w:szCs w:val="16"/>
                <w:highlight w:val="magenta"/>
              </w:rPr>
            </w:pPr>
            <w:r>
              <w:rPr>
                <w:rFonts w:cs="Arial"/>
                <w:sz w:val="16"/>
                <w:szCs w:val="16"/>
                <w:highlight w:val="magenta"/>
              </w:rPr>
              <w:t>Up/Down + OK (Select</w:t>
            </w:r>
          </w:p>
          <w:p w:rsidR="006101E6" w:rsidRDefault="006101E6">
            <w:pPr>
              <w:pStyle w:val="CommentText"/>
              <w:spacing w:line="256" w:lineRule="auto"/>
              <w:jc w:val="center"/>
              <w:rPr>
                <w:rFonts w:cs="Arial"/>
                <w:sz w:val="16"/>
                <w:szCs w:val="16"/>
                <w:highlight w:val="magenta"/>
              </w:rPr>
            </w:pPr>
            <w:r>
              <w:rPr>
                <w:rFonts w:cs="Arial"/>
                <w:sz w:val="16"/>
                <w:szCs w:val="16"/>
                <w:highlight w:val="magenta"/>
              </w:rPr>
              <w:t>Reset Average Efficiency</w:t>
            </w:r>
            <w:r>
              <w:rPr>
                <w:rFonts w:eastAsia="MS Mincho" w:cs="Arial"/>
                <w:bCs/>
                <w:color w:val="000000"/>
                <w:sz w:val="18"/>
                <w:szCs w:val="18"/>
                <w:highlight w:val="magenta"/>
                <w:lang w:eastAsia="ja-JP"/>
              </w:rPr>
              <w:t>)</w:t>
            </w:r>
          </w:p>
        </w:tc>
        <w:tc>
          <w:tcPr>
            <w:tcW w:w="1767" w:type="pct"/>
            <w:tcBorders>
              <w:top w:val="single" w:sz="4" w:space="0" w:color="auto"/>
              <w:left w:val="single" w:sz="4" w:space="0" w:color="auto"/>
              <w:bottom w:val="single" w:sz="4" w:space="0" w:color="auto"/>
              <w:right w:val="single" w:sz="12" w:space="0" w:color="auto"/>
            </w:tcBorders>
            <w:vAlign w:val="center"/>
            <w:hideMark/>
          </w:tcPr>
          <w:p w:rsidR="006101E6" w:rsidRDefault="006101E6">
            <w:pPr>
              <w:pStyle w:val="CommentText"/>
              <w:spacing w:line="256" w:lineRule="auto"/>
              <w:jc w:val="center"/>
              <w:rPr>
                <w:rFonts w:cs="Arial"/>
                <w:sz w:val="16"/>
                <w:szCs w:val="16"/>
                <w:highlight w:val="magenta"/>
                <w:lang w:val="sv-SE"/>
              </w:rPr>
            </w:pPr>
            <w:r>
              <w:rPr>
                <w:rFonts w:cs="Arial"/>
                <w:sz w:val="16"/>
                <w:szCs w:val="16"/>
                <w:highlight w:val="magenta"/>
                <w:lang w:val="sv-SE"/>
              </w:rPr>
              <w:t>TCAE_A_Status = 2</w:t>
            </w:r>
          </w:p>
          <w:p w:rsidR="006101E6" w:rsidRDefault="006101E6">
            <w:pPr>
              <w:pStyle w:val="CommentText"/>
              <w:spacing w:line="256" w:lineRule="auto"/>
              <w:jc w:val="center"/>
              <w:rPr>
                <w:rFonts w:cs="Arial"/>
                <w:sz w:val="16"/>
                <w:szCs w:val="16"/>
                <w:highlight w:val="magenta"/>
                <w:lang w:val="sv-SE"/>
              </w:rPr>
            </w:pPr>
            <w:r>
              <w:rPr>
                <w:rFonts w:cs="Arial"/>
                <w:sz w:val="16"/>
                <w:szCs w:val="16"/>
                <w:highlight w:val="magenta"/>
                <w:lang w:val="sv-SE"/>
              </w:rPr>
              <w:t>Display ”Trip 1 Ave Efficeincy Reset” for 4 seconds</w:t>
            </w:r>
          </w:p>
        </w:tc>
      </w:tr>
      <w:tr w:rsidR="006101E6" w:rsidTr="006101E6">
        <w:trPr>
          <w:cantSplit/>
          <w:trHeight w:val="420"/>
          <w:jc w:val="center"/>
        </w:trPr>
        <w:tc>
          <w:tcPr>
            <w:tcW w:w="1104" w:type="pct"/>
            <w:tcBorders>
              <w:top w:val="single" w:sz="4" w:space="0" w:color="auto"/>
              <w:left w:val="single" w:sz="12" w:space="0" w:color="auto"/>
              <w:bottom w:val="single" w:sz="4" w:space="0" w:color="auto"/>
              <w:right w:val="single" w:sz="4" w:space="0" w:color="auto"/>
            </w:tcBorders>
            <w:vAlign w:val="center"/>
            <w:hideMark/>
          </w:tcPr>
          <w:p w:rsidR="006101E6" w:rsidRDefault="006101E6">
            <w:pPr>
              <w:pStyle w:val="CommentText"/>
              <w:spacing w:line="256" w:lineRule="auto"/>
              <w:jc w:val="center"/>
              <w:rPr>
                <w:rFonts w:cs="Arial"/>
                <w:sz w:val="16"/>
                <w:szCs w:val="16"/>
              </w:rPr>
            </w:pPr>
            <w:r>
              <w:rPr>
                <w:rFonts w:cs="Arial"/>
                <w:sz w:val="16"/>
                <w:szCs w:val="16"/>
              </w:rPr>
              <w:t xml:space="preserve">Trip 1 Reset Menu </w:t>
            </w:r>
          </w:p>
        </w:tc>
        <w:tc>
          <w:tcPr>
            <w:tcW w:w="1098" w:type="pct"/>
            <w:tcBorders>
              <w:top w:val="single" w:sz="4" w:space="0" w:color="auto"/>
              <w:left w:val="single" w:sz="4" w:space="0" w:color="auto"/>
              <w:bottom w:val="single" w:sz="4" w:space="0" w:color="auto"/>
              <w:right w:val="single" w:sz="4" w:space="0" w:color="auto"/>
            </w:tcBorders>
            <w:vAlign w:val="center"/>
            <w:hideMark/>
          </w:tcPr>
          <w:p w:rsidR="006101E6" w:rsidRDefault="006101E6">
            <w:pPr>
              <w:pStyle w:val="CommentText"/>
              <w:spacing w:line="256" w:lineRule="auto"/>
              <w:jc w:val="center"/>
              <w:rPr>
                <w:rFonts w:cs="Arial"/>
                <w:sz w:val="16"/>
                <w:szCs w:val="16"/>
              </w:rPr>
            </w:pPr>
            <w:r>
              <w:rPr>
                <w:rFonts w:cs="Arial"/>
                <w:sz w:val="16"/>
                <w:szCs w:val="16"/>
              </w:rPr>
              <w:t>TCO_A_Status = 2</w:t>
            </w:r>
          </w:p>
          <w:p w:rsidR="006101E6" w:rsidRDefault="006101E6">
            <w:pPr>
              <w:pStyle w:val="CommentText"/>
              <w:spacing w:line="256" w:lineRule="auto"/>
              <w:jc w:val="center"/>
              <w:rPr>
                <w:rFonts w:cs="Arial"/>
                <w:sz w:val="16"/>
                <w:szCs w:val="16"/>
              </w:rPr>
            </w:pPr>
            <w:r>
              <w:rPr>
                <w:rFonts w:cs="Arial"/>
                <w:sz w:val="16"/>
                <w:szCs w:val="16"/>
              </w:rPr>
              <w:t>&amp;</w:t>
            </w:r>
          </w:p>
          <w:p w:rsidR="006101E6" w:rsidRDefault="006101E6">
            <w:pPr>
              <w:pStyle w:val="CommentText"/>
              <w:spacing w:line="256" w:lineRule="auto"/>
              <w:jc w:val="center"/>
              <w:rPr>
                <w:rFonts w:cs="Arial"/>
                <w:sz w:val="16"/>
                <w:szCs w:val="16"/>
              </w:rPr>
            </w:pPr>
            <w:r>
              <w:rPr>
                <w:rFonts w:cs="Arial"/>
                <w:sz w:val="16"/>
                <w:szCs w:val="16"/>
              </w:rPr>
              <w:t>TCT_A_Status = 2</w:t>
            </w:r>
          </w:p>
        </w:tc>
        <w:tc>
          <w:tcPr>
            <w:tcW w:w="1031" w:type="pct"/>
            <w:tcBorders>
              <w:top w:val="single" w:sz="4" w:space="0" w:color="auto"/>
              <w:left w:val="single" w:sz="4" w:space="0" w:color="auto"/>
              <w:bottom w:val="single" w:sz="4" w:space="0" w:color="auto"/>
              <w:right w:val="double" w:sz="12" w:space="0" w:color="auto"/>
            </w:tcBorders>
            <w:vAlign w:val="center"/>
            <w:hideMark/>
          </w:tcPr>
          <w:p w:rsidR="006101E6" w:rsidRDefault="006101E6">
            <w:pPr>
              <w:pStyle w:val="CommentText"/>
              <w:spacing w:line="256" w:lineRule="auto"/>
              <w:jc w:val="center"/>
              <w:rPr>
                <w:rFonts w:cs="Arial"/>
                <w:sz w:val="16"/>
                <w:szCs w:val="16"/>
              </w:rPr>
            </w:pPr>
            <w:r>
              <w:rPr>
                <w:rFonts w:cs="Arial"/>
                <w:sz w:val="16"/>
                <w:szCs w:val="16"/>
              </w:rPr>
              <w:t>X</w:t>
            </w:r>
          </w:p>
        </w:tc>
        <w:tc>
          <w:tcPr>
            <w:tcW w:w="1767" w:type="pct"/>
            <w:tcBorders>
              <w:top w:val="single" w:sz="4" w:space="0" w:color="auto"/>
              <w:left w:val="single" w:sz="4" w:space="0" w:color="auto"/>
              <w:bottom w:val="single" w:sz="4" w:space="0" w:color="auto"/>
              <w:right w:val="single" w:sz="12" w:space="0" w:color="auto"/>
            </w:tcBorders>
            <w:vAlign w:val="center"/>
            <w:hideMark/>
          </w:tcPr>
          <w:p w:rsidR="006101E6" w:rsidRDefault="006101E6">
            <w:pPr>
              <w:pStyle w:val="CommentText"/>
              <w:spacing w:line="256" w:lineRule="auto"/>
              <w:jc w:val="center"/>
              <w:rPr>
                <w:rFonts w:cs="Arial"/>
                <w:sz w:val="16"/>
                <w:szCs w:val="16"/>
                <w:lang w:val="sv-SE"/>
              </w:rPr>
            </w:pPr>
            <w:r>
              <w:rPr>
                <w:rFonts w:cs="Arial"/>
                <w:sz w:val="16"/>
                <w:szCs w:val="16"/>
                <w:lang w:val="sv-SE"/>
              </w:rPr>
              <w:t>TCO_A_Status = 0</w:t>
            </w:r>
          </w:p>
          <w:p w:rsidR="006101E6" w:rsidRDefault="006101E6">
            <w:pPr>
              <w:pStyle w:val="CommentText"/>
              <w:spacing w:line="256" w:lineRule="auto"/>
              <w:jc w:val="center"/>
              <w:rPr>
                <w:rFonts w:cs="Arial"/>
                <w:sz w:val="16"/>
                <w:szCs w:val="16"/>
                <w:lang w:val="sv-SE"/>
              </w:rPr>
            </w:pPr>
            <w:r>
              <w:rPr>
                <w:rFonts w:cs="Arial"/>
                <w:sz w:val="16"/>
                <w:szCs w:val="16"/>
                <w:lang w:val="sv-SE"/>
              </w:rPr>
              <w:t>TCAFE_A_Status = 0</w:t>
            </w:r>
          </w:p>
          <w:p w:rsidR="006101E6" w:rsidRDefault="006101E6">
            <w:pPr>
              <w:pStyle w:val="CommentText"/>
              <w:spacing w:line="256" w:lineRule="auto"/>
              <w:jc w:val="center"/>
              <w:rPr>
                <w:rFonts w:cs="Arial"/>
                <w:sz w:val="16"/>
                <w:szCs w:val="16"/>
                <w:lang w:val="sv-SE"/>
              </w:rPr>
            </w:pPr>
            <w:r>
              <w:rPr>
                <w:rFonts w:cs="Arial"/>
                <w:sz w:val="16"/>
                <w:szCs w:val="16"/>
                <w:highlight w:val="green"/>
                <w:lang w:val="sv-SE"/>
              </w:rPr>
              <w:t>TCAFE_A_LPG_Status = 0</w:t>
            </w:r>
          </w:p>
          <w:p w:rsidR="006101E6" w:rsidRDefault="006101E6">
            <w:pPr>
              <w:pStyle w:val="CommentText"/>
              <w:spacing w:line="256" w:lineRule="auto"/>
              <w:jc w:val="center"/>
              <w:rPr>
                <w:rFonts w:cs="Arial"/>
                <w:sz w:val="16"/>
                <w:szCs w:val="16"/>
                <w:lang w:val="sv-SE"/>
              </w:rPr>
            </w:pPr>
            <w:r>
              <w:rPr>
                <w:rFonts w:cs="Arial"/>
                <w:sz w:val="16"/>
                <w:szCs w:val="16"/>
                <w:lang w:val="sv-SE"/>
              </w:rPr>
              <w:t>TCT_A_Status = 0</w:t>
            </w:r>
          </w:p>
          <w:p w:rsidR="006101E6" w:rsidRDefault="006101E6">
            <w:pPr>
              <w:pStyle w:val="CommentText"/>
              <w:spacing w:line="256" w:lineRule="auto"/>
              <w:jc w:val="center"/>
              <w:rPr>
                <w:rFonts w:cs="Arial"/>
                <w:sz w:val="16"/>
                <w:szCs w:val="16"/>
                <w:lang w:val="sv-SE"/>
              </w:rPr>
            </w:pPr>
            <w:r>
              <w:rPr>
                <w:rFonts w:cs="Arial"/>
                <w:sz w:val="16"/>
                <w:szCs w:val="16"/>
                <w:lang w:val="sv-SE"/>
              </w:rPr>
              <w:t>TCAS_A_Status = 0</w:t>
            </w:r>
          </w:p>
          <w:p w:rsidR="006101E6" w:rsidRDefault="006101E6">
            <w:pPr>
              <w:pStyle w:val="CommentText"/>
              <w:spacing w:line="256" w:lineRule="auto"/>
              <w:jc w:val="center"/>
              <w:rPr>
                <w:rFonts w:cs="Arial"/>
                <w:sz w:val="16"/>
                <w:szCs w:val="16"/>
                <w:lang w:val="sv-SE"/>
              </w:rPr>
            </w:pPr>
            <w:r>
              <w:rPr>
                <w:rFonts w:cs="Arial"/>
                <w:sz w:val="16"/>
                <w:szCs w:val="16"/>
                <w:lang w:val="sv-SE"/>
              </w:rPr>
              <w:t>Start TCAFE_Reset_Filter_A_Timer</w:t>
            </w:r>
          </w:p>
          <w:p w:rsidR="006101E6" w:rsidRDefault="006101E6">
            <w:pPr>
              <w:pStyle w:val="CommentText"/>
              <w:spacing w:line="256" w:lineRule="auto"/>
              <w:jc w:val="center"/>
              <w:rPr>
                <w:rFonts w:cs="Arial"/>
                <w:sz w:val="16"/>
                <w:szCs w:val="16"/>
                <w:lang w:val="sv-SE"/>
              </w:rPr>
            </w:pPr>
            <w:r>
              <w:rPr>
                <w:rFonts w:cs="Arial"/>
                <w:sz w:val="16"/>
                <w:szCs w:val="16"/>
                <w:highlight w:val="green"/>
                <w:lang w:val="sv-SE"/>
              </w:rPr>
              <w:t>Start TCAFE_Reset_Filter_A_LPG_Timer</w:t>
            </w:r>
          </w:p>
          <w:p w:rsidR="006101E6" w:rsidRDefault="006101E6">
            <w:pPr>
              <w:pStyle w:val="CommentText"/>
              <w:spacing w:line="256" w:lineRule="auto"/>
              <w:jc w:val="center"/>
              <w:rPr>
                <w:rFonts w:cs="Arial"/>
                <w:sz w:val="16"/>
                <w:szCs w:val="16"/>
                <w:lang w:val="sv-SE"/>
              </w:rPr>
            </w:pPr>
            <w:r>
              <w:rPr>
                <w:rFonts w:cs="Arial"/>
                <w:sz w:val="16"/>
                <w:szCs w:val="16"/>
                <w:lang w:val="sv-SE"/>
              </w:rPr>
              <w:t>M/C_Display_Status = TC_Multi_Feature_1</w:t>
            </w:r>
          </w:p>
        </w:tc>
      </w:tr>
      <w:tr w:rsidR="006101E6" w:rsidTr="006101E6">
        <w:trPr>
          <w:cantSplit/>
          <w:trHeight w:val="420"/>
          <w:jc w:val="center"/>
        </w:trPr>
        <w:tc>
          <w:tcPr>
            <w:tcW w:w="1104" w:type="pct"/>
            <w:tcBorders>
              <w:top w:val="single" w:sz="4" w:space="0" w:color="auto"/>
              <w:left w:val="single" w:sz="12" w:space="0" w:color="auto"/>
              <w:bottom w:val="single" w:sz="4" w:space="0" w:color="auto"/>
              <w:right w:val="single" w:sz="4" w:space="0" w:color="auto"/>
            </w:tcBorders>
            <w:vAlign w:val="center"/>
            <w:hideMark/>
          </w:tcPr>
          <w:p w:rsidR="006101E6" w:rsidRDefault="006101E6">
            <w:pPr>
              <w:pStyle w:val="CommentText"/>
              <w:spacing w:line="256" w:lineRule="auto"/>
              <w:jc w:val="center"/>
              <w:rPr>
                <w:rFonts w:cs="Arial"/>
                <w:sz w:val="16"/>
                <w:szCs w:val="16"/>
              </w:rPr>
            </w:pPr>
            <w:r>
              <w:rPr>
                <w:rFonts w:cs="Arial"/>
                <w:sz w:val="16"/>
                <w:szCs w:val="16"/>
              </w:rPr>
              <w:t xml:space="preserve">Trip 1 Reset Menu </w:t>
            </w:r>
          </w:p>
        </w:tc>
        <w:tc>
          <w:tcPr>
            <w:tcW w:w="1098" w:type="pct"/>
            <w:tcBorders>
              <w:top w:val="single" w:sz="4" w:space="0" w:color="auto"/>
              <w:left w:val="single" w:sz="4" w:space="0" w:color="auto"/>
              <w:bottom w:val="single" w:sz="4" w:space="0" w:color="auto"/>
              <w:right w:val="single" w:sz="4" w:space="0" w:color="auto"/>
            </w:tcBorders>
            <w:vAlign w:val="center"/>
            <w:hideMark/>
          </w:tcPr>
          <w:p w:rsidR="006101E6" w:rsidRDefault="006101E6">
            <w:pPr>
              <w:pStyle w:val="CommentText"/>
              <w:spacing w:line="256" w:lineRule="auto"/>
              <w:jc w:val="center"/>
              <w:rPr>
                <w:rFonts w:cs="Arial"/>
                <w:sz w:val="16"/>
                <w:szCs w:val="16"/>
              </w:rPr>
            </w:pPr>
            <w:r>
              <w:rPr>
                <w:rFonts w:cs="Arial"/>
                <w:sz w:val="16"/>
                <w:szCs w:val="16"/>
              </w:rPr>
              <w:t>TCO_A_Status = 2</w:t>
            </w:r>
          </w:p>
          <w:p w:rsidR="006101E6" w:rsidRDefault="006101E6">
            <w:pPr>
              <w:pStyle w:val="CommentText"/>
              <w:spacing w:line="256" w:lineRule="auto"/>
              <w:jc w:val="center"/>
              <w:rPr>
                <w:rFonts w:cs="Arial"/>
                <w:sz w:val="16"/>
                <w:szCs w:val="16"/>
              </w:rPr>
            </w:pPr>
            <w:r>
              <w:rPr>
                <w:rFonts w:cs="Arial"/>
                <w:sz w:val="16"/>
                <w:szCs w:val="16"/>
              </w:rPr>
              <w:t>&amp;</w:t>
            </w:r>
          </w:p>
          <w:p w:rsidR="006101E6" w:rsidRDefault="006101E6">
            <w:pPr>
              <w:pStyle w:val="CommentText"/>
              <w:spacing w:line="256" w:lineRule="auto"/>
              <w:jc w:val="center"/>
              <w:rPr>
                <w:rFonts w:cs="Arial"/>
                <w:sz w:val="16"/>
                <w:szCs w:val="16"/>
              </w:rPr>
            </w:pPr>
            <w:r>
              <w:rPr>
                <w:rFonts w:cs="Arial"/>
                <w:sz w:val="16"/>
                <w:szCs w:val="16"/>
              </w:rPr>
              <w:t>TCT_A_Status &lt;&gt; 2</w:t>
            </w:r>
          </w:p>
        </w:tc>
        <w:tc>
          <w:tcPr>
            <w:tcW w:w="1031" w:type="pct"/>
            <w:tcBorders>
              <w:top w:val="single" w:sz="4" w:space="0" w:color="auto"/>
              <w:left w:val="single" w:sz="4" w:space="0" w:color="auto"/>
              <w:bottom w:val="single" w:sz="4" w:space="0" w:color="auto"/>
              <w:right w:val="double" w:sz="12" w:space="0" w:color="auto"/>
            </w:tcBorders>
            <w:vAlign w:val="center"/>
            <w:hideMark/>
          </w:tcPr>
          <w:p w:rsidR="006101E6" w:rsidRDefault="006101E6">
            <w:pPr>
              <w:pStyle w:val="CommentText"/>
              <w:spacing w:line="256" w:lineRule="auto"/>
              <w:jc w:val="center"/>
              <w:rPr>
                <w:rFonts w:cs="Arial"/>
                <w:sz w:val="16"/>
                <w:szCs w:val="16"/>
              </w:rPr>
            </w:pPr>
            <w:r>
              <w:rPr>
                <w:rFonts w:cs="Arial"/>
                <w:sz w:val="16"/>
                <w:szCs w:val="16"/>
              </w:rPr>
              <w:t>X</w:t>
            </w:r>
          </w:p>
        </w:tc>
        <w:tc>
          <w:tcPr>
            <w:tcW w:w="1767" w:type="pct"/>
            <w:tcBorders>
              <w:top w:val="single" w:sz="4" w:space="0" w:color="auto"/>
              <w:left w:val="single" w:sz="4" w:space="0" w:color="auto"/>
              <w:bottom w:val="single" w:sz="4" w:space="0" w:color="auto"/>
              <w:right w:val="single" w:sz="12" w:space="0" w:color="auto"/>
            </w:tcBorders>
            <w:vAlign w:val="center"/>
            <w:hideMark/>
          </w:tcPr>
          <w:p w:rsidR="006101E6" w:rsidRDefault="006101E6">
            <w:pPr>
              <w:pStyle w:val="CommentText"/>
              <w:spacing w:line="256" w:lineRule="auto"/>
              <w:jc w:val="center"/>
              <w:rPr>
                <w:rFonts w:cs="Arial"/>
                <w:sz w:val="16"/>
                <w:szCs w:val="16"/>
                <w:lang w:val="sv-SE"/>
              </w:rPr>
            </w:pPr>
            <w:r>
              <w:rPr>
                <w:rFonts w:cs="Arial"/>
                <w:sz w:val="16"/>
                <w:szCs w:val="16"/>
                <w:lang w:val="sv-SE"/>
              </w:rPr>
              <w:t>TCO_A_Status = 0</w:t>
            </w:r>
          </w:p>
          <w:p w:rsidR="006101E6" w:rsidRDefault="006101E6">
            <w:pPr>
              <w:pStyle w:val="CommentText"/>
              <w:spacing w:line="256" w:lineRule="auto"/>
              <w:jc w:val="center"/>
              <w:rPr>
                <w:rFonts w:cs="Arial"/>
                <w:sz w:val="16"/>
                <w:szCs w:val="16"/>
                <w:lang w:val="sv-SE"/>
              </w:rPr>
            </w:pPr>
            <w:r>
              <w:rPr>
                <w:rFonts w:cs="Arial"/>
                <w:sz w:val="16"/>
                <w:szCs w:val="16"/>
                <w:lang w:val="sv-SE"/>
              </w:rPr>
              <w:t>M/C_Display_Status = TC_Multi_Feature_1</w:t>
            </w:r>
          </w:p>
        </w:tc>
      </w:tr>
      <w:tr w:rsidR="006101E6" w:rsidTr="006101E6">
        <w:trPr>
          <w:cantSplit/>
          <w:trHeight w:val="420"/>
          <w:jc w:val="center"/>
        </w:trPr>
        <w:tc>
          <w:tcPr>
            <w:tcW w:w="1104" w:type="pct"/>
            <w:tcBorders>
              <w:top w:val="single" w:sz="4" w:space="0" w:color="auto"/>
              <w:left w:val="single" w:sz="12" w:space="0" w:color="auto"/>
              <w:bottom w:val="single" w:sz="4" w:space="0" w:color="auto"/>
              <w:right w:val="single" w:sz="4" w:space="0" w:color="auto"/>
            </w:tcBorders>
            <w:vAlign w:val="center"/>
            <w:hideMark/>
          </w:tcPr>
          <w:p w:rsidR="006101E6" w:rsidRDefault="006101E6">
            <w:pPr>
              <w:pStyle w:val="CommentText"/>
              <w:spacing w:line="256" w:lineRule="auto"/>
              <w:jc w:val="center"/>
              <w:rPr>
                <w:rFonts w:cs="Arial"/>
                <w:sz w:val="16"/>
                <w:szCs w:val="16"/>
              </w:rPr>
            </w:pPr>
            <w:r>
              <w:rPr>
                <w:rFonts w:cs="Arial"/>
                <w:sz w:val="16"/>
                <w:szCs w:val="16"/>
              </w:rPr>
              <w:t xml:space="preserve">Trip 1 Reset Menu </w:t>
            </w:r>
          </w:p>
        </w:tc>
        <w:tc>
          <w:tcPr>
            <w:tcW w:w="1098" w:type="pct"/>
            <w:tcBorders>
              <w:top w:val="single" w:sz="4" w:space="0" w:color="auto"/>
              <w:left w:val="single" w:sz="4" w:space="0" w:color="auto"/>
              <w:bottom w:val="single" w:sz="4" w:space="0" w:color="auto"/>
              <w:right w:val="single" w:sz="4" w:space="0" w:color="auto"/>
            </w:tcBorders>
            <w:vAlign w:val="center"/>
            <w:hideMark/>
          </w:tcPr>
          <w:p w:rsidR="006101E6" w:rsidRDefault="006101E6">
            <w:pPr>
              <w:pStyle w:val="CommentText"/>
              <w:spacing w:line="256" w:lineRule="auto"/>
              <w:jc w:val="center"/>
              <w:rPr>
                <w:rFonts w:cs="Arial"/>
                <w:sz w:val="16"/>
                <w:szCs w:val="16"/>
              </w:rPr>
            </w:pPr>
            <w:r>
              <w:rPr>
                <w:rFonts w:cs="Arial"/>
                <w:sz w:val="16"/>
                <w:szCs w:val="16"/>
              </w:rPr>
              <w:t>TCAFE_A_Status = 2</w:t>
            </w:r>
          </w:p>
          <w:p w:rsidR="006101E6" w:rsidRDefault="006101E6">
            <w:pPr>
              <w:pStyle w:val="CommentText"/>
              <w:spacing w:line="256" w:lineRule="auto"/>
              <w:jc w:val="center"/>
              <w:rPr>
                <w:rFonts w:cs="Arial"/>
                <w:sz w:val="16"/>
                <w:szCs w:val="16"/>
              </w:rPr>
            </w:pPr>
            <w:r>
              <w:rPr>
                <w:rFonts w:cs="Arial"/>
                <w:sz w:val="16"/>
                <w:szCs w:val="16"/>
              </w:rPr>
              <w:t>&amp;</w:t>
            </w:r>
          </w:p>
          <w:p w:rsidR="006101E6" w:rsidRDefault="006101E6">
            <w:pPr>
              <w:pStyle w:val="CommentText"/>
              <w:spacing w:line="256" w:lineRule="auto"/>
              <w:jc w:val="center"/>
              <w:rPr>
                <w:rFonts w:cs="Arial"/>
                <w:sz w:val="16"/>
                <w:szCs w:val="16"/>
              </w:rPr>
            </w:pPr>
            <w:r>
              <w:rPr>
                <w:rFonts w:cs="Arial"/>
                <w:sz w:val="16"/>
                <w:szCs w:val="16"/>
              </w:rPr>
              <w:t>TCT_A_Status &lt;&gt; 2</w:t>
            </w:r>
          </w:p>
        </w:tc>
        <w:tc>
          <w:tcPr>
            <w:tcW w:w="1031" w:type="pct"/>
            <w:tcBorders>
              <w:top w:val="single" w:sz="4" w:space="0" w:color="auto"/>
              <w:left w:val="single" w:sz="4" w:space="0" w:color="auto"/>
              <w:bottom w:val="single" w:sz="4" w:space="0" w:color="auto"/>
              <w:right w:val="double" w:sz="12" w:space="0" w:color="auto"/>
            </w:tcBorders>
            <w:vAlign w:val="center"/>
            <w:hideMark/>
          </w:tcPr>
          <w:p w:rsidR="006101E6" w:rsidRDefault="006101E6">
            <w:pPr>
              <w:pStyle w:val="CommentText"/>
              <w:spacing w:line="256" w:lineRule="auto"/>
              <w:jc w:val="center"/>
              <w:rPr>
                <w:rFonts w:cs="Arial"/>
                <w:sz w:val="16"/>
                <w:szCs w:val="16"/>
              </w:rPr>
            </w:pPr>
            <w:r>
              <w:rPr>
                <w:rFonts w:cs="Arial"/>
                <w:sz w:val="16"/>
                <w:szCs w:val="16"/>
              </w:rPr>
              <w:t>X</w:t>
            </w:r>
          </w:p>
        </w:tc>
        <w:tc>
          <w:tcPr>
            <w:tcW w:w="1767" w:type="pct"/>
            <w:tcBorders>
              <w:top w:val="single" w:sz="4" w:space="0" w:color="auto"/>
              <w:left w:val="single" w:sz="4" w:space="0" w:color="auto"/>
              <w:bottom w:val="single" w:sz="4" w:space="0" w:color="auto"/>
              <w:right w:val="single" w:sz="12" w:space="0" w:color="auto"/>
            </w:tcBorders>
            <w:vAlign w:val="center"/>
            <w:hideMark/>
          </w:tcPr>
          <w:p w:rsidR="006101E6" w:rsidRDefault="006101E6">
            <w:pPr>
              <w:pStyle w:val="CommentText"/>
              <w:spacing w:line="256" w:lineRule="auto"/>
              <w:jc w:val="center"/>
              <w:rPr>
                <w:rFonts w:cs="Arial"/>
                <w:sz w:val="16"/>
                <w:szCs w:val="16"/>
                <w:lang w:val="sv-SE"/>
              </w:rPr>
            </w:pPr>
            <w:r>
              <w:rPr>
                <w:rFonts w:cs="Arial"/>
                <w:sz w:val="16"/>
                <w:szCs w:val="16"/>
                <w:lang w:val="sv-SE"/>
              </w:rPr>
              <w:t>TCAFE_A_Status = 0</w:t>
            </w:r>
          </w:p>
          <w:p w:rsidR="006101E6" w:rsidRDefault="006101E6">
            <w:pPr>
              <w:pStyle w:val="CommentText"/>
              <w:spacing w:line="256" w:lineRule="auto"/>
              <w:jc w:val="center"/>
              <w:rPr>
                <w:rFonts w:cs="Arial"/>
                <w:sz w:val="16"/>
                <w:szCs w:val="16"/>
                <w:lang w:val="sv-SE"/>
              </w:rPr>
            </w:pPr>
            <w:r>
              <w:rPr>
                <w:rFonts w:cs="Arial"/>
                <w:sz w:val="16"/>
                <w:szCs w:val="16"/>
                <w:lang w:val="sv-SE"/>
              </w:rPr>
              <w:t>Start TCAFE_Reset_Filter_A_Timer</w:t>
            </w:r>
          </w:p>
          <w:p w:rsidR="006101E6" w:rsidRDefault="006101E6">
            <w:pPr>
              <w:pStyle w:val="CommentText"/>
              <w:spacing w:line="256" w:lineRule="auto"/>
              <w:jc w:val="center"/>
              <w:rPr>
                <w:rFonts w:cs="Arial"/>
                <w:sz w:val="16"/>
                <w:szCs w:val="16"/>
                <w:lang w:val="sv-SE"/>
              </w:rPr>
            </w:pPr>
            <w:r>
              <w:rPr>
                <w:rFonts w:cs="Arial"/>
                <w:sz w:val="16"/>
                <w:szCs w:val="16"/>
                <w:lang w:val="sv-SE"/>
              </w:rPr>
              <w:t>M/C_Display_Status = TC_Multi_Feature_1</w:t>
            </w:r>
          </w:p>
        </w:tc>
      </w:tr>
      <w:tr w:rsidR="006101E6" w:rsidTr="006101E6">
        <w:trPr>
          <w:cantSplit/>
          <w:trHeight w:val="420"/>
          <w:jc w:val="center"/>
        </w:trPr>
        <w:tc>
          <w:tcPr>
            <w:tcW w:w="1104" w:type="pct"/>
            <w:tcBorders>
              <w:top w:val="single" w:sz="4" w:space="0" w:color="auto"/>
              <w:left w:val="single" w:sz="12" w:space="0" w:color="auto"/>
              <w:bottom w:val="single" w:sz="4" w:space="0" w:color="auto"/>
              <w:right w:val="single" w:sz="4" w:space="0" w:color="auto"/>
            </w:tcBorders>
            <w:vAlign w:val="center"/>
            <w:hideMark/>
          </w:tcPr>
          <w:p w:rsidR="006101E6" w:rsidRDefault="006101E6">
            <w:pPr>
              <w:pStyle w:val="CommentText"/>
              <w:spacing w:line="256" w:lineRule="auto"/>
              <w:jc w:val="center"/>
              <w:rPr>
                <w:rFonts w:cs="Arial"/>
                <w:sz w:val="16"/>
                <w:szCs w:val="16"/>
                <w:highlight w:val="green"/>
              </w:rPr>
            </w:pPr>
            <w:r>
              <w:rPr>
                <w:rFonts w:cs="Arial"/>
                <w:sz w:val="16"/>
                <w:szCs w:val="16"/>
                <w:highlight w:val="green"/>
              </w:rPr>
              <w:t xml:space="preserve">Trip 1 Reset Menu </w:t>
            </w:r>
          </w:p>
        </w:tc>
        <w:tc>
          <w:tcPr>
            <w:tcW w:w="1098" w:type="pct"/>
            <w:tcBorders>
              <w:top w:val="single" w:sz="4" w:space="0" w:color="auto"/>
              <w:left w:val="single" w:sz="4" w:space="0" w:color="auto"/>
              <w:bottom w:val="single" w:sz="4" w:space="0" w:color="auto"/>
              <w:right w:val="single" w:sz="4" w:space="0" w:color="auto"/>
            </w:tcBorders>
            <w:vAlign w:val="center"/>
            <w:hideMark/>
          </w:tcPr>
          <w:p w:rsidR="006101E6" w:rsidRDefault="006101E6">
            <w:pPr>
              <w:pStyle w:val="CommentText"/>
              <w:spacing w:line="256" w:lineRule="auto"/>
              <w:jc w:val="center"/>
              <w:rPr>
                <w:rFonts w:cs="Arial"/>
                <w:sz w:val="16"/>
                <w:szCs w:val="16"/>
                <w:highlight w:val="green"/>
              </w:rPr>
            </w:pPr>
            <w:r>
              <w:rPr>
                <w:rFonts w:cs="Arial"/>
                <w:sz w:val="16"/>
                <w:szCs w:val="16"/>
                <w:highlight w:val="green"/>
              </w:rPr>
              <w:t>TCAFE_A_LPG_Status = 2</w:t>
            </w:r>
          </w:p>
          <w:p w:rsidR="006101E6" w:rsidRDefault="006101E6">
            <w:pPr>
              <w:pStyle w:val="CommentText"/>
              <w:spacing w:line="256" w:lineRule="auto"/>
              <w:jc w:val="center"/>
              <w:rPr>
                <w:rFonts w:cs="Arial"/>
                <w:sz w:val="16"/>
                <w:szCs w:val="16"/>
                <w:highlight w:val="green"/>
              </w:rPr>
            </w:pPr>
            <w:r>
              <w:rPr>
                <w:rFonts w:cs="Arial"/>
                <w:sz w:val="16"/>
                <w:szCs w:val="16"/>
                <w:highlight w:val="green"/>
              </w:rPr>
              <w:t>&amp;</w:t>
            </w:r>
          </w:p>
          <w:p w:rsidR="006101E6" w:rsidRDefault="006101E6">
            <w:pPr>
              <w:pStyle w:val="CommentText"/>
              <w:spacing w:line="256" w:lineRule="auto"/>
              <w:jc w:val="center"/>
              <w:rPr>
                <w:rFonts w:cs="Arial"/>
                <w:sz w:val="16"/>
                <w:szCs w:val="16"/>
                <w:highlight w:val="green"/>
              </w:rPr>
            </w:pPr>
            <w:r>
              <w:rPr>
                <w:rFonts w:cs="Arial"/>
                <w:sz w:val="16"/>
                <w:szCs w:val="16"/>
                <w:highlight w:val="green"/>
              </w:rPr>
              <w:t>TCT_A_LPG_Status &lt;&gt; 2</w:t>
            </w:r>
          </w:p>
        </w:tc>
        <w:tc>
          <w:tcPr>
            <w:tcW w:w="1031" w:type="pct"/>
            <w:tcBorders>
              <w:top w:val="single" w:sz="4" w:space="0" w:color="auto"/>
              <w:left w:val="single" w:sz="4" w:space="0" w:color="auto"/>
              <w:bottom w:val="single" w:sz="4" w:space="0" w:color="auto"/>
              <w:right w:val="double" w:sz="12" w:space="0" w:color="auto"/>
            </w:tcBorders>
            <w:vAlign w:val="center"/>
            <w:hideMark/>
          </w:tcPr>
          <w:p w:rsidR="006101E6" w:rsidRDefault="006101E6">
            <w:pPr>
              <w:pStyle w:val="CommentText"/>
              <w:spacing w:line="256" w:lineRule="auto"/>
              <w:jc w:val="center"/>
              <w:rPr>
                <w:rFonts w:cs="Arial"/>
                <w:sz w:val="16"/>
                <w:szCs w:val="16"/>
                <w:highlight w:val="green"/>
              </w:rPr>
            </w:pPr>
            <w:r>
              <w:rPr>
                <w:rFonts w:cs="Arial"/>
                <w:sz w:val="16"/>
                <w:szCs w:val="16"/>
                <w:highlight w:val="green"/>
              </w:rPr>
              <w:t>X</w:t>
            </w:r>
          </w:p>
        </w:tc>
        <w:tc>
          <w:tcPr>
            <w:tcW w:w="1767" w:type="pct"/>
            <w:tcBorders>
              <w:top w:val="single" w:sz="4" w:space="0" w:color="auto"/>
              <w:left w:val="single" w:sz="4" w:space="0" w:color="auto"/>
              <w:bottom w:val="single" w:sz="4" w:space="0" w:color="auto"/>
              <w:right w:val="single" w:sz="12" w:space="0" w:color="auto"/>
            </w:tcBorders>
            <w:vAlign w:val="center"/>
            <w:hideMark/>
          </w:tcPr>
          <w:p w:rsidR="006101E6" w:rsidRDefault="006101E6">
            <w:pPr>
              <w:pStyle w:val="CommentText"/>
              <w:spacing w:line="256" w:lineRule="auto"/>
              <w:jc w:val="center"/>
              <w:rPr>
                <w:rFonts w:cs="Arial"/>
                <w:sz w:val="16"/>
                <w:szCs w:val="16"/>
                <w:highlight w:val="green"/>
                <w:lang w:val="sv-SE"/>
              </w:rPr>
            </w:pPr>
            <w:r>
              <w:rPr>
                <w:rFonts w:cs="Arial"/>
                <w:sz w:val="16"/>
                <w:szCs w:val="16"/>
                <w:highlight w:val="green"/>
                <w:lang w:val="sv-SE"/>
              </w:rPr>
              <w:t>TCAFE_A_LPG_Status = 0</w:t>
            </w:r>
          </w:p>
          <w:p w:rsidR="006101E6" w:rsidRDefault="006101E6">
            <w:pPr>
              <w:pStyle w:val="CommentText"/>
              <w:spacing w:line="256" w:lineRule="auto"/>
              <w:jc w:val="center"/>
              <w:rPr>
                <w:rFonts w:cs="Arial"/>
                <w:sz w:val="16"/>
                <w:szCs w:val="16"/>
                <w:highlight w:val="green"/>
                <w:lang w:val="sv-SE"/>
              </w:rPr>
            </w:pPr>
            <w:r>
              <w:rPr>
                <w:rFonts w:cs="Arial"/>
                <w:sz w:val="16"/>
                <w:szCs w:val="16"/>
                <w:highlight w:val="green"/>
                <w:lang w:val="sv-SE"/>
              </w:rPr>
              <w:t>Start TCAFE_Reset_Filter_A_LPG_Timer</w:t>
            </w:r>
          </w:p>
          <w:p w:rsidR="006101E6" w:rsidRDefault="006101E6">
            <w:pPr>
              <w:pStyle w:val="CommentText"/>
              <w:spacing w:line="256" w:lineRule="auto"/>
              <w:jc w:val="center"/>
              <w:rPr>
                <w:rFonts w:cs="Arial"/>
                <w:sz w:val="16"/>
                <w:szCs w:val="16"/>
                <w:highlight w:val="green"/>
                <w:lang w:val="sv-SE"/>
              </w:rPr>
            </w:pPr>
            <w:r>
              <w:rPr>
                <w:rFonts w:cs="Arial"/>
                <w:sz w:val="16"/>
                <w:szCs w:val="16"/>
                <w:highlight w:val="green"/>
                <w:lang w:val="sv-SE"/>
              </w:rPr>
              <w:t>M/C_Display_Status = TC_Multi_Feature_1</w:t>
            </w:r>
          </w:p>
        </w:tc>
      </w:tr>
      <w:tr w:rsidR="006101E6" w:rsidTr="006101E6">
        <w:trPr>
          <w:cantSplit/>
          <w:trHeight w:val="420"/>
          <w:jc w:val="center"/>
        </w:trPr>
        <w:tc>
          <w:tcPr>
            <w:tcW w:w="1104" w:type="pct"/>
            <w:tcBorders>
              <w:top w:val="single" w:sz="4" w:space="0" w:color="auto"/>
              <w:left w:val="single" w:sz="12" w:space="0" w:color="auto"/>
              <w:bottom w:val="single" w:sz="4" w:space="0" w:color="auto"/>
              <w:right w:val="single" w:sz="4" w:space="0" w:color="auto"/>
            </w:tcBorders>
            <w:vAlign w:val="center"/>
            <w:hideMark/>
          </w:tcPr>
          <w:p w:rsidR="006101E6" w:rsidRDefault="006101E6">
            <w:pPr>
              <w:pStyle w:val="CommentText"/>
              <w:spacing w:line="256" w:lineRule="auto"/>
              <w:jc w:val="center"/>
              <w:rPr>
                <w:rFonts w:cs="Arial"/>
                <w:sz w:val="16"/>
                <w:szCs w:val="16"/>
              </w:rPr>
            </w:pPr>
            <w:r>
              <w:rPr>
                <w:rFonts w:cs="Arial"/>
                <w:sz w:val="16"/>
                <w:szCs w:val="16"/>
              </w:rPr>
              <w:t xml:space="preserve">Trip 1 Reset Menu </w:t>
            </w:r>
          </w:p>
        </w:tc>
        <w:tc>
          <w:tcPr>
            <w:tcW w:w="1098" w:type="pct"/>
            <w:tcBorders>
              <w:top w:val="single" w:sz="4" w:space="0" w:color="auto"/>
              <w:left w:val="single" w:sz="4" w:space="0" w:color="auto"/>
              <w:bottom w:val="single" w:sz="4" w:space="0" w:color="auto"/>
              <w:right w:val="single" w:sz="4" w:space="0" w:color="auto"/>
            </w:tcBorders>
            <w:vAlign w:val="center"/>
            <w:hideMark/>
          </w:tcPr>
          <w:p w:rsidR="006101E6" w:rsidRDefault="006101E6">
            <w:pPr>
              <w:pStyle w:val="CommentText"/>
              <w:spacing w:line="256" w:lineRule="auto"/>
              <w:jc w:val="center"/>
              <w:rPr>
                <w:rFonts w:cs="Arial"/>
                <w:sz w:val="16"/>
                <w:szCs w:val="16"/>
              </w:rPr>
            </w:pPr>
            <w:r>
              <w:rPr>
                <w:rFonts w:cs="Arial"/>
                <w:sz w:val="16"/>
                <w:szCs w:val="16"/>
              </w:rPr>
              <w:t>TCT_A_Status = 2</w:t>
            </w:r>
          </w:p>
          <w:p w:rsidR="006101E6" w:rsidRDefault="006101E6">
            <w:pPr>
              <w:pStyle w:val="CommentText"/>
              <w:spacing w:line="256" w:lineRule="auto"/>
              <w:jc w:val="center"/>
              <w:rPr>
                <w:rFonts w:cs="Arial"/>
                <w:sz w:val="16"/>
                <w:szCs w:val="16"/>
              </w:rPr>
            </w:pPr>
            <w:r>
              <w:rPr>
                <w:rFonts w:cs="Arial"/>
                <w:sz w:val="16"/>
                <w:szCs w:val="16"/>
              </w:rPr>
              <w:t>&amp;</w:t>
            </w:r>
          </w:p>
          <w:p w:rsidR="006101E6" w:rsidRDefault="006101E6">
            <w:pPr>
              <w:pStyle w:val="CommentText"/>
              <w:spacing w:line="256" w:lineRule="auto"/>
              <w:jc w:val="center"/>
              <w:rPr>
                <w:rFonts w:cs="Arial"/>
                <w:sz w:val="16"/>
                <w:szCs w:val="16"/>
              </w:rPr>
            </w:pPr>
            <w:r>
              <w:rPr>
                <w:rFonts w:cs="Arial"/>
                <w:sz w:val="16"/>
                <w:szCs w:val="16"/>
              </w:rPr>
              <w:t>TCO_A_Status &lt;&gt; 2</w:t>
            </w:r>
          </w:p>
        </w:tc>
        <w:tc>
          <w:tcPr>
            <w:tcW w:w="1031" w:type="pct"/>
            <w:tcBorders>
              <w:top w:val="single" w:sz="4" w:space="0" w:color="auto"/>
              <w:left w:val="single" w:sz="4" w:space="0" w:color="auto"/>
              <w:bottom w:val="single" w:sz="4" w:space="0" w:color="auto"/>
              <w:right w:val="double" w:sz="12" w:space="0" w:color="auto"/>
            </w:tcBorders>
            <w:vAlign w:val="center"/>
            <w:hideMark/>
          </w:tcPr>
          <w:p w:rsidR="006101E6" w:rsidRDefault="006101E6">
            <w:pPr>
              <w:pStyle w:val="CommentText"/>
              <w:spacing w:line="256" w:lineRule="auto"/>
              <w:jc w:val="center"/>
              <w:rPr>
                <w:rFonts w:cs="Arial"/>
                <w:sz w:val="16"/>
                <w:szCs w:val="16"/>
              </w:rPr>
            </w:pPr>
            <w:r>
              <w:rPr>
                <w:rFonts w:cs="Arial"/>
                <w:sz w:val="16"/>
                <w:szCs w:val="16"/>
              </w:rPr>
              <w:t>X</w:t>
            </w:r>
          </w:p>
        </w:tc>
        <w:tc>
          <w:tcPr>
            <w:tcW w:w="1767" w:type="pct"/>
            <w:tcBorders>
              <w:top w:val="single" w:sz="4" w:space="0" w:color="auto"/>
              <w:left w:val="single" w:sz="4" w:space="0" w:color="auto"/>
              <w:bottom w:val="single" w:sz="4" w:space="0" w:color="auto"/>
              <w:right w:val="single" w:sz="12" w:space="0" w:color="auto"/>
            </w:tcBorders>
            <w:vAlign w:val="center"/>
            <w:hideMark/>
          </w:tcPr>
          <w:p w:rsidR="006101E6" w:rsidRDefault="006101E6">
            <w:pPr>
              <w:pStyle w:val="CommentText"/>
              <w:spacing w:line="256" w:lineRule="auto"/>
              <w:jc w:val="center"/>
              <w:rPr>
                <w:rFonts w:cs="Arial"/>
                <w:sz w:val="16"/>
                <w:szCs w:val="16"/>
                <w:lang w:val="sv-SE"/>
              </w:rPr>
            </w:pPr>
            <w:r>
              <w:rPr>
                <w:rFonts w:cs="Arial"/>
                <w:sz w:val="16"/>
                <w:szCs w:val="16"/>
                <w:lang w:val="sv-SE"/>
              </w:rPr>
              <w:t>TCT_A_Status = 0</w:t>
            </w:r>
          </w:p>
          <w:p w:rsidR="006101E6" w:rsidRDefault="006101E6">
            <w:pPr>
              <w:pStyle w:val="CommentText"/>
              <w:spacing w:line="256" w:lineRule="auto"/>
              <w:jc w:val="center"/>
              <w:rPr>
                <w:rFonts w:cs="Arial"/>
                <w:sz w:val="16"/>
                <w:szCs w:val="16"/>
                <w:lang w:val="sv-SE"/>
              </w:rPr>
            </w:pPr>
            <w:r>
              <w:rPr>
                <w:rFonts w:cs="Arial"/>
                <w:sz w:val="16"/>
                <w:szCs w:val="16"/>
                <w:lang w:val="sv-SE"/>
              </w:rPr>
              <w:t>M/C_Display_Status = TC_Multi_Feature_1</w:t>
            </w:r>
          </w:p>
        </w:tc>
      </w:tr>
      <w:tr w:rsidR="006101E6" w:rsidTr="006101E6">
        <w:trPr>
          <w:cantSplit/>
          <w:trHeight w:val="420"/>
          <w:jc w:val="center"/>
        </w:trPr>
        <w:tc>
          <w:tcPr>
            <w:tcW w:w="1104" w:type="pct"/>
            <w:tcBorders>
              <w:top w:val="single" w:sz="4" w:space="0" w:color="auto"/>
              <w:left w:val="single" w:sz="12" w:space="0" w:color="auto"/>
              <w:bottom w:val="single" w:sz="4" w:space="0" w:color="auto"/>
              <w:right w:val="single" w:sz="4" w:space="0" w:color="auto"/>
            </w:tcBorders>
            <w:vAlign w:val="center"/>
            <w:hideMark/>
          </w:tcPr>
          <w:p w:rsidR="006101E6" w:rsidRDefault="006101E6">
            <w:pPr>
              <w:pStyle w:val="CommentText"/>
              <w:spacing w:line="256" w:lineRule="auto"/>
              <w:jc w:val="center"/>
              <w:rPr>
                <w:rFonts w:cs="Arial"/>
                <w:sz w:val="16"/>
                <w:szCs w:val="16"/>
              </w:rPr>
            </w:pPr>
            <w:r>
              <w:rPr>
                <w:rFonts w:cs="Arial"/>
                <w:sz w:val="16"/>
                <w:szCs w:val="16"/>
              </w:rPr>
              <w:t xml:space="preserve">Trip 1 Reset Menu </w:t>
            </w:r>
          </w:p>
        </w:tc>
        <w:tc>
          <w:tcPr>
            <w:tcW w:w="1098" w:type="pct"/>
            <w:tcBorders>
              <w:top w:val="single" w:sz="4" w:space="0" w:color="auto"/>
              <w:left w:val="single" w:sz="4" w:space="0" w:color="auto"/>
              <w:bottom w:val="single" w:sz="4" w:space="0" w:color="auto"/>
              <w:right w:val="single" w:sz="4" w:space="0" w:color="auto"/>
            </w:tcBorders>
            <w:vAlign w:val="center"/>
            <w:hideMark/>
          </w:tcPr>
          <w:p w:rsidR="006101E6" w:rsidRDefault="006101E6">
            <w:pPr>
              <w:pStyle w:val="CommentText"/>
              <w:spacing w:line="256" w:lineRule="auto"/>
              <w:jc w:val="center"/>
              <w:rPr>
                <w:rFonts w:cs="Arial"/>
                <w:sz w:val="16"/>
                <w:szCs w:val="16"/>
              </w:rPr>
            </w:pPr>
            <w:r>
              <w:rPr>
                <w:rFonts w:cs="Arial"/>
                <w:sz w:val="16"/>
                <w:szCs w:val="16"/>
              </w:rPr>
              <w:t>TCAS_A_Status = 2</w:t>
            </w:r>
          </w:p>
          <w:p w:rsidR="006101E6" w:rsidRDefault="006101E6">
            <w:pPr>
              <w:pStyle w:val="CommentText"/>
              <w:spacing w:line="256" w:lineRule="auto"/>
              <w:jc w:val="center"/>
              <w:rPr>
                <w:rFonts w:cs="Arial"/>
                <w:sz w:val="16"/>
                <w:szCs w:val="16"/>
              </w:rPr>
            </w:pPr>
            <w:r>
              <w:rPr>
                <w:rFonts w:cs="Arial"/>
                <w:sz w:val="16"/>
                <w:szCs w:val="16"/>
              </w:rPr>
              <w:t>&amp;</w:t>
            </w:r>
          </w:p>
          <w:p w:rsidR="006101E6" w:rsidRDefault="006101E6">
            <w:pPr>
              <w:pStyle w:val="CommentText"/>
              <w:spacing w:line="256" w:lineRule="auto"/>
              <w:jc w:val="center"/>
              <w:rPr>
                <w:rFonts w:cs="Arial"/>
                <w:sz w:val="16"/>
                <w:szCs w:val="16"/>
              </w:rPr>
            </w:pPr>
            <w:r>
              <w:rPr>
                <w:rFonts w:cs="Arial"/>
                <w:sz w:val="16"/>
                <w:szCs w:val="16"/>
              </w:rPr>
              <w:t>TCT_A_Status &lt;&gt; 2</w:t>
            </w:r>
          </w:p>
        </w:tc>
        <w:tc>
          <w:tcPr>
            <w:tcW w:w="1031" w:type="pct"/>
            <w:tcBorders>
              <w:top w:val="single" w:sz="4" w:space="0" w:color="auto"/>
              <w:left w:val="single" w:sz="4" w:space="0" w:color="auto"/>
              <w:bottom w:val="single" w:sz="4" w:space="0" w:color="auto"/>
              <w:right w:val="double" w:sz="12" w:space="0" w:color="auto"/>
            </w:tcBorders>
            <w:vAlign w:val="center"/>
            <w:hideMark/>
          </w:tcPr>
          <w:p w:rsidR="006101E6" w:rsidRDefault="006101E6">
            <w:pPr>
              <w:pStyle w:val="CommentText"/>
              <w:spacing w:line="256" w:lineRule="auto"/>
              <w:jc w:val="center"/>
              <w:rPr>
                <w:rFonts w:cs="Arial"/>
                <w:sz w:val="16"/>
                <w:szCs w:val="16"/>
              </w:rPr>
            </w:pPr>
            <w:r>
              <w:rPr>
                <w:rFonts w:cs="Arial"/>
                <w:sz w:val="16"/>
                <w:szCs w:val="16"/>
              </w:rPr>
              <w:t>X</w:t>
            </w:r>
          </w:p>
        </w:tc>
        <w:tc>
          <w:tcPr>
            <w:tcW w:w="1767" w:type="pct"/>
            <w:tcBorders>
              <w:top w:val="single" w:sz="4" w:space="0" w:color="auto"/>
              <w:left w:val="single" w:sz="4" w:space="0" w:color="auto"/>
              <w:bottom w:val="single" w:sz="4" w:space="0" w:color="auto"/>
              <w:right w:val="single" w:sz="12" w:space="0" w:color="auto"/>
            </w:tcBorders>
            <w:vAlign w:val="center"/>
            <w:hideMark/>
          </w:tcPr>
          <w:p w:rsidR="006101E6" w:rsidRDefault="006101E6">
            <w:pPr>
              <w:pStyle w:val="CommentText"/>
              <w:spacing w:line="256" w:lineRule="auto"/>
              <w:jc w:val="center"/>
              <w:rPr>
                <w:rFonts w:cs="Arial"/>
                <w:sz w:val="16"/>
                <w:szCs w:val="16"/>
                <w:lang w:val="sv-SE"/>
              </w:rPr>
            </w:pPr>
            <w:r>
              <w:rPr>
                <w:rFonts w:cs="Arial"/>
                <w:sz w:val="16"/>
                <w:szCs w:val="16"/>
                <w:lang w:val="sv-SE"/>
              </w:rPr>
              <w:t>TCAS_A_Status = 0</w:t>
            </w:r>
          </w:p>
          <w:p w:rsidR="006101E6" w:rsidRDefault="006101E6">
            <w:pPr>
              <w:pStyle w:val="CommentText"/>
              <w:spacing w:line="256" w:lineRule="auto"/>
              <w:jc w:val="center"/>
              <w:rPr>
                <w:rFonts w:cs="Arial"/>
                <w:sz w:val="16"/>
                <w:szCs w:val="16"/>
                <w:lang w:val="sv-SE"/>
              </w:rPr>
            </w:pPr>
            <w:r>
              <w:rPr>
                <w:rFonts w:cs="Arial"/>
                <w:sz w:val="16"/>
                <w:szCs w:val="16"/>
                <w:lang w:val="sv-SE"/>
              </w:rPr>
              <w:t>M/C_Display_Status = TC_Multi_Feature_1</w:t>
            </w:r>
          </w:p>
        </w:tc>
      </w:tr>
      <w:tr w:rsidR="006101E6" w:rsidTr="006101E6">
        <w:trPr>
          <w:cantSplit/>
          <w:trHeight w:val="420"/>
          <w:jc w:val="center"/>
        </w:trPr>
        <w:tc>
          <w:tcPr>
            <w:tcW w:w="1104" w:type="pct"/>
            <w:tcBorders>
              <w:top w:val="single" w:sz="4" w:space="0" w:color="auto"/>
              <w:left w:val="single" w:sz="12" w:space="0" w:color="auto"/>
              <w:bottom w:val="single" w:sz="4" w:space="0" w:color="auto"/>
              <w:right w:val="single" w:sz="4" w:space="0" w:color="auto"/>
            </w:tcBorders>
            <w:vAlign w:val="center"/>
            <w:hideMark/>
          </w:tcPr>
          <w:p w:rsidR="006101E6" w:rsidRDefault="006101E6">
            <w:pPr>
              <w:pStyle w:val="CommentText"/>
              <w:spacing w:line="256" w:lineRule="auto"/>
              <w:jc w:val="center"/>
              <w:rPr>
                <w:rFonts w:cs="Arial"/>
                <w:strike/>
                <w:sz w:val="16"/>
                <w:szCs w:val="16"/>
                <w:highlight w:val="magenta"/>
              </w:rPr>
            </w:pPr>
            <w:r>
              <w:rPr>
                <w:rFonts w:cs="Arial"/>
                <w:strike/>
                <w:sz w:val="16"/>
                <w:szCs w:val="16"/>
                <w:highlight w:val="magenta"/>
              </w:rPr>
              <w:t xml:space="preserve">Trip 1 Reset Menu </w:t>
            </w:r>
          </w:p>
        </w:tc>
        <w:tc>
          <w:tcPr>
            <w:tcW w:w="1098" w:type="pct"/>
            <w:tcBorders>
              <w:top w:val="single" w:sz="4" w:space="0" w:color="auto"/>
              <w:left w:val="single" w:sz="4" w:space="0" w:color="auto"/>
              <w:bottom w:val="single" w:sz="4" w:space="0" w:color="auto"/>
              <w:right w:val="single" w:sz="4" w:space="0" w:color="auto"/>
            </w:tcBorders>
            <w:vAlign w:val="center"/>
            <w:hideMark/>
          </w:tcPr>
          <w:p w:rsidR="006101E6" w:rsidRDefault="006101E6">
            <w:pPr>
              <w:pStyle w:val="CommentText"/>
              <w:spacing w:line="256" w:lineRule="auto"/>
              <w:jc w:val="center"/>
              <w:rPr>
                <w:rFonts w:cs="Arial"/>
                <w:strike/>
                <w:sz w:val="16"/>
                <w:szCs w:val="16"/>
                <w:highlight w:val="magenta"/>
              </w:rPr>
            </w:pPr>
            <w:r>
              <w:rPr>
                <w:rFonts w:cs="Arial"/>
                <w:strike/>
                <w:sz w:val="16"/>
                <w:szCs w:val="16"/>
                <w:highlight w:val="magenta"/>
              </w:rPr>
              <w:t>TCAE_A_Status = 2</w:t>
            </w:r>
          </w:p>
          <w:p w:rsidR="006101E6" w:rsidRDefault="006101E6">
            <w:pPr>
              <w:pStyle w:val="CommentText"/>
              <w:spacing w:line="256" w:lineRule="auto"/>
              <w:jc w:val="center"/>
              <w:rPr>
                <w:rFonts w:cs="Arial"/>
                <w:strike/>
                <w:sz w:val="16"/>
                <w:szCs w:val="16"/>
                <w:highlight w:val="magenta"/>
              </w:rPr>
            </w:pPr>
            <w:r>
              <w:rPr>
                <w:rFonts w:cs="Arial"/>
                <w:strike/>
                <w:sz w:val="16"/>
                <w:szCs w:val="16"/>
                <w:highlight w:val="magenta"/>
              </w:rPr>
              <w:t>&amp;</w:t>
            </w:r>
          </w:p>
          <w:p w:rsidR="006101E6" w:rsidRDefault="006101E6">
            <w:pPr>
              <w:pStyle w:val="CommentText"/>
              <w:spacing w:line="256" w:lineRule="auto"/>
              <w:jc w:val="center"/>
              <w:rPr>
                <w:rFonts w:cs="Arial"/>
                <w:strike/>
                <w:sz w:val="16"/>
                <w:szCs w:val="16"/>
                <w:highlight w:val="magenta"/>
              </w:rPr>
            </w:pPr>
            <w:r>
              <w:rPr>
                <w:rFonts w:cs="Arial"/>
                <w:strike/>
                <w:sz w:val="16"/>
                <w:szCs w:val="16"/>
                <w:highlight w:val="magenta"/>
              </w:rPr>
              <w:t>TCT_A_Status &lt;&gt; 2</w:t>
            </w:r>
          </w:p>
        </w:tc>
        <w:tc>
          <w:tcPr>
            <w:tcW w:w="1031" w:type="pct"/>
            <w:tcBorders>
              <w:top w:val="single" w:sz="4" w:space="0" w:color="auto"/>
              <w:left w:val="single" w:sz="4" w:space="0" w:color="auto"/>
              <w:bottom w:val="single" w:sz="4" w:space="0" w:color="auto"/>
              <w:right w:val="double" w:sz="12" w:space="0" w:color="auto"/>
            </w:tcBorders>
            <w:vAlign w:val="center"/>
            <w:hideMark/>
          </w:tcPr>
          <w:p w:rsidR="006101E6" w:rsidRDefault="006101E6">
            <w:pPr>
              <w:pStyle w:val="CommentText"/>
              <w:spacing w:line="256" w:lineRule="auto"/>
              <w:jc w:val="center"/>
              <w:rPr>
                <w:rFonts w:cs="Arial"/>
                <w:strike/>
                <w:sz w:val="16"/>
                <w:szCs w:val="16"/>
                <w:highlight w:val="magenta"/>
              </w:rPr>
            </w:pPr>
            <w:r>
              <w:rPr>
                <w:rFonts w:cs="Arial"/>
                <w:strike/>
                <w:sz w:val="16"/>
                <w:szCs w:val="16"/>
                <w:highlight w:val="magenta"/>
              </w:rPr>
              <w:t>X</w:t>
            </w:r>
          </w:p>
        </w:tc>
        <w:tc>
          <w:tcPr>
            <w:tcW w:w="1767" w:type="pct"/>
            <w:tcBorders>
              <w:top w:val="single" w:sz="4" w:space="0" w:color="auto"/>
              <w:left w:val="single" w:sz="4" w:space="0" w:color="auto"/>
              <w:bottom w:val="single" w:sz="4" w:space="0" w:color="auto"/>
              <w:right w:val="single" w:sz="12" w:space="0" w:color="auto"/>
            </w:tcBorders>
            <w:vAlign w:val="center"/>
            <w:hideMark/>
          </w:tcPr>
          <w:p w:rsidR="006101E6" w:rsidRDefault="006101E6">
            <w:pPr>
              <w:pStyle w:val="CommentText"/>
              <w:spacing w:line="256" w:lineRule="auto"/>
              <w:jc w:val="center"/>
              <w:rPr>
                <w:rFonts w:cs="Arial"/>
                <w:strike/>
                <w:sz w:val="16"/>
                <w:szCs w:val="16"/>
                <w:highlight w:val="magenta"/>
                <w:lang w:val="sv-SE"/>
              </w:rPr>
            </w:pPr>
            <w:r>
              <w:rPr>
                <w:rFonts w:cs="Arial"/>
                <w:strike/>
                <w:sz w:val="16"/>
                <w:szCs w:val="16"/>
                <w:highlight w:val="magenta"/>
                <w:lang w:val="sv-SE"/>
              </w:rPr>
              <w:t>TCAE_A_Status = 0</w:t>
            </w:r>
          </w:p>
          <w:p w:rsidR="006101E6" w:rsidRDefault="006101E6">
            <w:pPr>
              <w:pStyle w:val="CommentText"/>
              <w:spacing w:line="256" w:lineRule="auto"/>
              <w:jc w:val="center"/>
              <w:rPr>
                <w:rFonts w:cs="Arial"/>
                <w:strike/>
                <w:sz w:val="16"/>
                <w:szCs w:val="16"/>
                <w:highlight w:val="magenta"/>
                <w:lang w:val="sv-SE"/>
              </w:rPr>
            </w:pPr>
            <w:r>
              <w:rPr>
                <w:rFonts w:cs="Arial"/>
                <w:strike/>
                <w:sz w:val="16"/>
                <w:szCs w:val="16"/>
                <w:highlight w:val="magenta"/>
                <w:lang w:val="sv-SE"/>
              </w:rPr>
              <w:t>Start TCAE_Reset_Filter_A_Timer</w:t>
            </w:r>
          </w:p>
          <w:p w:rsidR="006101E6" w:rsidRDefault="006101E6">
            <w:pPr>
              <w:pStyle w:val="CommentText"/>
              <w:spacing w:line="256" w:lineRule="auto"/>
              <w:jc w:val="center"/>
              <w:rPr>
                <w:rFonts w:cs="Arial"/>
                <w:strike/>
                <w:sz w:val="16"/>
                <w:szCs w:val="16"/>
                <w:highlight w:val="magenta"/>
                <w:lang w:val="sv-SE"/>
              </w:rPr>
            </w:pPr>
            <w:r>
              <w:rPr>
                <w:rFonts w:cs="Arial"/>
                <w:strike/>
                <w:sz w:val="16"/>
                <w:szCs w:val="16"/>
                <w:highlight w:val="magenta"/>
                <w:lang w:val="sv-SE"/>
              </w:rPr>
              <w:t>M/C_Display_Status = TC_Multi_Feature_1</w:t>
            </w:r>
          </w:p>
        </w:tc>
      </w:tr>
      <w:tr w:rsidR="006101E6" w:rsidTr="006101E6">
        <w:trPr>
          <w:cantSplit/>
          <w:trHeight w:val="144"/>
          <w:jc w:val="center"/>
        </w:trPr>
        <w:tc>
          <w:tcPr>
            <w:tcW w:w="1104" w:type="pct"/>
            <w:tcBorders>
              <w:top w:val="single" w:sz="4" w:space="0" w:color="auto"/>
              <w:left w:val="single" w:sz="12" w:space="0" w:color="auto"/>
              <w:bottom w:val="single" w:sz="4" w:space="0" w:color="auto"/>
              <w:right w:val="single" w:sz="4" w:space="0" w:color="auto"/>
            </w:tcBorders>
            <w:vAlign w:val="center"/>
          </w:tcPr>
          <w:p w:rsidR="006101E6" w:rsidRDefault="006101E6">
            <w:pPr>
              <w:pStyle w:val="CommentText"/>
              <w:spacing w:line="256" w:lineRule="auto"/>
              <w:jc w:val="center"/>
              <w:rPr>
                <w:rFonts w:cs="Arial"/>
                <w:sz w:val="16"/>
                <w:szCs w:val="16"/>
              </w:rPr>
            </w:pPr>
          </w:p>
        </w:tc>
        <w:tc>
          <w:tcPr>
            <w:tcW w:w="1098" w:type="pct"/>
            <w:tcBorders>
              <w:top w:val="single" w:sz="4" w:space="0" w:color="auto"/>
              <w:left w:val="single" w:sz="4" w:space="0" w:color="auto"/>
              <w:bottom w:val="single" w:sz="4" w:space="0" w:color="auto"/>
              <w:right w:val="single" w:sz="4" w:space="0" w:color="auto"/>
            </w:tcBorders>
            <w:vAlign w:val="center"/>
          </w:tcPr>
          <w:p w:rsidR="006101E6" w:rsidRDefault="006101E6">
            <w:pPr>
              <w:pStyle w:val="CommentText"/>
              <w:spacing w:line="256" w:lineRule="auto"/>
              <w:jc w:val="center"/>
              <w:rPr>
                <w:rFonts w:cs="Arial"/>
                <w:sz w:val="16"/>
                <w:szCs w:val="16"/>
              </w:rPr>
            </w:pPr>
          </w:p>
        </w:tc>
        <w:tc>
          <w:tcPr>
            <w:tcW w:w="1031" w:type="pct"/>
            <w:tcBorders>
              <w:top w:val="single" w:sz="4" w:space="0" w:color="auto"/>
              <w:left w:val="single" w:sz="4" w:space="0" w:color="auto"/>
              <w:bottom w:val="single" w:sz="4" w:space="0" w:color="auto"/>
              <w:right w:val="double" w:sz="12" w:space="0" w:color="auto"/>
            </w:tcBorders>
            <w:vAlign w:val="center"/>
          </w:tcPr>
          <w:p w:rsidR="006101E6" w:rsidRDefault="006101E6">
            <w:pPr>
              <w:pStyle w:val="CommentText"/>
              <w:spacing w:line="256" w:lineRule="auto"/>
              <w:jc w:val="center"/>
              <w:rPr>
                <w:rFonts w:cs="Arial"/>
                <w:sz w:val="16"/>
                <w:szCs w:val="16"/>
              </w:rPr>
            </w:pPr>
          </w:p>
        </w:tc>
        <w:tc>
          <w:tcPr>
            <w:tcW w:w="1767" w:type="pct"/>
            <w:tcBorders>
              <w:top w:val="single" w:sz="4" w:space="0" w:color="auto"/>
              <w:left w:val="single" w:sz="4" w:space="0" w:color="auto"/>
              <w:bottom w:val="single" w:sz="4" w:space="0" w:color="auto"/>
              <w:right w:val="single" w:sz="12" w:space="0" w:color="auto"/>
            </w:tcBorders>
            <w:vAlign w:val="center"/>
          </w:tcPr>
          <w:p w:rsidR="006101E6" w:rsidRDefault="006101E6">
            <w:pPr>
              <w:pStyle w:val="CommentText"/>
              <w:spacing w:line="256" w:lineRule="auto"/>
              <w:jc w:val="center"/>
              <w:rPr>
                <w:rFonts w:cs="Arial"/>
                <w:sz w:val="16"/>
                <w:szCs w:val="16"/>
                <w:lang w:val="sv-SE"/>
              </w:rPr>
            </w:pPr>
          </w:p>
        </w:tc>
      </w:tr>
      <w:tr w:rsidR="006101E6" w:rsidTr="006101E6">
        <w:trPr>
          <w:cantSplit/>
          <w:trHeight w:val="420"/>
          <w:jc w:val="center"/>
        </w:trPr>
        <w:tc>
          <w:tcPr>
            <w:tcW w:w="1104" w:type="pct"/>
            <w:tcBorders>
              <w:top w:val="single" w:sz="4" w:space="0" w:color="auto"/>
              <w:left w:val="single" w:sz="12" w:space="0" w:color="auto"/>
              <w:bottom w:val="single" w:sz="4" w:space="0" w:color="auto"/>
              <w:right w:val="single" w:sz="4" w:space="0" w:color="auto"/>
            </w:tcBorders>
            <w:vAlign w:val="center"/>
            <w:hideMark/>
          </w:tcPr>
          <w:p w:rsidR="006101E6" w:rsidRDefault="006101E6">
            <w:pPr>
              <w:pStyle w:val="CommentText"/>
              <w:spacing w:line="256" w:lineRule="auto"/>
              <w:jc w:val="center"/>
              <w:rPr>
                <w:rFonts w:cs="Arial"/>
                <w:sz w:val="16"/>
                <w:szCs w:val="16"/>
              </w:rPr>
            </w:pPr>
            <w:r>
              <w:rPr>
                <w:rFonts w:cs="Arial"/>
                <w:sz w:val="16"/>
                <w:szCs w:val="16"/>
              </w:rPr>
              <w:t xml:space="preserve">Trip 2 Reset Menu </w:t>
            </w:r>
          </w:p>
        </w:tc>
        <w:tc>
          <w:tcPr>
            <w:tcW w:w="1098" w:type="pct"/>
            <w:tcBorders>
              <w:top w:val="single" w:sz="4" w:space="0" w:color="auto"/>
              <w:left w:val="single" w:sz="4" w:space="0" w:color="auto"/>
              <w:bottom w:val="single" w:sz="4" w:space="0" w:color="auto"/>
              <w:right w:val="single" w:sz="4" w:space="0" w:color="auto"/>
            </w:tcBorders>
            <w:vAlign w:val="center"/>
            <w:hideMark/>
          </w:tcPr>
          <w:p w:rsidR="006101E6" w:rsidRDefault="006101E6">
            <w:pPr>
              <w:pStyle w:val="CommentText"/>
              <w:spacing w:line="256" w:lineRule="auto"/>
              <w:jc w:val="center"/>
              <w:rPr>
                <w:rFonts w:cs="Arial"/>
                <w:sz w:val="16"/>
                <w:szCs w:val="16"/>
              </w:rPr>
            </w:pPr>
            <w:r>
              <w:rPr>
                <w:rFonts w:cs="Arial"/>
                <w:sz w:val="16"/>
                <w:szCs w:val="16"/>
              </w:rPr>
              <w:t>X</w:t>
            </w:r>
          </w:p>
        </w:tc>
        <w:tc>
          <w:tcPr>
            <w:tcW w:w="1031" w:type="pct"/>
            <w:tcBorders>
              <w:top w:val="single" w:sz="4" w:space="0" w:color="auto"/>
              <w:left w:val="single" w:sz="4" w:space="0" w:color="auto"/>
              <w:bottom w:val="single" w:sz="4" w:space="0" w:color="auto"/>
              <w:right w:val="double" w:sz="12" w:space="0" w:color="auto"/>
            </w:tcBorders>
            <w:vAlign w:val="center"/>
            <w:hideMark/>
          </w:tcPr>
          <w:p w:rsidR="006101E6" w:rsidRDefault="006101E6">
            <w:pPr>
              <w:pStyle w:val="CommentText"/>
              <w:spacing w:line="256" w:lineRule="auto"/>
              <w:jc w:val="center"/>
              <w:rPr>
                <w:rFonts w:cs="Arial"/>
                <w:sz w:val="16"/>
                <w:szCs w:val="16"/>
              </w:rPr>
            </w:pPr>
            <w:r>
              <w:rPr>
                <w:rFonts w:cs="Arial"/>
                <w:sz w:val="16"/>
                <w:szCs w:val="16"/>
              </w:rPr>
              <w:t>Up/Down + OK (Select</w:t>
            </w:r>
          </w:p>
          <w:p w:rsidR="006101E6" w:rsidRDefault="006101E6">
            <w:pPr>
              <w:pStyle w:val="CommentText"/>
              <w:spacing w:line="256" w:lineRule="auto"/>
              <w:jc w:val="center"/>
              <w:rPr>
                <w:rFonts w:cs="Arial"/>
                <w:sz w:val="16"/>
                <w:szCs w:val="16"/>
              </w:rPr>
            </w:pPr>
            <w:r>
              <w:rPr>
                <w:rFonts w:cs="Arial"/>
                <w:sz w:val="16"/>
                <w:szCs w:val="16"/>
              </w:rPr>
              <w:t>Reset All</w:t>
            </w:r>
            <w:r>
              <w:rPr>
                <w:rFonts w:eastAsia="MS Mincho" w:cs="Arial"/>
                <w:bCs/>
                <w:color w:val="000000"/>
                <w:sz w:val="18"/>
                <w:szCs w:val="18"/>
                <w:lang w:eastAsia="ja-JP"/>
              </w:rPr>
              <w:t>)</w:t>
            </w:r>
          </w:p>
        </w:tc>
        <w:tc>
          <w:tcPr>
            <w:tcW w:w="1767" w:type="pct"/>
            <w:tcBorders>
              <w:top w:val="single" w:sz="4" w:space="0" w:color="auto"/>
              <w:left w:val="single" w:sz="4" w:space="0" w:color="auto"/>
              <w:bottom w:val="single" w:sz="4" w:space="0" w:color="auto"/>
              <w:right w:val="single" w:sz="12" w:space="0" w:color="auto"/>
            </w:tcBorders>
            <w:vAlign w:val="center"/>
            <w:hideMark/>
          </w:tcPr>
          <w:p w:rsidR="006101E6" w:rsidRDefault="006101E6">
            <w:pPr>
              <w:pStyle w:val="CommentText"/>
              <w:spacing w:line="256" w:lineRule="auto"/>
              <w:jc w:val="center"/>
              <w:rPr>
                <w:rFonts w:cs="Arial"/>
                <w:sz w:val="16"/>
                <w:szCs w:val="16"/>
                <w:lang w:val="sv-SE"/>
              </w:rPr>
            </w:pPr>
            <w:r>
              <w:rPr>
                <w:rFonts w:cs="Arial"/>
                <w:sz w:val="16"/>
                <w:szCs w:val="16"/>
                <w:lang w:val="sv-SE"/>
              </w:rPr>
              <w:t>TCO_B_Status = 2</w:t>
            </w:r>
          </w:p>
          <w:p w:rsidR="006101E6" w:rsidRDefault="006101E6">
            <w:pPr>
              <w:pStyle w:val="CommentText"/>
              <w:spacing w:line="256" w:lineRule="auto"/>
              <w:jc w:val="center"/>
              <w:rPr>
                <w:rFonts w:cs="Arial"/>
                <w:sz w:val="16"/>
                <w:szCs w:val="16"/>
                <w:lang w:val="sv-SE"/>
              </w:rPr>
            </w:pPr>
            <w:r>
              <w:rPr>
                <w:rFonts w:cs="Arial"/>
                <w:sz w:val="16"/>
                <w:szCs w:val="16"/>
                <w:lang w:val="sv-SE"/>
              </w:rPr>
              <w:t>TCAFE_B_Status = 2</w:t>
            </w:r>
          </w:p>
          <w:p w:rsidR="006101E6" w:rsidRDefault="006101E6">
            <w:pPr>
              <w:pStyle w:val="CommentText"/>
              <w:spacing w:line="256" w:lineRule="auto"/>
              <w:jc w:val="center"/>
              <w:rPr>
                <w:rFonts w:cs="Arial"/>
                <w:sz w:val="16"/>
                <w:szCs w:val="16"/>
                <w:lang w:val="sv-SE"/>
              </w:rPr>
            </w:pPr>
            <w:r>
              <w:rPr>
                <w:rFonts w:cs="Arial"/>
                <w:sz w:val="16"/>
                <w:szCs w:val="16"/>
                <w:highlight w:val="green"/>
                <w:lang w:val="sv-SE"/>
              </w:rPr>
              <w:t>TCAFE_B_LPG_Status = 2</w:t>
            </w:r>
          </w:p>
          <w:p w:rsidR="006101E6" w:rsidRDefault="006101E6">
            <w:pPr>
              <w:pStyle w:val="CommentText"/>
              <w:spacing w:line="256" w:lineRule="auto"/>
              <w:jc w:val="center"/>
              <w:rPr>
                <w:rFonts w:cs="Arial"/>
                <w:sz w:val="16"/>
                <w:szCs w:val="16"/>
                <w:lang w:val="sv-SE"/>
              </w:rPr>
            </w:pPr>
            <w:r>
              <w:rPr>
                <w:rFonts w:cs="Arial"/>
                <w:sz w:val="16"/>
                <w:szCs w:val="16"/>
                <w:lang w:val="sv-SE"/>
              </w:rPr>
              <w:t>TCT_B_Status = 2</w:t>
            </w:r>
          </w:p>
          <w:p w:rsidR="006101E6" w:rsidRDefault="006101E6">
            <w:pPr>
              <w:pStyle w:val="CommentText"/>
              <w:spacing w:line="256" w:lineRule="auto"/>
              <w:jc w:val="center"/>
              <w:rPr>
                <w:rFonts w:cs="Arial"/>
                <w:sz w:val="16"/>
                <w:szCs w:val="16"/>
                <w:lang w:val="sv-SE"/>
              </w:rPr>
            </w:pPr>
            <w:r>
              <w:rPr>
                <w:rFonts w:cs="Arial"/>
                <w:sz w:val="16"/>
                <w:szCs w:val="16"/>
                <w:lang w:val="sv-SE"/>
              </w:rPr>
              <w:t>TCAS_B_Status = 2</w:t>
            </w:r>
          </w:p>
          <w:p w:rsidR="006101E6" w:rsidRDefault="006101E6">
            <w:pPr>
              <w:pStyle w:val="CommentText"/>
              <w:spacing w:line="256" w:lineRule="auto"/>
              <w:jc w:val="center"/>
              <w:rPr>
                <w:rFonts w:cs="Arial"/>
                <w:sz w:val="16"/>
                <w:szCs w:val="16"/>
                <w:lang w:val="sv-SE"/>
              </w:rPr>
            </w:pPr>
            <w:r>
              <w:rPr>
                <w:rFonts w:cs="Arial"/>
                <w:sz w:val="16"/>
                <w:szCs w:val="16"/>
                <w:lang w:val="sv-SE"/>
              </w:rPr>
              <w:t>Display ”Trip 2 Full Reset” for 4 seconds</w:t>
            </w:r>
          </w:p>
        </w:tc>
      </w:tr>
      <w:tr w:rsidR="006101E6" w:rsidTr="006101E6">
        <w:trPr>
          <w:cantSplit/>
          <w:trHeight w:val="420"/>
          <w:jc w:val="center"/>
        </w:trPr>
        <w:tc>
          <w:tcPr>
            <w:tcW w:w="1104" w:type="pct"/>
            <w:tcBorders>
              <w:top w:val="single" w:sz="4" w:space="0" w:color="auto"/>
              <w:left w:val="single" w:sz="12" w:space="0" w:color="auto"/>
              <w:bottom w:val="single" w:sz="4" w:space="0" w:color="auto"/>
              <w:right w:val="single" w:sz="4" w:space="0" w:color="auto"/>
            </w:tcBorders>
            <w:vAlign w:val="center"/>
            <w:hideMark/>
          </w:tcPr>
          <w:p w:rsidR="006101E6" w:rsidRDefault="006101E6">
            <w:pPr>
              <w:pStyle w:val="CommentText"/>
              <w:spacing w:line="256" w:lineRule="auto"/>
              <w:jc w:val="center"/>
              <w:rPr>
                <w:rFonts w:cs="Arial"/>
                <w:sz w:val="16"/>
                <w:szCs w:val="16"/>
              </w:rPr>
            </w:pPr>
            <w:bookmarkStart w:id="26" w:name="_Hlk260826197"/>
            <w:r>
              <w:rPr>
                <w:rFonts w:cs="Arial"/>
                <w:sz w:val="16"/>
                <w:szCs w:val="16"/>
              </w:rPr>
              <w:t xml:space="preserve">Trip 2 Reset Menu </w:t>
            </w:r>
          </w:p>
        </w:tc>
        <w:tc>
          <w:tcPr>
            <w:tcW w:w="1098" w:type="pct"/>
            <w:tcBorders>
              <w:top w:val="single" w:sz="4" w:space="0" w:color="auto"/>
              <w:left w:val="single" w:sz="4" w:space="0" w:color="auto"/>
              <w:bottom w:val="single" w:sz="4" w:space="0" w:color="auto"/>
              <w:right w:val="single" w:sz="4" w:space="0" w:color="auto"/>
            </w:tcBorders>
            <w:vAlign w:val="center"/>
            <w:hideMark/>
          </w:tcPr>
          <w:p w:rsidR="006101E6" w:rsidRDefault="006101E6">
            <w:pPr>
              <w:pStyle w:val="CommentText"/>
              <w:spacing w:line="256" w:lineRule="auto"/>
              <w:jc w:val="center"/>
              <w:rPr>
                <w:rFonts w:cs="Arial"/>
                <w:sz w:val="16"/>
                <w:szCs w:val="16"/>
              </w:rPr>
            </w:pPr>
            <w:r>
              <w:rPr>
                <w:rFonts w:cs="Arial"/>
                <w:sz w:val="16"/>
                <w:szCs w:val="16"/>
              </w:rPr>
              <w:t>X</w:t>
            </w:r>
          </w:p>
        </w:tc>
        <w:tc>
          <w:tcPr>
            <w:tcW w:w="1031" w:type="pct"/>
            <w:tcBorders>
              <w:top w:val="single" w:sz="4" w:space="0" w:color="auto"/>
              <w:left w:val="single" w:sz="4" w:space="0" w:color="auto"/>
              <w:bottom w:val="single" w:sz="4" w:space="0" w:color="auto"/>
              <w:right w:val="double" w:sz="12" w:space="0" w:color="auto"/>
            </w:tcBorders>
            <w:vAlign w:val="center"/>
            <w:hideMark/>
          </w:tcPr>
          <w:p w:rsidR="006101E6" w:rsidRDefault="006101E6">
            <w:pPr>
              <w:pStyle w:val="CommentText"/>
              <w:spacing w:line="256" w:lineRule="auto"/>
              <w:jc w:val="center"/>
              <w:rPr>
                <w:rFonts w:cs="Arial"/>
                <w:sz w:val="16"/>
                <w:szCs w:val="16"/>
              </w:rPr>
            </w:pPr>
            <w:r>
              <w:rPr>
                <w:rFonts w:cs="Arial"/>
                <w:sz w:val="16"/>
                <w:szCs w:val="16"/>
              </w:rPr>
              <w:t xml:space="preserve">Up/Down + OK (Select </w:t>
            </w:r>
          </w:p>
          <w:p w:rsidR="006101E6" w:rsidRDefault="006101E6">
            <w:pPr>
              <w:pStyle w:val="CommentText"/>
              <w:spacing w:line="256" w:lineRule="auto"/>
              <w:jc w:val="center"/>
              <w:rPr>
                <w:rFonts w:cs="Arial"/>
                <w:sz w:val="16"/>
                <w:szCs w:val="16"/>
              </w:rPr>
            </w:pPr>
            <w:r>
              <w:rPr>
                <w:rFonts w:cs="Arial"/>
                <w:sz w:val="16"/>
                <w:szCs w:val="16"/>
              </w:rPr>
              <w:t>Reset Trip Odometer</w:t>
            </w:r>
            <w:r>
              <w:rPr>
                <w:rFonts w:eastAsia="MS Mincho" w:cs="Arial"/>
                <w:bCs/>
                <w:color w:val="000000"/>
                <w:sz w:val="18"/>
                <w:szCs w:val="18"/>
                <w:lang w:eastAsia="ja-JP"/>
              </w:rPr>
              <w:t>)</w:t>
            </w:r>
          </w:p>
        </w:tc>
        <w:tc>
          <w:tcPr>
            <w:tcW w:w="1767" w:type="pct"/>
            <w:tcBorders>
              <w:top w:val="single" w:sz="4" w:space="0" w:color="auto"/>
              <w:left w:val="single" w:sz="4" w:space="0" w:color="auto"/>
              <w:bottom w:val="single" w:sz="4" w:space="0" w:color="auto"/>
              <w:right w:val="single" w:sz="12" w:space="0" w:color="auto"/>
            </w:tcBorders>
            <w:vAlign w:val="center"/>
            <w:hideMark/>
          </w:tcPr>
          <w:p w:rsidR="006101E6" w:rsidRDefault="006101E6">
            <w:pPr>
              <w:pStyle w:val="CommentText"/>
              <w:spacing w:line="256" w:lineRule="auto"/>
              <w:jc w:val="center"/>
              <w:rPr>
                <w:rFonts w:cs="Arial"/>
                <w:sz w:val="16"/>
                <w:szCs w:val="16"/>
                <w:lang w:val="sv-SE"/>
              </w:rPr>
            </w:pPr>
            <w:r>
              <w:rPr>
                <w:rFonts w:cs="Arial"/>
                <w:sz w:val="16"/>
                <w:szCs w:val="16"/>
                <w:lang w:val="sv-SE"/>
              </w:rPr>
              <w:t>TCO_B_Status = 2</w:t>
            </w:r>
          </w:p>
          <w:p w:rsidR="006101E6" w:rsidRDefault="006101E6">
            <w:pPr>
              <w:pStyle w:val="CommentText"/>
              <w:spacing w:line="256" w:lineRule="auto"/>
              <w:jc w:val="center"/>
              <w:rPr>
                <w:rFonts w:cs="Arial"/>
                <w:sz w:val="16"/>
                <w:szCs w:val="16"/>
                <w:lang w:val="sv-SE"/>
              </w:rPr>
            </w:pPr>
            <w:r>
              <w:rPr>
                <w:rFonts w:cs="Arial"/>
                <w:sz w:val="16"/>
                <w:szCs w:val="16"/>
                <w:lang w:val="sv-SE"/>
              </w:rPr>
              <w:t>Display ”Trip 2 Odol Reset” for 4 seconds</w:t>
            </w:r>
          </w:p>
        </w:tc>
        <w:bookmarkEnd w:id="26"/>
      </w:tr>
      <w:tr w:rsidR="006101E6" w:rsidTr="006101E6">
        <w:trPr>
          <w:cantSplit/>
          <w:trHeight w:val="420"/>
          <w:jc w:val="center"/>
        </w:trPr>
        <w:tc>
          <w:tcPr>
            <w:tcW w:w="1104" w:type="pct"/>
            <w:tcBorders>
              <w:top w:val="single" w:sz="4" w:space="0" w:color="auto"/>
              <w:left w:val="single" w:sz="12" w:space="0" w:color="auto"/>
              <w:bottom w:val="single" w:sz="4" w:space="0" w:color="auto"/>
              <w:right w:val="single" w:sz="4" w:space="0" w:color="auto"/>
            </w:tcBorders>
            <w:vAlign w:val="center"/>
            <w:hideMark/>
          </w:tcPr>
          <w:p w:rsidR="006101E6" w:rsidRDefault="006101E6">
            <w:pPr>
              <w:pStyle w:val="CommentText"/>
              <w:spacing w:line="256" w:lineRule="auto"/>
              <w:jc w:val="center"/>
              <w:rPr>
                <w:rFonts w:cs="Arial"/>
                <w:sz w:val="16"/>
                <w:szCs w:val="16"/>
              </w:rPr>
            </w:pPr>
            <w:r>
              <w:rPr>
                <w:rFonts w:cs="Arial"/>
                <w:sz w:val="16"/>
                <w:szCs w:val="16"/>
              </w:rPr>
              <w:t xml:space="preserve">Trip 2 Reset Menu </w:t>
            </w:r>
          </w:p>
        </w:tc>
        <w:tc>
          <w:tcPr>
            <w:tcW w:w="1098" w:type="pct"/>
            <w:tcBorders>
              <w:top w:val="single" w:sz="4" w:space="0" w:color="auto"/>
              <w:left w:val="single" w:sz="4" w:space="0" w:color="auto"/>
              <w:bottom w:val="single" w:sz="4" w:space="0" w:color="auto"/>
              <w:right w:val="single" w:sz="4" w:space="0" w:color="auto"/>
            </w:tcBorders>
            <w:vAlign w:val="center"/>
            <w:hideMark/>
          </w:tcPr>
          <w:p w:rsidR="006101E6" w:rsidRDefault="006101E6">
            <w:pPr>
              <w:pStyle w:val="CommentText"/>
              <w:spacing w:line="256" w:lineRule="auto"/>
              <w:jc w:val="center"/>
              <w:rPr>
                <w:rFonts w:cs="Arial"/>
                <w:sz w:val="16"/>
                <w:szCs w:val="16"/>
              </w:rPr>
            </w:pPr>
            <w:r>
              <w:rPr>
                <w:rFonts w:cs="Arial"/>
                <w:sz w:val="16"/>
                <w:szCs w:val="16"/>
              </w:rPr>
              <w:t>X</w:t>
            </w:r>
          </w:p>
        </w:tc>
        <w:tc>
          <w:tcPr>
            <w:tcW w:w="1031" w:type="pct"/>
            <w:tcBorders>
              <w:top w:val="single" w:sz="4" w:space="0" w:color="auto"/>
              <w:left w:val="single" w:sz="4" w:space="0" w:color="auto"/>
              <w:bottom w:val="single" w:sz="4" w:space="0" w:color="auto"/>
              <w:right w:val="double" w:sz="12" w:space="0" w:color="auto"/>
            </w:tcBorders>
            <w:vAlign w:val="center"/>
            <w:hideMark/>
          </w:tcPr>
          <w:p w:rsidR="006101E6" w:rsidRDefault="006101E6">
            <w:pPr>
              <w:pStyle w:val="CommentText"/>
              <w:spacing w:line="256" w:lineRule="auto"/>
              <w:jc w:val="center"/>
              <w:rPr>
                <w:rFonts w:cs="Arial"/>
                <w:sz w:val="16"/>
                <w:szCs w:val="16"/>
              </w:rPr>
            </w:pPr>
            <w:r>
              <w:rPr>
                <w:rFonts w:cs="Arial"/>
                <w:sz w:val="16"/>
                <w:szCs w:val="16"/>
              </w:rPr>
              <w:t>Up/Down + OK (Select</w:t>
            </w:r>
          </w:p>
          <w:p w:rsidR="006101E6" w:rsidRDefault="006101E6">
            <w:pPr>
              <w:pStyle w:val="CommentText"/>
              <w:spacing w:line="256" w:lineRule="auto"/>
              <w:jc w:val="center"/>
              <w:rPr>
                <w:rFonts w:cs="Arial"/>
                <w:sz w:val="16"/>
                <w:szCs w:val="16"/>
              </w:rPr>
            </w:pPr>
            <w:r>
              <w:rPr>
                <w:rFonts w:cs="Arial"/>
                <w:sz w:val="16"/>
                <w:szCs w:val="16"/>
              </w:rPr>
              <w:t>Reset Timer</w:t>
            </w:r>
            <w:r>
              <w:rPr>
                <w:rFonts w:eastAsia="MS Mincho" w:cs="Arial"/>
                <w:bCs/>
                <w:color w:val="000000"/>
                <w:sz w:val="18"/>
                <w:szCs w:val="18"/>
                <w:lang w:eastAsia="ja-JP"/>
              </w:rPr>
              <w:t>)</w:t>
            </w:r>
          </w:p>
        </w:tc>
        <w:tc>
          <w:tcPr>
            <w:tcW w:w="1767" w:type="pct"/>
            <w:tcBorders>
              <w:top w:val="single" w:sz="4" w:space="0" w:color="auto"/>
              <w:left w:val="single" w:sz="4" w:space="0" w:color="auto"/>
              <w:bottom w:val="single" w:sz="4" w:space="0" w:color="auto"/>
              <w:right w:val="single" w:sz="12" w:space="0" w:color="auto"/>
            </w:tcBorders>
            <w:vAlign w:val="center"/>
            <w:hideMark/>
          </w:tcPr>
          <w:p w:rsidR="006101E6" w:rsidRDefault="006101E6">
            <w:pPr>
              <w:pStyle w:val="CommentText"/>
              <w:spacing w:line="256" w:lineRule="auto"/>
              <w:jc w:val="center"/>
              <w:rPr>
                <w:rFonts w:cs="Arial"/>
                <w:sz w:val="16"/>
                <w:szCs w:val="16"/>
                <w:lang w:val="sv-SE"/>
              </w:rPr>
            </w:pPr>
            <w:r>
              <w:rPr>
                <w:rFonts w:cs="Arial"/>
                <w:sz w:val="16"/>
                <w:szCs w:val="16"/>
                <w:lang w:val="sv-SE"/>
              </w:rPr>
              <w:t>TCT_B_Status = 2</w:t>
            </w:r>
          </w:p>
          <w:p w:rsidR="006101E6" w:rsidRDefault="006101E6">
            <w:pPr>
              <w:pStyle w:val="CommentText"/>
              <w:spacing w:line="256" w:lineRule="auto"/>
              <w:jc w:val="center"/>
              <w:rPr>
                <w:rFonts w:cs="Arial"/>
                <w:sz w:val="16"/>
                <w:szCs w:val="16"/>
                <w:lang w:val="sv-SE"/>
              </w:rPr>
            </w:pPr>
            <w:r>
              <w:rPr>
                <w:rFonts w:cs="Arial"/>
                <w:sz w:val="16"/>
                <w:szCs w:val="16"/>
                <w:lang w:val="sv-SE"/>
              </w:rPr>
              <w:t>Display ”Trip 2 Timer Reset” for 4 seconds</w:t>
            </w:r>
          </w:p>
        </w:tc>
      </w:tr>
      <w:tr w:rsidR="006101E6" w:rsidTr="006101E6">
        <w:trPr>
          <w:cantSplit/>
          <w:trHeight w:val="420"/>
          <w:jc w:val="center"/>
        </w:trPr>
        <w:tc>
          <w:tcPr>
            <w:tcW w:w="1104" w:type="pct"/>
            <w:tcBorders>
              <w:top w:val="single" w:sz="4" w:space="0" w:color="auto"/>
              <w:left w:val="single" w:sz="12" w:space="0" w:color="auto"/>
              <w:bottom w:val="single" w:sz="4" w:space="0" w:color="auto"/>
              <w:right w:val="single" w:sz="4" w:space="0" w:color="auto"/>
            </w:tcBorders>
            <w:vAlign w:val="center"/>
            <w:hideMark/>
          </w:tcPr>
          <w:p w:rsidR="006101E6" w:rsidRDefault="006101E6">
            <w:pPr>
              <w:pStyle w:val="CommentText"/>
              <w:spacing w:line="256" w:lineRule="auto"/>
              <w:jc w:val="center"/>
              <w:rPr>
                <w:rFonts w:cs="Arial"/>
                <w:sz w:val="16"/>
                <w:szCs w:val="16"/>
              </w:rPr>
            </w:pPr>
            <w:r>
              <w:rPr>
                <w:rFonts w:cs="Arial"/>
                <w:sz w:val="16"/>
                <w:szCs w:val="16"/>
              </w:rPr>
              <w:t xml:space="preserve">Trip 2 Reset Menu </w:t>
            </w:r>
          </w:p>
        </w:tc>
        <w:tc>
          <w:tcPr>
            <w:tcW w:w="1098" w:type="pct"/>
            <w:tcBorders>
              <w:top w:val="single" w:sz="4" w:space="0" w:color="auto"/>
              <w:left w:val="single" w:sz="4" w:space="0" w:color="auto"/>
              <w:bottom w:val="single" w:sz="4" w:space="0" w:color="auto"/>
              <w:right w:val="single" w:sz="4" w:space="0" w:color="auto"/>
            </w:tcBorders>
            <w:vAlign w:val="center"/>
            <w:hideMark/>
          </w:tcPr>
          <w:p w:rsidR="006101E6" w:rsidRDefault="006101E6">
            <w:pPr>
              <w:pStyle w:val="CommentText"/>
              <w:spacing w:line="256" w:lineRule="auto"/>
              <w:jc w:val="center"/>
              <w:rPr>
                <w:rFonts w:cs="Arial"/>
                <w:sz w:val="16"/>
                <w:szCs w:val="16"/>
              </w:rPr>
            </w:pPr>
            <w:r>
              <w:rPr>
                <w:rFonts w:cs="Arial"/>
                <w:sz w:val="16"/>
                <w:szCs w:val="16"/>
              </w:rPr>
              <w:t>X</w:t>
            </w:r>
          </w:p>
        </w:tc>
        <w:tc>
          <w:tcPr>
            <w:tcW w:w="1031" w:type="pct"/>
            <w:tcBorders>
              <w:top w:val="single" w:sz="4" w:space="0" w:color="auto"/>
              <w:left w:val="single" w:sz="4" w:space="0" w:color="auto"/>
              <w:bottom w:val="single" w:sz="4" w:space="0" w:color="auto"/>
              <w:right w:val="double" w:sz="12" w:space="0" w:color="auto"/>
            </w:tcBorders>
            <w:vAlign w:val="center"/>
            <w:hideMark/>
          </w:tcPr>
          <w:p w:rsidR="006101E6" w:rsidRDefault="006101E6">
            <w:pPr>
              <w:pStyle w:val="CommentText"/>
              <w:spacing w:line="256" w:lineRule="auto"/>
              <w:jc w:val="center"/>
              <w:rPr>
                <w:rFonts w:cs="Arial"/>
                <w:sz w:val="16"/>
                <w:szCs w:val="16"/>
              </w:rPr>
            </w:pPr>
            <w:r>
              <w:rPr>
                <w:rFonts w:cs="Arial"/>
                <w:sz w:val="16"/>
                <w:szCs w:val="16"/>
              </w:rPr>
              <w:t>Up/Down + OK (Select</w:t>
            </w:r>
          </w:p>
          <w:p w:rsidR="006101E6" w:rsidRDefault="006101E6">
            <w:pPr>
              <w:pStyle w:val="CommentText"/>
              <w:spacing w:line="256" w:lineRule="auto"/>
              <w:jc w:val="center"/>
              <w:rPr>
                <w:rFonts w:cs="Arial"/>
                <w:sz w:val="16"/>
                <w:szCs w:val="16"/>
              </w:rPr>
            </w:pPr>
            <w:r>
              <w:rPr>
                <w:rFonts w:cs="Arial"/>
                <w:sz w:val="16"/>
                <w:szCs w:val="16"/>
              </w:rPr>
              <w:t>Reset AFE</w:t>
            </w:r>
            <w:r>
              <w:rPr>
                <w:rFonts w:eastAsia="MS Mincho" w:cs="Arial"/>
                <w:bCs/>
                <w:color w:val="000000"/>
                <w:sz w:val="18"/>
                <w:szCs w:val="18"/>
                <w:lang w:eastAsia="ja-JP"/>
              </w:rPr>
              <w:t>)</w:t>
            </w:r>
          </w:p>
        </w:tc>
        <w:tc>
          <w:tcPr>
            <w:tcW w:w="1767" w:type="pct"/>
            <w:tcBorders>
              <w:top w:val="single" w:sz="4" w:space="0" w:color="auto"/>
              <w:left w:val="single" w:sz="4" w:space="0" w:color="auto"/>
              <w:bottom w:val="single" w:sz="4" w:space="0" w:color="auto"/>
              <w:right w:val="single" w:sz="12" w:space="0" w:color="auto"/>
            </w:tcBorders>
            <w:vAlign w:val="center"/>
            <w:hideMark/>
          </w:tcPr>
          <w:p w:rsidR="006101E6" w:rsidRDefault="006101E6">
            <w:pPr>
              <w:pStyle w:val="CommentText"/>
              <w:spacing w:line="256" w:lineRule="auto"/>
              <w:jc w:val="center"/>
              <w:rPr>
                <w:rFonts w:cs="Arial"/>
                <w:sz w:val="16"/>
                <w:szCs w:val="16"/>
                <w:lang w:val="sv-SE"/>
              </w:rPr>
            </w:pPr>
            <w:r>
              <w:rPr>
                <w:rFonts w:cs="Arial"/>
                <w:sz w:val="16"/>
                <w:szCs w:val="16"/>
                <w:lang w:val="sv-SE"/>
              </w:rPr>
              <w:t>TCAFE_B_Status = 2</w:t>
            </w:r>
          </w:p>
          <w:p w:rsidR="006101E6" w:rsidRDefault="006101E6">
            <w:pPr>
              <w:pStyle w:val="CommentText"/>
              <w:spacing w:line="256" w:lineRule="auto"/>
              <w:jc w:val="center"/>
              <w:rPr>
                <w:rFonts w:cs="Arial"/>
                <w:sz w:val="16"/>
                <w:szCs w:val="16"/>
                <w:lang w:val="sv-SE"/>
              </w:rPr>
            </w:pPr>
            <w:r>
              <w:rPr>
                <w:rFonts w:cs="Arial"/>
                <w:sz w:val="16"/>
                <w:szCs w:val="16"/>
                <w:lang w:val="sv-SE"/>
              </w:rPr>
              <w:t>Display ”Trip 2 AFE Reset” for 4 seconds</w:t>
            </w:r>
          </w:p>
        </w:tc>
      </w:tr>
      <w:tr w:rsidR="006101E6" w:rsidTr="006101E6">
        <w:trPr>
          <w:cantSplit/>
          <w:trHeight w:val="420"/>
          <w:jc w:val="center"/>
        </w:trPr>
        <w:tc>
          <w:tcPr>
            <w:tcW w:w="1104" w:type="pct"/>
            <w:tcBorders>
              <w:top w:val="single" w:sz="4" w:space="0" w:color="auto"/>
              <w:left w:val="single" w:sz="12" w:space="0" w:color="auto"/>
              <w:bottom w:val="single" w:sz="4" w:space="0" w:color="auto"/>
              <w:right w:val="single" w:sz="4" w:space="0" w:color="auto"/>
            </w:tcBorders>
            <w:vAlign w:val="center"/>
            <w:hideMark/>
          </w:tcPr>
          <w:p w:rsidR="006101E6" w:rsidRDefault="006101E6">
            <w:pPr>
              <w:pStyle w:val="CommentText"/>
              <w:spacing w:line="256" w:lineRule="auto"/>
              <w:jc w:val="center"/>
              <w:rPr>
                <w:rFonts w:cs="Arial"/>
                <w:sz w:val="16"/>
                <w:szCs w:val="16"/>
                <w:highlight w:val="green"/>
              </w:rPr>
            </w:pPr>
            <w:r>
              <w:rPr>
                <w:rFonts w:cs="Arial"/>
                <w:sz w:val="16"/>
                <w:szCs w:val="16"/>
                <w:highlight w:val="green"/>
              </w:rPr>
              <w:t xml:space="preserve">Trip 2 Reset Menu </w:t>
            </w:r>
          </w:p>
        </w:tc>
        <w:tc>
          <w:tcPr>
            <w:tcW w:w="1098" w:type="pct"/>
            <w:tcBorders>
              <w:top w:val="single" w:sz="4" w:space="0" w:color="auto"/>
              <w:left w:val="single" w:sz="4" w:space="0" w:color="auto"/>
              <w:bottom w:val="single" w:sz="4" w:space="0" w:color="auto"/>
              <w:right w:val="single" w:sz="4" w:space="0" w:color="auto"/>
            </w:tcBorders>
            <w:vAlign w:val="center"/>
            <w:hideMark/>
          </w:tcPr>
          <w:p w:rsidR="006101E6" w:rsidRDefault="006101E6">
            <w:pPr>
              <w:pStyle w:val="CommentText"/>
              <w:spacing w:line="256" w:lineRule="auto"/>
              <w:jc w:val="center"/>
              <w:rPr>
                <w:rFonts w:cs="Arial"/>
                <w:sz w:val="16"/>
                <w:szCs w:val="16"/>
                <w:highlight w:val="green"/>
              </w:rPr>
            </w:pPr>
            <w:r>
              <w:rPr>
                <w:rFonts w:cs="Arial"/>
                <w:sz w:val="16"/>
                <w:szCs w:val="16"/>
                <w:highlight w:val="green"/>
              </w:rPr>
              <w:t>X</w:t>
            </w:r>
          </w:p>
        </w:tc>
        <w:tc>
          <w:tcPr>
            <w:tcW w:w="1031" w:type="pct"/>
            <w:tcBorders>
              <w:top w:val="single" w:sz="4" w:space="0" w:color="auto"/>
              <w:left w:val="single" w:sz="4" w:space="0" w:color="auto"/>
              <w:bottom w:val="single" w:sz="4" w:space="0" w:color="auto"/>
              <w:right w:val="double" w:sz="12" w:space="0" w:color="auto"/>
            </w:tcBorders>
            <w:vAlign w:val="center"/>
            <w:hideMark/>
          </w:tcPr>
          <w:p w:rsidR="006101E6" w:rsidRDefault="006101E6">
            <w:pPr>
              <w:pStyle w:val="CommentText"/>
              <w:spacing w:line="256" w:lineRule="auto"/>
              <w:jc w:val="center"/>
              <w:rPr>
                <w:rFonts w:cs="Arial"/>
                <w:sz w:val="16"/>
                <w:szCs w:val="16"/>
                <w:highlight w:val="green"/>
              </w:rPr>
            </w:pPr>
            <w:r>
              <w:rPr>
                <w:rFonts w:cs="Arial"/>
                <w:sz w:val="16"/>
                <w:szCs w:val="16"/>
                <w:highlight w:val="green"/>
              </w:rPr>
              <w:t>Up/Down + OK (Select</w:t>
            </w:r>
          </w:p>
          <w:p w:rsidR="006101E6" w:rsidRDefault="006101E6">
            <w:pPr>
              <w:pStyle w:val="CommentText"/>
              <w:spacing w:line="256" w:lineRule="auto"/>
              <w:jc w:val="center"/>
              <w:rPr>
                <w:rFonts w:cs="Arial"/>
                <w:sz w:val="16"/>
                <w:szCs w:val="16"/>
                <w:highlight w:val="green"/>
              </w:rPr>
            </w:pPr>
            <w:r>
              <w:rPr>
                <w:rFonts w:cs="Arial"/>
                <w:sz w:val="16"/>
                <w:szCs w:val="16"/>
                <w:highlight w:val="green"/>
              </w:rPr>
              <w:t>Reset AFE LPG</w:t>
            </w:r>
            <w:r>
              <w:rPr>
                <w:rFonts w:eastAsia="MS Mincho" w:cs="Arial"/>
                <w:bCs/>
                <w:color w:val="000000"/>
                <w:sz w:val="18"/>
                <w:szCs w:val="18"/>
                <w:highlight w:val="green"/>
                <w:lang w:eastAsia="ja-JP"/>
              </w:rPr>
              <w:t>)</w:t>
            </w:r>
          </w:p>
        </w:tc>
        <w:tc>
          <w:tcPr>
            <w:tcW w:w="1767" w:type="pct"/>
            <w:tcBorders>
              <w:top w:val="single" w:sz="4" w:space="0" w:color="auto"/>
              <w:left w:val="single" w:sz="4" w:space="0" w:color="auto"/>
              <w:bottom w:val="single" w:sz="4" w:space="0" w:color="auto"/>
              <w:right w:val="single" w:sz="12" w:space="0" w:color="auto"/>
            </w:tcBorders>
            <w:vAlign w:val="center"/>
            <w:hideMark/>
          </w:tcPr>
          <w:p w:rsidR="006101E6" w:rsidRDefault="006101E6">
            <w:pPr>
              <w:pStyle w:val="CommentText"/>
              <w:spacing w:line="256" w:lineRule="auto"/>
              <w:jc w:val="center"/>
              <w:rPr>
                <w:rFonts w:cs="Arial"/>
                <w:sz w:val="16"/>
                <w:szCs w:val="16"/>
                <w:highlight w:val="green"/>
                <w:lang w:val="sv-SE"/>
              </w:rPr>
            </w:pPr>
            <w:r>
              <w:rPr>
                <w:rFonts w:cs="Arial"/>
                <w:sz w:val="16"/>
                <w:szCs w:val="16"/>
                <w:highlight w:val="green"/>
                <w:lang w:val="sv-SE"/>
              </w:rPr>
              <w:t>TCAFE_B_LPG_Status = 2</w:t>
            </w:r>
          </w:p>
          <w:p w:rsidR="006101E6" w:rsidRDefault="006101E6">
            <w:pPr>
              <w:pStyle w:val="CommentText"/>
              <w:spacing w:line="256" w:lineRule="auto"/>
              <w:jc w:val="center"/>
              <w:rPr>
                <w:rFonts w:cs="Arial"/>
                <w:sz w:val="16"/>
                <w:szCs w:val="16"/>
                <w:highlight w:val="green"/>
                <w:lang w:val="sv-SE"/>
              </w:rPr>
            </w:pPr>
            <w:r>
              <w:rPr>
                <w:rFonts w:cs="Arial"/>
                <w:sz w:val="16"/>
                <w:szCs w:val="16"/>
                <w:highlight w:val="green"/>
                <w:lang w:val="sv-SE"/>
              </w:rPr>
              <w:t>Display ”Trip 2 AFE LPG Reset” for 4 seconds</w:t>
            </w:r>
          </w:p>
        </w:tc>
      </w:tr>
      <w:tr w:rsidR="006101E6" w:rsidTr="006101E6">
        <w:trPr>
          <w:cantSplit/>
          <w:trHeight w:val="420"/>
          <w:jc w:val="center"/>
        </w:trPr>
        <w:tc>
          <w:tcPr>
            <w:tcW w:w="1104" w:type="pct"/>
            <w:tcBorders>
              <w:top w:val="single" w:sz="4" w:space="0" w:color="auto"/>
              <w:left w:val="single" w:sz="12" w:space="0" w:color="auto"/>
              <w:bottom w:val="single" w:sz="4" w:space="0" w:color="auto"/>
              <w:right w:val="single" w:sz="4" w:space="0" w:color="auto"/>
            </w:tcBorders>
            <w:vAlign w:val="center"/>
            <w:hideMark/>
          </w:tcPr>
          <w:p w:rsidR="006101E6" w:rsidRDefault="006101E6">
            <w:pPr>
              <w:pStyle w:val="CommentText"/>
              <w:spacing w:line="256" w:lineRule="auto"/>
              <w:jc w:val="center"/>
              <w:rPr>
                <w:rFonts w:cs="Arial"/>
                <w:sz w:val="16"/>
                <w:szCs w:val="16"/>
              </w:rPr>
            </w:pPr>
            <w:r>
              <w:rPr>
                <w:rFonts w:cs="Arial"/>
                <w:sz w:val="16"/>
                <w:szCs w:val="16"/>
              </w:rPr>
              <w:t xml:space="preserve">Trip 2 Reset Menu </w:t>
            </w:r>
          </w:p>
        </w:tc>
        <w:tc>
          <w:tcPr>
            <w:tcW w:w="1098" w:type="pct"/>
            <w:tcBorders>
              <w:top w:val="single" w:sz="4" w:space="0" w:color="auto"/>
              <w:left w:val="single" w:sz="4" w:space="0" w:color="auto"/>
              <w:bottom w:val="single" w:sz="4" w:space="0" w:color="auto"/>
              <w:right w:val="single" w:sz="4" w:space="0" w:color="auto"/>
            </w:tcBorders>
            <w:vAlign w:val="center"/>
            <w:hideMark/>
          </w:tcPr>
          <w:p w:rsidR="006101E6" w:rsidRDefault="006101E6">
            <w:pPr>
              <w:pStyle w:val="CommentText"/>
              <w:spacing w:line="256" w:lineRule="auto"/>
              <w:jc w:val="center"/>
              <w:rPr>
                <w:rFonts w:cs="Arial"/>
                <w:sz w:val="16"/>
                <w:szCs w:val="16"/>
              </w:rPr>
            </w:pPr>
            <w:r>
              <w:rPr>
                <w:rFonts w:cs="Arial"/>
                <w:sz w:val="16"/>
                <w:szCs w:val="16"/>
              </w:rPr>
              <w:t>X</w:t>
            </w:r>
          </w:p>
        </w:tc>
        <w:tc>
          <w:tcPr>
            <w:tcW w:w="1031" w:type="pct"/>
            <w:tcBorders>
              <w:top w:val="single" w:sz="4" w:space="0" w:color="auto"/>
              <w:left w:val="single" w:sz="4" w:space="0" w:color="auto"/>
              <w:bottom w:val="single" w:sz="4" w:space="0" w:color="auto"/>
              <w:right w:val="double" w:sz="12" w:space="0" w:color="auto"/>
            </w:tcBorders>
            <w:vAlign w:val="center"/>
            <w:hideMark/>
          </w:tcPr>
          <w:p w:rsidR="006101E6" w:rsidRDefault="006101E6">
            <w:pPr>
              <w:pStyle w:val="CommentText"/>
              <w:spacing w:line="256" w:lineRule="auto"/>
              <w:jc w:val="center"/>
              <w:rPr>
                <w:rFonts w:cs="Arial"/>
                <w:sz w:val="16"/>
                <w:szCs w:val="16"/>
              </w:rPr>
            </w:pPr>
            <w:r>
              <w:rPr>
                <w:rFonts w:cs="Arial"/>
                <w:sz w:val="16"/>
                <w:szCs w:val="16"/>
              </w:rPr>
              <w:t>Up/Down + OK (Select</w:t>
            </w:r>
          </w:p>
          <w:p w:rsidR="006101E6" w:rsidRDefault="006101E6">
            <w:pPr>
              <w:pStyle w:val="CommentText"/>
              <w:spacing w:line="256" w:lineRule="auto"/>
              <w:jc w:val="center"/>
              <w:rPr>
                <w:rFonts w:cs="Arial"/>
                <w:sz w:val="16"/>
                <w:szCs w:val="16"/>
              </w:rPr>
            </w:pPr>
            <w:r>
              <w:rPr>
                <w:rFonts w:cs="Arial"/>
                <w:sz w:val="16"/>
                <w:szCs w:val="16"/>
              </w:rPr>
              <w:t>Reset Average Speed</w:t>
            </w:r>
            <w:r>
              <w:rPr>
                <w:rFonts w:eastAsia="MS Mincho" w:cs="Arial"/>
                <w:bCs/>
                <w:color w:val="000000"/>
                <w:sz w:val="18"/>
                <w:szCs w:val="18"/>
                <w:lang w:eastAsia="ja-JP"/>
              </w:rPr>
              <w:t>)</w:t>
            </w:r>
          </w:p>
        </w:tc>
        <w:tc>
          <w:tcPr>
            <w:tcW w:w="1767" w:type="pct"/>
            <w:tcBorders>
              <w:top w:val="single" w:sz="4" w:space="0" w:color="auto"/>
              <w:left w:val="single" w:sz="4" w:space="0" w:color="auto"/>
              <w:bottom w:val="single" w:sz="4" w:space="0" w:color="auto"/>
              <w:right w:val="single" w:sz="12" w:space="0" w:color="auto"/>
            </w:tcBorders>
            <w:vAlign w:val="center"/>
            <w:hideMark/>
          </w:tcPr>
          <w:p w:rsidR="006101E6" w:rsidRDefault="006101E6">
            <w:pPr>
              <w:pStyle w:val="CommentText"/>
              <w:spacing w:line="256" w:lineRule="auto"/>
              <w:jc w:val="center"/>
              <w:rPr>
                <w:rFonts w:cs="Arial"/>
                <w:sz w:val="16"/>
                <w:szCs w:val="16"/>
                <w:lang w:val="sv-SE"/>
              </w:rPr>
            </w:pPr>
            <w:r>
              <w:rPr>
                <w:rFonts w:cs="Arial"/>
                <w:sz w:val="16"/>
                <w:szCs w:val="16"/>
                <w:lang w:val="sv-SE"/>
              </w:rPr>
              <w:t>TCAS_B_Status = 2</w:t>
            </w:r>
          </w:p>
          <w:p w:rsidR="006101E6" w:rsidRDefault="006101E6">
            <w:pPr>
              <w:pStyle w:val="CommentText"/>
              <w:spacing w:line="256" w:lineRule="auto"/>
              <w:jc w:val="center"/>
              <w:rPr>
                <w:rFonts w:cs="Arial"/>
                <w:sz w:val="16"/>
                <w:szCs w:val="16"/>
                <w:lang w:val="sv-SE"/>
              </w:rPr>
            </w:pPr>
            <w:r>
              <w:rPr>
                <w:rFonts w:cs="Arial"/>
                <w:sz w:val="16"/>
                <w:szCs w:val="16"/>
                <w:lang w:val="sv-SE"/>
              </w:rPr>
              <w:t>Display ”Trip 2 Ave Spd Reset” for 4 seconds</w:t>
            </w:r>
          </w:p>
        </w:tc>
      </w:tr>
      <w:tr w:rsidR="006101E6" w:rsidTr="006101E6">
        <w:trPr>
          <w:cantSplit/>
          <w:trHeight w:val="420"/>
          <w:jc w:val="center"/>
        </w:trPr>
        <w:tc>
          <w:tcPr>
            <w:tcW w:w="1104" w:type="pct"/>
            <w:tcBorders>
              <w:top w:val="single" w:sz="4" w:space="0" w:color="auto"/>
              <w:left w:val="single" w:sz="12" w:space="0" w:color="auto"/>
              <w:bottom w:val="single" w:sz="4" w:space="0" w:color="auto"/>
              <w:right w:val="single" w:sz="4" w:space="0" w:color="auto"/>
            </w:tcBorders>
            <w:vAlign w:val="center"/>
            <w:hideMark/>
          </w:tcPr>
          <w:p w:rsidR="006101E6" w:rsidRDefault="006101E6">
            <w:pPr>
              <w:pStyle w:val="CommentText"/>
              <w:spacing w:line="256" w:lineRule="auto"/>
              <w:jc w:val="center"/>
              <w:rPr>
                <w:rFonts w:cs="Arial"/>
                <w:sz w:val="16"/>
                <w:szCs w:val="16"/>
                <w:highlight w:val="magenta"/>
              </w:rPr>
            </w:pPr>
            <w:r>
              <w:rPr>
                <w:rFonts w:cs="Arial"/>
                <w:sz w:val="16"/>
                <w:szCs w:val="16"/>
                <w:highlight w:val="magenta"/>
              </w:rPr>
              <w:t xml:space="preserve">Trip 2 Reset Menu </w:t>
            </w:r>
          </w:p>
        </w:tc>
        <w:tc>
          <w:tcPr>
            <w:tcW w:w="1098" w:type="pct"/>
            <w:tcBorders>
              <w:top w:val="single" w:sz="4" w:space="0" w:color="auto"/>
              <w:left w:val="single" w:sz="4" w:space="0" w:color="auto"/>
              <w:bottom w:val="single" w:sz="4" w:space="0" w:color="auto"/>
              <w:right w:val="single" w:sz="4" w:space="0" w:color="auto"/>
            </w:tcBorders>
            <w:vAlign w:val="center"/>
            <w:hideMark/>
          </w:tcPr>
          <w:p w:rsidR="006101E6" w:rsidRDefault="006101E6">
            <w:pPr>
              <w:pStyle w:val="CommentText"/>
              <w:spacing w:line="256" w:lineRule="auto"/>
              <w:jc w:val="center"/>
              <w:rPr>
                <w:rFonts w:cs="Arial"/>
                <w:sz w:val="16"/>
                <w:szCs w:val="16"/>
                <w:highlight w:val="magenta"/>
              </w:rPr>
            </w:pPr>
            <w:r>
              <w:rPr>
                <w:rFonts w:cs="Arial"/>
                <w:sz w:val="16"/>
                <w:szCs w:val="16"/>
                <w:highlight w:val="magenta"/>
              </w:rPr>
              <w:t>X</w:t>
            </w:r>
          </w:p>
        </w:tc>
        <w:tc>
          <w:tcPr>
            <w:tcW w:w="1031" w:type="pct"/>
            <w:tcBorders>
              <w:top w:val="single" w:sz="4" w:space="0" w:color="auto"/>
              <w:left w:val="single" w:sz="4" w:space="0" w:color="auto"/>
              <w:bottom w:val="single" w:sz="4" w:space="0" w:color="auto"/>
              <w:right w:val="double" w:sz="12" w:space="0" w:color="auto"/>
            </w:tcBorders>
            <w:vAlign w:val="center"/>
            <w:hideMark/>
          </w:tcPr>
          <w:p w:rsidR="006101E6" w:rsidRDefault="006101E6">
            <w:pPr>
              <w:pStyle w:val="CommentText"/>
              <w:spacing w:line="256" w:lineRule="auto"/>
              <w:jc w:val="center"/>
              <w:rPr>
                <w:rFonts w:cs="Arial"/>
                <w:sz w:val="16"/>
                <w:szCs w:val="16"/>
                <w:highlight w:val="magenta"/>
              </w:rPr>
            </w:pPr>
            <w:r>
              <w:rPr>
                <w:rFonts w:cs="Arial"/>
                <w:sz w:val="16"/>
                <w:szCs w:val="16"/>
                <w:highlight w:val="magenta"/>
              </w:rPr>
              <w:t>Up/Down + OK (Select</w:t>
            </w:r>
          </w:p>
          <w:p w:rsidR="006101E6" w:rsidRDefault="006101E6">
            <w:pPr>
              <w:pStyle w:val="CommentText"/>
              <w:spacing w:line="256" w:lineRule="auto"/>
              <w:jc w:val="center"/>
              <w:rPr>
                <w:rFonts w:cs="Arial"/>
                <w:sz w:val="16"/>
                <w:szCs w:val="16"/>
                <w:highlight w:val="magenta"/>
              </w:rPr>
            </w:pPr>
            <w:r>
              <w:rPr>
                <w:rFonts w:cs="Arial"/>
                <w:sz w:val="16"/>
                <w:szCs w:val="16"/>
                <w:highlight w:val="magenta"/>
              </w:rPr>
              <w:t>Reset Average Efficiency</w:t>
            </w:r>
            <w:r>
              <w:rPr>
                <w:rFonts w:eastAsia="MS Mincho" w:cs="Arial"/>
                <w:bCs/>
                <w:color w:val="000000"/>
                <w:sz w:val="18"/>
                <w:szCs w:val="18"/>
                <w:highlight w:val="magenta"/>
                <w:lang w:eastAsia="ja-JP"/>
              </w:rPr>
              <w:t>)</w:t>
            </w:r>
          </w:p>
        </w:tc>
        <w:tc>
          <w:tcPr>
            <w:tcW w:w="1767" w:type="pct"/>
            <w:tcBorders>
              <w:top w:val="single" w:sz="4" w:space="0" w:color="auto"/>
              <w:left w:val="single" w:sz="4" w:space="0" w:color="auto"/>
              <w:bottom w:val="single" w:sz="4" w:space="0" w:color="auto"/>
              <w:right w:val="single" w:sz="12" w:space="0" w:color="auto"/>
            </w:tcBorders>
            <w:vAlign w:val="center"/>
            <w:hideMark/>
          </w:tcPr>
          <w:p w:rsidR="006101E6" w:rsidRDefault="006101E6">
            <w:pPr>
              <w:pStyle w:val="CommentText"/>
              <w:spacing w:line="256" w:lineRule="auto"/>
              <w:jc w:val="center"/>
              <w:rPr>
                <w:rFonts w:cs="Arial"/>
                <w:sz w:val="16"/>
                <w:szCs w:val="16"/>
                <w:highlight w:val="magenta"/>
                <w:lang w:val="sv-SE"/>
              </w:rPr>
            </w:pPr>
            <w:r>
              <w:rPr>
                <w:rFonts w:cs="Arial"/>
                <w:sz w:val="16"/>
                <w:szCs w:val="16"/>
                <w:highlight w:val="magenta"/>
                <w:lang w:val="sv-SE"/>
              </w:rPr>
              <w:t>TCAE_B_Status = 2</w:t>
            </w:r>
          </w:p>
          <w:p w:rsidR="006101E6" w:rsidRDefault="006101E6">
            <w:pPr>
              <w:pStyle w:val="CommentText"/>
              <w:spacing w:line="256" w:lineRule="auto"/>
              <w:jc w:val="center"/>
              <w:rPr>
                <w:rFonts w:cs="Arial"/>
                <w:sz w:val="16"/>
                <w:szCs w:val="16"/>
                <w:highlight w:val="magenta"/>
                <w:lang w:val="sv-SE"/>
              </w:rPr>
            </w:pPr>
            <w:r>
              <w:rPr>
                <w:rFonts w:cs="Arial"/>
                <w:sz w:val="16"/>
                <w:szCs w:val="16"/>
                <w:highlight w:val="magenta"/>
                <w:lang w:val="sv-SE"/>
              </w:rPr>
              <w:t>Display ”Trip 2 Ave Efficeincy Reset” for 4 seconds</w:t>
            </w:r>
          </w:p>
        </w:tc>
      </w:tr>
      <w:tr w:rsidR="006101E6" w:rsidTr="006101E6">
        <w:trPr>
          <w:cantSplit/>
          <w:trHeight w:val="420"/>
          <w:jc w:val="center"/>
        </w:trPr>
        <w:tc>
          <w:tcPr>
            <w:tcW w:w="1104" w:type="pct"/>
            <w:tcBorders>
              <w:top w:val="single" w:sz="4" w:space="0" w:color="auto"/>
              <w:left w:val="single" w:sz="12" w:space="0" w:color="auto"/>
              <w:bottom w:val="single" w:sz="4" w:space="0" w:color="auto"/>
              <w:right w:val="single" w:sz="4" w:space="0" w:color="auto"/>
            </w:tcBorders>
            <w:vAlign w:val="center"/>
            <w:hideMark/>
          </w:tcPr>
          <w:p w:rsidR="006101E6" w:rsidRDefault="006101E6">
            <w:pPr>
              <w:pStyle w:val="CommentText"/>
              <w:spacing w:line="256" w:lineRule="auto"/>
              <w:jc w:val="center"/>
              <w:rPr>
                <w:rFonts w:cs="Arial"/>
                <w:sz w:val="16"/>
                <w:szCs w:val="16"/>
              </w:rPr>
            </w:pPr>
            <w:r>
              <w:rPr>
                <w:rFonts w:cs="Arial"/>
                <w:sz w:val="16"/>
                <w:szCs w:val="16"/>
              </w:rPr>
              <w:t xml:space="preserve">Trip 1 Reset Menu </w:t>
            </w:r>
          </w:p>
        </w:tc>
        <w:tc>
          <w:tcPr>
            <w:tcW w:w="1098" w:type="pct"/>
            <w:tcBorders>
              <w:top w:val="single" w:sz="4" w:space="0" w:color="auto"/>
              <w:left w:val="single" w:sz="4" w:space="0" w:color="auto"/>
              <w:bottom w:val="single" w:sz="4" w:space="0" w:color="auto"/>
              <w:right w:val="single" w:sz="4" w:space="0" w:color="auto"/>
            </w:tcBorders>
            <w:vAlign w:val="center"/>
            <w:hideMark/>
          </w:tcPr>
          <w:p w:rsidR="006101E6" w:rsidRDefault="006101E6">
            <w:pPr>
              <w:pStyle w:val="CommentText"/>
              <w:spacing w:line="256" w:lineRule="auto"/>
              <w:jc w:val="center"/>
              <w:rPr>
                <w:rFonts w:cs="Arial"/>
                <w:sz w:val="16"/>
                <w:szCs w:val="16"/>
              </w:rPr>
            </w:pPr>
            <w:r>
              <w:rPr>
                <w:rFonts w:cs="Arial"/>
                <w:sz w:val="16"/>
                <w:szCs w:val="16"/>
              </w:rPr>
              <w:t>TCO_B_Status = 2</w:t>
            </w:r>
          </w:p>
          <w:p w:rsidR="006101E6" w:rsidRDefault="006101E6">
            <w:pPr>
              <w:pStyle w:val="CommentText"/>
              <w:spacing w:line="256" w:lineRule="auto"/>
              <w:jc w:val="center"/>
              <w:rPr>
                <w:rFonts w:cs="Arial"/>
                <w:sz w:val="16"/>
                <w:szCs w:val="16"/>
              </w:rPr>
            </w:pPr>
            <w:r>
              <w:rPr>
                <w:rFonts w:cs="Arial"/>
                <w:sz w:val="16"/>
                <w:szCs w:val="16"/>
              </w:rPr>
              <w:t>&amp;</w:t>
            </w:r>
          </w:p>
          <w:p w:rsidR="006101E6" w:rsidRDefault="006101E6">
            <w:pPr>
              <w:pStyle w:val="CommentText"/>
              <w:spacing w:line="256" w:lineRule="auto"/>
              <w:jc w:val="center"/>
              <w:rPr>
                <w:rFonts w:cs="Arial"/>
                <w:sz w:val="16"/>
                <w:szCs w:val="16"/>
              </w:rPr>
            </w:pPr>
            <w:r>
              <w:rPr>
                <w:rFonts w:cs="Arial"/>
                <w:sz w:val="16"/>
                <w:szCs w:val="16"/>
              </w:rPr>
              <w:t>TCT_B_Status = 2</w:t>
            </w:r>
          </w:p>
        </w:tc>
        <w:tc>
          <w:tcPr>
            <w:tcW w:w="1031" w:type="pct"/>
            <w:tcBorders>
              <w:top w:val="single" w:sz="4" w:space="0" w:color="auto"/>
              <w:left w:val="single" w:sz="4" w:space="0" w:color="auto"/>
              <w:bottom w:val="single" w:sz="4" w:space="0" w:color="auto"/>
              <w:right w:val="double" w:sz="12" w:space="0" w:color="auto"/>
            </w:tcBorders>
            <w:vAlign w:val="center"/>
            <w:hideMark/>
          </w:tcPr>
          <w:p w:rsidR="006101E6" w:rsidRDefault="006101E6">
            <w:pPr>
              <w:pStyle w:val="CommentText"/>
              <w:spacing w:line="256" w:lineRule="auto"/>
              <w:jc w:val="center"/>
              <w:rPr>
                <w:rFonts w:cs="Arial"/>
                <w:sz w:val="16"/>
                <w:szCs w:val="16"/>
              </w:rPr>
            </w:pPr>
            <w:r>
              <w:rPr>
                <w:rFonts w:cs="Arial"/>
                <w:sz w:val="16"/>
                <w:szCs w:val="16"/>
              </w:rPr>
              <w:t>X</w:t>
            </w:r>
          </w:p>
        </w:tc>
        <w:tc>
          <w:tcPr>
            <w:tcW w:w="1767" w:type="pct"/>
            <w:tcBorders>
              <w:top w:val="single" w:sz="4" w:space="0" w:color="auto"/>
              <w:left w:val="single" w:sz="4" w:space="0" w:color="auto"/>
              <w:bottom w:val="single" w:sz="4" w:space="0" w:color="auto"/>
              <w:right w:val="single" w:sz="12" w:space="0" w:color="auto"/>
            </w:tcBorders>
            <w:vAlign w:val="center"/>
            <w:hideMark/>
          </w:tcPr>
          <w:p w:rsidR="006101E6" w:rsidRDefault="006101E6">
            <w:pPr>
              <w:pStyle w:val="CommentText"/>
              <w:spacing w:line="256" w:lineRule="auto"/>
              <w:jc w:val="center"/>
              <w:rPr>
                <w:rFonts w:cs="Arial"/>
                <w:sz w:val="16"/>
                <w:szCs w:val="16"/>
                <w:lang w:val="sv-SE"/>
              </w:rPr>
            </w:pPr>
            <w:r>
              <w:rPr>
                <w:rFonts w:cs="Arial"/>
                <w:sz w:val="16"/>
                <w:szCs w:val="16"/>
                <w:lang w:val="sv-SE"/>
              </w:rPr>
              <w:t>TCO_B_Status = 0</w:t>
            </w:r>
          </w:p>
          <w:p w:rsidR="006101E6" w:rsidRDefault="006101E6">
            <w:pPr>
              <w:pStyle w:val="CommentText"/>
              <w:spacing w:line="256" w:lineRule="auto"/>
              <w:jc w:val="center"/>
              <w:rPr>
                <w:rFonts w:cs="Arial"/>
                <w:sz w:val="16"/>
                <w:szCs w:val="16"/>
                <w:lang w:val="sv-SE"/>
              </w:rPr>
            </w:pPr>
            <w:r>
              <w:rPr>
                <w:rFonts w:cs="Arial"/>
                <w:sz w:val="16"/>
                <w:szCs w:val="16"/>
                <w:lang w:val="sv-SE"/>
              </w:rPr>
              <w:t>TCAFE_B_Status = 0</w:t>
            </w:r>
          </w:p>
          <w:p w:rsidR="006101E6" w:rsidRDefault="006101E6">
            <w:pPr>
              <w:pStyle w:val="CommentText"/>
              <w:spacing w:line="256" w:lineRule="auto"/>
              <w:jc w:val="center"/>
              <w:rPr>
                <w:rFonts w:cs="Arial"/>
                <w:sz w:val="16"/>
                <w:szCs w:val="16"/>
                <w:lang w:val="sv-SE"/>
              </w:rPr>
            </w:pPr>
            <w:r>
              <w:rPr>
                <w:rFonts w:cs="Arial"/>
                <w:sz w:val="16"/>
                <w:szCs w:val="16"/>
                <w:lang w:val="sv-SE"/>
              </w:rPr>
              <w:t>TCT_B_Status = 0</w:t>
            </w:r>
          </w:p>
          <w:p w:rsidR="006101E6" w:rsidRDefault="006101E6">
            <w:pPr>
              <w:pStyle w:val="CommentText"/>
              <w:spacing w:line="256" w:lineRule="auto"/>
              <w:jc w:val="center"/>
              <w:rPr>
                <w:rFonts w:cs="Arial"/>
                <w:sz w:val="16"/>
                <w:szCs w:val="16"/>
                <w:lang w:val="sv-SE"/>
              </w:rPr>
            </w:pPr>
            <w:r>
              <w:rPr>
                <w:rFonts w:cs="Arial"/>
                <w:sz w:val="16"/>
                <w:szCs w:val="16"/>
                <w:lang w:val="sv-SE"/>
              </w:rPr>
              <w:t>TCAS_B_Status = 0</w:t>
            </w:r>
          </w:p>
          <w:p w:rsidR="006101E6" w:rsidRDefault="006101E6">
            <w:pPr>
              <w:pStyle w:val="CommentText"/>
              <w:spacing w:line="256" w:lineRule="auto"/>
              <w:jc w:val="center"/>
              <w:rPr>
                <w:rFonts w:cs="Arial"/>
                <w:sz w:val="16"/>
                <w:szCs w:val="16"/>
                <w:lang w:val="sv-SE"/>
              </w:rPr>
            </w:pPr>
            <w:r>
              <w:rPr>
                <w:rFonts w:cs="Arial"/>
                <w:sz w:val="16"/>
                <w:szCs w:val="16"/>
                <w:lang w:val="sv-SE"/>
              </w:rPr>
              <w:t>Start TCAFE_Reset_Filter_B_Timer</w:t>
            </w:r>
          </w:p>
          <w:p w:rsidR="006101E6" w:rsidRDefault="006101E6">
            <w:pPr>
              <w:pStyle w:val="CommentText"/>
              <w:spacing w:line="256" w:lineRule="auto"/>
              <w:jc w:val="center"/>
              <w:rPr>
                <w:rFonts w:cs="Arial"/>
                <w:sz w:val="16"/>
                <w:szCs w:val="16"/>
                <w:lang w:val="sv-SE"/>
              </w:rPr>
            </w:pPr>
            <w:r>
              <w:rPr>
                <w:rFonts w:cs="Arial"/>
                <w:sz w:val="16"/>
                <w:szCs w:val="16"/>
                <w:lang w:val="sv-SE"/>
              </w:rPr>
              <w:t>M/C_Display_Status = TC_Multi_Feature_2</w:t>
            </w:r>
          </w:p>
        </w:tc>
      </w:tr>
      <w:tr w:rsidR="006101E6" w:rsidTr="006101E6">
        <w:trPr>
          <w:cantSplit/>
          <w:trHeight w:val="420"/>
          <w:jc w:val="center"/>
        </w:trPr>
        <w:tc>
          <w:tcPr>
            <w:tcW w:w="1104" w:type="pct"/>
            <w:tcBorders>
              <w:top w:val="single" w:sz="4" w:space="0" w:color="auto"/>
              <w:left w:val="single" w:sz="12" w:space="0" w:color="auto"/>
              <w:bottom w:val="single" w:sz="4" w:space="0" w:color="auto"/>
              <w:right w:val="single" w:sz="4" w:space="0" w:color="auto"/>
            </w:tcBorders>
            <w:vAlign w:val="center"/>
            <w:hideMark/>
          </w:tcPr>
          <w:p w:rsidR="006101E6" w:rsidRDefault="006101E6">
            <w:pPr>
              <w:pStyle w:val="CommentText"/>
              <w:spacing w:line="256" w:lineRule="auto"/>
              <w:jc w:val="center"/>
              <w:rPr>
                <w:rFonts w:cs="Arial"/>
                <w:sz w:val="16"/>
                <w:szCs w:val="16"/>
              </w:rPr>
            </w:pPr>
            <w:r>
              <w:rPr>
                <w:rFonts w:cs="Arial"/>
                <w:sz w:val="16"/>
                <w:szCs w:val="16"/>
              </w:rPr>
              <w:t xml:space="preserve">Trip 1 Reset Menu </w:t>
            </w:r>
          </w:p>
        </w:tc>
        <w:tc>
          <w:tcPr>
            <w:tcW w:w="1098" w:type="pct"/>
            <w:tcBorders>
              <w:top w:val="single" w:sz="4" w:space="0" w:color="auto"/>
              <w:left w:val="single" w:sz="4" w:space="0" w:color="auto"/>
              <w:bottom w:val="single" w:sz="4" w:space="0" w:color="auto"/>
              <w:right w:val="single" w:sz="4" w:space="0" w:color="auto"/>
            </w:tcBorders>
            <w:vAlign w:val="center"/>
            <w:hideMark/>
          </w:tcPr>
          <w:p w:rsidR="006101E6" w:rsidRDefault="006101E6">
            <w:pPr>
              <w:pStyle w:val="CommentText"/>
              <w:spacing w:line="256" w:lineRule="auto"/>
              <w:jc w:val="center"/>
              <w:rPr>
                <w:rFonts w:cs="Arial"/>
                <w:sz w:val="16"/>
                <w:szCs w:val="16"/>
              </w:rPr>
            </w:pPr>
            <w:r>
              <w:rPr>
                <w:rFonts w:cs="Arial"/>
                <w:sz w:val="16"/>
                <w:szCs w:val="16"/>
              </w:rPr>
              <w:t>TCO_B_Status = 2</w:t>
            </w:r>
          </w:p>
          <w:p w:rsidR="006101E6" w:rsidRDefault="006101E6">
            <w:pPr>
              <w:pStyle w:val="CommentText"/>
              <w:spacing w:line="256" w:lineRule="auto"/>
              <w:jc w:val="center"/>
              <w:rPr>
                <w:rFonts w:cs="Arial"/>
                <w:sz w:val="16"/>
                <w:szCs w:val="16"/>
              </w:rPr>
            </w:pPr>
            <w:r>
              <w:rPr>
                <w:rFonts w:cs="Arial"/>
                <w:sz w:val="16"/>
                <w:szCs w:val="16"/>
              </w:rPr>
              <w:t>&amp;</w:t>
            </w:r>
          </w:p>
          <w:p w:rsidR="006101E6" w:rsidRDefault="006101E6">
            <w:pPr>
              <w:pStyle w:val="CommentText"/>
              <w:spacing w:line="256" w:lineRule="auto"/>
              <w:jc w:val="center"/>
              <w:rPr>
                <w:rFonts w:cs="Arial"/>
                <w:sz w:val="16"/>
                <w:szCs w:val="16"/>
              </w:rPr>
            </w:pPr>
            <w:r>
              <w:rPr>
                <w:rFonts w:cs="Arial"/>
                <w:sz w:val="16"/>
                <w:szCs w:val="16"/>
              </w:rPr>
              <w:t>TCT_B_Status &lt;&gt; 2</w:t>
            </w:r>
          </w:p>
        </w:tc>
        <w:tc>
          <w:tcPr>
            <w:tcW w:w="1031" w:type="pct"/>
            <w:tcBorders>
              <w:top w:val="single" w:sz="4" w:space="0" w:color="auto"/>
              <w:left w:val="single" w:sz="4" w:space="0" w:color="auto"/>
              <w:bottom w:val="single" w:sz="4" w:space="0" w:color="auto"/>
              <w:right w:val="double" w:sz="12" w:space="0" w:color="auto"/>
            </w:tcBorders>
            <w:vAlign w:val="center"/>
            <w:hideMark/>
          </w:tcPr>
          <w:p w:rsidR="006101E6" w:rsidRDefault="006101E6">
            <w:pPr>
              <w:pStyle w:val="CommentText"/>
              <w:spacing w:line="256" w:lineRule="auto"/>
              <w:jc w:val="center"/>
              <w:rPr>
                <w:rFonts w:cs="Arial"/>
                <w:sz w:val="16"/>
                <w:szCs w:val="16"/>
              </w:rPr>
            </w:pPr>
            <w:r>
              <w:rPr>
                <w:rFonts w:cs="Arial"/>
                <w:sz w:val="16"/>
                <w:szCs w:val="16"/>
              </w:rPr>
              <w:t>X</w:t>
            </w:r>
          </w:p>
        </w:tc>
        <w:tc>
          <w:tcPr>
            <w:tcW w:w="1767" w:type="pct"/>
            <w:tcBorders>
              <w:top w:val="single" w:sz="4" w:space="0" w:color="auto"/>
              <w:left w:val="single" w:sz="4" w:space="0" w:color="auto"/>
              <w:bottom w:val="single" w:sz="4" w:space="0" w:color="auto"/>
              <w:right w:val="single" w:sz="12" w:space="0" w:color="auto"/>
            </w:tcBorders>
            <w:vAlign w:val="center"/>
            <w:hideMark/>
          </w:tcPr>
          <w:p w:rsidR="006101E6" w:rsidRDefault="006101E6">
            <w:pPr>
              <w:pStyle w:val="CommentText"/>
              <w:spacing w:line="256" w:lineRule="auto"/>
              <w:jc w:val="center"/>
              <w:rPr>
                <w:rFonts w:cs="Arial"/>
                <w:sz w:val="16"/>
                <w:szCs w:val="16"/>
                <w:lang w:val="sv-SE"/>
              </w:rPr>
            </w:pPr>
            <w:r>
              <w:rPr>
                <w:rFonts w:cs="Arial"/>
                <w:sz w:val="16"/>
                <w:szCs w:val="16"/>
                <w:lang w:val="sv-SE"/>
              </w:rPr>
              <w:t>TCO_B_Status = 0</w:t>
            </w:r>
          </w:p>
          <w:p w:rsidR="006101E6" w:rsidRDefault="006101E6">
            <w:pPr>
              <w:pStyle w:val="CommentText"/>
              <w:spacing w:line="256" w:lineRule="auto"/>
              <w:jc w:val="center"/>
              <w:rPr>
                <w:rFonts w:cs="Arial"/>
                <w:sz w:val="16"/>
                <w:szCs w:val="16"/>
                <w:lang w:val="sv-SE"/>
              </w:rPr>
            </w:pPr>
            <w:r>
              <w:rPr>
                <w:rFonts w:cs="Arial"/>
                <w:sz w:val="16"/>
                <w:szCs w:val="16"/>
                <w:lang w:val="sv-SE"/>
              </w:rPr>
              <w:t>M/C_Display_Status = TC_Multi_Feature_2</w:t>
            </w:r>
          </w:p>
        </w:tc>
      </w:tr>
      <w:tr w:rsidR="006101E6" w:rsidTr="006101E6">
        <w:trPr>
          <w:cantSplit/>
          <w:trHeight w:val="420"/>
          <w:jc w:val="center"/>
        </w:trPr>
        <w:tc>
          <w:tcPr>
            <w:tcW w:w="1104" w:type="pct"/>
            <w:tcBorders>
              <w:top w:val="single" w:sz="4" w:space="0" w:color="auto"/>
              <w:left w:val="single" w:sz="12" w:space="0" w:color="auto"/>
              <w:bottom w:val="single" w:sz="4" w:space="0" w:color="auto"/>
              <w:right w:val="single" w:sz="4" w:space="0" w:color="auto"/>
            </w:tcBorders>
            <w:vAlign w:val="center"/>
            <w:hideMark/>
          </w:tcPr>
          <w:p w:rsidR="006101E6" w:rsidRDefault="006101E6">
            <w:pPr>
              <w:pStyle w:val="CommentText"/>
              <w:spacing w:line="256" w:lineRule="auto"/>
              <w:jc w:val="center"/>
              <w:rPr>
                <w:rFonts w:cs="Arial"/>
                <w:sz w:val="16"/>
                <w:szCs w:val="16"/>
              </w:rPr>
            </w:pPr>
            <w:r>
              <w:rPr>
                <w:rFonts w:cs="Arial"/>
                <w:sz w:val="16"/>
                <w:szCs w:val="16"/>
              </w:rPr>
              <w:t xml:space="preserve">Trip 1 Reset Menu </w:t>
            </w:r>
          </w:p>
        </w:tc>
        <w:tc>
          <w:tcPr>
            <w:tcW w:w="1098" w:type="pct"/>
            <w:tcBorders>
              <w:top w:val="single" w:sz="4" w:space="0" w:color="auto"/>
              <w:left w:val="single" w:sz="4" w:space="0" w:color="auto"/>
              <w:bottom w:val="single" w:sz="4" w:space="0" w:color="auto"/>
              <w:right w:val="single" w:sz="4" w:space="0" w:color="auto"/>
            </w:tcBorders>
            <w:vAlign w:val="center"/>
            <w:hideMark/>
          </w:tcPr>
          <w:p w:rsidR="006101E6" w:rsidRDefault="006101E6">
            <w:pPr>
              <w:pStyle w:val="CommentText"/>
              <w:spacing w:line="256" w:lineRule="auto"/>
              <w:jc w:val="center"/>
              <w:rPr>
                <w:rFonts w:cs="Arial"/>
                <w:sz w:val="16"/>
                <w:szCs w:val="16"/>
              </w:rPr>
            </w:pPr>
            <w:r>
              <w:rPr>
                <w:rFonts w:cs="Arial"/>
                <w:sz w:val="16"/>
                <w:szCs w:val="16"/>
              </w:rPr>
              <w:t>TCAFE_B_Status = 2</w:t>
            </w:r>
          </w:p>
          <w:p w:rsidR="006101E6" w:rsidRDefault="006101E6">
            <w:pPr>
              <w:pStyle w:val="CommentText"/>
              <w:spacing w:line="256" w:lineRule="auto"/>
              <w:jc w:val="center"/>
              <w:rPr>
                <w:rFonts w:cs="Arial"/>
                <w:sz w:val="16"/>
                <w:szCs w:val="16"/>
              </w:rPr>
            </w:pPr>
            <w:r>
              <w:rPr>
                <w:rFonts w:cs="Arial"/>
                <w:sz w:val="16"/>
                <w:szCs w:val="16"/>
              </w:rPr>
              <w:t>&amp;</w:t>
            </w:r>
          </w:p>
          <w:p w:rsidR="006101E6" w:rsidRDefault="006101E6">
            <w:pPr>
              <w:pStyle w:val="CommentText"/>
              <w:spacing w:line="256" w:lineRule="auto"/>
              <w:jc w:val="center"/>
              <w:rPr>
                <w:rFonts w:cs="Arial"/>
                <w:sz w:val="16"/>
                <w:szCs w:val="16"/>
              </w:rPr>
            </w:pPr>
            <w:r>
              <w:rPr>
                <w:rFonts w:cs="Arial"/>
                <w:sz w:val="16"/>
                <w:szCs w:val="16"/>
              </w:rPr>
              <w:t>TCT_B_Status &lt;&gt; 2</w:t>
            </w:r>
          </w:p>
        </w:tc>
        <w:tc>
          <w:tcPr>
            <w:tcW w:w="1031" w:type="pct"/>
            <w:tcBorders>
              <w:top w:val="single" w:sz="4" w:space="0" w:color="auto"/>
              <w:left w:val="single" w:sz="4" w:space="0" w:color="auto"/>
              <w:bottom w:val="single" w:sz="4" w:space="0" w:color="auto"/>
              <w:right w:val="double" w:sz="12" w:space="0" w:color="auto"/>
            </w:tcBorders>
            <w:vAlign w:val="center"/>
            <w:hideMark/>
          </w:tcPr>
          <w:p w:rsidR="006101E6" w:rsidRDefault="006101E6">
            <w:pPr>
              <w:pStyle w:val="CommentText"/>
              <w:spacing w:line="256" w:lineRule="auto"/>
              <w:jc w:val="center"/>
              <w:rPr>
                <w:rFonts w:cs="Arial"/>
                <w:sz w:val="16"/>
                <w:szCs w:val="16"/>
              </w:rPr>
            </w:pPr>
            <w:r>
              <w:rPr>
                <w:rFonts w:cs="Arial"/>
                <w:sz w:val="16"/>
                <w:szCs w:val="16"/>
              </w:rPr>
              <w:t>X</w:t>
            </w:r>
          </w:p>
        </w:tc>
        <w:tc>
          <w:tcPr>
            <w:tcW w:w="1767" w:type="pct"/>
            <w:tcBorders>
              <w:top w:val="single" w:sz="4" w:space="0" w:color="auto"/>
              <w:left w:val="single" w:sz="4" w:space="0" w:color="auto"/>
              <w:bottom w:val="single" w:sz="4" w:space="0" w:color="auto"/>
              <w:right w:val="single" w:sz="12" w:space="0" w:color="auto"/>
            </w:tcBorders>
            <w:vAlign w:val="center"/>
            <w:hideMark/>
          </w:tcPr>
          <w:p w:rsidR="006101E6" w:rsidRDefault="006101E6">
            <w:pPr>
              <w:pStyle w:val="CommentText"/>
              <w:spacing w:line="256" w:lineRule="auto"/>
              <w:jc w:val="center"/>
              <w:rPr>
                <w:rFonts w:cs="Arial"/>
                <w:sz w:val="16"/>
                <w:szCs w:val="16"/>
                <w:lang w:val="sv-SE"/>
              </w:rPr>
            </w:pPr>
            <w:r>
              <w:rPr>
                <w:rFonts w:cs="Arial"/>
                <w:sz w:val="16"/>
                <w:szCs w:val="16"/>
                <w:lang w:val="sv-SE"/>
              </w:rPr>
              <w:t>TCAFE_B_Status = 0</w:t>
            </w:r>
          </w:p>
          <w:p w:rsidR="006101E6" w:rsidRDefault="006101E6">
            <w:pPr>
              <w:pStyle w:val="CommentText"/>
              <w:spacing w:line="256" w:lineRule="auto"/>
              <w:jc w:val="center"/>
              <w:rPr>
                <w:rFonts w:cs="Arial"/>
                <w:sz w:val="16"/>
                <w:szCs w:val="16"/>
                <w:lang w:val="sv-SE"/>
              </w:rPr>
            </w:pPr>
            <w:r>
              <w:rPr>
                <w:rFonts w:cs="Arial"/>
                <w:sz w:val="16"/>
                <w:szCs w:val="16"/>
                <w:lang w:val="sv-SE"/>
              </w:rPr>
              <w:t>Start TCAFE_Reset_Filter_B_Timer</w:t>
            </w:r>
          </w:p>
          <w:p w:rsidR="006101E6" w:rsidRDefault="006101E6">
            <w:pPr>
              <w:pStyle w:val="CommentText"/>
              <w:spacing w:line="256" w:lineRule="auto"/>
              <w:jc w:val="center"/>
              <w:rPr>
                <w:rFonts w:cs="Arial"/>
                <w:sz w:val="16"/>
                <w:szCs w:val="16"/>
                <w:lang w:val="sv-SE"/>
              </w:rPr>
            </w:pPr>
            <w:r>
              <w:rPr>
                <w:rFonts w:cs="Arial"/>
                <w:sz w:val="16"/>
                <w:szCs w:val="16"/>
                <w:lang w:val="sv-SE"/>
              </w:rPr>
              <w:t>M/C_Display_Status = TC_Multi_Feature_2</w:t>
            </w:r>
          </w:p>
        </w:tc>
      </w:tr>
      <w:tr w:rsidR="006101E6" w:rsidTr="006101E6">
        <w:trPr>
          <w:cantSplit/>
          <w:trHeight w:val="420"/>
          <w:jc w:val="center"/>
        </w:trPr>
        <w:tc>
          <w:tcPr>
            <w:tcW w:w="1104" w:type="pct"/>
            <w:tcBorders>
              <w:top w:val="single" w:sz="4" w:space="0" w:color="auto"/>
              <w:left w:val="single" w:sz="12" w:space="0" w:color="auto"/>
              <w:bottom w:val="single" w:sz="4" w:space="0" w:color="auto"/>
              <w:right w:val="single" w:sz="4" w:space="0" w:color="auto"/>
            </w:tcBorders>
            <w:vAlign w:val="center"/>
            <w:hideMark/>
          </w:tcPr>
          <w:p w:rsidR="006101E6" w:rsidRDefault="006101E6">
            <w:pPr>
              <w:pStyle w:val="CommentText"/>
              <w:spacing w:line="256" w:lineRule="auto"/>
              <w:jc w:val="center"/>
              <w:rPr>
                <w:rFonts w:cs="Arial"/>
                <w:sz w:val="16"/>
                <w:szCs w:val="16"/>
                <w:highlight w:val="green"/>
              </w:rPr>
            </w:pPr>
            <w:r>
              <w:rPr>
                <w:rFonts w:cs="Arial"/>
                <w:sz w:val="16"/>
                <w:szCs w:val="16"/>
                <w:highlight w:val="green"/>
              </w:rPr>
              <w:t xml:space="preserve">Trip 2 Reset Menu </w:t>
            </w:r>
          </w:p>
        </w:tc>
        <w:tc>
          <w:tcPr>
            <w:tcW w:w="1098" w:type="pct"/>
            <w:tcBorders>
              <w:top w:val="single" w:sz="4" w:space="0" w:color="auto"/>
              <w:left w:val="single" w:sz="4" w:space="0" w:color="auto"/>
              <w:bottom w:val="single" w:sz="4" w:space="0" w:color="auto"/>
              <w:right w:val="single" w:sz="4" w:space="0" w:color="auto"/>
            </w:tcBorders>
            <w:vAlign w:val="center"/>
            <w:hideMark/>
          </w:tcPr>
          <w:p w:rsidR="006101E6" w:rsidRDefault="006101E6">
            <w:pPr>
              <w:pStyle w:val="CommentText"/>
              <w:spacing w:line="256" w:lineRule="auto"/>
              <w:jc w:val="center"/>
              <w:rPr>
                <w:rFonts w:cs="Arial"/>
                <w:sz w:val="16"/>
                <w:szCs w:val="16"/>
                <w:highlight w:val="green"/>
              </w:rPr>
            </w:pPr>
            <w:r>
              <w:rPr>
                <w:rFonts w:cs="Arial"/>
                <w:sz w:val="16"/>
                <w:szCs w:val="16"/>
                <w:highlight w:val="green"/>
              </w:rPr>
              <w:t>TCAFE_B_LPG_Status = 2</w:t>
            </w:r>
          </w:p>
          <w:p w:rsidR="006101E6" w:rsidRDefault="006101E6">
            <w:pPr>
              <w:pStyle w:val="CommentText"/>
              <w:spacing w:line="256" w:lineRule="auto"/>
              <w:jc w:val="center"/>
              <w:rPr>
                <w:rFonts w:cs="Arial"/>
                <w:sz w:val="16"/>
                <w:szCs w:val="16"/>
                <w:highlight w:val="green"/>
              </w:rPr>
            </w:pPr>
            <w:r>
              <w:rPr>
                <w:rFonts w:cs="Arial"/>
                <w:sz w:val="16"/>
                <w:szCs w:val="16"/>
                <w:highlight w:val="green"/>
              </w:rPr>
              <w:t>&amp;</w:t>
            </w:r>
          </w:p>
          <w:p w:rsidR="006101E6" w:rsidRDefault="006101E6">
            <w:pPr>
              <w:pStyle w:val="CommentText"/>
              <w:spacing w:line="256" w:lineRule="auto"/>
              <w:jc w:val="center"/>
              <w:rPr>
                <w:rFonts w:cs="Arial"/>
                <w:sz w:val="16"/>
                <w:szCs w:val="16"/>
                <w:highlight w:val="green"/>
              </w:rPr>
            </w:pPr>
            <w:r>
              <w:rPr>
                <w:rFonts w:cs="Arial"/>
                <w:sz w:val="16"/>
                <w:szCs w:val="16"/>
                <w:highlight w:val="green"/>
              </w:rPr>
              <w:t>TCT_B_LPG_Status &lt;&gt; 2</w:t>
            </w:r>
          </w:p>
        </w:tc>
        <w:tc>
          <w:tcPr>
            <w:tcW w:w="1031" w:type="pct"/>
            <w:tcBorders>
              <w:top w:val="single" w:sz="4" w:space="0" w:color="auto"/>
              <w:left w:val="single" w:sz="4" w:space="0" w:color="auto"/>
              <w:bottom w:val="single" w:sz="4" w:space="0" w:color="auto"/>
              <w:right w:val="double" w:sz="12" w:space="0" w:color="auto"/>
            </w:tcBorders>
            <w:vAlign w:val="center"/>
            <w:hideMark/>
          </w:tcPr>
          <w:p w:rsidR="006101E6" w:rsidRDefault="006101E6">
            <w:pPr>
              <w:pStyle w:val="CommentText"/>
              <w:spacing w:line="256" w:lineRule="auto"/>
              <w:jc w:val="center"/>
              <w:rPr>
                <w:rFonts w:cs="Arial"/>
                <w:sz w:val="16"/>
                <w:szCs w:val="16"/>
                <w:highlight w:val="green"/>
              </w:rPr>
            </w:pPr>
            <w:r>
              <w:rPr>
                <w:rFonts w:cs="Arial"/>
                <w:sz w:val="16"/>
                <w:szCs w:val="16"/>
                <w:highlight w:val="green"/>
              </w:rPr>
              <w:t>X</w:t>
            </w:r>
          </w:p>
        </w:tc>
        <w:tc>
          <w:tcPr>
            <w:tcW w:w="1767" w:type="pct"/>
            <w:tcBorders>
              <w:top w:val="single" w:sz="4" w:space="0" w:color="auto"/>
              <w:left w:val="single" w:sz="4" w:space="0" w:color="auto"/>
              <w:bottom w:val="single" w:sz="4" w:space="0" w:color="auto"/>
              <w:right w:val="single" w:sz="12" w:space="0" w:color="auto"/>
            </w:tcBorders>
            <w:vAlign w:val="center"/>
            <w:hideMark/>
          </w:tcPr>
          <w:p w:rsidR="006101E6" w:rsidRDefault="006101E6">
            <w:pPr>
              <w:pStyle w:val="CommentText"/>
              <w:spacing w:line="256" w:lineRule="auto"/>
              <w:jc w:val="center"/>
              <w:rPr>
                <w:rFonts w:cs="Arial"/>
                <w:sz w:val="16"/>
                <w:szCs w:val="16"/>
                <w:highlight w:val="green"/>
                <w:lang w:val="sv-SE"/>
              </w:rPr>
            </w:pPr>
            <w:r>
              <w:rPr>
                <w:rFonts w:cs="Arial"/>
                <w:sz w:val="16"/>
                <w:szCs w:val="16"/>
                <w:highlight w:val="green"/>
                <w:lang w:val="sv-SE"/>
              </w:rPr>
              <w:t>TCAFE_B_LPG_Status = 0</w:t>
            </w:r>
          </w:p>
          <w:p w:rsidR="006101E6" w:rsidRDefault="006101E6">
            <w:pPr>
              <w:pStyle w:val="CommentText"/>
              <w:spacing w:line="256" w:lineRule="auto"/>
              <w:jc w:val="center"/>
              <w:rPr>
                <w:rFonts w:cs="Arial"/>
                <w:sz w:val="16"/>
                <w:szCs w:val="16"/>
                <w:highlight w:val="green"/>
                <w:lang w:val="sv-SE"/>
              </w:rPr>
            </w:pPr>
            <w:r>
              <w:rPr>
                <w:rFonts w:cs="Arial"/>
                <w:sz w:val="16"/>
                <w:szCs w:val="16"/>
                <w:highlight w:val="green"/>
                <w:lang w:val="sv-SE"/>
              </w:rPr>
              <w:t>Start TCAFE_Reset_Filter_B_LPG_Timer</w:t>
            </w:r>
          </w:p>
          <w:p w:rsidR="006101E6" w:rsidRDefault="006101E6">
            <w:pPr>
              <w:pStyle w:val="CommentText"/>
              <w:spacing w:line="256" w:lineRule="auto"/>
              <w:jc w:val="center"/>
              <w:rPr>
                <w:rFonts w:cs="Arial"/>
                <w:sz w:val="16"/>
                <w:szCs w:val="16"/>
                <w:highlight w:val="green"/>
                <w:lang w:val="sv-SE"/>
              </w:rPr>
            </w:pPr>
            <w:r>
              <w:rPr>
                <w:rFonts w:cs="Arial"/>
                <w:sz w:val="16"/>
                <w:szCs w:val="16"/>
                <w:highlight w:val="green"/>
                <w:lang w:val="sv-SE"/>
              </w:rPr>
              <w:t>M/C_Display_Status = TC_Multi_Feature_2</w:t>
            </w:r>
          </w:p>
        </w:tc>
      </w:tr>
      <w:tr w:rsidR="006101E6" w:rsidTr="006101E6">
        <w:trPr>
          <w:cantSplit/>
          <w:trHeight w:val="420"/>
          <w:jc w:val="center"/>
        </w:trPr>
        <w:tc>
          <w:tcPr>
            <w:tcW w:w="1104" w:type="pct"/>
            <w:tcBorders>
              <w:top w:val="single" w:sz="4" w:space="0" w:color="auto"/>
              <w:left w:val="single" w:sz="12" w:space="0" w:color="auto"/>
              <w:bottom w:val="single" w:sz="4" w:space="0" w:color="auto"/>
              <w:right w:val="single" w:sz="4" w:space="0" w:color="auto"/>
            </w:tcBorders>
            <w:vAlign w:val="center"/>
            <w:hideMark/>
          </w:tcPr>
          <w:p w:rsidR="006101E6" w:rsidRDefault="006101E6">
            <w:pPr>
              <w:pStyle w:val="CommentText"/>
              <w:spacing w:line="256" w:lineRule="auto"/>
              <w:jc w:val="center"/>
              <w:rPr>
                <w:rFonts w:cs="Arial"/>
                <w:sz w:val="16"/>
                <w:szCs w:val="16"/>
              </w:rPr>
            </w:pPr>
            <w:r>
              <w:rPr>
                <w:rFonts w:cs="Arial"/>
                <w:sz w:val="16"/>
                <w:szCs w:val="16"/>
              </w:rPr>
              <w:t xml:space="preserve">Trip 1 Reset Menu </w:t>
            </w:r>
          </w:p>
        </w:tc>
        <w:tc>
          <w:tcPr>
            <w:tcW w:w="1098" w:type="pct"/>
            <w:tcBorders>
              <w:top w:val="single" w:sz="4" w:space="0" w:color="auto"/>
              <w:left w:val="single" w:sz="4" w:space="0" w:color="auto"/>
              <w:bottom w:val="single" w:sz="4" w:space="0" w:color="auto"/>
              <w:right w:val="single" w:sz="4" w:space="0" w:color="auto"/>
            </w:tcBorders>
            <w:vAlign w:val="center"/>
            <w:hideMark/>
          </w:tcPr>
          <w:p w:rsidR="006101E6" w:rsidRDefault="006101E6">
            <w:pPr>
              <w:pStyle w:val="CommentText"/>
              <w:spacing w:line="256" w:lineRule="auto"/>
              <w:jc w:val="center"/>
              <w:rPr>
                <w:rFonts w:cs="Arial"/>
                <w:sz w:val="16"/>
                <w:szCs w:val="16"/>
              </w:rPr>
            </w:pPr>
            <w:r>
              <w:rPr>
                <w:rFonts w:cs="Arial"/>
                <w:sz w:val="16"/>
                <w:szCs w:val="16"/>
              </w:rPr>
              <w:t>TCT_B_Status = 2</w:t>
            </w:r>
          </w:p>
          <w:p w:rsidR="006101E6" w:rsidRDefault="006101E6">
            <w:pPr>
              <w:pStyle w:val="CommentText"/>
              <w:spacing w:line="256" w:lineRule="auto"/>
              <w:jc w:val="center"/>
              <w:rPr>
                <w:rFonts w:cs="Arial"/>
                <w:sz w:val="16"/>
                <w:szCs w:val="16"/>
              </w:rPr>
            </w:pPr>
            <w:r>
              <w:rPr>
                <w:rFonts w:cs="Arial"/>
                <w:sz w:val="16"/>
                <w:szCs w:val="16"/>
              </w:rPr>
              <w:t>&amp;</w:t>
            </w:r>
          </w:p>
          <w:p w:rsidR="006101E6" w:rsidRDefault="006101E6">
            <w:pPr>
              <w:pStyle w:val="CommentText"/>
              <w:spacing w:line="256" w:lineRule="auto"/>
              <w:jc w:val="center"/>
              <w:rPr>
                <w:rFonts w:cs="Arial"/>
                <w:sz w:val="16"/>
                <w:szCs w:val="16"/>
              </w:rPr>
            </w:pPr>
            <w:r>
              <w:rPr>
                <w:rFonts w:cs="Arial"/>
                <w:sz w:val="16"/>
                <w:szCs w:val="16"/>
              </w:rPr>
              <w:t>TCO_B_Status &lt;&gt; 2</w:t>
            </w:r>
          </w:p>
        </w:tc>
        <w:tc>
          <w:tcPr>
            <w:tcW w:w="1031" w:type="pct"/>
            <w:tcBorders>
              <w:top w:val="single" w:sz="4" w:space="0" w:color="auto"/>
              <w:left w:val="single" w:sz="4" w:space="0" w:color="auto"/>
              <w:bottom w:val="single" w:sz="4" w:space="0" w:color="auto"/>
              <w:right w:val="double" w:sz="12" w:space="0" w:color="auto"/>
            </w:tcBorders>
            <w:vAlign w:val="center"/>
            <w:hideMark/>
          </w:tcPr>
          <w:p w:rsidR="006101E6" w:rsidRDefault="006101E6">
            <w:pPr>
              <w:pStyle w:val="CommentText"/>
              <w:spacing w:line="256" w:lineRule="auto"/>
              <w:jc w:val="center"/>
              <w:rPr>
                <w:rFonts w:cs="Arial"/>
                <w:sz w:val="16"/>
                <w:szCs w:val="16"/>
              </w:rPr>
            </w:pPr>
            <w:r>
              <w:rPr>
                <w:rFonts w:cs="Arial"/>
                <w:sz w:val="16"/>
                <w:szCs w:val="16"/>
              </w:rPr>
              <w:t>X</w:t>
            </w:r>
          </w:p>
        </w:tc>
        <w:tc>
          <w:tcPr>
            <w:tcW w:w="1767" w:type="pct"/>
            <w:tcBorders>
              <w:top w:val="single" w:sz="4" w:space="0" w:color="auto"/>
              <w:left w:val="single" w:sz="4" w:space="0" w:color="auto"/>
              <w:bottom w:val="single" w:sz="4" w:space="0" w:color="auto"/>
              <w:right w:val="single" w:sz="12" w:space="0" w:color="auto"/>
            </w:tcBorders>
            <w:vAlign w:val="center"/>
            <w:hideMark/>
          </w:tcPr>
          <w:p w:rsidR="006101E6" w:rsidRDefault="006101E6">
            <w:pPr>
              <w:pStyle w:val="CommentText"/>
              <w:spacing w:line="256" w:lineRule="auto"/>
              <w:jc w:val="center"/>
              <w:rPr>
                <w:rFonts w:cs="Arial"/>
                <w:sz w:val="16"/>
                <w:szCs w:val="16"/>
                <w:lang w:val="sv-SE"/>
              </w:rPr>
            </w:pPr>
            <w:r>
              <w:rPr>
                <w:rFonts w:cs="Arial"/>
                <w:sz w:val="16"/>
                <w:szCs w:val="16"/>
                <w:lang w:val="sv-SE"/>
              </w:rPr>
              <w:t>TCT_B_Status = 0</w:t>
            </w:r>
          </w:p>
          <w:p w:rsidR="006101E6" w:rsidRDefault="006101E6">
            <w:pPr>
              <w:pStyle w:val="CommentText"/>
              <w:spacing w:line="256" w:lineRule="auto"/>
              <w:jc w:val="center"/>
              <w:rPr>
                <w:rFonts w:cs="Arial"/>
                <w:sz w:val="16"/>
                <w:szCs w:val="16"/>
                <w:lang w:val="sv-SE"/>
              </w:rPr>
            </w:pPr>
            <w:r>
              <w:rPr>
                <w:rFonts w:cs="Arial"/>
                <w:sz w:val="16"/>
                <w:szCs w:val="16"/>
                <w:lang w:val="sv-SE"/>
              </w:rPr>
              <w:t>M/C_Display_Status = TC_Multi_Feature_2</w:t>
            </w:r>
          </w:p>
        </w:tc>
      </w:tr>
      <w:tr w:rsidR="006101E6" w:rsidTr="006101E6">
        <w:trPr>
          <w:cantSplit/>
          <w:trHeight w:val="420"/>
          <w:jc w:val="center"/>
        </w:trPr>
        <w:tc>
          <w:tcPr>
            <w:tcW w:w="1104" w:type="pct"/>
            <w:tcBorders>
              <w:top w:val="single" w:sz="4" w:space="0" w:color="auto"/>
              <w:left w:val="single" w:sz="12" w:space="0" w:color="auto"/>
              <w:bottom w:val="single" w:sz="4" w:space="0" w:color="auto"/>
              <w:right w:val="single" w:sz="4" w:space="0" w:color="auto"/>
            </w:tcBorders>
            <w:vAlign w:val="center"/>
            <w:hideMark/>
          </w:tcPr>
          <w:p w:rsidR="006101E6" w:rsidRDefault="006101E6">
            <w:pPr>
              <w:pStyle w:val="CommentText"/>
              <w:spacing w:line="256" w:lineRule="auto"/>
              <w:jc w:val="center"/>
              <w:rPr>
                <w:rFonts w:cs="Arial"/>
                <w:sz w:val="16"/>
                <w:szCs w:val="16"/>
              </w:rPr>
            </w:pPr>
            <w:r>
              <w:rPr>
                <w:rFonts w:cs="Arial"/>
                <w:sz w:val="16"/>
                <w:szCs w:val="16"/>
              </w:rPr>
              <w:t xml:space="preserve">Trip 1 Reset Menu </w:t>
            </w:r>
          </w:p>
        </w:tc>
        <w:tc>
          <w:tcPr>
            <w:tcW w:w="1098" w:type="pct"/>
            <w:tcBorders>
              <w:top w:val="single" w:sz="4" w:space="0" w:color="auto"/>
              <w:left w:val="single" w:sz="4" w:space="0" w:color="auto"/>
              <w:bottom w:val="single" w:sz="4" w:space="0" w:color="auto"/>
              <w:right w:val="single" w:sz="4" w:space="0" w:color="auto"/>
            </w:tcBorders>
            <w:vAlign w:val="center"/>
            <w:hideMark/>
          </w:tcPr>
          <w:p w:rsidR="006101E6" w:rsidRDefault="006101E6">
            <w:pPr>
              <w:pStyle w:val="CommentText"/>
              <w:spacing w:line="256" w:lineRule="auto"/>
              <w:jc w:val="center"/>
              <w:rPr>
                <w:rFonts w:cs="Arial"/>
                <w:sz w:val="16"/>
                <w:szCs w:val="16"/>
              </w:rPr>
            </w:pPr>
            <w:r>
              <w:rPr>
                <w:rFonts w:cs="Arial"/>
                <w:sz w:val="16"/>
                <w:szCs w:val="16"/>
              </w:rPr>
              <w:t>TCAS_B_Status = 2</w:t>
            </w:r>
          </w:p>
          <w:p w:rsidR="006101E6" w:rsidRDefault="006101E6">
            <w:pPr>
              <w:pStyle w:val="CommentText"/>
              <w:spacing w:line="256" w:lineRule="auto"/>
              <w:jc w:val="center"/>
              <w:rPr>
                <w:rFonts w:cs="Arial"/>
                <w:sz w:val="16"/>
                <w:szCs w:val="16"/>
              </w:rPr>
            </w:pPr>
            <w:r>
              <w:rPr>
                <w:rFonts w:cs="Arial"/>
                <w:sz w:val="16"/>
                <w:szCs w:val="16"/>
              </w:rPr>
              <w:t>&amp;</w:t>
            </w:r>
          </w:p>
          <w:p w:rsidR="006101E6" w:rsidRDefault="006101E6">
            <w:pPr>
              <w:pStyle w:val="CommentText"/>
              <w:spacing w:line="256" w:lineRule="auto"/>
              <w:jc w:val="center"/>
              <w:rPr>
                <w:rFonts w:cs="Arial"/>
                <w:sz w:val="16"/>
                <w:szCs w:val="16"/>
              </w:rPr>
            </w:pPr>
            <w:r>
              <w:rPr>
                <w:rFonts w:cs="Arial"/>
                <w:sz w:val="16"/>
                <w:szCs w:val="16"/>
              </w:rPr>
              <w:t>TCT_B_Status &lt;&gt; 2</w:t>
            </w:r>
          </w:p>
        </w:tc>
        <w:tc>
          <w:tcPr>
            <w:tcW w:w="1031" w:type="pct"/>
            <w:tcBorders>
              <w:top w:val="single" w:sz="4" w:space="0" w:color="auto"/>
              <w:left w:val="single" w:sz="4" w:space="0" w:color="auto"/>
              <w:bottom w:val="single" w:sz="4" w:space="0" w:color="auto"/>
              <w:right w:val="double" w:sz="12" w:space="0" w:color="auto"/>
            </w:tcBorders>
            <w:vAlign w:val="center"/>
            <w:hideMark/>
          </w:tcPr>
          <w:p w:rsidR="006101E6" w:rsidRDefault="006101E6">
            <w:pPr>
              <w:pStyle w:val="CommentText"/>
              <w:spacing w:line="256" w:lineRule="auto"/>
              <w:jc w:val="center"/>
              <w:rPr>
                <w:rFonts w:cs="Arial"/>
                <w:sz w:val="16"/>
                <w:szCs w:val="16"/>
              </w:rPr>
            </w:pPr>
            <w:r>
              <w:rPr>
                <w:rFonts w:cs="Arial"/>
                <w:sz w:val="16"/>
                <w:szCs w:val="16"/>
              </w:rPr>
              <w:t>X</w:t>
            </w:r>
          </w:p>
        </w:tc>
        <w:tc>
          <w:tcPr>
            <w:tcW w:w="1767" w:type="pct"/>
            <w:tcBorders>
              <w:top w:val="single" w:sz="4" w:space="0" w:color="auto"/>
              <w:left w:val="single" w:sz="4" w:space="0" w:color="auto"/>
              <w:bottom w:val="single" w:sz="4" w:space="0" w:color="auto"/>
              <w:right w:val="single" w:sz="12" w:space="0" w:color="auto"/>
            </w:tcBorders>
            <w:vAlign w:val="center"/>
            <w:hideMark/>
          </w:tcPr>
          <w:p w:rsidR="006101E6" w:rsidRDefault="006101E6">
            <w:pPr>
              <w:pStyle w:val="CommentText"/>
              <w:spacing w:line="256" w:lineRule="auto"/>
              <w:jc w:val="center"/>
              <w:rPr>
                <w:rFonts w:cs="Arial"/>
                <w:sz w:val="16"/>
                <w:szCs w:val="16"/>
                <w:lang w:val="sv-SE"/>
              </w:rPr>
            </w:pPr>
            <w:r>
              <w:rPr>
                <w:rFonts w:cs="Arial"/>
                <w:sz w:val="16"/>
                <w:szCs w:val="16"/>
                <w:lang w:val="sv-SE"/>
              </w:rPr>
              <w:t>TCAS_B_Status = 0</w:t>
            </w:r>
          </w:p>
          <w:p w:rsidR="006101E6" w:rsidRDefault="006101E6">
            <w:pPr>
              <w:pStyle w:val="CommentText"/>
              <w:spacing w:line="256" w:lineRule="auto"/>
              <w:jc w:val="center"/>
              <w:rPr>
                <w:rFonts w:cs="Arial"/>
                <w:sz w:val="16"/>
                <w:szCs w:val="16"/>
                <w:lang w:val="sv-SE"/>
              </w:rPr>
            </w:pPr>
            <w:r>
              <w:rPr>
                <w:rFonts w:cs="Arial"/>
                <w:sz w:val="16"/>
                <w:szCs w:val="16"/>
                <w:lang w:val="sv-SE"/>
              </w:rPr>
              <w:t>M/C_Display_Status = TC_Multi_Feature_2</w:t>
            </w:r>
          </w:p>
        </w:tc>
      </w:tr>
      <w:tr w:rsidR="006101E6" w:rsidTr="006101E6">
        <w:trPr>
          <w:cantSplit/>
          <w:trHeight w:val="420"/>
          <w:jc w:val="center"/>
        </w:trPr>
        <w:tc>
          <w:tcPr>
            <w:tcW w:w="1104" w:type="pct"/>
            <w:tcBorders>
              <w:top w:val="single" w:sz="4" w:space="0" w:color="auto"/>
              <w:left w:val="single" w:sz="12" w:space="0" w:color="auto"/>
              <w:bottom w:val="single" w:sz="12" w:space="0" w:color="auto"/>
              <w:right w:val="single" w:sz="4" w:space="0" w:color="auto"/>
            </w:tcBorders>
            <w:vAlign w:val="center"/>
            <w:hideMark/>
          </w:tcPr>
          <w:p w:rsidR="006101E6" w:rsidRDefault="006101E6">
            <w:pPr>
              <w:pStyle w:val="CommentText"/>
              <w:spacing w:line="256" w:lineRule="auto"/>
              <w:jc w:val="center"/>
              <w:rPr>
                <w:rFonts w:cs="Arial"/>
                <w:sz w:val="16"/>
                <w:szCs w:val="16"/>
                <w:highlight w:val="magenta"/>
              </w:rPr>
            </w:pPr>
            <w:r>
              <w:rPr>
                <w:rFonts w:cs="Arial"/>
                <w:sz w:val="16"/>
                <w:szCs w:val="16"/>
                <w:highlight w:val="magenta"/>
              </w:rPr>
              <w:t xml:space="preserve">Trip 1 Reset Menu </w:t>
            </w:r>
          </w:p>
        </w:tc>
        <w:tc>
          <w:tcPr>
            <w:tcW w:w="1098" w:type="pct"/>
            <w:tcBorders>
              <w:top w:val="single" w:sz="4" w:space="0" w:color="auto"/>
              <w:left w:val="single" w:sz="4" w:space="0" w:color="auto"/>
              <w:bottom w:val="single" w:sz="12" w:space="0" w:color="auto"/>
              <w:right w:val="single" w:sz="4" w:space="0" w:color="auto"/>
            </w:tcBorders>
            <w:vAlign w:val="center"/>
            <w:hideMark/>
          </w:tcPr>
          <w:p w:rsidR="006101E6" w:rsidRDefault="006101E6">
            <w:pPr>
              <w:pStyle w:val="CommentText"/>
              <w:spacing w:line="256" w:lineRule="auto"/>
              <w:jc w:val="center"/>
              <w:rPr>
                <w:rFonts w:cs="Arial"/>
                <w:sz w:val="16"/>
                <w:szCs w:val="16"/>
                <w:highlight w:val="magenta"/>
              </w:rPr>
            </w:pPr>
            <w:r>
              <w:rPr>
                <w:rFonts w:cs="Arial"/>
                <w:sz w:val="16"/>
                <w:szCs w:val="16"/>
                <w:highlight w:val="magenta"/>
              </w:rPr>
              <w:t>TCAE_B_Status = 2</w:t>
            </w:r>
          </w:p>
          <w:p w:rsidR="006101E6" w:rsidRDefault="006101E6">
            <w:pPr>
              <w:pStyle w:val="CommentText"/>
              <w:spacing w:line="256" w:lineRule="auto"/>
              <w:jc w:val="center"/>
              <w:rPr>
                <w:rFonts w:cs="Arial"/>
                <w:sz w:val="16"/>
                <w:szCs w:val="16"/>
                <w:highlight w:val="magenta"/>
              </w:rPr>
            </w:pPr>
            <w:r>
              <w:rPr>
                <w:rFonts w:cs="Arial"/>
                <w:sz w:val="16"/>
                <w:szCs w:val="16"/>
                <w:highlight w:val="magenta"/>
              </w:rPr>
              <w:t>&amp;</w:t>
            </w:r>
          </w:p>
          <w:p w:rsidR="006101E6" w:rsidRDefault="006101E6">
            <w:pPr>
              <w:pStyle w:val="CommentText"/>
              <w:spacing w:line="256" w:lineRule="auto"/>
              <w:jc w:val="center"/>
              <w:rPr>
                <w:rFonts w:cs="Arial"/>
                <w:sz w:val="16"/>
                <w:szCs w:val="16"/>
                <w:highlight w:val="magenta"/>
              </w:rPr>
            </w:pPr>
            <w:r>
              <w:rPr>
                <w:rFonts w:cs="Arial"/>
                <w:sz w:val="16"/>
                <w:szCs w:val="16"/>
                <w:highlight w:val="magenta"/>
              </w:rPr>
              <w:t>TCT_B_Status &lt;&gt; 2</w:t>
            </w:r>
          </w:p>
        </w:tc>
        <w:tc>
          <w:tcPr>
            <w:tcW w:w="1031" w:type="pct"/>
            <w:tcBorders>
              <w:top w:val="single" w:sz="4" w:space="0" w:color="auto"/>
              <w:left w:val="single" w:sz="4" w:space="0" w:color="auto"/>
              <w:bottom w:val="single" w:sz="12" w:space="0" w:color="auto"/>
              <w:right w:val="double" w:sz="12" w:space="0" w:color="auto"/>
            </w:tcBorders>
            <w:vAlign w:val="center"/>
            <w:hideMark/>
          </w:tcPr>
          <w:p w:rsidR="006101E6" w:rsidRDefault="006101E6">
            <w:pPr>
              <w:pStyle w:val="CommentText"/>
              <w:spacing w:line="256" w:lineRule="auto"/>
              <w:jc w:val="center"/>
              <w:rPr>
                <w:rFonts w:cs="Arial"/>
                <w:sz w:val="16"/>
                <w:szCs w:val="16"/>
                <w:highlight w:val="magenta"/>
              </w:rPr>
            </w:pPr>
            <w:r>
              <w:rPr>
                <w:rFonts w:cs="Arial"/>
                <w:sz w:val="16"/>
                <w:szCs w:val="16"/>
                <w:highlight w:val="magenta"/>
              </w:rPr>
              <w:t>X</w:t>
            </w:r>
          </w:p>
        </w:tc>
        <w:tc>
          <w:tcPr>
            <w:tcW w:w="1767" w:type="pct"/>
            <w:tcBorders>
              <w:top w:val="single" w:sz="4" w:space="0" w:color="auto"/>
              <w:left w:val="single" w:sz="4" w:space="0" w:color="auto"/>
              <w:bottom w:val="single" w:sz="12" w:space="0" w:color="auto"/>
              <w:right w:val="single" w:sz="12" w:space="0" w:color="auto"/>
            </w:tcBorders>
            <w:vAlign w:val="center"/>
            <w:hideMark/>
          </w:tcPr>
          <w:p w:rsidR="006101E6" w:rsidRDefault="006101E6">
            <w:pPr>
              <w:pStyle w:val="CommentText"/>
              <w:spacing w:line="256" w:lineRule="auto"/>
              <w:jc w:val="center"/>
              <w:rPr>
                <w:rFonts w:cs="Arial"/>
                <w:sz w:val="16"/>
                <w:szCs w:val="16"/>
                <w:highlight w:val="magenta"/>
                <w:lang w:val="sv-SE"/>
              </w:rPr>
            </w:pPr>
            <w:r>
              <w:rPr>
                <w:rFonts w:cs="Arial"/>
                <w:sz w:val="16"/>
                <w:szCs w:val="16"/>
                <w:highlight w:val="magenta"/>
                <w:lang w:val="sv-SE"/>
              </w:rPr>
              <w:t>TCAE_B_Status = 0</w:t>
            </w:r>
          </w:p>
          <w:p w:rsidR="006101E6" w:rsidRDefault="006101E6">
            <w:pPr>
              <w:pStyle w:val="CommentText"/>
              <w:spacing w:line="256" w:lineRule="auto"/>
              <w:jc w:val="center"/>
              <w:rPr>
                <w:rFonts w:cs="Arial"/>
                <w:sz w:val="16"/>
                <w:szCs w:val="16"/>
                <w:highlight w:val="magenta"/>
                <w:lang w:val="sv-SE"/>
              </w:rPr>
            </w:pPr>
            <w:r>
              <w:rPr>
                <w:rFonts w:cs="Arial"/>
                <w:sz w:val="16"/>
                <w:szCs w:val="16"/>
                <w:highlight w:val="magenta"/>
                <w:lang w:val="sv-SE"/>
              </w:rPr>
              <w:t>Start TCAE_Reset_Filter_B_Timer</w:t>
            </w:r>
          </w:p>
          <w:p w:rsidR="006101E6" w:rsidRDefault="006101E6">
            <w:pPr>
              <w:pStyle w:val="CommentText"/>
              <w:spacing w:line="256" w:lineRule="auto"/>
              <w:jc w:val="center"/>
              <w:rPr>
                <w:rFonts w:cs="Arial"/>
                <w:sz w:val="16"/>
                <w:szCs w:val="16"/>
                <w:highlight w:val="magenta"/>
                <w:lang w:val="sv-SE"/>
              </w:rPr>
            </w:pPr>
            <w:r>
              <w:rPr>
                <w:rFonts w:cs="Arial"/>
                <w:sz w:val="16"/>
                <w:szCs w:val="16"/>
                <w:highlight w:val="magenta"/>
                <w:lang w:val="sv-SE"/>
              </w:rPr>
              <w:t>M/C_Display_Status = TC_Multi_Feature_2</w:t>
            </w:r>
          </w:p>
        </w:tc>
        <w:bookmarkEnd w:id="24"/>
      </w:tr>
    </w:tbl>
    <w:p w:rsidR="006101E6" w:rsidRDefault="006101E6" w:rsidP="006101E6">
      <w:pPr>
        <w:ind w:left="864"/>
      </w:pPr>
      <w:r>
        <w:t xml:space="preserve"> X = Don’t Care</w:t>
      </w:r>
    </w:p>
    <w:p w:rsidR="006101E6" w:rsidRDefault="006101E6" w:rsidP="006101E6">
      <w:pPr>
        <w:ind w:left="864"/>
      </w:pPr>
    </w:p>
    <w:p w:rsidR="006101E6" w:rsidRDefault="006101E6" w:rsidP="006101E6">
      <w:pPr>
        <w:ind w:left="864"/>
      </w:pPr>
    </w:p>
    <w:p w:rsidR="006101E6" w:rsidRDefault="006101E6" w:rsidP="006101E6">
      <w:pPr>
        <w:ind w:left="864"/>
      </w:pPr>
    </w:p>
    <w:p w:rsidR="006101E6" w:rsidRDefault="006101E6" w:rsidP="006101E6">
      <w:pPr>
        <w:pStyle w:val="Heading5"/>
      </w:pPr>
      <w:r w:rsidRPr="00B9479B">
        <w:t>F-REQ-308686/A-OK_Switch_Press_Event is TRUE</w:t>
      </w:r>
    </w:p>
    <w:p w:rsidR="006101E6" w:rsidRPr="00827072" w:rsidRDefault="006101E6" w:rsidP="006101E6">
      <w:pPr>
        <w:ind w:left="1440"/>
      </w:pPr>
      <w:r>
        <w:rPr>
          <w:rFonts w:cs="Arial"/>
          <w:color w:val="000000"/>
        </w:rPr>
        <w:t>The OK_Switch_Press_Event is TRUE when the “OK_Reset_Switch_Press_Event” that is indicated as per the switch interface for the Message Center is TRUE.</w:t>
      </w:r>
    </w:p>
    <w:p w:rsidR="006101E6" w:rsidRDefault="006101E6" w:rsidP="006101E6">
      <w:pPr>
        <w:pStyle w:val="Heading5"/>
      </w:pPr>
      <w:r w:rsidRPr="00B9479B">
        <w:t>F-REQ-308687/A-OK_Switch_Press_Event is FALSE</w:t>
      </w:r>
    </w:p>
    <w:p w:rsidR="006101E6" w:rsidRDefault="006101E6" w:rsidP="006101E6">
      <w:pPr>
        <w:ind w:left="1440"/>
        <w:rPr>
          <w:rFonts w:cs="Arial"/>
          <w:color w:val="000000"/>
        </w:rPr>
      </w:pPr>
      <w:r>
        <w:rPr>
          <w:rFonts w:cs="Arial"/>
          <w:color w:val="000000"/>
        </w:rPr>
        <w:t>OK_Switch_Press_Event is FALSE for all other conditions and after being “consumed”, which occurs after each main program loop.</w:t>
      </w:r>
    </w:p>
    <w:p w:rsidR="006101E6" w:rsidRDefault="006101E6" w:rsidP="006101E6">
      <w:pPr>
        <w:pStyle w:val="Heading5"/>
      </w:pPr>
      <w:r w:rsidRPr="00B9479B">
        <w:t>F-REQ-308688/A-OK_Switch_Release_Event is TRUE</w:t>
      </w:r>
    </w:p>
    <w:p w:rsidR="006101E6" w:rsidRPr="00927018" w:rsidRDefault="006101E6" w:rsidP="006101E6">
      <w:pPr>
        <w:ind w:left="1440"/>
        <w:rPr>
          <w:rFonts w:cs="Arial"/>
          <w:color w:val="000000"/>
        </w:rPr>
      </w:pPr>
      <w:r>
        <w:rPr>
          <w:rFonts w:cs="Arial"/>
          <w:color w:val="000000"/>
        </w:rPr>
        <w:t>The OK_Switch_Release_Event is TRUE when the “OK_Switch_Release_Event” that is indicated as per the switch interface for the Message Center is TRUE.</w:t>
      </w:r>
    </w:p>
    <w:p w:rsidR="006101E6" w:rsidRDefault="006101E6" w:rsidP="006101E6">
      <w:pPr>
        <w:pStyle w:val="Heading5"/>
      </w:pPr>
      <w:r w:rsidRPr="00B9479B">
        <w:t>F-REQ-308689/A-OK_Switch_Release_Event is FALSE</w:t>
      </w:r>
    </w:p>
    <w:p w:rsidR="006101E6" w:rsidRDefault="006101E6" w:rsidP="006101E6">
      <w:pPr>
        <w:ind w:left="1440"/>
        <w:rPr>
          <w:rFonts w:cs="Arial"/>
          <w:color w:val="000000"/>
        </w:rPr>
      </w:pPr>
      <w:r>
        <w:rPr>
          <w:rFonts w:cs="Arial"/>
          <w:color w:val="000000"/>
        </w:rPr>
        <w:t>OK_Switch_Release_Event is FALSE for all other conditions and after being “consumed”, which occurs after each main program loop.</w:t>
      </w:r>
    </w:p>
    <w:p w:rsidR="006101E6" w:rsidRDefault="006101E6" w:rsidP="006101E6">
      <w:pPr>
        <w:pStyle w:val="Heading5"/>
      </w:pPr>
      <w:r w:rsidRPr="00B9479B">
        <w:t>F-REQ-308690/A-OK_Switch_Hold_Timer is active</w:t>
      </w:r>
    </w:p>
    <w:p w:rsidR="006101E6" w:rsidRDefault="006101E6" w:rsidP="006101E6">
      <w:pPr>
        <w:ind w:left="1440"/>
        <w:rPr>
          <w:rFonts w:cs="Arial"/>
          <w:color w:val="000000"/>
        </w:rPr>
      </w:pPr>
      <w:r>
        <w:rPr>
          <w:rFonts w:cs="Arial"/>
          <w:color w:val="000000"/>
        </w:rPr>
        <w:t xml:space="preserve">OK_Switch_Hold_Timer is active (greater than 0.0 seconds) and increases to indicate the time since the last OK_Switch_Press_Event was set to TRUE and before the last </w:t>
      </w:r>
      <w:bookmarkStart w:id="27" w:name="OLE_LINK19"/>
      <w:bookmarkStart w:id="28" w:name="OLE_LINK20"/>
      <w:r>
        <w:rPr>
          <w:rFonts w:cs="Arial"/>
          <w:color w:val="000000"/>
        </w:rPr>
        <w:t>OK_Switch_Release_Event was set to TRUE</w:t>
      </w:r>
      <w:bookmarkEnd w:id="27"/>
      <w:bookmarkEnd w:id="28"/>
      <w:r>
        <w:rPr>
          <w:rFonts w:cs="Arial"/>
          <w:color w:val="000000"/>
        </w:rPr>
        <w:t>.</w:t>
      </w:r>
    </w:p>
    <w:p w:rsidR="006101E6" w:rsidRDefault="006101E6" w:rsidP="006101E6">
      <w:pPr>
        <w:pStyle w:val="Heading5"/>
      </w:pPr>
      <w:r w:rsidRPr="00B9479B">
        <w:t>F-REQ-308691/A-OK_Switch_Hold_Timer Value is 0.0</w:t>
      </w:r>
    </w:p>
    <w:p w:rsidR="006101E6" w:rsidRDefault="006101E6" w:rsidP="006101E6">
      <w:pPr>
        <w:ind w:left="1440"/>
        <w:rPr>
          <w:rFonts w:cs="Arial"/>
          <w:color w:val="000000"/>
        </w:rPr>
      </w:pPr>
      <w:r>
        <w:rPr>
          <w:rFonts w:cs="Arial"/>
          <w:color w:val="000000"/>
        </w:rPr>
        <w:t>OK_Switch_Hold_Timer is set to 0.0 when an OK_Switch_Release_Event is set to TRUE.</w:t>
      </w:r>
    </w:p>
    <w:p w:rsidR="006101E6" w:rsidRDefault="006101E6" w:rsidP="006101E6">
      <w:pPr>
        <w:ind w:left="1440"/>
        <w:rPr>
          <w:rFonts w:cs="Arial"/>
          <w:color w:val="000000"/>
        </w:rPr>
      </w:pPr>
    </w:p>
    <w:p w:rsidR="006101E6" w:rsidRDefault="006101E6" w:rsidP="006101E6">
      <w:pPr>
        <w:ind w:left="2520"/>
        <w:rPr>
          <w:rFonts w:cs="Arial"/>
          <w:color w:val="000000"/>
        </w:rPr>
      </w:pPr>
    </w:p>
    <w:p w:rsidR="006101E6" w:rsidRDefault="006101E6" w:rsidP="006101E6">
      <w:pPr>
        <w:pStyle w:val="Heading4"/>
      </w:pPr>
      <w:r w:rsidRPr="00B9479B">
        <w:t>FS-REQ-308702/B-Function Safety Classification (EMC)</w:t>
      </w:r>
    </w:p>
    <w:p w:rsidR="006101E6" w:rsidRDefault="006101E6" w:rsidP="006101E6">
      <w:pPr>
        <w:ind w:left="1440"/>
        <w:rPr>
          <w:color w:val="000000"/>
        </w:rPr>
      </w:pPr>
      <w:r>
        <w:rPr>
          <w:color w:val="000000"/>
        </w:rPr>
        <w:t>Class B</w:t>
      </w:r>
    </w:p>
    <w:p w:rsidR="006101E6" w:rsidRDefault="006101E6">
      <w:pPr>
        <w:spacing w:after="200" w:line="276" w:lineRule="auto"/>
        <w:rPr>
          <w:color w:val="000000"/>
        </w:rPr>
      </w:pPr>
      <w:r>
        <w:rPr>
          <w:color w:val="000000"/>
        </w:rPr>
        <w:br w:type="page"/>
      </w:r>
    </w:p>
    <w:p w:rsidR="006101E6" w:rsidRDefault="006101E6" w:rsidP="006101E6">
      <w:pPr>
        <w:pStyle w:val="Heading4"/>
      </w:pPr>
      <w:r>
        <w:t>Memory Storage</w:t>
      </w:r>
    </w:p>
    <w:p w:rsidR="006101E6" w:rsidRDefault="006101E6" w:rsidP="006101E6">
      <w:pPr>
        <w:pStyle w:val="Heading5"/>
      </w:pPr>
      <w:r w:rsidRPr="00B9479B">
        <w:t>NVM-REQ-308692/D-Parameters NVM Table</w:t>
      </w:r>
    </w:p>
    <w:p w:rsidR="006101E6" w:rsidRPr="00AE06BC" w:rsidRDefault="006101E6" w:rsidP="006101E6"/>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26"/>
        <w:gridCol w:w="4111"/>
        <w:gridCol w:w="2325"/>
        <w:gridCol w:w="2325"/>
      </w:tblGrid>
      <w:tr w:rsidR="006101E6" w:rsidTr="009F492D">
        <w:trPr>
          <w:cantSplit/>
          <w:trHeight w:val="728"/>
          <w:tblHeader/>
          <w:jc w:val="center"/>
        </w:trPr>
        <w:tc>
          <w:tcPr>
            <w:tcW w:w="1051" w:type="pct"/>
            <w:tcBorders>
              <w:top w:val="single" w:sz="12" w:space="0" w:color="auto"/>
              <w:left w:val="single" w:sz="12" w:space="0" w:color="auto"/>
              <w:bottom w:val="single" w:sz="12" w:space="0" w:color="auto"/>
              <w:right w:val="single" w:sz="12" w:space="0" w:color="auto"/>
            </w:tcBorders>
            <w:hideMark/>
          </w:tcPr>
          <w:p w:rsidR="006101E6" w:rsidRDefault="006101E6">
            <w:pPr>
              <w:spacing w:line="256" w:lineRule="auto"/>
              <w:jc w:val="center"/>
              <w:rPr>
                <w:rFonts w:cs="Arial"/>
                <w:b/>
                <w:bCs/>
                <w:color w:val="000000"/>
              </w:rPr>
            </w:pPr>
            <w:bookmarkStart w:id="29" w:name="_Hlk25750871"/>
            <w:r>
              <w:rPr>
                <w:rFonts w:cs="Arial"/>
                <w:b/>
                <w:bCs/>
                <w:color w:val="000000"/>
              </w:rPr>
              <w:t>Parameter Name</w:t>
            </w:r>
          </w:p>
        </w:tc>
        <w:tc>
          <w:tcPr>
            <w:tcW w:w="1847" w:type="pct"/>
            <w:tcBorders>
              <w:top w:val="single" w:sz="12" w:space="0" w:color="auto"/>
              <w:left w:val="single" w:sz="12" w:space="0" w:color="auto"/>
              <w:bottom w:val="single" w:sz="12" w:space="0" w:color="auto"/>
              <w:right w:val="single" w:sz="12" w:space="0" w:color="auto"/>
            </w:tcBorders>
            <w:hideMark/>
          </w:tcPr>
          <w:p w:rsidR="006101E6" w:rsidRDefault="006101E6">
            <w:pPr>
              <w:spacing w:line="256" w:lineRule="auto"/>
              <w:jc w:val="center"/>
              <w:rPr>
                <w:rFonts w:cs="Arial"/>
                <w:b/>
                <w:bCs/>
                <w:color w:val="000000"/>
              </w:rPr>
            </w:pPr>
            <w:r>
              <w:rPr>
                <w:rFonts w:cs="Arial"/>
                <w:b/>
                <w:bCs/>
                <w:color w:val="000000"/>
              </w:rPr>
              <w:t>Description</w:t>
            </w:r>
          </w:p>
        </w:tc>
        <w:tc>
          <w:tcPr>
            <w:tcW w:w="1051" w:type="pct"/>
            <w:tcBorders>
              <w:top w:val="single" w:sz="12" w:space="0" w:color="auto"/>
              <w:left w:val="single" w:sz="12" w:space="0" w:color="auto"/>
              <w:bottom w:val="single" w:sz="12" w:space="0" w:color="auto"/>
              <w:right w:val="single" w:sz="12" w:space="0" w:color="auto"/>
            </w:tcBorders>
            <w:hideMark/>
          </w:tcPr>
          <w:p w:rsidR="006101E6" w:rsidRDefault="006101E6">
            <w:pPr>
              <w:spacing w:line="256" w:lineRule="auto"/>
              <w:jc w:val="center"/>
              <w:rPr>
                <w:rFonts w:cs="Arial"/>
                <w:b/>
                <w:bCs/>
                <w:color w:val="000000"/>
              </w:rPr>
            </w:pPr>
            <w:r>
              <w:rPr>
                <w:rFonts w:cs="Arial"/>
                <w:b/>
                <w:bCs/>
                <w:color w:val="000000"/>
              </w:rPr>
              <w:t xml:space="preserve">Value at </w:t>
            </w:r>
            <w:smartTag w:uri="urn:schemas-microsoft-com:office:smarttags" w:element="place">
              <w:r>
                <w:rPr>
                  <w:rFonts w:cs="Arial"/>
                  <w:b/>
                  <w:bCs/>
                  <w:color w:val="000000"/>
                </w:rPr>
                <w:t>Battery</w:t>
              </w:r>
            </w:smartTag>
            <w:r>
              <w:rPr>
                <w:rFonts w:cs="Arial"/>
                <w:b/>
                <w:bCs/>
                <w:color w:val="000000"/>
              </w:rPr>
              <w:t xml:space="preserve"> connect</w:t>
            </w:r>
          </w:p>
        </w:tc>
        <w:tc>
          <w:tcPr>
            <w:tcW w:w="1051" w:type="pct"/>
            <w:tcBorders>
              <w:top w:val="single" w:sz="12" w:space="0" w:color="auto"/>
              <w:left w:val="single" w:sz="12" w:space="0" w:color="auto"/>
              <w:bottom w:val="single" w:sz="12" w:space="0" w:color="auto"/>
              <w:right w:val="single" w:sz="12" w:space="0" w:color="auto"/>
            </w:tcBorders>
            <w:hideMark/>
          </w:tcPr>
          <w:p w:rsidR="006101E6" w:rsidRDefault="006101E6">
            <w:pPr>
              <w:spacing w:line="256" w:lineRule="auto"/>
              <w:jc w:val="center"/>
              <w:rPr>
                <w:rFonts w:cs="Arial"/>
                <w:b/>
                <w:bCs/>
                <w:color w:val="000000"/>
              </w:rPr>
            </w:pPr>
            <w:r>
              <w:rPr>
                <w:rFonts w:cs="Arial"/>
                <w:b/>
                <w:bCs/>
                <w:color w:val="000000"/>
              </w:rPr>
              <w:t xml:space="preserve">Value at </w:t>
            </w:r>
          </w:p>
          <w:p w:rsidR="006101E6" w:rsidRDefault="006101E6">
            <w:pPr>
              <w:spacing w:line="256" w:lineRule="auto"/>
              <w:jc w:val="center"/>
              <w:rPr>
                <w:rFonts w:cs="Arial"/>
                <w:b/>
                <w:bCs/>
                <w:color w:val="000000"/>
              </w:rPr>
            </w:pPr>
            <w:r>
              <w:rPr>
                <w:rFonts w:cs="Arial"/>
                <w:b/>
                <w:bCs/>
                <w:color w:val="000000"/>
              </w:rPr>
              <w:t xml:space="preserve">Module </w:t>
            </w:r>
          </w:p>
          <w:p w:rsidR="006101E6" w:rsidRDefault="006101E6">
            <w:pPr>
              <w:spacing w:line="256" w:lineRule="auto"/>
              <w:jc w:val="center"/>
              <w:rPr>
                <w:rFonts w:cs="Arial"/>
                <w:b/>
                <w:bCs/>
                <w:color w:val="000000"/>
              </w:rPr>
            </w:pPr>
            <w:r>
              <w:rPr>
                <w:rFonts w:cs="Arial"/>
                <w:b/>
                <w:bCs/>
                <w:color w:val="000000"/>
              </w:rPr>
              <w:t>Wake-up</w:t>
            </w:r>
          </w:p>
        </w:tc>
      </w:tr>
      <w:tr w:rsidR="006101E6" w:rsidTr="009F492D">
        <w:trPr>
          <w:cantSplit/>
          <w:trHeight w:val="227"/>
          <w:jc w:val="center"/>
        </w:trPr>
        <w:tc>
          <w:tcPr>
            <w:tcW w:w="1051" w:type="pct"/>
            <w:tcBorders>
              <w:top w:val="single" w:sz="12" w:space="0" w:color="auto"/>
              <w:left w:val="single" w:sz="4" w:space="0" w:color="auto"/>
              <w:bottom w:val="single" w:sz="4" w:space="0" w:color="auto"/>
              <w:right w:val="single" w:sz="4" w:space="0" w:color="auto"/>
            </w:tcBorders>
            <w:hideMark/>
          </w:tcPr>
          <w:p w:rsidR="006101E6" w:rsidRDefault="006101E6">
            <w:pPr>
              <w:spacing w:line="256" w:lineRule="auto"/>
              <w:rPr>
                <w:rFonts w:eastAsia="Arial Unicode MS"/>
                <w:color w:val="000000"/>
              </w:rPr>
            </w:pPr>
            <w:r>
              <w:rPr>
                <w:color w:val="000000"/>
              </w:rPr>
              <w:t>OdoCount</w:t>
            </w:r>
          </w:p>
        </w:tc>
        <w:tc>
          <w:tcPr>
            <w:tcW w:w="1847" w:type="pct"/>
            <w:tcBorders>
              <w:top w:val="single" w:sz="12" w:space="0" w:color="auto"/>
              <w:left w:val="single" w:sz="4" w:space="0" w:color="auto"/>
              <w:bottom w:val="single" w:sz="4" w:space="0" w:color="auto"/>
              <w:right w:val="single" w:sz="4" w:space="0" w:color="auto"/>
            </w:tcBorders>
            <w:hideMark/>
          </w:tcPr>
          <w:p w:rsidR="006101E6" w:rsidRDefault="006101E6">
            <w:pPr>
              <w:spacing w:line="256" w:lineRule="auto"/>
              <w:rPr>
                <w:rFonts w:cs="Arial"/>
                <w:color w:val="000000"/>
              </w:rPr>
            </w:pPr>
            <w:r>
              <w:rPr>
                <w:rFonts w:cs="Arial"/>
                <w:color w:val="000000"/>
              </w:rPr>
              <w:t>CAN signal used to transmit distance traveled to the cluster</w:t>
            </w:r>
          </w:p>
        </w:tc>
        <w:tc>
          <w:tcPr>
            <w:tcW w:w="1051" w:type="pct"/>
            <w:tcBorders>
              <w:top w:val="single" w:sz="12" w:space="0" w:color="auto"/>
              <w:left w:val="single" w:sz="4" w:space="0" w:color="auto"/>
              <w:bottom w:val="single" w:sz="4" w:space="0" w:color="auto"/>
              <w:right w:val="single" w:sz="4" w:space="0" w:color="auto"/>
            </w:tcBorders>
            <w:vAlign w:val="center"/>
            <w:hideMark/>
          </w:tcPr>
          <w:p w:rsidR="006101E6" w:rsidRDefault="006101E6">
            <w:pPr>
              <w:spacing w:line="256" w:lineRule="auto"/>
              <w:jc w:val="center"/>
              <w:rPr>
                <w:rFonts w:cs="Arial"/>
                <w:color w:val="000000"/>
              </w:rPr>
            </w:pPr>
            <w:r>
              <w:rPr>
                <w:rFonts w:cs="Arial"/>
                <w:color w:val="000000"/>
              </w:rPr>
              <w:t>0</w:t>
            </w:r>
          </w:p>
        </w:tc>
        <w:tc>
          <w:tcPr>
            <w:tcW w:w="1051" w:type="pct"/>
            <w:tcBorders>
              <w:top w:val="single" w:sz="12" w:space="0" w:color="auto"/>
              <w:left w:val="single" w:sz="4" w:space="0" w:color="auto"/>
              <w:bottom w:val="single" w:sz="4" w:space="0" w:color="auto"/>
              <w:right w:val="single" w:sz="4" w:space="0" w:color="auto"/>
            </w:tcBorders>
            <w:vAlign w:val="center"/>
            <w:hideMark/>
          </w:tcPr>
          <w:p w:rsidR="006101E6" w:rsidRDefault="006101E6">
            <w:pPr>
              <w:spacing w:line="256" w:lineRule="auto"/>
              <w:jc w:val="center"/>
              <w:rPr>
                <w:rFonts w:cs="Arial"/>
                <w:color w:val="000000"/>
              </w:rPr>
            </w:pPr>
            <w:r>
              <w:rPr>
                <w:rFonts w:cs="Arial"/>
                <w:color w:val="000000"/>
              </w:rPr>
              <w:t>0</w:t>
            </w:r>
          </w:p>
        </w:tc>
      </w:tr>
      <w:tr w:rsidR="006101E6" w:rsidTr="009F492D">
        <w:trPr>
          <w:cantSplit/>
          <w:trHeight w:val="227"/>
          <w:jc w:val="center"/>
        </w:trPr>
        <w:tc>
          <w:tcPr>
            <w:tcW w:w="1051" w:type="pct"/>
            <w:tcBorders>
              <w:top w:val="single" w:sz="4" w:space="0" w:color="auto"/>
              <w:left w:val="single" w:sz="4" w:space="0" w:color="auto"/>
              <w:bottom w:val="single" w:sz="4" w:space="0" w:color="auto"/>
              <w:right w:val="single" w:sz="4" w:space="0" w:color="auto"/>
            </w:tcBorders>
            <w:hideMark/>
          </w:tcPr>
          <w:p w:rsidR="006101E6" w:rsidRDefault="006101E6">
            <w:pPr>
              <w:spacing w:line="254" w:lineRule="auto"/>
              <w:rPr>
                <w:rFonts w:cs="Arial"/>
                <w:sz w:val="18"/>
                <w:szCs w:val="18"/>
                <w:highlight w:val="green"/>
              </w:rPr>
            </w:pPr>
            <w:r>
              <w:rPr>
                <w:rFonts w:cs="Arial"/>
                <w:sz w:val="18"/>
                <w:szCs w:val="18"/>
                <w:highlight w:val="green"/>
              </w:rPr>
              <w:t>AltFuel_Active_flag</w:t>
            </w:r>
          </w:p>
        </w:tc>
        <w:tc>
          <w:tcPr>
            <w:tcW w:w="1847" w:type="pct"/>
            <w:tcBorders>
              <w:top w:val="single" w:sz="4" w:space="0" w:color="auto"/>
              <w:left w:val="single" w:sz="4" w:space="0" w:color="auto"/>
              <w:bottom w:val="single" w:sz="4" w:space="0" w:color="auto"/>
              <w:right w:val="single" w:sz="4" w:space="0" w:color="auto"/>
            </w:tcBorders>
          </w:tcPr>
          <w:p w:rsidR="006101E6" w:rsidRDefault="006101E6">
            <w:pPr>
              <w:pStyle w:val="Header"/>
              <w:tabs>
                <w:tab w:val="left" w:pos="720"/>
              </w:tabs>
              <w:spacing w:line="254" w:lineRule="auto"/>
              <w:rPr>
                <w:rFonts w:cs="Arial"/>
                <w:sz w:val="18"/>
                <w:szCs w:val="18"/>
                <w:highlight w:val="green"/>
              </w:rPr>
            </w:pPr>
            <w:r>
              <w:rPr>
                <w:rFonts w:cs="Arial"/>
                <w:sz w:val="18"/>
                <w:szCs w:val="18"/>
                <w:highlight w:val="green"/>
              </w:rPr>
              <w:t xml:space="preserve">States the type of fuel (Gasoline/Petrol or LPG) that is active.  It takes its value from </w:t>
            </w:r>
            <w:proofErr w:type="spellStart"/>
            <w:r>
              <w:rPr>
                <w:rFonts w:cs="Arial"/>
                <w:sz w:val="18"/>
                <w:szCs w:val="18"/>
                <w:highlight w:val="green"/>
                <w:lang w:val="fr-FR"/>
              </w:rPr>
              <w:t>FuelMdeStat_D_Actl</w:t>
            </w:r>
            <w:proofErr w:type="spellEnd"/>
            <w:r>
              <w:rPr>
                <w:rFonts w:cs="Arial"/>
                <w:sz w:val="18"/>
                <w:szCs w:val="18"/>
                <w:highlight w:val="green"/>
              </w:rPr>
              <w:t xml:space="preserve"> signal.</w:t>
            </w:r>
          </w:p>
          <w:p w:rsidR="006101E6" w:rsidRDefault="006101E6">
            <w:pPr>
              <w:pStyle w:val="Header"/>
              <w:tabs>
                <w:tab w:val="left" w:pos="720"/>
              </w:tabs>
              <w:spacing w:line="254" w:lineRule="auto"/>
              <w:rPr>
                <w:rFonts w:cs="Arial"/>
                <w:sz w:val="18"/>
                <w:szCs w:val="18"/>
                <w:highlight w:val="green"/>
              </w:rPr>
            </w:pPr>
            <w:r>
              <w:rPr>
                <w:rFonts w:cs="Arial"/>
                <w:sz w:val="18"/>
                <w:szCs w:val="18"/>
                <w:highlight w:val="green"/>
              </w:rPr>
              <w:t xml:space="preserve">If </w:t>
            </w:r>
            <w:proofErr w:type="spellStart"/>
            <w:r>
              <w:rPr>
                <w:rFonts w:cs="Arial"/>
                <w:sz w:val="18"/>
                <w:szCs w:val="18"/>
                <w:highlight w:val="green"/>
                <w:lang w:val="fr-FR"/>
              </w:rPr>
              <w:t>FuelMdeStat_D_Actl</w:t>
            </w:r>
            <w:proofErr w:type="spellEnd"/>
            <w:r>
              <w:rPr>
                <w:rFonts w:cs="Arial"/>
                <w:sz w:val="18"/>
                <w:szCs w:val="18"/>
                <w:highlight w:val="green"/>
              </w:rPr>
              <w:t xml:space="preserve"> =0x0 or 0x1 or 0x2 or 0x5 or 0x6 or 0x7  then </w:t>
            </w:r>
            <w:proofErr w:type="spellStart"/>
            <w:r>
              <w:rPr>
                <w:rFonts w:cs="Arial"/>
                <w:sz w:val="18"/>
                <w:szCs w:val="18"/>
                <w:highlight w:val="green"/>
              </w:rPr>
              <w:t>AltFuel_Active_flag</w:t>
            </w:r>
            <w:proofErr w:type="spellEnd"/>
            <w:r>
              <w:rPr>
                <w:rFonts w:cs="Arial"/>
                <w:sz w:val="18"/>
                <w:szCs w:val="18"/>
                <w:highlight w:val="green"/>
              </w:rPr>
              <w:t>=0 (GAS/Petrol)</w:t>
            </w:r>
          </w:p>
          <w:p w:rsidR="006101E6" w:rsidRDefault="006101E6">
            <w:pPr>
              <w:pStyle w:val="Header"/>
              <w:tabs>
                <w:tab w:val="left" w:pos="720"/>
              </w:tabs>
              <w:spacing w:line="254" w:lineRule="auto"/>
              <w:rPr>
                <w:rFonts w:cs="Arial"/>
                <w:sz w:val="18"/>
                <w:szCs w:val="18"/>
                <w:highlight w:val="green"/>
              </w:rPr>
            </w:pPr>
            <w:r>
              <w:rPr>
                <w:rFonts w:cs="Arial"/>
                <w:sz w:val="18"/>
                <w:szCs w:val="18"/>
                <w:highlight w:val="green"/>
              </w:rPr>
              <w:t xml:space="preserve">If </w:t>
            </w:r>
            <w:proofErr w:type="spellStart"/>
            <w:r>
              <w:rPr>
                <w:rFonts w:cs="Arial"/>
                <w:sz w:val="18"/>
                <w:szCs w:val="18"/>
                <w:highlight w:val="green"/>
                <w:lang w:val="fr-FR"/>
              </w:rPr>
              <w:t>FuelMdeStat_D_Actl</w:t>
            </w:r>
            <w:proofErr w:type="spellEnd"/>
            <w:r>
              <w:rPr>
                <w:rFonts w:cs="Arial"/>
                <w:sz w:val="18"/>
                <w:szCs w:val="18"/>
                <w:highlight w:val="green"/>
              </w:rPr>
              <w:t xml:space="preserve"> =0x3  or 0x4 then</w:t>
            </w:r>
          </w:p>
          <w:p w:rsidR="006101E6" w:rsidRDefault="006101E6">
            <w:pPr>
              <w:pStyle w:val="Header"/>
              <w:tabs>
                <w:tab w:val="left" w:pos="720"/>
              </w:tabs>
              <w:spacing w:line="254" w:lineRule="auto"/>
              <w:rPr>
                <w:rFonts w:cs="Arial"/>
                <w:sz w:val="18"/>
                <w:szCs w:val="18"/>
                <w:highlight w:val="green"/>
              </w:rPr>
            </w:pPr>
            <w:r>
              <w:rPr>
                <w:rFonts w:cs="Arial"/>
                <w:sz w:val="18"/>
                <w:szCs w:val="18"/>
                <w:highlight w:val="green"/>
              </w:rPr>
              <w:t>AltFuel_Active_flag=1 (LPG)</w:t>
            </w:r>
          </w:p>
          <w:p w:rsidR="006101E6" w:rsidRDefault="006101E6">
            <w:pPr>
              <w:pStyle w:val="Header"/>
              <w:tabs>
                <w:tab w:val="left" w:pos="720"/>
              </w:tabs>
              <w:spacing w:line="254" w:lineRule="auto"/>
              <w:rPr>
                <w:rFonts w:cs="Arial"/>
                <w:sz w:val="18"/>
                <w:szCs w:val="18"/>
                <w:highlight w:val="green"/>
              </w:rPr>
            </w:pPr>
          </w:p>
          <w:p w:rsidR="006101E6" w:rsidRDefault="006101E6">
            <w:pPr>
              <w:pStyle w:val="Header"/>
              <w:tabs>
                <w:tab w:val="left" w:pos="720"/>
              </w:tabs>
              <w:spacing w:line="254" w:lineRule="auto"/>
              <w:rPr>
                <w:rFonts w:cs="Arial"/>
                <w:sz w:val="18"/>
                <w:szCs w:val="18"/>
                <w:highlight w:val="green"/>
              </w:rPr>
            </w:pPr>
            <w:r>
              <w:rPr>
                <w:rFonts w:cs="Arial"/>
                <w:sz w:val="18"/>
                <w:szCs w:val="18"/>
                <w:highlight w:val="green"/>
              </w:rPr>
              <w:t>Formal logic is:</w:t>
            </w:r>
          </w:p>
          <w:p w:rsidR="006101E6" w:rsidRDefault="006101E6">
            <w:pPr>
              <w:pStyle w:val="Header"/>
              <w:tabs>
                <w:tab w:val="left" w:pos="720"/>
              </w:tabs>
              <w:spacing w:line="254" w:lineRule="auto"/>
              <w:rPr>
                <w:rFonts w:cs="Arial"/>
                <w:sz w:val="18"/>
                <w:szCs w:val="18"/>
                <w:highlight w:val="green"/>
              </w:rPr>
            </w:pPr>
            <w:r>
              <w:rPr>
                <w:rFonts w:cs="Arial"/>
                <w:sz w:val="18"/>
                <w:szCs w:val="18"/>
                <w:highlight w:val="green"/>
              </w:rPr>
              <w:t>IF (</w:t>
            </w:r>
            <w:proofErr w:type="spellStart"/>
            <w:r>
              <w:rPr>
                <w:rFonts w:cs="Arial"/>
                <w:sz w:val="18"/>
                <w:szCs w:val="18"/>
                <w:highlight w:val="green"/>
              </w:rPr>
              <w:t>AltFuel_LPG_Cfg</w:t>
            </w:r>
            <w:proofErr w:type="spellEnd"/>
            <w:r>
              <w:rPr>
                <w:rFonts w:cs="Arial"/>
                <w:sz w:val="18"/>
                <w:szCs w:val="18"/>
                <w:highlight w:val="green"/>
              </w:rPr>
              <w:t xml:space="preserve"> = LPG) AND (</w:t>
            </w:r>
            <w:proofErr w:type="spellStart"/>
            <w:r>
              <w:rPr>
                <w:rFonts w:cs="Arial"/>
                <w:sz w:val="18"/>
                <w:szCs w:val="18"/>
                <w:highlight w:val="green"/>
                <w:lang w:val="fr-FR"/>
              </w:rPr>
              <w:t>FuelMdeStat_D_Actl</w:t>
            </w:r>
            <w:proofErr w:type="spellEnd"/>
            <w:r>
              <w:rPr>
                <w:rFonts w:cs="Arial"/>
                <w:sz w:val="18"/>
                <w:szCs w:val="18"/>
                <w:highlight w:val="green"/>
              </w:rPr>
              <w:t xml:space="preserve"> =0x3  or 0x4) THEN</w:t>
            </w:r>
          </w:p>
          <w:p w:rsidR="006101E6" w:rsidRDefault="006101E6">
            <w:pPr>
              <w:pStyle w:val="Header"/>
              <w:tabs>
                <w:tab w:val="left" w:pos="720"/>
              </w:tabs>
              <w:spacing w:line="254" w:lineRule="auto"/>
              <w:rPr>
                <w:rFonts w:cs="Arial"/>
                <w:sz w:val="18"/>
                <w:szCs w:val="18"/>
                <w:highlight w:val="green"/>
              </w:rPr>
            </w:pPr>
            <w:r>
              <w:rPr>
                <w:rFonts w:cs="Arial"/>
                <w:sz w:val="18"/>
                <w:szCs w:val="18"/>
                <w:highlight w:val="green"/>
              </w:rPr>
              <w:t>AltFuel_Active_flag=1 (LPG)</w:t>
            </w:r>
          </w:p>
          <w:p w:rsidR="006101E6" w:rsidRDefault="006101E6">
            <w:pPr>
              <w:pStyle w:val="Header"/>
              <w:tabs>
                <w:tab w:val="left" w:pos="720"/>
              </w:tabs>
              <w:spacing w:line="254" w:lineRule="auto"/>
              <w:rPr>
                <w:rFonts w:cs="Arial"/>
                <w:sz w:val="18"/>
                <w:szCs w:val="18"/>
                <w:highlight w:val="green"/>
              </w:rPr>
            </w:pPr>
            <w:r>
              <w:rPr>
                <w:rFonts w:cs="Arial"/>
                <w:sz w:val="18"/>
                <w:szCs w:val="18"/>
                <w:highlight w:val="green"/>
              </w:rPr>
              <w:t>ELSE</w:t>
            </w:r>
          </w:p>
          <w:p w:rsidR="006101E6" w:rsidRDefault="006101E6">
            <w:pPr>
              <w:pStyle w:val="Header"/>
              <w:tabs>
                <w:tab w:val="left" w:pos="720"/>
              </w:tabs>
              <w:spacing w:line="254" w:lineRule="auto"/>
              <w:rPr>
                <w:rFonts w:cs="Arial"/>
                <w:sz w:val="18"/>
                <w:szCs w:val="18"/>
                <w:highlight w:val="green"/>
              </w:rPr>
            </w:pPr>
            <w:r>
              <w:rPr>
                <w:rFonts w:cs="Arial"/>
                <w:sz w:val="18"/>
                <w:szCs w:val="18"/>
                <w:highlight w:val="green"/>
              </w:rPr>
              <w:t>AltFuel_Active_flag=0 (GAS/Petrol)</w:t>
            </w:r>
          </w:p>
          <w:p w:rsidR="006101E6" w:rsidRDefault="006101E6">
            <w:pPr>
              <w:pStyle w:val="Header"/>
              <w:tabs>
                <w:tab w:val="left" w:pos="720"/>
              </w:tabs>
              <w:spacing w:line="254" w:lineRule="auto"/>
              <w:rPr>
                <w:rFonts w:cs="Arial"/>
                <w:sz w:val="18"/>
                <w:szCs w:val="18"/>
                <w:highlight w:val="green"/>
              </w:rPr>
            </w:pPr>
          </w:p>
          <w:p w:rsidR="006101E6" w:rsidRDefault="006101E6">
            <w:pPr>
              <w:pStyle w:val="Header"/>
              <w:tabs>
                <w:tab w:val="left" w:pos="720"/>
              </w:tabs>
              <w:spacing w:line="254" w:lineRule="auto"/>
              <w:rPr>
                <w:rFonts w:cs="Arial"/>
                <w:b/>
                <w:sz w:val="18"/>
                <w:szCs w:val="18"/>
                <w:highlight w:val="green"/>
              </w:rPr>
            </w:pPr>
            <w:r>
              <w:rPr>
                <w:rFonts w:cs="Arial"/>
                <w:sz w:val="18"/>
                <w:szCs w:val="18"/>
                <w:highlight w:val="green"/>
              </w:rPr>
              <w:t>Note: This logic is identical to when the LPG RTT is active.  See Alternative Fuel Mode Fixed_Dedicated RTT - LPG - CGEA1.3 STSS.</w:t>
            </w:r>
          </w:p>
        </w:tc>
        <w:tc>
          <w:tcPr>
            <w:tcW w:w="1051" w:type="pct"/>
            <w:tcBorders>
              <w:top w:val="single" w:sz="4" w:space="0" w:color="auto"/>
              <w:left w:val="single" w:sz="4" w:space="0" w:color="auto"/>
              <w:bottom w:val="single" w:sz="4" w:space="0" w:color="auto"/>
              <w:right w:val="single" w:sz="4" w:space="0" w:color="auto"/>
            </w:tcBorders>
            <w:hideMark/>
          </w:tcPr>
          <w:p w:rsidR="006101E6" w:rsidRDefault="006101E6">
            <w:pPr>
              <w:pStyle w:val="Header"/>
              <w:tabs>
                <w:tab w:val="left" w:pos="720"/>
              </w:tabs>
              <w:spacing w:line="254" w:lineRule="auto"/>
              <w:jc w:val="center"/>
              <w:rPr>
                <w:rFonts w:cs="Arial"/>
                <w:sz w:val="18"/>
                <w:szCs w:val="18"/>
                <w:highlight w:val="green"/>
              </w:rPr>
            </w:pPr>
            <w:r>
              <w:rPr>
                <w:rFonts w:cs="Arial"/>
                <w:sz w:val="18"/>
                <w:szCs w:val="18"/>
                <w:highlight w:val="green"/>
              </w:rPr>
              <w:t>0</w:t>
            </w:r>
          </w:p>
        </w:tc>
        <w:tc>
          <w:tcPr>
            <w:tcW w:w="1051" w:type="pct"/>
            <w:tcBorders>
              <w:top w:val="single" w:sz="4" w:space="0" w:color="auto"/>
              <w:left w:val="single" w:sz="4" w:space="0" w:color="auto"/>
              <w:bottom w:val="single" w:sz="4" w:space="0" w:color="auto"/>
              <w:right w:val="single" w:sz="4" w:space="0" w:color="auto"/>
            </w:tcBorders>
            <w:hideMark/>
          </w:tcPr>
          <w:p w:rsidR="006101E6" w:rsidRDefault="006101E6">
            <w:pPr>
              <w:pStyle w:val="Header"/>
              <w:tabs>
                <w:tab w:val="left" w:pos="720"/>
              </w:tabs>
              <w:spacing w:line="254" w:lineRule="auto"/>
              <w:jc w:val="center"/>
              <w:rPr>
                <w:rFonts w:cs="Arial"/>
                <w:sz w:val="18"/>
                <w:szCs w:val="18"/>
                <w:highlight w:val="green"/>
              </w:rPr>
            </w:pPr>
            <w:r>
              <w:rPr>
                <w:rFonts w:cs="Arial"/>
                <w:sz w:val="18"/>
                <w:szCs w:val="18"/>
                <w:highlight w:val="green"/>
              </w:rPr>
              <w:t>0</w:t>
            </w:r>
          </w:p>
        </w:tc>
      </w:tr>
      <w:tr w:rsidR="006101E6" w:rsidTr="009F492D">
        <w:trPr>
          <w:cantSplit/>
          <w:trHeight w:val="227"/>
          <w:jc w:val="center"/>
        </w:trPr>
        <w:tc>
          <w:tcPr>
            <w:tcW w:w="1051" w:type="pct"/>
            <w:tcBorders>
              <w:top w:val="single" w:sz="4" w:space="0" w:color="auto"/>
              <w:left w:val="single" w:sz="4" w:space="0" w:color="auto"/>
              <w:bottom w:val="single" w:sz="4" w:space="0" w:color="auto"/>
              <w:right w:val="single" w:sz="4" w:space="0" w:color="auto"/>
            </w:tcBorders>
            <w:hideMark/>
          </w:tcPr>
          <w:p w:rsidR="006101E6" w:rsidRDefault="006101E6">
            <w:pPr>
              <w:spacing w:line="254" w:lineRule="auto"/>
              <w:rPr>
                <w:rFonts w:cs="Arial"/>
                <w:sz w:val="18"/>
                <w:szCs w:val="18"/>
                <w:highlight w:val="green"/>
              </w:rPr>
            </w:pPr>
            <w:r>
              <w:rPr>
                <w:rFonts w:cs="Arial"/>
                <w:sz w:val="18"/>
                <w:szCs w:val="18"/>
                <w:highlight w:val="green"/>
              </w:rPr>
              <w:t>AltFuel_LPG_Cfg</w:t>
            </w:r>
          </w:p>
        </w:tc>
        <w:tc>
          <w:tcPr>
            <w:tcW w:w="1847" w:type="pct"/>
            <w:tcBorders>
              <w:top w:val="single" w:sz="4" w:space="0" w:color="auto"/>
              <w:left w:val="single" w:sz="4" w:space="0" w:color="auto"/>
              <w:bottom w:val="single" w:sz="4" w:space="0" w:color="auto"/>
              <w:right w:val="single" w:sz="4" w:space="0" w:color="auto"/>
            </w:tcBorders>
            <w:hideMark/>
          </w:tcPr>
          <w:p w:rsidR="006101E6" w:rsidRDefault="006101E6">
            <w:pPr>
              <w:spacing w:line="254" w:lineRule="auto"/>
              <w:jc w:val="center"/>
              <w:rPr>
                <w:rFonts w:cs="Arial"/>
                <w:sz w:val="18"/>
                <w:szCs w:val="18"/>
                <w:highlight w:val="green"/>
              </w:rPr>
            </w:pPr>
            <w:r>
              <w:rPr>
                <w:rFonts w:cs="Arial"/>
                <w:sz w:val="18"/>
                <w:szCs w:val="18"/>
                <w:highlight w:val="green"/>
              </w:rPr>
              <w:t xml:space="preserve">DE0B parameter cluster configuration for whether cluster end item is for a LPG equipped vehicle and has an LPG fuel level gauge (1 = True = LPG, or 0 = False = Non-LPG).  </w:t>
            </w:r>
          </w:p>
        </w:tc>
        <w:tc>
          <w:tcPr>
            <w:tcW w:w="1051" w:type="pct"/>
            <w:tcBorders>
              <w:top w:val="single" w:sz="4" w:space="0" w:color="auto"/>
              <w:left w:val="single" w:sz="4" w:space="0" w:color="auto"/>
              <w:bottom w:val="single" w:sz="4" w:space="0" w:color="auto"/>
              <w:right w:val="single" w:sz="4" w:space="0" w:color="auto"/>
            </w:tcBorders>
            <w:hideMark/>
          </w:tcPr>
          <w:p w:rsidR="006101E6" w:rsidRDefault="006101E6">
            <w:pPr>
              <w:spacing w:line="254" w:lineRule="auto"/>
              <w:jc w:val="center"/>
              <w:rPr>
                <w:rFonts w:cs="Arial"/>
                <w:sz w:val="18"/>
                <w:szCs w:val="18"/>
                <w:highlight w:val="green"/>
              </w:rPr>
            </w:pPr>
            <w:r>
              <w:rPr>
                <w:rFonts w:cs="Arial"/>
                <w:sz w:val="18"/>
                <w:szCs w:val="18"/>
                <w:highlight w:val="green"/>
              </w:rPr>
              <w:t>Use Stored Value</w:t>
            </w:r>
          </w:p>
        </w:tc>
        <w:tc>
          <w:tcPr>
            <w:tcW w:w="1051" w:type="pct"/>
            <w:tcBorders>
              <w:top w:val="single" w:sz="4" w:space="0" w:color="auto"/>
              <w:left w:val="single" w:sz="4" w:space="0" w:color="auto"/>
              <w:bottom w:val="single" w:sz="4" w:space="0" w:color="auto"/>
              <w:right w:val="single" w:sz="4" w:space="0" w:color="auto"/>
            </w:tcBorders>
            <w:hideMark/>
          </w:tcPr>
          <w:p w:rsidR="006101E6" w:rsidRDefault="006101E6">
            <w:pPr>
              <w:spacing w:line="254" w:lineRule="auto"/>
              <w:jc w:val="center"/>
              <w:rPr>
                <w:rFonts w:cs="Arial"/>
                <w:sz w:val="18"/>
                <w:szCs w:val="18"/>
                <w:highlight w:val="green"/>
              </w:rPr>
            </w:pPr>
            <w:r>
              <w:rPr>
                <w:rFonts w:cs="Arial"/>
                <w:sz w:val="18"/>
                <w:szCs w:val="18"/>
                <w:highlight w:val="green"/>
              </w:rPr>
              <w:t>Use Stored Value</w:t>
            </w:r>
          </w:p>
        </w:tc>
      </w:tr>
      <w:tr w:rsidR="006101E6" w:rsidTr="009F492D">
        <w:trPr>
          <w:cantSplit/>
          <w:trHeight w:val="227"/>
          <w:jc w:val="center"/>
        </w:trPr>
        <w:tc>
          <w:tcPr>
            <w:tcW w:w="1051" w:type="pct"/>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rPr>
                <w:rFonts w:eastAsia="Arial Unicode MS" w:cs="Arial"/>
                <w:snapToGrid w:val="0"/>
                <w:color w:val="000000"/>
              </w:rPr>
            </w:pPr>
            <w:r>
              <w:rPr>
                <w:rFonts w:cs="Arial"/>
                <w:snapToGrid w:val="0"/>
                <w:color w:val="000000"/>
              </w:rPr>
              <w:t>OK_Switch_Press_Event</w:t>
            </w:r>
          </w:p>
        </w:tc>
        <w:tc>
          <w:tcPr>
            <w:tcW w:w="1847" w:type="pct"/>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rPr>
                <w:rFonts w:cs="Arial"/>
                <w:color w:val="000000"/>
              </w:rPr>
            </w:pPr>
            <w:r>
              <w:rPr>
                <w:rFonts w:cs="Arial"/>
                <w:color w:val="000000"/>
              </w:rPr>
              <w:t>Internal variable as defined in the appropriate Switch STSS for a press of the OK switch.</w:t>
            </w:r>
          </w:p>
        </w:tc>
        <w:tc>
          <w:tcPr>
            <w:tcW w:w="1051" w:type="pct"/>
            <w:tcBorders>
              <w:top w:val="single" w:sz="4" w:space="0" w:color="auto"/>
              <w:left w:val="single" w:sz="4" w:space="0" w:color="auto"/>
              <w:bottom w:val="single" w:sz="4" w:space="0" w:color="auto"/>
              <w:right w:val="single" w:sz="4" w:space="0" w:color="auto"/>
            </w:tcBorders>
            <w:vAlign w:val="center"/>
            <w:hideMark/>
          </w:tcPr>
          <w:p w:rsidR="006101E6" w:rsidRDefault="006101E6">
            <w:pPr>
              <w:spacing w:line="256" w:lineRule="auto"/>
              <w:jc w:val="center"/>
              <w:rPr>
                <w:rFonts w:cs="Arial"/>
                <w:color w:val="000000"/>
              </w:rPr>
            </w:pPr>
            <w:r>
              <w:rPr>
                <w:rFonts w:cs="Arial"/>
                <w:color w:val="000000"/>
              </w:rPr>
              <w:t>See appropriate Switch STSS</w:t>
            </w:r>
          </w:p>
        </w:tc>
        <w:tc>
          <w:tcPr>
            <w:tcW w:w="1051" w:type="pct"/>
            <w:tcBorders>
              <w:top w:val="single" w:sz="4" w:space="0" w:color="auto"/>
              <w:left w:val="single" w:sz="4" w:space="0" w:color="auto"/>
              <w:bottom w:val="single" w:sz="4" w:space="0" w:color="auto"/>
              <w:right w:val="single" w:sz="4" w:space="0" w:color="auto"/>
            </w:tcBorders>
            <w:vAlign w:val="center"/>
            <w:hideMark/>
          </w:tcPr>
          <w:p w:rsidR="006101E6" w:rsidRDefault="006101E6">
            <w:pPr>
              <w:spacing w:line="256" w:lineRule="auto"/>
              <w:jc w:val="center"/>
              <w:rPr>
                <w:rFonts w:cs="Arial"/>
                <w:color w:val="000000"/>
                <w:sz w:val="18"/>
                <w:szCs w:val="18"/>
              </w:rPr>
            </w:pPr>
            <w:r>
              <w:rPr>
                <w:rFonts w:cs="Arial"/>
                <w:color w:val="000000"/>
                <w:sz w:val="18"/>
                <w:szCs w:val="18"/>
              </w:rPr>
              <w:t>See appropriate Switch STSS</w:t>
            </w:r>
          </w:p>
        </w:tc>
      </w:tr>
      <w:tr w:rsidR="006101E6" w:rsidTr="009F492D">
        <w:trPr>
          <w:cantSplit/>
          <w:trHeight w:val="227"/>
          <w:jc w:val="center"/>
        </w:trPr>
        <w:tc>
          <w:tcPr>
            <w:tcW w:w="1051" w:type="pct"/>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rPr>
                <w:rFonts w:eastAsia="Arial Unicode MS" w:cs="Arial"/>
                <w:snapToGrid w:val="0"/>
                <w:color w:val="000000"/>
              </w:rPr>
            </w:pPr>
            <w:r>
              <w:rPr>
                <w:rFonts w:cs="Arial"/>
                <w:snapToGrid w:val="0"/>
                <w:color w:val="000000"/>
              </w:rPr>
              <w:t>OK_Switch_Release_Event</w:t>
            </w:r>
          </w:p>
        </w:tc>
        <w:tc>
          <w:tcPr>
            <w:tcW w:w="1847" w:type="pct"/>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rPr>
                <w:rFonts w:cs="Arial"/>
                <w:color w:val="000000"/>
              </w:rPr>
            </w:pPr>
            <w:r>
              <w:rPr>
                <w:rFonts w:cs="Arial"/>
                <w:color w:val="000000"/>
              </w:rPr>
              <w:t>Internal variable as defined in the appropriate Switch STSS for a release of the OK switch.</w:t>
            </w:r>
          </w:p>
        </w:tc>
        <w:tc>
          <w:tcPr>
            <w:tcW w:w="1051" w:type="pct"/>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pPr>
            <w:r>
              <w:rPr>
                <w:rFonts w:cs="Arial"/>
                <w:color w:val="000000"/>
              </w:rPr>
              <w:t>See appropriate Switch STSS</w:t>
            </w:r>
          </w:p>
        </w:tc>
        <w:tc>
          <w:tcPr>
            <w:tcW w:w="1051" w:type="pct"/>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sz w:val="18"/>
                <w:szCs w:val="18"/>
              </w:rPr>
            </w:pPr>
            <w:r>
              <w:rPr>
                <w:rFonts w:cs="Arial"/>
                <w:color w:val="000000"/>
                <w:sz w:val="18"/>
                <w:szCs w:val="18"/>
              </w:rPr>
              <w:t>See appropriate Switch STSS</w:t>
            </w:r>
          </w:p>
        </w:tc>
      </w:tr>
      <w:tr w:rsidR="006101E6" w:rsidTr="009F492D">
        <w:trPr>
          <w:cantSplit/>
          <w:trHeight w:val="212"/>
          <w:jc w:val="center"/>
        </w:trPr>
        <w:tc>
          <w:tcPr>
            <w:tcW w:w="1051" w:type="pct"/>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rPr>
                <w:rFonts w:eastAsia="Arial Unicode MS" w:cs="Arial"/>
                <w:snapToGrid w:val="0"/>
                <w:color w:val="000000"/>
              </w:rPr>
            </w:pPr>
            <w:r>
              <w:rPr>
                <w:rFonts w:cs="Arial"/>
                <w:snapToGrid w:val="0"/>
                <w:color w:val="000000"/>
              </w:rPr>
              <w:t>OK_Switch_Hold_Timer</w:t>
            </w:r>
          </w:p>
        </w:tc>
        <w:tc>
          <w:tcPr>
            <w:tcW w:w="1847" w:type="pct"/>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rPr>
                <w:rFonts w:cs="Arial"/>
                <w:color w:val="000000"/>
              </w:rPr>
            </w:pPr>
            <w:r>
              <w:rPr>
                <w:rFonts w:cs="Arial"/>
                <w:color w:val="000000"/>
              </w:rPr>
              <w:t>Internal variable as defined in the appropriate Switch STSS for the time that the OK switch has been pressed and held.</w:t>
            </w:r>
          </w:p>
        </w:tc>
        <w:tc>
          <w:tcPr>
            <w:tcW w:w="1051" w:type="pct"/>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pPr>
            <w:r>
              <w:rPr>
                <w:rFonts w:cs="Arial"/>
                <w:color w:val="000000"/>
              </w:rPr>
              <w:t>See appropriate Switch STSS</w:t>
            </w:r>
          </w:p>
        </w:tc>
        <w:tc>
          <w:tcPr>
            <w:tcW w:w="1051" w:type="pct"/>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sz w:val="18"/>
                <w:szCs w:val="18"/>
              </w:rPr>
            </w:pPr>
            <w:r>
              <w:rPr>
                <w:rFonts w:cs="Arial"/>
                <w:color w:val="000000"/>
                <w:sz w:val="18"/>
                <w:szCs w:val="18"/>
              </w:rPr>
              <w:t>See appropriate Switch STSS</w:t>
            </w:r>
          </w:p>
        </w:tc>
      </w:tr>
      <w:tr w:rsidR="006101E6" w:rsidTr="009F492D">
        <w:trPr>
          <w:cantSplit/>
          <w:trHeight w:val="212"/>
          <w:jc w:val="center"/>
        </w:trPr>
        <w:tc>
          <w:tcPr>
            <w:tcW w:w="1051" w:type="pct"/>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rPr>
                <w:rFonts w:cs="Arial"/>
                <w:snapToGrid w:val="0"/>
                <w:color w:val="000000"/>
                <w:highlight w:val="yellow"/>
              </w:rPr>
            </w:pPr>
            <w:r>
              <w:rPr>
                <w:rFonts w:cs="Arial"/>
                <w:snapToGrid w:val="0"/>
                <w:color w:val="000000"/>
                <w:highlight w:val="yellow"/>
              </w:rPr>
              <w:t>ResetTrip1_B_Rq</w:t>
            </w:r>
          </w:p>
        </w:tc>
        <w:tc>
          <w:tcPr>
            <w:tcW w:w="1847" w:type="pct"/>
            <w:tcBorders>
              <w:top w:val="single" w:sz="4" w:space="0" w:color="auto"/>
              <w:left w:val="single" w:sz="4" w:space="0" w:color="auto"/>
              <w:bottom w:val="single" w:sz="4" w:space="0" w:color="auto"/>
              <w:right w:val="single" w:sz="4" w:space="0" w:color="auto"/>
            </w:tcBorders>
            <w:hideMark/>
          </w:tcPr>
          <w:p w:rsidR="006101E6" w:rsidRDefault="006101E6">
            <w:pPr>
              <w:pStyle w:val="Header"/>
              <w:tabs>
                <w:tab w:val="left" w:pos="720"/>
              </w:tabs>
              <w:spacing w:line="256" w:lineRule="auto"/>
              <w:rPr>
                <w:rFonts w:cs="Arial"/>
                <w:color w:val="000000"/>
                <w:highlight w:val="yellow"/>
              </w:rPr>
            </w:pPr>
            <w:r>
              <w:rPr>
                <w:rFonts w:cs="Arial"/>
                <w:color w:val="000000"/>
                <w:highlight w:val="yellow"/>
              </w:rPr>
              <w:t>CAN signal from SYNC.  Used when Trip “Reset” function is in the SYNC HMI instead of the cluster HMI.  It causes all of Trip 1 functions to be reset (go to Status 2 and then quickly back to Status 0)</w:t>
            </w:r>
          </w:p>
        </w:tc>
        <w:tc>
          <w:tcPr>
            <w:tcW w:w="1051" w:type="pct"/>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highlight w:val="yellow"/>
              </w:rPr>
            </w:pPr>
            <w:r>
              <w:rPr>
                <w:rFonts w:cs="Arial"/>
                <w:color w:val="000000"/>
                <w:highlight w:val="yellow"/>
              </w:rPr>
              <w:t>0x0 (Null)</w:t>
            </w:r>
          </w:p>
        </w:tc>
        <w:tc>
          <w:tcPr>
            <w:tcW w:w="1051" w:type="pct"/>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sz w:val="18"/>
                <w:szCs w:val="18"/>
                <w:highlight w:val="yellow"/>
              </w:rPr>
            </w:pPr>
            <w:r>
              <w:rPr>
                <w:rFonts w:cs="Arial"/>
                <w:color w:val="000000"/>
                <w:sz w:val="18"/>
                <w:szCs w:val="18"/>
                <w:highlight w:val="yellow"/>
              </w:rPr>
              <w:t>0x0 (Null)</w:t>
            </w:r>
          </w:p>
        </w:tc>
      </w:tr>
      <w:tr w:rsidR="006101E6" w:rsidTr="009F492D">
        <w:trPr>
          <w:cantSplit/>
          <w:trHeight w:val="212"/>
          <w:jc w:val="center"/>
        </w:trPr>
        <w:tc>
          <w:tcPr>
            <w:tcW w:w="1051" w:type="pct"/>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rPr>
                <w:rFonts w:cs="Arial"/>
                <w:snapToGrid w:val="0"/>
                <w:color w:val="000000"/>
                <w:highlight w:val="yellow"/>
              </w:rPr>
            </w:pPr>
            <w:r>
              <w:rPr>
                <w:rFonts w:cs="Arial"/>
                <w:snapToGrid w:val="0"/>
                <w:color w:val="000000"/>
                <w:highlight w:val="yellow"/>
              </w:rPr>
              <w:t>ResetTrip2_B_Rq</w:t>
            </w:r>
          </w:p>
        </w:tc>
        <w:tc>
          <w:tcPr>
            <w:tcW w:w="1847" w:type="pct"/>
            <w:tcBorders>
              <w:top w:val="single" w:sz="4" w:space="0" w:color="auto"/>
              <w:left w:val="single" w:sz="4" w:space="0" w:color="auto"/>
              <w:bottom w:val="single" w:sz="4" w:space="0" w:color="auto"/>
              <w:right w:val="single" w:sz="4" w:space="0" w:color="auto"/>
            </w:tcBorders>
            <w:hideMark/>
          </w:tcPr>
          <w:p w:rsidR="006101E6" w:rsidRDefault="006101E6">
            <w:pPr>
              <w:pStyle w:val="Header"/>
              <w:tabs>
                <w:tab w:val="left" w:pos="720"/>
              </w:tabs>
              <w:spacing w:line="256" w:lineRule="auto"/>
              <w:rPr>
                <w:rFonts w:cs="Arial"/>
                <w:color w:val="000000"/>
                <w:highlight w:val="yellow"/>
              </w:rPr>
            </w:pPr>
            <w:r>
              <w:rPr>
                <w:rFonts w:cs="Arial"/>
                <w:color w:val="000000"/>
                <w:highlight w:val="yellow"/>
              </w:rPr>
              <w:t>CAN signal from SYNC.  Used when Trip “Reset” function is in the SYNC HMI instead of the cluster HMI.  It causes all of Trip 2 functions to be reset (go to Status 2 and then quickly back to Status 0)</w:t>
            </w:r>
          </w:p>
        </w:tc>
        <w:tc>
          <w:tcPr>
            <w:tcW w:w="1051" w:type="pct"/>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highlight w:val="yellow"/>
              </w:rPr>
            </w:pPr>
            <w:r>
              <w:rPr>
                <w:rFonts w:cs="Arial"/>
                <w:color w:val="000000"/>
                <w:highlight w:val="yellow"/>
              </w:rPr>
              <w:t>0x0 (Null)</w:t>
            </w:r>
          </w:p>
        </w:tc>
        <w:tc>
          <w:tcPr>
            <w:tcW w:w="1051" w:type="pct"/>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sz w:val="18"/>
                <w:szCs w:val="18"/>
                <w:highlight w:val="yellow"/>
              </w:rPr>
            </w:pPr>
            <w:r>
              <w:rPr>
                <w:rFonts w:cs="Arial"/>
                <w:color w:val="000000"/>
                <w:sz w:val="18"/>
                <w:szCs w:val="18"/>
                <w:highlight w:val="yellow"/>
              </w:rPr>
              <w:t>0x0 (Null)</w:t>
            </w:r>
          </w:p>
        </w:tc>
      </w:tr>
      <w:tr w:rsidR="006101E6" w:rsidTr="009F492D">
        <w:trPr>
          <w:cantSplit/>
          <w:trHeight w:val="212"/>
          <w:jc w:val="center"/>
        </w:trPr>
        <w:tc>
          <w:tcPr>
            <w:tcW w:w="1051" w:type="pct"/>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rPr>
                <w:rFonts w:cs="Arial"/>
                <w:snapToGrid w:val="0"/>
                <w:color w:val="000000"/>
              </w:rPr>
            </w:pPr>
            <w:r>
              <w:rPr>
                <w:rFonts w:cs="Arial"/>
                <w:snapToGrid w:val="0"/>
                <w:color w:val="000000"/>
              </w:rPr>
              <w:t>TCO_A_Status</w:t>
            </w:r>
          </w:p>
        </w:tc>
        <w:tc>
          <w:tcPr>
            <w:tcW w:w="1847" w:type="pct"/>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rPr>
                <w:rFonts w:cs="Arial"/>
                <w:color w:val="000000"/>
              </w:rPr>
            </w:pPr>
            <w:r>
              <w:rPr>
                <w:rFonts w:cs="Arial"/>
                <w:color w:val="000000"/>
              </w:rPr>
              <w:t>Output variable stored in battery backed memory and used as a state indication for TC-Odo A Status :</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745"/>
              <w:gridCol w:w="1093"/>
              <w:gridCol w:w="600"/>
              <w:gridCol w:w="600"/>
              <w:gridCol w:w="847"/>
            </w:tblGrid>
            <w:tr w:rsidR="006101E6">
              <w:tc>
                <w:tcPr>
                  <w:tcW w:w="787"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Status</w:t>
                  </w:r>
                </w:p>
              </w:tc>
              <w:tc>
                <w:tcPr>
                  <w:tcW w:w="117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sz w:val="18"/>
                      <w:szCs w:val="18"/>
                    </w:rPr>
                  </w:pPr>
                  <w:r>
                    <w:rPr>
                      <w:rFonts w:cs="Arial"/>
                      <w:color w:val="000000"/>
                      <w:sz w:val="18"/>
                      <w:szCs w:val="18"/>
                    </w:rPr>
                    <w:t>Accumulate</w:t>
                  </w:r>
                </w:p>
              </w:tc>
              <w:tc>
                <w:tcPr>
                  <w:tcW w:w="90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 xml:space="preserve">OK Held </w:t>
                  </w:r>
                  <w:r>
                    <w:rPr>
                      <w:rFonts w:cs="Arial"/>
                      <w:color w:val="000000"/>
                      <w:sz w:val="18"/>
                      <w:szCs w:val="18"/>
                    </w:rPr>
                    <w:t>(.25-2 s)</w:t>
                  </w:r>
                </w:p>
              </w:tc>
              <w:tc>
                <w:tcPr>
                  <w:tcW w:w="81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OK Held (&gt;2 s)</w:t>
                  </w:r>
                </w:p>
              </w:tc>
              <w:tc>
                <w:tcPr>
                  <w:tcW w:w="1052"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OK</w:t>
                  </w:r>
                </w:p>
                <w:p w:rsidR="006101E6" w:rsidRDefault="006101E6">
                  <w:pPr>
                    <w:spacing w:line="256" w:lineRule="auto"/>
                    <w:jc w:val="center"/>
                    <w:rPr>
                      <w:rFonts w:cs="Arial"/>
                      <w:color w:val="000000"/>
                      <w:sz w:val="16"/>
                      <w:szCs w:val="16"/>
                    </w:rPr>
                  </w:pPr>
                  <w:r>
                    <w:rPr>
                      <w:rFonts w:cs="Arial"/>
                      <w:color w:val="000000"/>
                      <w:sz w:val="16"/>
                      <w:szCs w:val="16"/>
                    </w:rPr>
                    <w:t>Released after Reset</w:t>
                  </w:r>
                </w:p>
              </w:tc>
            </w:tr>
            <w:tr w:rsidR="006101E6">
              <w:tc>
                <w:tcPr>
                  <w:tcW w:w="787"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0</w:t>
                  </w:r>
                </w:p>
              </w:tc>
              <w:tc>
                <w:tcPr>
                  <w:tcW w:w="117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Yes</w:t>
                  </w:r>
                </w:p>
              </w:tc>
              <w:tc>
                <w:tcPr>
                  <w:tcW w:w="90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No</w:t>
                  </w:r>
                </w:p>
              </w:tc>
              <w:tc>
                <w:tcPr>
                  <w:tcW w:w="81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No</w:t>
                  </w:r>
                </w:p>
              </w:tc>
              <w:tc>
                <w:tcPr>
                  <w:tcW w:w="1052"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sz w:val="16"/>
                      <w:szCs w:val="16"/>
                    </w:rPr>
                  </w:pPr>
                  <w:r>
                    <w:rPr>
                      <w:rFonts w:cs="Arial"/>
                      <w:color w:val="000000"/>
                      <w:sz w:val="16"/>
                      <w:szCs w:val="16"/>
                    </w:rPr>
                    <w:t>Don’t Care</w:t>
                  </w:r>
                </w:p>
              </w:tc>
            </w:tr>
            <w:tr w:rsidR="006101E6">
              <w:tc>
                <w:tcPr>
                  <w:tcW w:w="787"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1</w:t>
                  </w:r>
                </w:p>
              </w:tc>
              <w:tc>
                <w:tcPr>
                  <w:tcW w:w="117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Yes</w:t>
                  </w:r>
                </w:p>
              </w:tc>
              <w:tc>
                <w:tcPr>
                  <w:tcW w:w="90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Yes</w:t>
                  </w:r>
                </w:p>
              </w:tc>
              <w:tc>
                <w:tcPr>
                  <w:tcW w:w="81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No</w:t>
                  </w:r>
                </w:p>
              </w:tc>
              <w:tc>
                <w:tcPr>
                  <w:tcW w:w="1052"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NA</w:t>
                  </w:r>
                </w:p>
              </w:tc>
            </w:tr>
            <w:tr w:rsidR="006101E6">
              <w:tc>
                <w:tcPr>
                  <w:tcW w:w="787"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2</w:t>
                  </w:r>
                </w:p>
              </w:tc>
              <w:tc>
                <w:tcPr>
                  <w:tcW w:w="117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No</w:t>
                  </w:r>
                </w:p>
              </w:tc>
              <w:tc>
                <w:tcPr>
                  <w:tcW w:w="90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No</w:t>
                  </w:r>
                </w:p>
              </w:tc>
              <w:tc>
                <w:tcPr>
                  <w:tcW w:w="81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Yes</w:t>
                  </w:r>
                </w:p>
              </w:tc>
              <w:tc>
                <w:tcPr>
                  <w:tcW w:w="1052"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NA</w:t>
                  </w:r>
                </w:p>
              </w:tc>
            </w:tr>
          </w:tbl>
          <w:p w:rsidR="006101E6" w:rsidRDefault="006101E6">
            <w:pPr>
              <w:spacing w:line="256" w:lineRule="auto"/>
              <w:rPr>
                <w:rFonts w:cs="Arial"/>
                <w:color w:val="000000"/>
              </w:rPr>
            </w:pPr>
          </w:p>
        </w:tc>
        <w:tc>
          <w:tcPr>
            <w:tcW w:w="1051" w:type="pct"/>
            <w:tcBorders>
              <w:top w:val="single" w:sz="4" w:space="0" w:color="auto"/>
              <w:left w:val="single" w:sz="4" w:space="0" w:color="auto"/>
              <w:bottom w:val="single" w:sz="4" w:space="0" w:color="auto"/>
              <w:right w:val="single" w:sz="4" w:space="0" w:color="auto"/>
            </w:tcBorders>
            <w:vAlign w:val="center"/>
            <w:hideMark/>
          </w:tcPr>
          <w:p w:rsidR="006101E6" w:rsidRDefault="006101E6">
            <w:pPr>
              <w:spacing w:line="256" w:lineRule="auto"/>
              <w:jc w:val="center"/>
              <w:rPr>
                <w:rFonts w:cs="Arial"/>
                <w:color w:val="000000"/>
                <w:sz w:val="16"/>
                <w:szCs w:val="16"/>
              </w:rPr>
            </w:pPr>
            <w:r>
              <w:rPr>
                <w:rFonts w:cs="Arial"/>
                <w:snapToGrid w:val="0"/>
                <w:color w:val="000000"/>
                <w:sz w:val="16"/>
                <w:szCs w:val="16"/>
              </w:rPr>
              <w:t>TCO_A_Status_EE</w:t>
            </w:r>
          </w:p>
        </w:tc>
        <w:tc>
          <w:tcPr>
            <w:tcW w:w="1051" w:type="pct"/>
            <w:tcBorders>
              <w:top w:val="single" w:sz="4" w:space="0" w:color="auto"/>
              <w:left w:val="single" w:sz="4" w:space="0" w:color="auto"/>
              <w:bottom w:val="single" w:sz="4" w:space="0" w:color="auto"/>
              <w:right w:val="single" w:sz="4" w:space="0" w:color="auto"/>
            </w:tcBorders>
            <w:vAlign w:val="center"/>
            <w:hideMark/>
          </w:tcPr>
          <w:p w:rsidR="006101E6" w:rsidRDefault="006101E6">
            <w:pPr>
              <w:spacing w:line="256" w:lineRule="auto"/>
              <w:jc w:val="center"/>
              <w:rPr>
                <w:rFonts w:cs="Arial"/>
                <w:color w:val="000000"/>
                <w:sz w:val="16"/>
                <w:szCs w:val="16"/>
              </w:rPr>
            </w:pPr>
            <w:r>
              <w:rPr>
                <w:rFonts w:cs="Arial"/>
                <w:snapToGrid w:val="0"/>
                <w:color w:val="000000"/>
                <w:sz w:val="16"/>
                <w:szCs w:val="16"/>
              </w:rPr>
              <w:t>TCO_A_Status_EE</w:t>
            </w:r>
          </w:p>
        </w:tc>
      </w:tr>
      <w:tr w:rsidR="006101E6" w:rsidTr="009F492D">
        <w:trPr>
          <w:cantSplit/>
          <w:trHeight w:val="212"/>
          <w:jc w:val="center"/>
        </w:trPr>
        <w:tc>
          <w:tcPr>
            <w:tcW w:w="1051" w:type="pct"/>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rPr>
                <w:rFonts w:cs="Arial"/>
                <w:snapToGrid w:val="0"/>
                <w:color w:val="000000"/>
              </w:rPr>
            </w:pPr>
            <w:r>
              <w:rPr>
                <w:rFonts w:cs="Arial"/>
                <w:snapToGrid w:val="0"/>
                <w:color w:val="000000"/>
              </w:rPr>
              <w:t>TCO_A_Status_EE</w:t>
            </w:r>
          </w:p>
        </w:tc>
        <w:tc>
          <w:tcPr>
            <w:tcW w:w="1847" w:type="pct"/>
            <w:tcBorders>
              <w:top w:val="single" w:sz="4" w:space="0" w:color="auto"/>
              <w:left w:val="single" w:sz="4" w:space="0" w:color="auto"/>
              <w:bottom w:val="single" w:sz="4" w:space="0" w:color="auto"/>
              <w:right w:val="single" w:sz="4" w:space="0" w:color="auto"/>
            </w:tcBorders>
          </w:tcPr>
          <w:p w:rsidR="006101E6" w:rsidRDefault="006101E6">
            <w:pPr>
              <w:spacing w:line="256" w:lineRule="auto"/>
              <w:rPr>
                <w:rFonts w:cs="Arial"/>
                <w:color w:val="000000"/>
              </w:rPr>
            </w:pPr>
            <w:r>
              <w:rPr>
                <w:rFonts w:cs="Arial"/>
                <w:color w:val="000000"/>
              </w:rPr>
              <w:t>Internal variable stored in EEPROM (NVM) and used as a state indication for TC-Odo A Status:</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745"/>
              <w:gridCol w:w="1093"/>
              <w:gridCol w:w="600"/>
              <w:gridCol w:w="600"/>
              <w:gridCol w:w="847"/>
            </w:tblGrid>
            <w:tr w:rsidR="006101E6">
              <w:tc>
                <w:tcPr>
                  <w:tcW w:w="787"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Status</w:t>
                  </w:r>
                </w:p>
              </w:tc>
              <w:tc>
                <w:tcPr>
                  <w:tcW w:w="117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sz w:val="18"/>
                      <w:szCs w:val="18"/>
                    </w:rPr>
                  </w:pPr>
                  <w:r>
                    <w:rPr>
                      <w:rFonts w:cs="Arial"/>
                      <w:color w:val="000000"/>
                      <w:sz w:val="18"/>
                      <w:szCs w:val="18"/>
                    </w:rPr>
                    <w:t>Accumulate</w:t>
                  </w:r>
                </w:p>
              </w:tc>
              <w:tc>
                <w:tcPr>
                  <w:tcW w:w="90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 xml:space="preserve">OK Held </w:t>
                  </w:r>
                  <w:r>
                    <w:rPr>
                      <w:rFonts w:cs="Arial"/>
                      <w:color w:val="000000"/>
                      <w:sz w:val="18"/>
                      <w:szCs w:val="18"/>
                    </w:rPr>
                    <w:t>(.25-2 s)</w:t>
                  </w:r>
                </w:p>
              </w:tc>
              <w:tc>
                <w:tcPr>
                  <w:tcW w:w="81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OK Held (&gt;2 s)</w:t>
                  </w:r>
                </w:p>
              </w:tc>
              <w:tc>
                <w:tcPr>
                  <w:tcW w:w="1052"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OK</w:t>
                  </w:r>
                </w:p>
                <w:p w:rsidR="006101E6" w:rsidRDefault="006101E6">
                  <w:pPr>
                    <w:spacing w:line="256" w:lineRule="auto"/>
                    <w:jc w:val="center"/>
                    <w:rPr>
                      <w:rFonts w:cs="Arial"/>
                      <w:color w:val="000000"/>
                      <w:sz w:val="16"/>
                      <w:szCs w:val="16"/>
                    </w:rPr>
                  </w:pPr>
                  <w:r>
                    <w:rPr>
                      <w:rFonts w:cs="Arial"/>
                      <w:color w:val="000000"/>
                      <w:sz w:val="16"/>
                      <w:szCs w:val="16"/>
                    </w:rPr>
                    <w:t>Released after Reset</w:t>
                  </w:r>
                </w:p>
              </w:tc>
            </w:tr>
            <w:tr w:rsidR="006101E6">
              <w:tc>
                <w:tcPr>
                  <w:tcW w:w="787"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0</w:t>
                  </w:r>
                </w:p>
              </w:tc>
              <w:tc>
                <w:tcPr>
                  <w:tcW w:w="117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Yes</w:t>
                  </w:r>
                </w:p>
              </w:tc>
              <w:tc>
                <w:tcPr>
                  <w:tcW w:w="90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No</w:t>
                  </w:r>
                </w:p>
              </w:tc>
              <w:tc>
                <w:tcPr>
                  <w:tcW w:w="81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No</w:t>
                  </w:r>
                </w:p>
              </w:tc>
              <w:tc>
                <w:tcPr>
                  <w:tcW w:w="1052"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sz w:val="16"/>
                      <w:szCs w:val="16"/>
                    </w:rPr>
                  </w:pPr>
                  <w:r>
                    <w:rPr>
                      <w:rFonts w:cs="Arial"/>
                      <w:color w:val="000000"/>
                      <w:sz w:val="16"/>
                      <w:szCs w:val="16"/>
                    </w:rPr>
                    <w:t>Don’t Care</w:t>
                  </w:r>
                </w:p>
              </w:tc>
            </w:tr>
            <w:tr w:rsidR="006101E6">
              <w:tc>
                <w:tcPr>
                  <w:tcW w:w="787"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1</w:t>
                  </w:r>
                </w:p>
              </w:tc>
              <w:tc>
                <w:tcPr>
                  <w:tcW w:w="117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Yes</w:t>
                  </w:r>
                </w:p>
              </w:tc>
              <w:tc>
                <w:tcPr>
                  <w:tcW w:w="90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Yes</w:t>
                  </w:r>
                </w:p>
              </w:tc>
              <w:tc>
                <w:tcPr>
                  <w:tcW w:w="81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No</w:t>
                  </w:r>
                </w:p>
              </w:tc>
              <w:tc>
                <w:tcPr>
                  <w:tcW w:w="1052"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NA</w:t>
                  </w:r>
                </w:p>
              </w:tc>
            </w:tr>
            <w:tr w:rsidR="006101E6">
              <w:tc>
                <w:tcPr>
                  <w:tcW w:w="787"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2</w:t>
                  </w:r>
                </w:p>
              </w:tc>
              <w:tc>
                <w:tcPr>
                  <w:tcW w:w="117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No</w:t>
                  </w:r>
                </w:p>
              </w:tc>
              <w:tc>
                <w:tcPr>
                  <w:tcW w:w="90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No</w:t>
                  </w:r>
                </w:p>
              </w:tc>
              <w:tc>
                <w:tcPr>
                  <w:tcW w:w="81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Yes</w:t>
                  </w:r>
                </w:p>
              </w:tc>
              <w:tc>
                <w:tcPr>
                  <w:tcW w:w="1052"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NA</w:t>
                  </w:r>
                </w:p>
              </w:tc>
            </w:tr>
          </w:tbl>
          <w:p w:rsidR="006101E6" w:rsidRDefault="006101E6">
            <w:pPr>
              <w:spacing w:line="256" w:lineRule="auto"/>
              <w:rPr>
                <w:rFonts w:cs="Arial"/>
                <w:color w:val="000000"/>
              </w:rPr>
            </w:pPr>
          </w:p>
          <w:p w:rsidR="006101E6" w:rsidRDefault="006101E6">
            <w:pPr>
              <w:spacing w:line="256" w:lineRule="auto"/>
              <w:rPr>
                <w:rFonts w:cs="Arial"/>
                <w:color w:val="000000"/>
              </w:rPr>
            </w:pPr>
            <w:r>
              <w:rPr>
                <w:rFonts w:cs="Arial"/>
                <w:color w:val="000000"/>
              </w:rPr>
              <w:t xml:space="preserve"> Initial value programmed is 0.          </w:t>
            </w:r>
          </w:p>
        </w:tc>
        <w:tc>
          <w:tcPr>
            <w:tcW w:w="1051" w:type="pct"/>
            <w:tcBorders>
              <w:top w:val="single" w:sz="4" w:space="0" w:color="auto"/>
              <w:left w:val="single" w:sz="4" w:space="0" w:color="auto"/>
              <w:bottom w:val="single" w:sz="4" w:space="0" w:color="auto"/>
              <w:right w:val="single" w:sz="4" w:space="0" w:color="auto"/>
            </w:tcBorders>
            <w:vAlign w:val="center"/>
            <w:hideMark/>
          </w:tcPr>
          <w:p w:rsidR="006101E6" w:rsidRDefault="006101E6">
            <w:pPr>
              <w:spacing w:line="256" w:lineRule="auto"/>
              <w:jc w:val="center"/>
              <w:rPr>
                <w:rFonts w:cs="Arial"/>
                <w:color w:val="000000"/>
              </w:rPr>
            </w:pPr>
            <w:r>
              <w:rPr>
                <w:rFonts w:cs="Arial"/>
                <w:color w:val="000000"/>
              </w:rPr>
              <w:t>Use Stored Value</w:t>
            </w:r>
          </w:p>
        </w:tc>
        <w:tc>
          <w:tcPr>
            <w:tcW w:w="1051" w:type="pct"/>
            <w:tcBorders>
              <w:top w:val="single" w:sz="4" w:space="0" w:color="auto"/>
              <w:left w:val="single" w:sz="4" w:space="0" w:color="auto"/>
              <w:bottom w:val="single" w:sz="4" w:space="0" w:color="auto"/>
              <w:right w:val="single" w:sz="4" w:space="0" w:color="auto"/>
            </w:tcBorders>
            <w:vAlign w:val="center"/>
            <w:hideMark/>
          </w:tcPr>
          <w:p w:rsidR="006101E6" w:rsidRDefault="006101E6">
            <w:pPr>
              <w:spacing w:line="256" w:lineRule="auto"/>
              <w:jc w:val="center"/>
              <w:rPr>
                <w:rFonts w:cs="Arial"/>
                <w:color w:val="000000"/>
              </w:rPr>
            </w:pPr>
            <w:r>
              <w:rPr>
                <w:rFonts w:cs="Arial"/>
                <w:color w:val="000000"/>
              </w:rPr>
              <w:t>Use Stored Value</w:t>
            </w:r>
          </w:p>
        </w:tc>
      </w:tr>
      <w:tr w:rsidR="006101E6" w:rsidTr="009F492D">
        <w:trPr>
          <w:cantSplit/>
          <w:trHeight w:val="212"/>
          <w:jc w:val="center"/>
        </w:trPr>
        <w:tc>
          <w:tcPr>
            <w:tcW w:w="1051" w:type="pct"/>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rPr>
                <w:rFonts w:cs="Arial"/>
                <w:snapToGrid w:val="0"/>
                <w:color w:val="000000"/>
              </w:rPr>
            </w:pPr>
            <w:r>
              <w:rPr>
                <w:rFonts w:cs="Arial"/>
                <w:snapToGrid w:val="0"/>
                <w:color w:val="000000"/>
              </w:rPr>
              <w:t>TCO_B_Status</w:t>
            </w:r>
          </w:p>
        </w:tc>
        <w:tc>
          <w:tcPr>
            <w:tcW w:w="1847" w:type="pct"/>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rPr>
                <w:rFonts w:cs="Arial"/>
                <w:color w:val="000000"/>
              </w:rPr>
            </w:pPr>
            <w:r>
              <w:rPr>
                <w:rFonts w:cs="Arial"/>
                <w:color w:val="000000"/>
              </w:rPr>
              <w:t>Output variable stored in battery backed memory and used as a state indication for TC-Odo B Status:</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745"/>
              <w:gridCol w:w="1093"/>
              <w:gridCol w:w="600"/>
              <w:gridCol w:w="600"/>
              <w:gridCol w:w="847"/>
            </w:tblGrid>
            <w:tr w:rsidR="006101E6">
              <w:tc>
                <w:tcPr>
                  <w:tcW w:w="787"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Status</w:t>
                  </w:r>
                </w:p>
              </w:tc>
              <w:tc>
                <w:tcPr>
                  <w:tcW w:w="117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sz w:val="18"/>
                      <w:szCs w:val="18"/>
                    </w:rPr>
                  </w:pPr>
                  <w:r>
                    <w:rPr>
                      <w:rFonts w:cs="Arial"/>
                      <w:color w:val="000000"/>
                      <w:sz w:val="18"/>
                      <w:szCs w:val="18"/>
                    </w:rPr>
                    <w:t>Accumulate</w:t>
                  </w:r>
                </w:p>
              </w:tc>
              <w:tc>
                <w:tcPr>
                  <w:tcW w:w="90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 xml:space="preserve">OK Held </w:t>
                  </w:r>
                  <w:r>
                    <w:rPr>
                      <w:rFonts w:cs="Arial"/>
                      <w:color w:val="000000"/>
                      <w:sz w:val="18"/>
                      <w:szCs w:val="18"/>
                    </w:rPr>
                    <w:t>(.25-2 s)</w:t>
                  </w:r>
                </w:p>
              </w:tc>
              <w:tc>
                <w:tcPr>
                  <w:tcW w:w="81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OK Held (&gt;2 s)</w:t>
                  </w:r>
                </w:p>
              </w:tc>
              <w:tc>
                <w:tcPr>
                  <w:tcW w:w="1052"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OK</w:t>
                  </w:r>
                </w:p>
                <w:p w:rsidR="006101E6" w:rsidRDefault="006101E6">
                  <w:pPr>
                    <w:spacing w:line="256" w:lineRule="auto"/>
                    <w:jc w:val="center"/>
                    <w:rPr>
                      <w:rFonts w:cs="Arial"/>
                      <w:color w:val="000000"/>
                      <w:sz w:val="16"/>
                      <w:szCs w:val="16"/>
                    </w:rPr>
                  </w:pPr>
                  <w:r>
                    <w:rPr>
                      <w:rFonts w:cs="Arial"/>
                      <w:color w:val="000000"/>
                      <w:sz w:val="16"/>
                      <w:szCs w:val="16"/>
                    </w:rPr>
                    <w:t>Released after Reset</w:t>
                  </w:r>
                </w:p>
              </w:tc>
            </w:tr>
            <w:tr w:rsidR="006101E6">
              <w:tc>
                <w:tcPr>
                  <w:tcW w:w="787"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0</w:t>
                  </w:r>
                </w:p>
              </w:tc>
              <w:tc>
                <w:tcPr>
                  <w:tcW w:w="117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Yes</w:t>
                  </w:r>
                </w:p>
              </w:tc>
              <w:tc>
                <w:tcPr>
                  <w:tcW w:w="90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No</w:t>
                  </w:r>
                </w:p>
              </w:tc>
              <w:tc>
                <w:tcPr>
                  <w:tcW w:w="81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No</w:t>
                  </w:r>
                </w:p>
              </w:tc>
              <w:tc>
                <w:tcPr>
                  <w:tcW w:w="1052"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sz w:val="16"/>
                      <w:szCs w:val="16"/>
                    </w:rPr>
                  </w:pPr>
                  <w:r>
                    <w:rPr>
                      <w:rFonts w:cs="Arial"/>
                      <w:color w:val="000000"/>
                      <w:sz w:val="16"/>
                      <w:szCs w:val="16"/>
                    </w:rPr>
                    <w:t>Don’t Care</w:t>
                  </w:r>
                </w:p>
              </w:tc>
            </w:tr>
            <w:tr w:rsidR="006101E6">
              <w:tc>
                <w:tcPr>
                  <w:tcW w:w="787"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1</w:t>
                  </w:r>
                </w:p>
              </w:tc>
              <w:tc>
                <w:tcPr>
                  <w:tcW w:w="117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Yes</w:t>
                  </w:r>
                </w:p>
              </w:tc>
              <w:tc>
                <w:tcPr>
                  <w:tcW w:w="90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Yes</w:t>
                  </w:r>
                </w:p>
              </w:tc>
              <w:tc>
                <w:tcPr>
                  <w:tcW w:w="81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No</w:t>
                  </w:r>
                </w:p>
              </w:tc>
              <w:tc>
                <w:tcPr>
                  <w:tcW w:w="1052"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NA</w:t>
                  </w:r>
                </w:p>
              </w:tc>
            </w:tr>
            <w:tr w:rsidR="006101E6">
              <w:tc>
                <w:tcPr>
                  <w:tcW w:w="787"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2</w:t>
                  </w:r>
                </w:p>
              </w:tc>
              <w:tc>
                <w:tcPr>
                  <w:tcW w:w="117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No</w:t>
                  </w:r>
                </w:p>
              </w:tc>
              <w:tc>
                <w:tcPr>
                  <w:tcW w:w="90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No</w:t>
                  </w:r>
                </w:p>
              </w:tc>
              <w:tc>
                <w:tcPr>
                  <w:tcW w:w="81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Yes</w:t>
                  </w:r>
                </w:p>
              </w:tc>
              <w:tc>
                <w:tcPr>
                  <w:tcW w:w="1052"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NA</w:t>
                  </w:r>
                </w:p>
              </w:tc>
            </w:tr>
          </w:tbl>
          <w:p w:rsidR="006101E6" w:rsidRDefault="006101E6">
            <w:pPr>
              <w:spacing w:line="256" w:lineRule="auto"/>
              <w:rPr>
                <w:rFonts w:cs="Arial"/>
                <w:color w:val="000000"/>
              </w:rPr>
            </w:pPr>
          </w:p>
        </w:tc>
        <w:tc>
          <w:tcPr>
            <w:tcW w:w="1051" w:type="pct"/>
            <w:tcBorders>
              <w:top w:val="single" w:sz="4" w:space="0" w:color="auto"/>
              <w:left w:val="single" w:sz="4" w:space="0" w:color="auto"/>
              <w:bottom w:val="single" w:sz="4" w:space="0" w:color="auto"/>
              <w:right w:val="single" w:sz="4" w:space="0" w:color="auto"/>
            </w:tcBorders>
            <w:vAlign w:val="center"/>
            <w:hideMark/>
          </w:tcPr>
          <w:p w:rsidR="006101E6" w:rsidRDefault="006101E6">
            <w:pPr>
              <w:spacing w:line="256" w:lineRule="auto"/>
              <w:jc w:val="center"/>
              <w:rPr>
                <w:sz w:val="16"/>
                <w:szCs w:val="16"/>
              </w:rPr>
            </w:pPr>
            <w:r>
              <w:rPr>
                <w:rFonts w:cs="Arial"/>
                <w:snapToGrid w:val="0"/>
                <w:color w:val="000000"/>
                <w:sz w:val="16"/>
                <w:szCs w:val="16"/>
              </w:rPr>
              <w:t>TCO_B_Status_EE</w:t>
            </w:r>
          </w:p>
        </w:tc>
        <w:tc>
          <w:tcPr>
            <w:tcW w:w="1051" w:type="pct"/>
            <w:tcBorders>
              <w:top w:val="single" w:sz="4" w:space="0" w:color="auto"/>
              <w:left w:val="single" w:sz="4" w:space="0" w:color="auto"/>
              <w:bottom w:val="single" w:sz="4" w:space="0" w:color="auto"/>
              <w:right w:val="single" w:sz="4" w:space="0" w:color="auto"/>
            </w:tcBorders>
            <w:vAlign w:val="center"/>
            <w:hideMark/>
          </w:tcPr>
          <w:p w:rsidR="006101E6" w:rsidRDefault="006101E6">
            <w:pPr>
              <w:spacing w:line="256" w:lineRule="auto"/>
              <w:jc w:val="center"/>
              <w:rPr>
                <w:sz w:val="16"/>
                <w:szCs w:val="16"/>
              </w:rPr>
            </w:pPr>
            <w:r>
              <w:rPr>
                <w:rFonts w:cs="Arial"/>
                <w:snapToGrid w:val="0"/>
                <w:color w:val="000000"/>
                <w:sz w:val="16"/>
                <w:szCs w:val="16"/>
              </w:rPr>
              <w:t>TCO_B_Status_EE</w:t>
            </w:r>
          </w:p>
        </w:tc>
      </w:tr>
      <w:tr w:rsidR="006101E6" w:rsidTr="009F492D">
        <w:trPr>
          <w:cantSplit/>
          <w:trHeight w:val="212"/>
          <w:jc w:val="center"/>
        </w:trPr>
        <w:tc>
          <w:tcPr>
            <w:tcW w:w="1051" w:type="pct"/>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rPr>
                <w:rFonts w:cs="Arial"/>
                <w:snapToGrid w:val="0"/>
                <w:color w:val="000000"/>
              </w:rPr>
            </w:pPr>
            <w:r>
              <w:rPr>
                <w:rFonts w:cs="Arial"/>
                <w:snapToGrid w:val="0"/>
                <w:color w:val="000000"/>
              </w:rPr>
              <w:t>TCO_B_Status_EE</w:t>
            </w:r>
          </w:p>
        </w:tc>
        <w:tc>
          <w:tcPr>
            <w:tcW w:w="1847" w:type="pct"/>
            <w:tcBorders>
              <w:top w:val="single" w:sz="4" w:space="0" w:color="auto"/>
              <w:left w:val="single" w:sz="4" w:space="0" w:color="auto"/>
              <w:bottom w:val="single" w:sz="4" w:space="0" w:color="auto"/>
              <w:right w:val="single" w:sz="4" w:space="0" w:color="auto"/>
            </w:tcBorders>
          </w:tcPr>
          <w:p w:rsidR="006101E6" w:rsidRDefault="006101E6">
            <w:pPr>
              <w:spacing w:line="256" w:lineRule="auto"/>
              <w:rPr>
                <w:rFonts w:cs="Arial"/>
                <w:color w:val="000000"/>
              </w:rPr>
            </w:pPr>
            <w:r>
              <w:rPr>
                <w:rFonts w:cs="Arial"/>
                <w:color w:val="000000"/>
              </w:rPr>
              <w:t>Internal variable stored in EEPROM (NVM) and used as a state indication for TC-Odo B Status:</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745"/>
              <w:gridCol w:w="1093"/>
              <w:gridCol w:w="600"/>
              <w:gridCol w:w="600"/>
              <w:gridCol w:w="847"/>
            </w:tblGrid>
            <w:tr w:rsidR="006101E6">
              <w:tc>
                <w:tcPr>
                  <w:tcW w:w="787"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Status</w:t>
                  </w:r>
                </w:p>
              </w:tc>
              <w:tc>
                <w:tcPr>
                  <w:tcW w:w="117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sz w:val="18"/>
                      <w:szCs w:val="18"/>
                    </w:rPr>
                  </w:pPr>
                  <w:r>
                    <w:rPr>
                      <w:rFonts w:cs="Arial"/>
                      <w:color w:val="000000"/>
                      <w:sz w:val="18"/>
                      <w:szCs w:val="18"/>
                    </w:rPr>
                    <w:t>Accumulate</w:t>
                  </w:r>
                </w:p>
              </w:tc>
              <w:tc>
                <w:tcPr>
                  <w:tcW w:w="90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 xml:space="preserve">OK Held </w:t>
                  </w:r>
                  <w:r>
                    <w:rPr>
                      <w:rFonts w:cs="Arial"/>
                      <w:color w:val="000000"/>
                      <w:sz w:val="18"/>
                      <w:szCs w:val="18"/>
                    </w:rPr>
                    <w:t>(.25-2 s)</w:t>
                  </w:r>
                </w:p>
              </w:tc>
              <w:tc>
                <w:tcPr>
                  <w:tcW w:w="81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OK Held (&gt;2 s)</w:t>
                  </w:r>
                </w:p>
              </w:tc>
              <w:tc>
                <w:tcPr>
                  <w:tcW w:w="1052"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OK</w:t>
                  </w:r>
                </w:p>
                <w:p w:rsidR="006101E6" w:rsidRDefault="006101E6">
                  <w:pPr>
                    <w:spacing w:line="256" w:lineRule="auto"/>
                    <w:jc w:val="center"/>
                    <w:rPr>
                      <w:rFonts w:cs="Arial"/>
                      <w:color w:val="000000"/>
                      <w:sz w:val="16"/>
                      <w:szCs w:val="16"/>
                    </w:rPr>
                  </w:pPr>
                  <w:r>
                    <w:rPr>
                      <w:rFonts w:cs="Arial"/>
                      <w:color w:val="000000"/>
                      <w:sz w:val="16"/>
                      <w:szCs w:val="16"/>
                    </w:rPr>
                    <w:t>Released after Reset</w:t>
                  </w:r>
                </w:p>
              </w:tc>
            </w:tr>
            <w:tr w:rsidR="006101E6">
              <w:tc>
                <w:tcPr>
                  <w:tcW w:w="787"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0</w:t>
                  </w:r>
                </w:p>
              </w:tc>
              <w:tc>
                <w:tcPr>
                  <w:tcW w:w="117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Yes</w:t>
                  </w:r>
                </w:p>
              </w:tc>
              <w:tc>
                <w:tcPr>
                  <w:tcW w:w="90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No</w:t>
                  </w:r>
                </w:p>
              </w:tc>
              <w:tc>
                <w:tcPr>
                  <w:tcW w:w="81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No</w:t>
                  </w:r>
                </w:p>
              </w:tc>
              <w:tc>
                <w:tcPr>
                  <w:tcW w:w="1052"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sz w:val="16"/>
                      <w:szCs w:val="16"/>
                    </w:rPr>
                  </w:pPr>
                  <w:r>
                    <w:rPr>
                      <w:rFonts w:cs="Arial"/>
                      <w:color w:val="000000"/>
                      <w:sz w:val="16"/>
                      <w:szCs w:val="16"/>
                    </w:rPr>
                    <w:t>Don’t Care</w:t>
                  </w:r>
                </w:p>
              </w:tc>
            </w:tr>
            <w:tr w:rsidR="006101E6">
              <w:tc>
                <w:tcPr>
                  <w:tcW w:w="787"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1</w:t>
                  </w:r>
                </w:p>
              </w:tc>
              <w:tc>
                <w:tcPr>
                  <w:tcW w:w="117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Yes</w:t>
                  </w:r>
                </w:p>
              </w:tc>
              <w:tc>
                <w:tcPr>
                  <w:tcW w:w="90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Yes</w:t>
                  </w:r>
                </w:p>
              </w:tc>
              <w:tc>
                <w:tcPr>
                  <w:tcW w:w="81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No</w:t>
                  </w:r>
                </w:p>
              </w:tc>
              <w:tc>
                <w:tcPr>
                  <w:tcW w:w="1052"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NA</w:t>
                  </w:r>
                </w:p>
              </w:tc>
            </w:tr>
            <w:tr w:rsidR="006101E6">
              <w:tc>
                <w:tcPr>
                  <w:tcW w:w="787"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2</w:t>
                  </w:r>
                </w:p>
              </w:tc>
              <w:tc>
                <w:tcPr>
                  <w:tcW w:w="117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No</w:t>
                  </w:r>
                </w:p>
              </w:tc>
              <w:tc>
                <w:tcPr>
                  <w:tcW w:w="90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No</w:t>
                  </w:r>
                </w:p>
              </w:tc>
              <w:tc>
                <w:tcPr>
                  <w:tcW w:w="81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Yes</w:t>
                  </w:r>
                </w:p>
              </w:tc>
              <w:tc>
                <w:tcPr>
                  <w:tcW w:w="1052"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NA</w:t>
                  </w:r>
                </w:p>
              </w:tc>
            </w:tr>
          </w:tbl>
          <w:p w:rsidR="006101E6" w:rsidRDefault="006101E6">
            <w:pPr>
              <w:spacing w:line="256" w:lineRule="auto"/>
              <w:rPr>
                <w:rFonts w:cs="Arial"/>
                <w:color w:val="000000"/>
              </w:rPr>
            </w:pPr>
          </w:p>
          <w:p w:rsidR="006101E6" w:rsidRDefault="006101E6">
            <w:pPr>
              <w:spacing w:line="256" w:lineRule="auto"/>
              <w:rPr>
                <w:rFonts w:cs="Arial"/>
                <w:color w:val="000000"/>
              </w:rPr>
            </w:pPr>
            <w:r>
              <w:rPr>
                <w:rFonts w:cs="Arial"/>
                <w:color w:val="000000"/>
              </w:rPr>
              <w:t xml:space="preserve"> Initial value programmed is 0.          </w:t>
            </w:r>
          </w:p>
        </w:tc>
        <w:tc>
          <w:tcPr>
            <w:tcW w:w="1051" w:type="pct"/>
            <w:tcBorders>
              <w:top w:val="single" w:sz="4" w:space="0" w:color="auto"/>
              <w:left w:val="single" w:sz="4" w:space="0" w:color="auto"/>
              <w:bottom w:val="single" w:sz="4" w:space="0" w:color="auto"/>
              <w:right w:val="single" w:sz="4" w:space="0" w:color="auto"/>
            </w:tcBorders>
            <w:vAlign w:val="center"/>
            <w:hideMark/>
          </w:tcPr>
          <w:p w:rsidR="006101E6" w:rsidRDefault="006101E6">
            <w:pPr>
              <w:spacing w:line="256" w:lineRule="auto"/>
              <w:jc w:val="center"/>
              <w:rPr>
                <w:rFonts w:cs="Arial"/>
                <w:color w:val="000000"/>
              </w:rPr>
            </w:pPr>
            <w:r>
              <w:rPr>
                <w:rFonts w:cs="Arial"/>
                <w:color w:val="000000"/>
              </w:rPr>
              <w:t>Use Stored Value</w:t>
            </w:r>
          </w:p>
        </w:tc>
        <w:tc>
          <w:tcPr>
            <w:tcW w:w="1051" w:type="pct"/>
            <w:tcBorders>
              <w:top w:val="single" w:sz="4" w:space="0" w:color="auto"/>
              <w:left w:val="single" w:sz="4" w:space="0" w:color="auto"/>
              <w:bottom w:val="single" w:sz="4" w:space="0" w:color="auto"/>
              <w:right w:val="single" w:sz="4" w:space="0" w:color="auto"/>
            </w:tcBorders>
            <w:vAlign w:val="center"/>
            <w:hideMark/>
          </w:tcPr>
          <w:p w:rsidR="006101E6" w:rsidRDefault="006101E6">
            <w:pPr>
              <w:spacing w:line="256" w:lineRule="auto"/>
              <w:jc w:val="center"/>
              <w:rPr>
                <w:rFonts w:cs="Arial"/>
                <w:color w:val="000000"/>
              </w:rPr>
            </w:pPr>
            <w:r>
              <w:rPr>
                <w:rFonts w:cs="Arial"/>
                <w:color w:val="000000"/>
              </w:rPr>
              <w:t>Use Stored Value</w:t>
            </w:r>
          </w:p>
        </w:tc>
      </w:tr>
      <w:tr w:rsidR="006101E6" w:rsidTr="009F492D">
        <w:trPr>
          <w:cantSplit/>
          <w:trHeight w:val="212"/>
          <w:jc w:val="center"/>
        </w:trPr>
        <w:tc>
          <w:tcPr>
            <w:tcW w:w="1051" w:type="pct"/>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rPr>
                <w:rFonts w:cs="Arial"/>
                <w:snapToGrid w:val="0"/>
                <w:color w:val="000000"/>
              </w:rPr>
            </w:pPr>
            <w:r>
              <w:rPr>
                <w:rFonts w:cs="Arial"/>
                <w:snapToGrid w:val="0"/>
                <w:color w:val="000000"/>
              </w:rPr>
              <w:t>TCAFE_A_Status</w:t>
            </w:r>
          </w:p>
        </w:tc>
        <w:tc>
          <w:tcPr>
            <w:tcW w:w="1847" w:type="pct"/>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rPr>
                <w:rFonts w:cs="Arial"/>
                <w:color w:val="000000"/>
              </w:rPr>
            </w:pPr>
            <w:r>
              <w:rPr>
                <w:rFonts w:cs="Arial"/>
                <w:color w:val="000000"/>
              </w:rPr>
              <w:t>Output variable stored in battery backed memory and used as a state indication for TCAFE A Status :</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745"/>
              <w:gridCol w:w="1093"/>
              <w:gridCol w:w="600"/>
              <w:gridCol w:w="600"/>
              <w:gridCol w:w="847"/>
            </w:tblGrid>
            <w:tr w:rsidR="006101E6">
              <w:tc>
                <w:tcPr>
                  <w:tcW w:w="787"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Status</w:t>
                  </w:r>
                </w:p>
              </w:tc>
              <w:tc>
                <w:tcPr>
                  <w:tcW w:w="117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sz w:val="18"/>
                      <w:szCs w:val="18"/>
                    </w:rPr>
                  </w:pPr>
                  <w:r>
                    <w:rPr>
                      <w:rFonts w:cs="Arial"/>
                      <w:color w:val="000000"/>
                      <w:sz w:val="18"/>
                      <w:szCs w:val="18"/>
                    </w:rPr>
                    <w:t>Accumulate</w:t>
                  </w:r>
                </w:p>
              </w:tc>
              <w:tc>
                <w:tcPr>
                  <w:tcW w:w="90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 xml:space="preserve">OK Held </w:t>
                  </w:r>
                  <w:r>
                    <w:rPr>
                      <w:rFonts w:cs="Arial"/>
                      <w:color w:val="000000"/>
                      <w:sz w:val="18"/>
                      <w:szCs w:val="18"/>
                    </w:rPr>
                    <w:t>(.25-2 s)</w:t>
                  </w:r>
                </w:p>
              </w:tc>
              <w:tc>
                <w:tcPr>
                  <w:tcW w:w="81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OK Held (&gt;2 s)</w:t>
                  </w:r>
                </w:p>
              </w:tc>
              <w:tc>
                <w:tcPr>
                  <w:tcW w:w="1052"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OK</w:t>
                  </w:r>
                </w:p>
                <w:p w:rsidR="006101E6" w:rsidRDefault="006101E6">
                  <w:pPr>
                    <w:spacing w:line="256" w:lineRule="auto"/>
                    <w:jc w:val="center"/>
                    <w:rPr>
                      <w:rFonts w:cs="Arial"/>
                      <w:color w:val="000000"/>
                      <w:sz w:val="16"/>
                      <w:szCs w:val="16"/>
                    </w:rPr>
                  </w:pPr>
                  <w:r>
                    <w:rPr>
                      <w:rFonts w:cs="Arial"/>
                      <w:color w:val="000000"/>
                      <w:sz w:val="16"/>
                      <w:szCs w:val="16"/>
                    </w:rPr>
                    <w:t>Released after Reset</w:t>
                  </w:r>
                </w:p>
              </w:tc>
            </w:tr>
            <w:tr w:rsidR="006101E6">
              <w:tc>
                <w:tcPr>
                  <w:tcW w:w="787"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0</w:t>
                  </w:r>
                </w:p>
              </w:tc>
              <w:tc>
                <w:tcPr>
                  <w:tcW w:w="117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Yes</w:t>
                  </w:r>
                </w:p>
              </w:tc>
              <w:tc>
                <w:tcPr>
                  <w:tcW w:w="90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No</w:t>
                  </w:r>
                </w:p>
              </w:tc>
              <w:tc>
                <w:tcPr>
                  <w:tcW w:w="81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No</w:t>
                  </w:r>
                </w:p>
              </w:tc>
              <w:tc>
                <w:tcPr>
                  <w:tcW w:w="1052"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sz w:val="16"/>
                      <w:szCs w:val="16"/>
                    </w:rPr>
                  </w:pPr>
                  <w:r>
                    <w:rPr>
                      <w:rFonts w:cs="Arial"/>
                      <w:color w:val="000000"/>
                      <w:sz w:val="16"/>
                      <w:szCs w:val="16"/>
                    </w:rPr>
                    <w:t>Don’t Care</w:t>
                  </w:r>
                </w:p>
              </w:tc>
            </w:tr>
            <w:tr w:rsidR="006101E6">
              <w:tc>
                <w:tcPr>
                  <w:tcW w:w="787"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1</w:t>
                  </w:r>
                </w:p>
              </w:tc>
              <w:tc>
                <w:tcPr>
                  <w:tcW w:w="117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Yes</w:t>
                  </w:r>
                </w:p>
              </w:tc>
              <w:tc>
                <w:tcPr>
                  <w:tcW w:w="90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Yes</w:t>
                  </w:r>
                </w:p>
              </w:tc>
              <w:tc>
                <w:tcPr>
                  <w:tcW w:w="81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No</w:t>
                  </w:r>
                </w:p>
              </w:tc>
              <w:tc>
                <w:tcPr>
                  <w:tcW w:w="1052"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NA</w:t>
                  </w:r>
                </w:p>
              </w:tc>
            </w:tr>
            <w:tr w:rsidR="006101E6">
              <w:tc>
                <w:tcPr>
                  <w:tcW w:w="787"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2</w:t>
                  </w:r>
                </w:p>
              </w:tc>
              <w:tc>
                <w:tcPr>
                  <w:tcW w:w="117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No</w:t>
                  </w:r>
                </w:p>
              </w:tc>
              <w:tc>
                <w:tcPr>
                  <w:tcW w:w="90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No</w:t>
                  </w:r>
                </w:p>
              </w:tc>
              <w:tc>
                <w:tcPr>
                  <w:tcW w:w="81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Yes</w:t>
                  </w:r>
                </w:p>
              </w:tc>
              <w:tc>
                <w:tcPr>
                  <w:tcW w:w="1052"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NA</w:t>
                  </w:r>
                </w:p>
              </w:tc>
            </w:tr>
          </w:tbl>
          <w:p w:rsidR="006101E6" w:rsidRDefault="006101E6">
            <w:pPr>
              <w:spacing w:line="256" w:lineRule="auto"/>
              <w:rPr>
                <w:rFonts w:cs="Arial"/>
                <w:color w:val="000000"/>
              </w:rPr>
            </w:pPr>
          </w:p>
        </w:tc>
        <w:tc>
          <w:tcPr>
            <w:tcW w:w="1051" w:type="pct"/>
            <w:tcBorders>
              <w:top w:val="single" w:sz="4" w:space="0" w:color="auto"/>
              <w:left w:val="single" w:sz="4" w:space="0" w:color="auto"/>
              <w:bottom w:val="single" w:sz="4" w:space="0" w:color="auto"/>
              <w:right w:val="single" w:sz="4" w:space="0" w:color="auto"/>
            </w:tcBorders>
            <w:vAlign w:val="center"/>
            <w:hideMark/>
          </w:tcPr>
          <w:p w:rsidR="006101E6" w:rsidRDefault="006101E6">
            <w:pPr>
              <w:spacing w:line="256" w:lineRule="auto"/>
              <w:jc w:val="center"/>
              <w:rPr>
                <w:rFonts w:cs="Arial"/>
                <w:color w:val="000000"/>
                <w:sz w:val="16"/>
                <w:szCs w:val="16"/>
              </w:rPr>
            </w:pPr>
            <w:r>
              <w:rPr>
                <w:rFonts w:cs="Arial"/>
                <w:color w:val="000000"/>
                <w:sz w:val="16"/>
                <w:szCs w:val="16"/>
              </w:rPr>
              <w:t>TCAFE_A_Status_EE</w:t>
            </w:r>
          </w:p>
        </w:tc>
        <w:tc>
          <w:tcPr>
            <w:tcW w:w="1051" w:type="pct"/>
            <w:tcBorders>
              <w:top w:val="single" w:sz="4" w:space="0" w:color="auto"/>
              <w:left w:val="single" w:sz="4" w:space="0" w:color="auto"/>
              <w:bottom w:val="single" w:sz="4" w:space="0" w:color="auto"/>
              <w:right w:val="single" w:sz="4" w:space="0" w:color="auto"/>
            </w:tcBorders>
            <w:vAlign w:val="center"/>
            <w:hideMark/>
          </w:tcPr>
          <w:p w:rsidR="006101E6" w:rsidRDefault="006101E6">
            <w:pPr>
              <w:spacing w:line="256" w:lineRule="auto"/>
              <w:jc w:val="center"/>
              <w:rPr>
                <w:rFonts w:cs="Arial"/>
                <w:color w:val="000000"/>
                <w:sz w:val="14"/>
                <w:szCs w:val="14"/>
              </w:rPr>
            </w:pPr>
            <w:r>
              <w:rPr>
                <w:rFonts w:cs="Arial"/>
                <w:color w:val="000000"/>
                <w:sz w:val="14"/>
                <w:szCs w:val="14"/>
              </w:rPr>
              <w:t>TCAFE_A_Status_EE</w:t>
            </w:r>
          </w:p>
        </w:tc>
      </w:tr>
      <w:tr w:rsidR="006101E6" w:rsidTr="009F492D">
        <w:trPr>
          <w:cantSplit/>
          <w:trHeight w:val="212"/>
          <w:jc w:val="center"/>
        </w:trPr>
        <w:tc>
          <w:tcPr>
            <w:tcW w:w="1051" w:type="pct"/>
            <w:tcBorders>
              <w:top w:val="single" w:sz="4" w:space="0" w:color="auto"/>
              <w:left w:val="single" w:sz="4" w:space="0" w:color="auto"/>
              <w:bottom w:val="single" w:sz="4" w:space="0" w:color="auto"/>
              <w:right w:val="single" w:sz="4" w:space="0" w:color="auto"/>
            </w:tcBorders>
            <w:hideMark/>
          </w:tcPr>
          <w:p w:rsidR="006101E6" w:rsidRDefault="006101E6">
            <w:pPr>
              <w:spacing w:line="276" w:lineRule="auto"/>
              <w:rPr>
                <w:rFonts w:cs="Arial"/>
                <w:snapToGrid w:val="0"/>
                <w:color w:val="000000"/>
                <w:highlight w:val="green"/>
              </w:rPr>
            </w:pPr>
            <w:r>
              <w:rPr>
                <w:rFonts w:cs="Arial"/>
                <w:snapToGrid w:val="0"/>
                <w:color w:val="000000"/>
                <w:highlight w:val="green"/>
              </w:rPr>
              <w:t>TCAFE_A_LPG_Status</w:t>
            </w:r>
          </w:p>
        </w:tc>
        <w:tc>
          <w:tcPr>
            <w:tcW w:w="1847" w:type="pct"/>
            <w:tcBorders>
              <w:top w:val="single" w:sz="4" w:space="0" w:color="auto"/>
              <w:left w:val="single" w:sz="4" w:space="0" w:color="auto"/>
              <w:bottom w:val="single" w:sz="4" w:space="0" w:color="auto"/>
              <w:right w:val="single" w:sz="4" w:space="0" w:color="auto"/>
            </w:tcBorders>
            <w:hideMark/>
          </w:tcPr>
          <w:p w:rsidR="006101E6" w:rsidRDefault="006101E6">
            <w:pPr>
              <w:spacing w:line="276" w:lineRule="auto"/>
              <w:rPr>
                <w:rFonts w:cs="Arial"/>
                <w:color w:val="000000"/>
                <w:highlight w:val="green"/>
              </w:rPr>
            </w:pPr>
            <w:r>
              <w:rPr>
                <w:rFonts w:cs="Arial"/>
                <w:color w:val="000000"/>
                <w:highlight w:val="green"/>
              </w:rPr>
              <w:t>Output variable stored in battery backed memory and used as a state indication for TCAFE A LPG_Status :</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701"/>
              <w:gridCol w:w="1109"/>
              <w:gridCol w:w="568"/>
              <w:gridCol w:w="568"/>
              <w:gridCol w:w="939"/>
            </w:tblGrid>
            <w:tr w:rsidR="006101E6">
              <w:tc>
                <w:tcPr>
                  <w:tcW w:w="787" w:type="dxa"/>
                  <w:tcBorders>
                    <w:top w:val="single" w:sz="4" w:space="0" w:color="auto"/>
                    <w:left w:val="single" w:sz="4" w:space="0" w:color="auto"/>
                    <w:bottom w:val="single" w:sz="4" w:space="0" w:color="auto"/>
                    <w:right w:val="single" w:sz="4" w:space="0" w:color="auto"/>
                  </w:tcBorders>
                  <w:hideMark/>
                </w:tcPr>
                <w:p w:rsidR="006101E6" w:rsidRDefault="006101E6">
                  <w:pPr>
                    <w:spacing w:line="276" w:lineRule="auto"/>
                    <w:jc w:val="center"/>
                    <w:rPr>
                      <w:rFonts w:cs="Arial"/>
                      <w:color w:val="000000"/>
                      <w:highlight w:val="green"/>
                    </w:rPr>
                  </w:pPr>
                  <w:r>
                    <w:rPr>
                      <w:rFonts w:cs="Arial"/>
                      <w:color w:val="000000"/>
                      <w:highlight w:val="green"/>
                    </w:rPr>
                    <w:t>Status</w:t>
                  </w:r>
                </w:p>
              </w:tc>
              <w:tc>
                <w:tcPr>
                  <w:tcW w:w="1170" w:type="dxa"/>
                  <w:tcBorders>
                    <w:top w:val="single" w:sz="4" w:space="0" w:color="auto"/>
                    <w:left w:val="single" w:sz="4" w:space="0" w:color="auto"/>
                    <w:bottom w:val="single" w:sz="4" w:space="0" w:color="auto"/>
                    <w:right w:val="single" w:sz="4" w:space="0" w:color="auto"/>
                  </w:tcBorders>
                  <w:hideMark/>
                </w:tcPr>
                <w:p w:rsidR="006101E6" w:rsidRDefault="006101E6">
                  <w:pPr>
                    <w:spacing w:line="276" w:lineRule="auto"/>
                    <w:jc w:val="center"/>
                    <w:rPr>
                      <w:rFonts w:cs="Arial"/>
                      <w:color w:val="000000"/>
                      <w:highlight w:val="green"/>
                    </w:rPr>
                  </w:pPr>
                  <w:r>
                    <w:rPr>
                      <w:rFonts w:cs="Arial"/>
                      <w:color w:val="000000"/>
                      <w:highlight w:val="green"/>
                    </w:rPr>
                    <w:t>Accumulate</w:t>
                  </w:r>
                </w:p>
              </w:tc>
              <w:tc>
                <w:tcPr>
                  <w:tcW w:w="900" w:type="dxa"/>
                  <w:tcBorders>
                    <w:top w:val="single" w:sz="4" w:space="0" w:color="auto"/>
                    <w:left w:val="single" w:sz="4" w:space="0" w:color="auto"/>
                    <w:bottom w:val="single" w:sz="4" w:space="0" w:color="auto"/>
                    <w:right w:val="single" w:sz="4" w:space="0" w:color="auto"/>
                  </w:tcBorders>
                  <w:hideMark/>
                </w:tcPr>
                <w:p w:rsidR="006101E6" w:rsidRDefault="006101E6">
                  <w:pPr>
                    <w:spacing w:line="276" w:lineRule="auto"/>
                    <w:jc w:val="center"/>
                    <w:rPr>
                      <w:rFonts w:cs="Arial"/>
                      <w:color w:val="000000"/>
                      <w:highlight w:val="green"/>
                    </w:rPr>
                  </w:pPr>
                  <w:r>
                    <w:rPr>
                      <w:rFonts w:cs="Arial"/>
                      <w:color w:val="000000"/>
                      <w:highlight w:val="green"/>
                    </w:rPr>
                    <w:t>OK Held (.25-2 s)</w:t>
                  </w:r>
                </w:p>
              </w:tc>
              <w:tc>
                <w:tcPr>
                  <w:tcW w:w="810" w:type="dxa"/>
                  <w:tcBorders>
                    <w:top w:val="single" w:sz="4" w:space="0" w:color="auto"/>
                    <w:left w:val="single" w:sz="4" w:space="0" w:color="auto"/>
                    <w:bottom w:val="single" w:sz="4" w:space="0" w:color="auto"/>
                    <w:right w:val="single" w:sz="4" w:space="0" w:color="auto"/>
                  </w:tcBorders>
                  <w:hideMark/>
                </w:tcPr>
                <w:p w:rsidR="006101E6" w:rsidRDefault="006101E6">
                  <w:pPr>
                    <w:spacing w:line="276" w:lineRule="auto"/>
                    <w:jc w:val="center"/>
                    <w:rPr>
                      <w:rFonts w:cs="Arial"/>
                      <w:color w:val="000000"/>
                      <w:highlight w:val="green"/>
                    </w:rPr>
                  </w:pPr>
                  <w:r>
                    <w:rPr>
                      <w:rFonts w:cs="Arial"/>
                      <w:color w:val="000000"/>
                      <w:highlight w:val="green"/>
                    </w:rPr>
                    <w:t>OK Held (&gt;2 s)</w:t>
                  </w:r>
                </w:p>
              </w:tc>
              <w:tc>
                <w:tcPr>
                  <w:tcW w:w="1052" w:type="dxa"/>
                  <w:tcBorders>
                    <w:top w:val="single" w:sz="4" w:space="0" w:color="auto"/>
                    <w:left w:val="single" w:sz="4" w:space="0" w:color="auto"/>
                    <w:bottom w:val="single" w:sz="4" w:space="0" w:color="auto"/>
                    <w:right w:val="single" w:sz="4" w:space="0" w:color="auto"/>
                  </w:tcBorders>
                  <w:hideMark/>
                </w:tcPr>
                <w:p w:rsidR="006101E6" w:rsidRDefault="006101E6">
                  <w:pPr>
                    <w:spacing w:line="276" w:lineRule="auto"/>
                    <w:jc w:val="center"/>
                    <w:rPr>
                      <w:rFonts w:cs="Arial"/>
                      <w:color w:val="000000"/>
                      <w:highlight w:val="green"/>
                    </w:rPr>
                  </w:pPr>
                  <w:r>
                    <w:rPr>
                      <w:rFonts w:cs="Arial"/>
                      <w:color w:val="000000"/>
                      <w:highlight w:val="green"/>
                    </w:rPr>
                    <w:t>OK</w:t>
                  </w:r>
                </w:p>
                <w:p w:rsidR="006101E6" w:rsidRDefault="006101E6">
                  <w:pPr>
                    <w:spacing w:line="276" w:lineRule="auto"/>
                    <w:jc w:val="center"/>
                    <w:rPr>
                      <w:rFonts w:cs="Arial"/>
                      <w:color w:val="000000"/>
                      <w:highlight w:val="green"/>
                    </w:rPr>
                  </w:pPr>
                  <w:r>
                    <w:rPr>
                      <w:rFonts w:cs="Arial"/>
                      <w:color w:val="000000"/>
                      <w:highlight w:val="green"/>
                    </w:rPr>
                    <w:t>Released after Reset</w:t>
                  </w:r>
                </w:p>
              </w:tc>
            </w:tr>
            <w:tr w:rsidR="006101E6">
              <w:tc>
                <w:tcPr>
                  <w:tcW w:w="787" w:type="dxa"/>
                  <w:tcBorders>
                    <w:top w:val="single" w:sz="4" w:space="0" w:color="auto"/>
                    <w:left w:val="single" w:sz="4" w:space="0" w:color="auto"/>
                    <w:bottom w:val="single" w:sz="4" w:space="0" w:color="auto"/>
                    <w:right w:val="single" w:sz="4" w:space="0" w:color="auto"/>
                  </w:tcBorders>
                  <w:hideMark/>
                </w:tcPr>
                <w:p w:rsidR="006101E6" w:rsidRDefault="006101E6">
                  <w:pPr>
                    <w:spacing w:line="276" w:lineRule="auto"/>
                    <w:jc w:val="center"/>
                    <w:rPr>
                      <w:rFonts w:cs="Arial"/>
                      <w:color w:val="000000"/>
                      <w:highlight w:val="green"/>
                    </w:rPr>
                  </w:pPr>
                  <w:r>
                    <w:rPr>
                      <w:rFonts w:cs="Arial"/>
                      <w:color w:val="000000"/>
                      <w:highlight w:val="green"/>
                    </w:rPr>
                    <w:t>0</w:t>
                  </w:r>
                </w:p>
              </w:tc>
              <w:tc>
                <w:tcPr>
                  <w:tcW w:w="1170" w:type="dxa"/>
                  <w:tcBorders>
                    <w:top w:val="single" w:sz="4" w:space="0" w:color="auto"/>
                    <w:left w:val="single" w:sz="4" w:space="0" w:color="auto"/>
                    <w:bottom w:val="single" w:sz="4" w:space="0" w:color="auto"/>
                    <w:right w:val="single" w:sz="4" w:space="0" w:color="auto"/>
                  </w:tcBorders>
                  <w:hideMark/>
                </w:tcPr>
                <w:p w:rsidR="006101E6" w:rsidRDefault="006101E6">
                  <w:pPr>
                    <w:spacing w:line="276" w:lineRule="auto"/>
                    <w:jc w:val="center"/>
                    <w:rPr>
                      <w:rFonts w:cs="Arial"/>
                      <w:color w:val="000000"/>
                      <w:highlight w:val="green"/>
                    </w:rPr>
                  </w:pPr>
                  <w:r>
                    <w:rPr>
                      <w:rFonts w:cs="Arial"/>
                      <w:color w:val="000000"/>
                      <w:highlight w:val="green"/>
                    </w:rPr>
                    <w:t>Yes</w:t>
                  </w:r>
                </w:p>
              </w:tc>
              <w:tc>
                <w:tcPr>
                  <w:tcW w:w="900" w:type="dxa"/>
                  <w:tcBorders>
                    <w:top w:val="single" w:sz="4" w:space="0" w:color="auto"/>
                    <w:left w:val="single" w:sz="4" w:space="0" w:color="auto"/>
                    <w:bottom w:val="single" w:sz="4" w:space="0" w:color="auto"/>
                    <w:right w:val="single" w:sz="4" w:space="0" w:color="auto"/>
                  </w:tcBorders>
                  <w:hideMark/>
                </w:tcPr>
                <w:p w:rsidR="006101E6" w:rsidRDefault="006101E6">
                  <w:pPr>
                    <w:spacing w:line="276" w:lineRule="auto"/>
                    <w:jc w:val="center"/>
                    <w:rPr>
                      <w:rFonts w:cs="Arial"/>
                      <w:color w:val="000000"/>
                      <w:highlight w:val="green"/>
                    </w:rPr>
                  </w:pPr>
                  <w:r>
                    <w:rPr>
                      <w:rFonts w:cs="Arial"/>
                      <w:color w:val="000000"/>
                      <w:highlight w:val="green"/>
                    </w:rPr>
                    <w:t>No</w:t>
                  </w:r>
                </w:p>
              </w:tc>
              <w:tc>
                <w:tcPr>
                  <w:tcW w:w="810" w:type="dxa"/>
                  <w:tcBorders>
                    <w:top w:val="single" w:sz="4" w:space="0" w:color="auto"/>
                    <w:left w:val="single" w:sz="4" w:space="0" w:color="auto"/>
                    <w:bottom w:val="single" w:sz="4" w:space="0" w:color="auto"/>
                    <w:right w:val="single" w:sz="4" w:space="0" w:color="auto"/>
                  </w:tcBorders>
                  <w:hideMark/>
                </w:tcPr>
                <w:p w:rsidR="006101E6" w:rsidRDefault="006101E6">
                  <w:pPr>
                    <w:spacing w:line="276" w:lineRule="auto"/>
                    <w:jc w:val="center"/>
                    <w:rPr>
                      <w:rFonts w:cs="Arial"/>
                      <w:color w:val="000000"/>
                      <w:highlight w:val="green"/>
                    </w:rPr>
                  </w:pPr>
                  <w:r>
                    <w:rPr>
                      <w:rFonts w:cs="Arial"/>
                      <w:color w:val="000000"/>
                      <w:highlight w:val="green"/>
                    </w:rPr>
                    <w:t>No</w:t>
                  </w:r>
                </w:p>
              </w:tc>
              <w:tc>
                <w:tcPr>
                  <w:tcW w:w="1052" w:type="dxa"/>
                  <w:tcBorders>
                    <w:top w:val="single" w:sz="4" w:space="0" w:color="auto"/>
                    <w:left w:val="single" w:sz="4" w:space="0" w:color="auto"/>
                    <w:bottom w:val="single" w:sz="4" w:space="0" w:color="auto"/>
                    <w:right w:val="single" w:sz="4" w:space="0" w:color="auto"/>
                  </w:tcBorders>
                  <w:hideMark/>
                </w:tcPr>
                <w:p w:rsidR="006101E6" w:rsidRDefault="006101E6">
                  <w:pPr>
                    <w:spacing w:line="276" w:lineRule="auto"/>
                    <w:jc w:val="center"/>
                    <w:rPr>
                      <w:rFonts w:cs="Arial"/>
                      <w:color w:val="000000"/>
                      <w:highlight w:val="green"/>
                    </w:rPr>
                  </w:pPr>
                  <w:r>
                    <w:rPr>
                      <w:rFonts w:cs="Arial"/>
                      <w:color w:val="000000"/>
                      <w:highlight w:val="green"/>
                    </w:rPr>
                    <w:t>Don’t Care</w:t>
                  </w:r>
                </w:p>
              </w:tc>
            </w:tr>
            <w:tr w:rsidR="006101E6">
              <w:tc>
                <w:tcPr>
                  <w:tcW w:w="787" w:type="dxa"/>
                  <w:tcBorders>
                    <w:top w:val="single" w:sz="4" w:space="0" w:color="auto"/>
                    <w:left w:val="single" w:sz="4" w:space="0" w:color="auto"/>
                    <w:bottom w:val="single" w:sz="4" w:space="0" w:color="auto"/>
                    <w:right w:val="single" w:sz="4" w:space="0" w:color="auto"/>
                  </w:tcBorders>
                  <w:hideMark/>
                </w:tcPr>
                <w:p w:rsidR="006101E6" w:rsidRDefault="006101E6">
                  <w:pPr>
                    <w:spacing w:line="276" w:lineRule="auto"/>
                    <w:jc w:val="center"/>
                    <w:rPr>
                      <w:rFonts w:cs="Arial"/>
                      <w:color w:val="000000"/>
                      <w:highlight w:val="green"/>
                    </w:rPr>
                  </w:pPr>
                  <w:r>
                    <w:rPr>
                      <w:rFonts w:cs="Arial"/>
                      <w:color w:val="000000"/>
                      <w:highlight w:val="green"/>
                    </w:rPr>
                    <w:t>1</w:t>
                  </w:r>
                </w:p>
              </w:tc>
              <w:tc>
                <w:tcPr>
                  <w:tcW w:w="1170" w:type="dxa"/>
                  <w:tcBorders>
                    <w:top w:val="single" w:sz="4" w:space="0" w:color="auto"/>
                    <w:left w:val="single" w:sz="4" w:space="0" w:color="auto"/>
                    <w:bottom w:val="single" w:sz="4" w:space="0" w:color="auto"/>
                    <w:right w:val="single" w:sz="4" w:space="0" w:color="auto"/>
                  </w:tcBorders>
                  <w:hideMark/>
                </w:tcPr>
                <w:p w:rsidR="006101E6" w:rsidRDefault="006101E6">
                  <w:pPr>
                    <w:spacing w:line="276" w:lineRule="auto"/>
                    <w:jc w:val="center"/>
                    <w:rPr>
                      <w:rFonts w:cs="Arial"/>
                      <w:color w:val="000000"/>
                      <w:highlight w:val="green"/>
                    </w:rPr>
                  </w:pPr>
                  <w:r>
                    <w:rPr>
                      <w:rFonts w:cs="Arial"/>
                      <w:color w:val="000000"/>
                      <w:highlight w:val="green"/>
                    </w:rPr>
                    <w:t>Yes</w:t>
                  </w:r>
                </w:p>
              </w:tc>
              <w:tc>
                <w:tcPr>
                  <w:tcW w:w="900" w:type="dxa"/>
                  <w:tcBorders>
                    <w:top w:val="single" w:sz="4" w:space="0" w:color="auto"/>
                    <w:left w:val="single" w:sz="4" w:space="0" w:color="auto"/>
                    <w:bottom w:val="single" w:sz="4" w:space="0" w:color="auto"/>
                    <w:right w:val="single" w:sz="4" w:space="0" w:color="auto"/>
                  </w:tcBorders>
                  <w:hideMark/>
                </w:tcPr>
                <w:p w:rsidR="006101E6" w:rsidRDefault="006101E6">
                  <w:pPr>
                    <w:spacing w:line="276" w:lineRule="auto"/>
                    <w:jc w:val="center"/>
                    <w:rPr>
                      <w:rFonts w:cs="Arial"/>
                      <w:color w:val="000000"/>
                      <w:highlight w:val="green"/>
                    </w:rPr>
                  </w:pPr>
                  <w:r>
                    <w:rPr>
                      <w:rFonts w:cs="Arial"/>
                      <w:color w:val="000000"/>
                      <w:highlight w:val="green"/>
                    </w:rPr>
                    <w:t>Yes</w:t>
                  </w:r>
                </w:p>
              </w:tc>
              <w:tc>
                <w:tcPr>
                  <w:tcW w:w="810" w:type="dxa"/>
                  <w:tcBorders>
                    <w:top w:val="single" w:sz="4" w:space="0" w:color="auto"/>
                    <w:left w:val="single" w:sz="4" w:space="0" w:color="auto"/>
                    <w:bottom w:val="single" w:sz="4" w:space="0" w:color="auto"/>
                    <w:right w:val="single" w:sz="4" w:space="0" w:color="auto"/>
                  </w:tcBorders>
                  <w:hideMark/>
                </w:tcPr>
                <w:p w:rsidR="006101E6" w:rsidRDefault="006101E6">
                  <w:pPr>
                    <w:spacing w:line="276" w:lineRule="auto"/>
                    <w:jc w:val="center"/>
                    <w:rPr>
                      <w:rFonts w:cs="Arial"/>
                      <w:color w:val="000000"/>
                      <w:highlight w:val="green"/>
                    </w:rPr>
                  </w:pPr>
                  <w:r>
                    <w:rPr>
                      <w:rFonts w:cs="Arial"/>
                      <w:color w:val="000000"/>
                      <w:highlight w:val="green"/>
                    </w:rPr>
                    <w:t>No</w:t>
                  </w:r>
                </w:p>
              </w:tc>
              <w:tc>
                <w:tcPr>
                  <w:tcW w:w="1052" w:type="dxa"/>
                  <w:tcBorders>
                    <w:top w:val="single" w:sz="4" w:space="0" w:color="auto"/>
                    <w:left w:val="single" w:sz="4" w:space="0" w:color="auto"/>
                    <w:bottom w:val="single" w:sz="4" w:space="0" w:color="auto"/>
                    <w:right w:val="single" w:sz="4" w:space="0" w:color="auto"/>
                  </w:tcBorders>
                  <w:hideMark/>
                </w:tcPr>
                <w:p w:rsidR="006101E6" w:rsidRDefault="006101E6">
                  <w:pPr>
                    <w:spacing w:line="276" w:lineRule="auto"/>
                    <w:jc w:val="center"/>
                    <w:rPr>
                      <w:rFonts w:cs="Arial"/>
                      <w:color w:val="000000"/>
                      <w:highlight w:val="green"/>
                    </w:rPr>
                  </w:pPr>
                  <w:r>
                    <w:rPr>
                      <w:rFonts w:cs="Arial"/>
                      <w:color w:val="000000"/>
                      <w:highlight w:val="green"/>
                    </w:rPr>
                    <w:t>NA</w:t>
                  </w:r>
                </w:p>
              </w:tc>
            </w:tr>
            <w:tr w:rsidR="006101E6">
              <w:tc>
                <w:tcPr>
                  <w:tcW w:w="787" w:type="dxa"/>
                  <w:tcBorders>
                    <w:top w:val="single" w:sz="4" w:space="0" w:color="auto"/>
                    <w:left w:val="single" w:sz="4" w:space="0" w:color="auto"/>
                    <w:bottom w:val="single" w:sz="4" w:space="0" w:color="auto"/>
                    <w:right w:val="single" w:sz="4" w:space="0" w:color="auto"/>
                  </w:tcBorders>
                  <w:hideMark/>
                </w:tcPr>
                <w:p w:rsidR="006101E6" w:rsidRDefault="006101E6">
                  <w:pPr>
                    <w:spacing w:line="276" w:lineRule="auto"/>
                    <w:jc w:val="center"/>
                    <w:rPr>
                      <w:rFonts w:cs="Arial"/>
                      <w:color w:val="000000"/>
                      <w:highlight w:val="green"/>
                    </w:rPr>
                  </w:pPr>
                  <w:r>
                    <w:rPr>
                      <w:rFonts w:cs="Arial"/>
                      <w:color w:val="000000"/>
                      <w:highlight w:val="green"/>
                    </w:rPr>
                    <w:t>2</w:t>
                  </w:r>
                </w:p>
              </w:tc>
              <w:tc>
                <w:tcPr>
                  <w:tcW w:w="1170" w:type="dxa"/>
                  <w:tcBorders>
                    <w:top w:val="single" w:sz="4" w:space="0" w:color="auto"/>
                    <w:left w:val="single" w:sz="4" w:space="0" w:color="auto"/>
                    <w:bottom w:val="single" w:sz="4" w:space="0" w:color="auto"/>
                    <w:right w:val="single" w:sz="4" w:space="0" w:color="auto"/>
                  </w:tcBorders>
                  <w:hideMark/>
                </w:tcPr>
                <w:p w:rsidR="006101E6" w:rsidRDefault="006101E6">
                  <w:pPr>
                    <w:spacing w:line="276" w:lineRule="auto"/>
                    <w:jc w:val="center"/>
                    <w:rPr>
                      <w:rFonts w:cs="Arial"/>
                      <w:color w:val="000000"/>
                      <w:highlight w:val="green"/>
                    </w:rPr>
                  </w:pPr>
                  <w:r>
                    <w:rPr>
                      <w:rFonts w:cs="Arial"/>
                      <w:color w:val="000000"/>
                      <w:highlight w:val="green"/>
                    </w:rPr>
                    <w:t>No</w:t>
                  </w:r>
                </w:p>
              </w:tc>
              <w:tc>
                <w:tcPr>
                  <w:tcW w:w="900" w:type="dxa"/>
                  <w:tcBorders>
                    <w:top w:val="single" w:sz="4" w:space="0" w:color="auto"/>
                    <w:left w:val="single" w:sz="4" w:space="0" w:color="auto"/>
                    <w:bottom w:val="single" w:sz="4" w:space="0" w:color="auto"/>
                    <w:right w:val="single" w:sz="4" w:space="0" w:color="auto"/>
                  </w:tcBorders>
                  <w:hideMark/>
                </w:tcPr>
                <w:p w:rsidR="006101E6" w:rsidRDefault="006101E6">
                  <w:pPr>
                    <w:spacing w:line="276" w:lineRule="auto"/>
                    <w:jc w:val="center"/>
                    <w:rPr>
                      <w:rFonts w:cs="Arial"/>
                      <w:color w:val="000000"/>
                      <w:highlight w:val="green"/>
                    </w:rPr>
                  </w:pPr>
                  <w:r>
                    <w:rPr>
                      <w:rFonts w:cs="Arial"/>
                      <w:color w:val="000000"/>
                      <w:highlight w:val="green"/>
                    </w:rPr>
                    <w:t>No</w:t>
                  </w:r>
                </w:p>
              </w:tc>
              <w:tc>
                <w:tcPr>
                  <w:tcW w:w="810" w:type="dxa"/>
                  <w:tcBorders>
                    <w:top w:val="single" w:sz="4" w:space="0" w:color="auto"/>
                    <w:left w:val="single" w:sz="4" w:space="0" w:color="auto"/>
                    <w:bottom w:val="single" w:sz="4" w:space="0" w:color="auto"/>
                    <w:right w:val="single" w:sz="4" w:space="0" w:color="auto"/>
                  </w:tcBorders>
                  <w:hideMark/>
                </w:tcPr>
                <w:p w:rsidR="006101E6" w:rsidRDefault="006101E6">
                  <w:pPr>
                    <w:spacing w:line="276" w:lineRule="auto"/>
                    <w:jc w:val="center"/>
                    <w:rPr>
                      <w:rFonts w:cs="Arial"/>
                      <w:color w:val="000000"/>
                      <w:highlight w:val="green"/>
                    </w:rPr>
                  </w:pPr>
                  <w:r>
                    <w:rPr>
                      <w:rFonts w:cs="Arial"/>
                      <w:color w:val="000000"/>
                      <w:highlight w:val="green"/>
                    </w:rPr>
                    <w:t>Yes</w:t>
                  </w:r>
                </w:p>
              </w:tc>
              <w:tc>
                <w:tcPr>
                  <w:tcW w:w="1052" w:type="dxa"/>
                  <w:tcBorders>
                    <w:top w:val="single" w:sz="4" w:space="0" w:color="auto"/>
                    <w:left w:val="single" w:sz="4" w:space="0" w:color="auto"/>
                    <w:bottom w:val="single" w:sz="4" w:space="0" w:color="auto"/>
                    <w:right w:val="single" w:sz="4" w:space="0" w:color="auto"/>
                  </w:tcBorders>
                  <w:hideMark/>
                </w:tcPr>
                <w:p w:rsidR="006101E6" w:rsidRDefault="006101E6">
                  <w:pPr>
                    <w:spacing w:line="276" w:lineRule="auto"/>
                    <w:jc w:val="center"/>
                    <w:rPr>
                      <w:rFonts w:cs="Arial"/>
                      <w:color w:val="000000"/>
                      <w:highlight w:val="green"/>
                    </w:rPr>
                  </w:pPr>
                  <w:r>
                    <w:rPr>
                      <w:rFonts w:cs="Arial"/>
                      <w:color w:val="000000"/>
                      <w:highlight w:val="green"/>
                    </w:rPr>
                    <w:t>NA</w:t>
                  </w:r>
                </w:p>
              </w:tc>
            </w:tr>
          </w:tbl>
          <w:p w:rsidR="006101E6" w:rsidRDefault="006101E6">
            <w:pPr>
              <w:spacing w:line="276" w:lineRule="auto"/>
              <w:rPr>
                <w:rFonts w:cs="Arial"/>
                <w:color w:val="000000"/>
                <w:highlight w:val="green"/>
              </w:rPr>
            </w:pPr>
          </w:p>
        </w:tc>
        <w:tc>
          <w:tcPr>
            <w:tcW w:w="1051" w:type="pct"/>
            <w:tcBorders>
              <w:top w:val="single" w:sz="4" w:space="0" w:color="auto"/>
              <w:left w:val="single" w:sz="4" w:space="0" w:color="auto"/>
              <w:bottom w:val="single" w:sz="4" w:space="0" w:color="auto"/>
              <w:right w:val="single" w:sz="4" w:space="0" w:color="auto"/>
            </w:tcBorders>
            <w:vAlign w:val="center"/>
            <w:hideMark/>
          </w:tcPr>
          <w:p w:rsidR="006101E6" w:rsidRDefault="006101E6">
            <w:pPr>
              <w:spacing w:line="276" w:lineRule="auto"/>
              <w:jc w:val="center"/>
              <w:rPr>
                <w:rFonts w:cs="Arial"/>
                <w:color w:val="000000"/>
                <w:highlight w:val="green"/>
              </w:rPr>
            </w:pPr>
            <w:r>
              <w:rPr>
                <w:rFonts w:cs="Arial"/>
                <w:color w:val="000000"/>
                <w:highlight w:val="green"/>
              </w:rPr>
              <w:t>TCAFE_A_LPG_Status_EE</w:t>
            </w:r>
          </w:p>
        </w:tc>
        <w:tc>
          <w:tcPr>
            <w:tcW w:w="1051" w:type="pct"/>
            <w:tcBorders>
              <w:top w:val="single" w:sz="4" w:space="0" w:color="auto"/>
              <w:left w:val="single" w:sz="4" w:space="0" w:color="auto"/>
              <w:bottom w:val="single" w:sz="4" w:space="0" w:color="auto"/>
              <w:right w:val="single" w:sz="4" w:space="0" w:color="auto"/>
            </w:tcBorders>
            <w:vAlign w:val="center"/>
            <w:hideMark/>
          </w:tcPr>
          <w:p w:rsidR="006101E6" w:rsidRDefault="006101E6">
            <w:pPr>
              <w:spacing w:line="276" w:lineRule="auto"/>
              <w:jc w:val="center"/>
              <w:rPr>
                <w:rFonts w:cs="Arial"/>
                <w:color w:val="000000"/>
                <w:highlight w:val="green"/>
              </w:rPr>
            </w:pPr>
            <w:r>
              <w:rPr>
                <w:rFonts w:cs="Arial"/>
                <w:color w:val="000000"/>
                <w:highlight w:val="green"/>
              </w:rPr>
              <w:t>TCAFE_A_LPG_Status_EE</w:t>
            </w:r>
          </w:p>
        </w:tc>
      </w:tr>
      <w:tr w:rsidR="006101E6" w:rsidTr="009F492D">
        <w:trPr>
          <w:cantSplit/>
          <w:trHeight w:val="212"/>
          <w:jc w:val="center"/>
        </w:trPr>
        <w:tc>
          <w:tcPr>
            <w:tcW w:w="1051" w:type="pct"/>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rPr>
                <w:rFonts w:cs="Arial"/>
                <w:color w:val="000000"/>
              </w:rPr>
            </w:pPr>
            <w:r>
              <w:rPr>
                <w:rFonts w:cs="Arial"/>
                <w:color w:val="000000"/>
              </w:rPr>
              <w:t>TCAFE_A_Status_EE</w:t>
            </w:r>
          </w:p>
        </w:tc>
        <w:tc>
          <w:tcPr>
            <w:tcW w:w="1847" w:type="pct"/>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rPr>
                <w:rFonts w:cs="Arial"/>
                <w:color w:val="000000"/>
              </w:rPr>
            </w:pPr>
            <w:r>
              <w:rPr>
                <w:rFonts w:cs="Arial"/>
                <w:color w:val="000000"/>
              </w:rPr>
              <w:t>Internal variable stored in EEPROM (NVM) and used as a state indication for TCAFE A Status :</w:t>
            </w:r>
          </w:p>
          <w:p w:rsidR="006101E6" w:rsidRDefault="006101E6">
            <w:pPr>
              <w:spacing w:line="256" w:lineRule="auto"/>
              <w:rPr>
                <w:rFonts w:cs="Arial"/>
                <w:color w:val="000000"/>
              </w:rPr>
            </w:pPr>
            <w:r>
              <w:rPr>
                <w:rFonts w:cs="Arial"/>
                <w:color w:val="000000"/>
              </w:rPr>
              <w:t xml:space="preserve"> </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745"/>
              <w:gridCol w:w="1093"/>
              <w:gridCol w:w="600"/>
              <w:gridCol w:w="600"/>
              <w:gridCol w:w="847"/>
            </w:tblGrid>
            <w:tr w:rsidR="006101E6">
              <w:tc>
                <w:tcPr>
                  <w:tcW w:w="787"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Status</w:t>
                  </w:r>
                </w:p>
              </w:tc>
              <w:tc>
                <w:tcPr>
                  <w:tcW w:w="117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sz w:val="18"/>
                      <w:szCs w:val="18"/>
                    </w:rPr>
                  </w:pPr>
                  <w:r>
                    <w:rPr>
                      <w:rFonts w:cs="Arial"/>
                      <w:color w:val="000000"/>
                      <w:sz w:val="18"/>
                      <w:szCs w:val="18"/>
                    </w:rPr>
                    <w:t>Accumulate</w:t>
                  </w:r>
                </w:p>
              </w:tc>
              <w:tc>
                <w:tcPr>
                  <w:tcW w:w="90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 xml:space="preserve">OK Held </w:t>
                  </w:r>
                  <w:r>
                    <w:rPr>
                      <w:rFonts w:cs="Arial"/>
                      <w:color w:val="000000"/>
                      <w:sz w:val="18"/>
                      <w:szCs w:val="18"/>
                    </w:rPr>
                    <w:t>(.25-2 s)</w:t>
                  </w:r>
                </w:p>
              </w:tc>
              <w:tc>
                <w:tcPr>
                  <w:tcW w:w="81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OK Held (&gt;2 s)</w:t>
                  </w:r>
                </w:p>
              </w:tc>
              <w:tc>
                <w:tcPr>
                  <w:tcW w:w="1052"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OK</w:t>
                  </w:r>
                </w:p>
                <w:p w:rsidR="006101E6" w:rsidRDefault="006101E6">
                  <w:pPr>
                    <w:spacing w:line="256" w:lineRule="auto"/>
                    <w:jc w:val="center"/>
                    <w:rPr>
                      <w:rFonts w:cs="Arial"/>
                      <w:color w:val="000000"/>
                      <w:sz w:val="16"/>
                      <w:szCs w:val="16"/>
                    </w:rPr>
                  </w:pPr>
                  <w:r>
                    <w:rPr>
                      <w:rFonts w:cs="Arial"/>
                      <w:color w:val="000000"/>
                      <w:sz w:val="16"/>
                      <w:szCs w:val="16"/>
                    </w:rPr>
                    <w:t>Released after Reset</w:t>
                  </w:r>
                </w:p>
              </w:tc>
            </w:tr>
            <w:tr w:rsidR="006101E6">
              <w:tc>
                <w:tcPr>
                  <w:tcW w:w="787"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0</w:t>
                  </w:r>
                </w:p>
              </w:tc>
              <w:tc>
                <w:tcPr>
                  <w:tcW w:w="117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Yes</w:t>
                  </w:r>
                </w:p>
              </w:tc>
              <w:tc>
                <w:tcPr>
                  <w:tcW w:w="90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No</w:t>
                  </w:r>
                </w:p>
              </w:tc>
              <w:tc>
                <w:tcPr>
                  <w:tcW w:w="81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No</w:t>
                  </w:r>
                </w:p>
              </w:tc>
              <w:tc>
                <w:tcPr>
                  <w:tcW w:w="1052"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sz w:val="16"/>
                      <w:szCs w:val="16"/>
                    </w:rPr>
                  </w:pPr>
                  <w:r>
                    <w:rPr>
                      <w:rFonts w:cs="Arial"/>
                      <w:color w:val="000000"/>
                      <w:sz w:val="16"/>
                      <w:szCs w:val="16"/>
                    </w:rPr>
                    <w:t>Don’t Care</w:t>
                  </w:r>
                </w:p>
              </w:tc>
            </w:tr>
            <w:tr w:rsidR="006101E6">
              <w:tc>
                <w:tcPr>
                  <w:tcW w:w="787"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1</w:t>
                  </w:r>
                </w:p>
              </w:tc>
              <w:tc>
                <w:tcPr>
                  <w:tcW w:w="117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Yes</w:t>
                  </w:r>
                </w:p>
              </w:tc>
              <w:tc>
                <w:tcPr>
                  <w:tcW w:w="90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Yes</w:t>
                  </w:r>
                </w:p>
              </w:tc>
              <w:tc>
                <w:tcPr>
                  <w:tcW w:w="81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No</w:t>
                  </w:r>
                </w:p>
              </w:tc>
              <w:tc>
                <w:tcPr>
                  <w:tcW w:w="1052"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NA</w:t>
                  </w:r>
                </w:p>
              </w:tc>
            </w:tr>
            <w:tr w:rsidR="006101E6">
              <w:tc>
                <w:tcPr>
                  <w:tcW w:w="787"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2</w:t>
                  </w:r>
                </w:p>
              </w:tc>
              <w:tc>
                <w:tcPr>
                  <w:tcW w:w="117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No</w:t>
                  </w:r>
                </w:p>
              </w:tc>
              <w:tc>
                <w:tcPr>
                  <w:tcW w:w="90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No</w:t>
                  </w:r>
                </w:p>
              </w:tc>
              <w:tc>
                <w:tcPr>
                  <w:tcW w:w="81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Yes</w:t>
                  </w:r>
                </w:p>
              </w:tc>
              <w:tc>
                <w:tcPr>
                  <w:tcW w:w="1052"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NA</w:t>
                  </w:r>
                </w:p>
              </w:tc>
            </w:tr>
          </w:tbl>
          <w:p w:rsidR="006101E6" w:rsidRDefault="006101E6">
            <w:pPr>
              <w:spacing w:line="256" w:lineRule="auto"/>
              <w:rPr>
                <w:rFonts w:cs="Arial"/>
                <w:color w:val="000000"/>
              </w:rPr>
            </w:pPr>
            <w:r>
              <w:rPr>
                <w:rFonts w:cs="Arial"/>
                <w:color w:val="000000"/>
              </w:rPr>
              <w:t xml:space="preserve"> Initial value programmed is 0.          </w:t>
            </w:r>
          </w:p>
        </w:tc>
        <w:tc>
          <w:tcPr>
            <w:tcW w:w="1051" w:type="pct"/>
            <w:tcBorders>
              <w:top w:val="single" w:sz="4" w:space="0" w:color="auto"/>
              <w:left w:val="single" w:sz="4" w:space="0" w:color="auto"/>
              <w:bottom w:val="single" w:sz="4" w:space="0" w:color="auto"/>
              <w:right w:val="single" w:sz="4" w:space="0" w:color="auto"/>
            </w:tcBorders>
            <w:vAlign w:val="center"/>
            <w:hideMark/>
          </w:tcPr>
          <w:p w:rsidR="006101E6" w:rsidRDefault="006101E6">
            <w:pPr>
              <w:spacing w:line="256" w:lineRule="auto"/>
              <w:jc w:val="center"/>
              <w:rPr>
                <w:rFonts w:cs="Arial"/>
                <w:color w:val="000000"/>
              </w:rPr>
            </w:pPr>
            <w:r>
              <w:rPr>
                <w:rFonts w:cs="Arial"/>
                <w:color w:val="000000"/>
              </w:rPr>
              <w:t>Use Stored Value</w:t>
            </w:r>
          </w:p>
        </w:tc>
        <w:tc>
          <w:tcPr>
            <w:tcW w:w="1051" w:type="pct"/>
            <w:tcBorders>
              <w:top w:val="single" w:sz="4" w:space="0" w:color="auto"/>
              <w:left w:val="single" w:sz="4" w:space="0" w:color="auto"/>
              <w:bottom w:val="single" w:sz="4" w:space="0" w:color="auto"/>
              <w:right w:val="single" w:sz="4" w:space="0" w:color="auto"/>
            </w:tcBorders>
            <w:vAlign w:val="center"/>
            <w:hideMark/>
          </w:tcPr>
          <w:p w:rsidR="006101E6" w:rsidRDefault="006101E6">
            <w:pPr>
              <w:spacing w:line="256" w:lineRule="auto"/>
              <w:jc w:val="center"/>
              <w:rPr>
                <w:rFonts w:cs="Arial"/>
                <w:color w:val="000000"/>
              </w:rPr>
            </w:pPr>
            <w:r>
              <w:rPr>
                <w:rFonts w:cs="Arial"/>
                <w:color w:val="000000"/>
              </w:rPr>
              <w:t>Use Stored Value</w:t>
            </w:r>
          </w:p>
        </w:tc>
      </w:tr>
      <w:tr w:rsidR="006101E6" w:rsidTr="009F492D">
        <w:trPr>
          <w:cantSplit/>
          <w:trHeight w:val="212"/>
          <w:jc w:val="center"/>
        </w:trPr>
        <w:tc>
          <w:tcPr>
            <w:tcW w:w="1051" w:type="pct"/>
            <w:tcBorders>
              <w:top w:val="single" w:sz="4" w:space="0" w:color="auto"/>
              <w:left w:val="single" w:sz="4" w:space="0" w:color="auto"/>
              <w:bottom w:val="single" w:sz="4" w:space="0" w:color="auto"/>
              <w:right w:val="single" w:sz="4" w:space="0" w:color="auto"/>
            </w:tcBorders>
            <w:hideMark/>
          </w:tcPr>
          <w:p w:rsidR="006101E6" w:rsidRDefault="006101E6">
            <w:pPr>
              <w:spacing w:line="276" w:lineRule="auto"/>
              <w:rPr>
                <w:rFonts w:cs="Arial"/>
                <w:color w:val="000000"/>
                <w:highlight w:val="green"/>
              </w:rPr>
            </w:pPr>
            <w:r>
              <w:rPr>
                <w:rFonts w:cs="Arial"/>
                <w:color w:val="000000"/>
                <w:highlight w:val="green"/>
              </w:rPr>
              <w:t>TCAFE_A_LPG_Status_EE</w:t>
            </w:r>
          </w:p>
        </w:tc>
        <w:tc>
          <w:tcPr>
            <w:tcW w:w="1847" w:type="pct"/>
            <w:tcBorders>
              <w:top w:val="single" w:sz="4" w:space="0" w:color="auto"/>
              <w:left w:val="single" w:sz="4" w:space="0" w:color="auto"/>
              <w:bottom w:val="single" w:sz="4" w:space="0" w:color="auto"/>
              <w:right w:val="single" w:sz="4" w:space="0" w:color="auto"/>
            </w:tcBorders>
            <w:hideMark/>
          </w:tcPr>
          <w:p w:rsidR="006101E6" w:rsidRDefault="006101E6">
            <w:pPr>
              <w:spacing w:line="276" w:lineRule="auto"/>
              <w:rPr>
                <w:rFonts w:cs="Arial"/>
                <w:color w:val="000000"/>
                <w:highlight w:val="green"/>
              </w:rPr>
            </w:pPr>
            <w:r>
              <w:rPr>
                <w:rFonts w:cs="Arial"/>
                <w:color w:val="000000"/>
                <w:highlight w:val="green"/>
              </w:rPr>
              <w:t>Internal variable stored in EEPROM (NVM) and used as a state indication for TCAFE A LPG Status :</w:t>
            </w:r>
          </w:p>
          <w:p w:rsidR="006101E6" w:rsidRDefault="006101E6">
            <w:pPr>
              <w:spacing w:line="276" w:lineRule="auto"/>
              <w:rPr>
                <w:rFonts w:cs="Arial"/>
                <w:color w:val="000000"/>
                <w:highlight w:val="green"/>
              </w:rPr>
            </w:pPr>
            <w:r>
              <w:rPr>
                <w:rFonts w:cs="Arial"/>
                <w:color w:val="000000"/>
                <w:highlight w:val="green"/>
              </w:rPr>
              <w:t xml:space="preserve"> </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701"/>
              <w:gridCol w:w="1109"/>
              <w:gridCol w:w="568"/>
              <w:gridCol w:w="568"/>
              <w:gridCol w:w="939"/>
            </w:tblGrid>
            <w:tr w:rsidR="006101E6">
              <w:tc>
                <w:tcPr>
                  <w:tcW w:w="787" w:type="dxa"/>
                  <w:tcBorders>
                    <w:top w:val="single" w:sz="4" w:space="0" w:color="auto"/>
                    <w:left w:val="single" w:sz="4" w:space="0" w:color="auto"/>
                    <w:bottom w:val="single" w:sz="4" w:space="0" w:color="auto"/>
                    <w:right w:val="single" w:sz="4" w:space="0" w:color="auto"/>
                  </w:tcBorders>
                  <w:hideMark/>
                </w:tcPr>
                <w:p w:rsidR="006101E6" w:rsidRDefault="006101E6">
                  <w:pPr>
                    <w:spacing w:line="276" w:lineRule="auto"/>
                    <w:jc w:val="center"/>
                    <w:rPr>
                      <w:rFonts w:cs="Arial"/>
                      <w:color w:val="000000"/>
                      <w:highlight w:val="green"/>
                    </w:rPr>
                  </w:pPr>
                  <w:r>
                    <w:rPr>
                      <w:rFonts w:cs="Arial"/>
                      <w:color w:val="000000"/>
                      <w:highlight w:val="green"/>
                    </w:rPr>
                    <w:t>Status</w:t>
                  </w:r>
                </w:p>
              </w:tc>
              <w:tc>
                <w:tcPr>
                  <w:tcW w:w="1170" w:type="dxa"/>
                  <w:tcBorders>
                    <w:top w:val="single" w:sz="4" w:space="0" w:color="auto"/>
                    <w:left w:val="single" w:sz="4" w:space="0" w:color="auto"/>
                    <w:bottom w:val="single" w:sz="4" w:space="0" w:color="auto"/>
                    <w:right w:val="single" w:sz="4" w:space="0" w:color="auto"/>
                  </w:tcBorders>
                  <w:hideMark/>
                </w:tcPr>
                <w:p w:rsidR="006101E6" w:rsidRDefault="006101E6">
                  <w:pPr>
                    <w:spacing w:line="276" w:lineRule="auto"/>
                    <w:jc w:val="center"/>
                    <w:rPr>
                      <w:rFonts w:cs="Arial"/>
                      <w:color w:val="000000"/>
                      <w:highlight w:val="green"/>
                    </w:rPr>
                  </w:pPr>
                  <w:r>
                    <w:rPr>
                      <w:rFonts w:cs="Arial"/>
                      <w:color w:val="000000"/>
                      <w:highlight w:val="green"/>
                    </w:rPr>
                    <w:t>Accumulate</w:t>
                  </w:r>
                </w:p>
              </w:tc>
              <w:tc>
                <w:tcPr>
                  <w:tcW w:w="900" w:type="dxa"/>
                  <w:tcBorders>
                    <w:top w:val="single" w:sz="4" w:space="0" w:color="auto"/>
                    <w:left w:val="single" w:sz="4" w:space="0" w:color="auto"/>
                    <w:bottom w:val="single" w:sz="4" w:space="0" w:color="auto"/>
                    <w:right w:val="single" w:sz="4" w:space="0" w:color="auto"/>
                  </w:tcBorders>
                  <w:hideMark/>
                </w:tcPr>
                <w:p w:rsidR="006101E6" w:rsidRDefault="006101E6">
                  <w:pPr>
                    <w:spacing w:line="276" w:lineRule="auto"/>
                    <w:jc w:val="center"/>
                    <w:rPr>
                      <w:rFonts w:cs="Arial"/>
                      <w:color w:val="000000"/>
                      <w:highlight w:val="green"/>
                    </w:rPr>
                  </w:pPr>
                  <w:r>
                    <w:rPr>
                      <w:rFonts w:cs="Arial"/>
                      <w:color w:val="000000"/>
                      <w:highlight w:val="green"/>
                    </w:rPr>
                    <w:t>OK Held (.25-2 s)</w:t>
                  </w:r>
                </w:p>
              </w:tc>
              <w:tc>
                <w:tcPr>
                  <w:tcW w:w="810" w:type="dxa"/>
                  <w:tcBorders>
                    <w:top w:val="single" w:sz="4" w:space="0" w:color="auto"/>
                    <w:left w:val="single" w:sz="4" w:space="0" w:color="auto"/>
                    <w:bottom w:val="single" w:sz="4" w:space="0" w:color="auto"/>
                    <w:right w:val="single" w:sz="4" w:space="0" w:color="auto"/>
                  </w:tcBorders>
                  <w:hideMark/>
                </w:tcPr>
                <w:p w:rsidR="006101E6" w:rsidRDefault="006101E6">
                  <w:pPr>
                    <w:spacing w:line="276" w:lineRule="auto"/>
                    <w:jc w:val="center"/>
                    <w:rPr>
                      <w:rFonts w:cs="Arial"/>
                      <w:color w:val="000000"/>
                      <w:highlight w:val="green"/>
                    </w:rPr>
                  </w:pPr>
                  <w:r>
                    <w:rPr>
                      <w:rFonts w:cs="Arial"/>
                      <w:color w:val="000000"/>
                      <w:highlight w:val="green"/>
                    </w:rPr>
                    <w:t>OK Held (&gt;2 s)</w:t>
                  </w:r>
                </w:p>
              </w:tc>
              <w:tc>
                <w:tcPr>
                  <w:tcW w:w="1052" w:type="dxa"/>
                  <w:tcBorders>
                    <w:top w:val="single" w:sz="4" w:space="0" w:color="auto"/>
                    <w:left w:val="single" w:sz="4" w:space="0" w:color="auto"/>
                    <w:bottom w:val="single" w:sz="4" w:space="0" w:color="auto"/>
                    <w:right w:val="single" w:sz="4" w:space="0" w:color="auto"/>
                  </w:tcBorders>
                  <w:hideMark/>
                </w:tcPr>
                <w:p w:rsidR="006101E6" w:rsidRDefault="006101E6">
                  <w:pPr>
                    <w:spacing w:line="276" w:lineRule="auto"/>
                    <w:jc w:val="center"/>
                    <w:rPr>
                      <w:rFonts w:cs="Arial"/>
                      <w:color w:val="000000"/>
                      <w:highlight w:val="green"/>
                    </w:rPr>
                  </w:pPr>
                  <w:r>
                    <w:rPr>
                      <w:rFonts w:cs="Arial"/>
                      <w:color w:val="000000"/>
                      <w:highlight w:val="green"/>
                    </w:rPr>
                    <w:t>OK</w:t>
                  </w:r>
                </w:p>
                <w:p w:rsidR="006101E6" w:rsidRDefault="006101E6">
                  <w:pPr>
                    <w:spacing w:line="276" w:lineRule="auto"/>
                    <w:jc w:val="center"/>
                    <w:rPr>
                      <w:rFonts w:cs="Arial"/>
                      <w:color w:val="000000"/>
                      <w:highlight w:val="green"/>
                    </w:rPr>
                  </w:pPr>
                  <w:r>
                    <w:rPr>
                      <w:rFonts w:cs="Arial"/>
                      <w:color w:val="000000"/>
                      <w:highlight w:val="green"/>
                    </w:rPr>
                    <w:t>Released after Reset</w:t>
                  </w:r>
                </w:p>
              </w:tc>
            </w:tr>
            <w:tr w:rsidR="006101E6">
              <w:tc>
                <w:tcPr>
                  <w:tcW w:w="787" w:type="dxa"/>
                  <w:tcBorders>
                    <w:top w:val="single" w:sz="4" w:space="0" w:color="auto"/>
                    <w:left w:val="single" w:sz="4" w:space="0" w:color="auto"/>
                    <w:bottom w:val="single" w:sz="4" w:space="0" w:color="auto"/>
                    <w:right w:val="single" w:sz="4" w:space="0" w:color="auto"/>
                  </w:tcBorders>
                  <w:hideMark/>
                </w:tcPr>
                <w:p w:rsidR="006101E6" w:rsidRDefault="006101E6">
                  <w:pPr>
                    <w:spacing w:line="276" w:lineRule="auto"/>
                    <w:jc w:val="center"/>
                    <w:rPr>
                      <w:rFonts w:cs="Arial"/>
                      <w:color w:val="000000"/>
                      <w:highlight w:val="green"/>
                    </w:rPr>
                  </w:pPr>
                  <w:r>
                    <w:rPr>
                      <w:rFonts w:cs="Arial"/>
                      <w:color w:val="000000"/>
                      <w:highlight w:val="green"/>
                    </w:rPr>
                    <w:t>0</w:t>
                  </w:r>
                </w:p>
              </w:tc>
              <w:tc>
                <w:tcPr>
                  <w:tcW w:w="1170" w:type="dxa"/>
                  <w:tcBorders>
                    <w:top w:val="single" w:sz="4" w:space="0" w:color="auto"/>
                    <w:left w:val="single" w:sz="4" w:space="0" w:color="auto"/>
                    <w:bottom w:val="single" w:sz="4" w:space="0" w:color="auto"/>
                    <w:right w:val="single" w:sz="4" w:space="0" w:color="auto"/>
                  </w:tcBorders>
                  <w:hideMark/>
                </w:tcPr>
                <w:p w:rsidR="006101E6" w:rsidRDefault="006101E6">
                  <w:pPr>
                    <w:spacing w:line="276" w:lineRule="auto"/>
                    <w:jc w:val="center"/>
                    <w:rPr>
                      <w:rFonts w:cs="Arial"/>
                      <w:color w:val="000000"/>
                      <w:highlight w:val="green"/>
                    </w:rPr>
                  </w:pPr>
                  <w:r>
                    <w:rPr>
                      <w:rFonts w:cs="Arial"/>
                      <w:color w:val="000000"/>
                      <w:highlight w:val="green"/>
                    </w:rPr>
                    <w:t>Yes</w:t>
                  </w:r>
                </w:p>
              </w:tc>
              <w:tc>
                <w:tcPr>
                  <w:tcW w:w="900" w:type="dxa"/>
                  <w:tcBorders>
                    <w:top w:val="single" w:sz="4" w:space="0" w:color="auto"/>
                    <w:left w:val="single" w:sz="4" w:space="0" w:color="auto"/>
                    <w:bottom w:val="single" w:sz="4" w:space="0" w:color="auto"/>
                    <w:right w:val="single" w:sz="4" w:space="0" w:color="auto"/>
                  </w:tcBorders>
                  <w:hideMark/>
                </w:tcPr>
                <w:p w:rsidR="006101E6" w:rsidRDefault="006101E6">
                  <w:pPr>
                    <w:spacing w:line="276" w:lineRule="auto"/>
                    <w:jc w:val="center"/>
                    <w:rPr>
                      <w:rFonts w:cs="Arial"/>
                      <w:color w:val="000000"/>
                      <w:highlight w:val="green"/>
                    </w:rPr>
                  </w:pPr>
                  <w:r>
                    <w:rPr>
                      <w:rFonts w:cs="Arial"/>
                      <w:color w:val="000000"/>
                      <w:highlight w:val="green"/>
                    </w:rPr>
                    <w:t>No</w:t>
                  </w:r>
                </w:p>
              </w:tc>
              <w:tc>
                <w:tcPr>
                  <w:tcW w:w="810" w:type="dxa"/>
                  <w:tcBorders>
                    <w:top w:val="single" w:sz="4" w:space="0" w:color="auto"/>
                    <w:left w:val="single" w:sz="4" w:space="0" w:color="auto"/>
                    <w:bottom w:val="single" w:sz="4" w:space="0" w:color="auto"/>
                    <w:right w:val="single" w:sz="4" w:space="0" w:color="auto"/>
                  </w:tcBorders>
                  <w:hideMark/>
                </w:tcPr>
                <w:p w:rsidR="006101E6" w:rsidRDefault="006101E6">
                  <w:pPr>
                    <w:spacing w:line="276" w:lineRule="auto"/>
                    <w:jc w:val="center"/>
                    <w:rPr>
                      <w:rFonts w:cs="Arial"/>
                      <w:color w:val="000000"/>
                      <w:highlight w:val="green"/>
                    </w:rPr>
                  </w:pPr>
                  <w:r>
                    <w:rPr>
                      <w:rFonts w:cs="Arial"/>
                      <w:color w:val="000000"/>
                      <w:highlight w:val="green"/>
                    </w:rPr>
                    <w:t>No</w:t>
                  </w:r>
                </w:p>
              </w:tc>
              <w:tc>
                <w:tcPr>
                  <w:tcW w:w="1052" w:type="dxa"/>
                  <w:tcBorders>
                    <w:top w:val="single" w:sz="4" w:space="0" w:color="auto"/>
                    <w:left w:val="single" w:sz="4" w:space="0" w:color="auto"/>
                    <w:bottom w:val="single" w:sz="4" w:space="0" w:color="auto"/>
                    <w:right w:val="single" w:sz="4" w:space="0" w:color="auto"/>
                  </w:tcBorders>
                  <w:hideMark/>
                </w:tcPr>
                <w:p w:rsidR="006101E6" w:rsidRDefault="006101E6">
                  <w:pPr>
                    <w:spacing w:line="276" w:lineRule="auto"/>
                    <w:jc w:val="center"/>
                    <w:rPr>
                      <w:rFonts w:cs="Arial"/>
                      <w:color w:val="000000"/>
                      <w:highlight w:val="green"/>
                    </w:rPr>
                  </w:pPr>
                  <w:r>
                    <w:rPr>
                      <w:rFonts w:cs="Arial"/>
                      <w:color w:val="000000"/>
                      <w:highlight w:val="green"/>
                    </w:rPr>
                    <w:t>Don’t Care</w:t>
                  </w:r>
                </w:p>
              </w:tc>
            </w:tr>
            <w:tr w:rsidR="006101E6">
              <w:tc>
                <w:tcPr>
                  <w:tcW w:w="787" w:type="dxa"/>
                  <w:tcBorders>
                    <w:top w:val="single" w:sz="4" w:space="0" w:color="auto"/>
                    <w:left w:val="single" w:sz="4" w:space="0" w:color="auto"/>
                    <w:bottom w:val="single" w:sz="4" w:space="0" w:color="auto"/>
                    <w:right w:val="single" w:sz="4" w:space="0" w:color="auto"/>
                  </w:tcBorders>
                  <w:hideMark/>
                </w:tcPr>
                <w:p w:rsidR="006101E6" w:rsidRDefault="006101E6">
                  <w:pPr>
                    <w:spacing w:line="276" w:lineRule="auto"/>
                    <w:jc w:val="center"/>
                    <w:rPr>
                      <w:rFonts w:cs="Arial"/>
                      <w:color w:val="000000"/>
                      <w:highlight w:val="green"/>
                    </w:rPr>
                  </w:pPr>
                  <w:r>
                    <w:rPr>
                      <w:rFonts w:cs="Arial"/>
                      <w:color w:val="000000"/>
                      <w:highlight w:val="green"/>
                    </w:rPr>
                    <w:t>1</w:t>
                  </w:r>
                </w:p>
              </w:tc>
              <w:tc>
                <w:tcPr>
                  <w:tcW w:w="1170" w:type="dxa"/>
                  <w:tcBorders>
                    <w:top w:val="single" w:sz="4" w:space="0" w:color="auto"/>
                    <w:left w:val="single" w:sz="4" w:space="0" w:color="auto"/>
                    <w:bottom w:val="single" w:sz="4" w:space="0" w:color="auto"/>
                    <w:right w:val="single" w:sz="4" w:space="0" w:color="auto"/>
                  </w:tcBorders>
                  <w:hideMark/>
                </w:tcPr>
                <w:p w:rsidR="006101E6" w:rsidRDefault="006101E6">
                  <w:pPr>
                    <w:spacing w:line="276" w:lineRule="auto"/>
                    <w:jc w:val="center"/>
                    <w:rPr>
                      <w:rFonts w:cs="Arial"/>
                      <w:color w:val="000000"/>
                      <w:highlight w:val="green"/>
                    </w:rPr>
                  </w:pPr>
                  <w:r>
                    <w:rPr>
                      <w:rFonts w:cs="Arial"/>
                      <w:color w:val="000000"/>
                      <w:highlight w:val="green"/>
                    </w:rPr>
                    <w:t>Yes</w:t>
                  </w:r>
                </w:p>
              </w:tc>
              <w:tc>
                <w:tcPr>
                  <w:tcW w:w="900" w:type="dxa"/>
                  <w:tcBorders>
                    <w:top w:val="single" w:sz="4" w:space="0" w:color="auto"/>
                    <w:left w:val="single" w:sz="4" w:space="0" w:color="auto"/>
                    <w:bottom w:val="single" w:sz="4" w:space="0" w:color="auto"/>
                    <w:right w:val="single" w:sz="4" w:space="0" w:color="auto"/>
                  </w:tcBorders>
                  <w:hideMark/>
                </w:tcPr>
                <w:p w:rsidR="006101E6" w:rsidRDefault="006101E6">
                  <w:pPr>
                    <w:spacing w:line="276" w:lineRule="auto"/>
                    <w:jc w:val="center"/>
                    <w:rPr>
                      <w:rFonts w:cs="Arial"/>
                      <w:color w:val="000000"/>
                      <w:highlight w:val="green"/>
                    </w:rPr>
                  </w:pPr>
                  <w:r>
                    <w:rPr>
                      <w:rFonts w:cs="Arial"/>
                      <w:color w:val="000000"/>
                      <w:highlight w:val="green"/>
                    </w:rPr>
                    <w:t>Yes</w:t>
                  </w:r>
                </w:p>
              </w:tc>
              <w:tc>
                <w:tcPr>
                  <w:tcW w:w="810" w:type="dxa"/>
                  <w:tcBorders>
                    <w:top w:val="single" w:sz="4" w:space="0" w:color="auto"/>
                    <w:left w:val="single" w:sz="4" w:space="0" w:color="auto"/>
                    <w:bottom w:val="single" w:sz="4" w:space="0" w:color="auto"/>
                    <w:right w:val="single" w:sz="4" w:space="0" w:color="auto"/>
                  </w:tcBorders>
                  <w:hideMark/>
                </w:tcPr>
                <w:p w:rsidR="006101E6" w:rsidRDefault="006101E6">
                  <w:pPr>
                    <w:spacing w:line="276" w:lineRule="auto"/>
                    <w:jc w:val="center"/>
                    <w:rPr>
                      <w:rFonts w:cs="Arial"/>
                      <w:color w:val="000000"/>
                      <w:highlight w:val="green"/>
                    </w:rPr>
                  </w:pPr>
                  <w:r>
                    <w:rPr>
                      <w:rFonts w:cs="Arial"/>
                      <w:color w:val="000000"/>
                      <w:highlight w:val="green"/>
                    </w:rPr>
                    <w:t>No</w:t>
                  </w:r>
                </w:p>
              </w:tc>
              <w:tc>
                <w:tcPr>
                  <w:tcW w:w="1052" w:type="dxa"/>
                  <w:tcBorders>
                    <w:top w:val="single" w:sz="4" w:space="0" w:color="auto"/>
                    <w:left w:val="single" w:sz="4" w:space="0" w:color="auto"/>
                    <w:bottom w:val="single" w:sz="4" w:space="0" w:color="auto"/>
                    <w:right w:val="single" w:sz="4" w:space="0" w:color="auto"/>
                  </w:tcBorders>
                  <w:hideMark/>
                </w:tcPr>
                <w:p w:rsidR="006101E6" w:rsidRDefault="006101E6">
                  <w:pPr>
                    <w:spacing w:line="276" w:lineRule="auto"/>
                    <w:jc w:val="center"/>
                    <w:rPr>
                      <w:rFonts w:cs="Arial"/>
                      <w:color w:val="000000"/>
                      <w:highlight w:val="green"/>
                    </w:rPr>
                  </w:pPr>
                  <w:r>
                    <w:rPr>
                      <w:rFonts w:cs="Arial"/>
                      <w:color w:val="000000"/>
                      <w:highlight w:val="green"/>
                    </w:rPr>
                    <w:t>NA</w:t>
                  </w:r>
                </w:p>
              </w:tc>
            </w:tr>
            <w:tr w:rsidR="006101E6">
              <w:tc>
                <w:tcPr>
                  <w:tcW w:w="787" w:type="dxa"/>
                  <w:tcBorders>
                    <w:top w:val="single" w:sz="4" w:space="0" w:color="auto"/>
                    <w:left w:val="single" w:sz="4" w:space="0" w:color="auto"/>
                    <w:bottom w:val="single" w:sz="4" w:space="0" w:color="auto"/>
                    <w:right w:val="single" w:sz="4" w:space="0" w:color="auto"/>
                  </w:tcBorders>
                  <w:hideMark/>
                </w:tcPr>
                <w:p w:rsidR="006101E6" w:rsidRDefault="006101E6">
                  <w:pPr>
                    <w:spacing w:line="276" w:lineRule="auto"/>
                    <w:jc w:val="center"/>
                    <w:rPr>
                      <w:rFonts w:cs="Arial"/>
                      <w:color w:val="000000"/>
                      <w:highlight w:val="green"/>
                    </w:rPr>
                  </w:pPr>
                  <w:r>
                    <w:rPr>
                      <w:rFonts w:cs="Arial"/>
                      <w:color w:val="000000"/>
                      <w:highlight w:val="green"/>
                    </w:rPr>
                    <w:t>2</w:t>
                  </w:r>
                </w:p>
              </w:tc>
              <w:tc>
                <w:tcPr>
                  <w:tcW w:w="1170" w:type="dxa"/>
                  <w:tcBorders>
                    <w:top w:val="single" w:sz="4" w:space="0" w:color="auto"/>
                    <w:left w:val="single" w:sz="4" w:space="0" w:color="auto"/>
                    <w:bottom w:val="single" w:sz="4" w:space="0" w:color="auto"/>
                    <w:right w:val="single" w:sz="4" w:space="0" w:color="auto"/>
                  </w:tcBorders>
                  <w:hideMark/>
                </w:tcPr>
                <w:p w:rsidR="006101E6" w:rsidRDefault="006101E6">
                  <w:pPr>
                    <w:spacing w:line="276" w:lineRule="auto"/>
                    <w:jc w:val="center"/>
                    <w:rPr>
                      <w:rFonts w:cs="Arial"/>
                      <w:color w:val="000000"/>
                      <w:highlight w:val="green"/>
                    </w:rPr>
                  </w:pPr>
                  <w:r>
                    <w:rPr>
                      <w:rFonts w:cs="Arial"/>
                      <w:color w:val="000000"/>
                      <w:highlight w:val="green"/>
                    </w:rPr>
                    <w:t>No</w:t>
                  </w:r>
                </w:p>
              </w:tc>
              <w:tc>
                <w:tcPr>
                  <w:tcW w:w="900" w:type="dxa"/>
                  <w:tcBorders>
                    <w:top w:val="single" w:sz="4" w:space="0" w:color="auto"/>
                    <w:left w:val="single" w:sz="4" w:space="0" w:color="auto"/>
                    <w:bottom w:val="single" w:sz="4" w:space="0" w:color="auto"/>
                    <w:right w:val="single" w:sz="4" w:space="0" w:color="auto"/>
                  </w:tcBorders>
                  <w:hideMark/>
                </w:tcPr>
                <w:p w:rsidR="006101E6" w:rsidRDefault="006101E6">
                  <w:pPr>
                    <w:spacing w:line="276" w:lineRule="auto"/>
                    <w:jc w:val="center"/>
                    <w:rPr>
                      <w:rFonts w:cs="Arial"/>
                      <w:color w:val="000000"/>
                      <w:highlight w:val="green"/>
                    </w:rPr>
                  </w:pPr>
                  <w:r>
                    <w:rPr>
                      <w:rFonts w:cs="Arial"/>
                      <w:color w:val="000000"/>
                      <w:highlight w:val="green"/>
                    </w:rPr>
                    <w:t>No</w:t>
                  </w:r>
                </w:p>
              </w:tc>
              <w:tc>
                <w:tcPr>
                  <w:tcW w:w="810" w:type="dxa"/>
                  <w:tcBorders>
                    <w:top w:val="single" w:sz="4" w:space="0" w:color="auto"/>
                    <w:left w:val="single" w:sz="4" w:space="0" w:color="auto"/>
                    <w:bottom w:val="single" w:sz="4" w:space="0" w:color="auto"/>
                    <w:right w:val="single" w:sz="4" w:space="0" w:color="auto"/>
                  </w:tcBorders>
                  <w:hideMark/>
                </w:tcPr>
                <w:p w:rsidR="006101E6" w:rsidRDefault="006101E6">
                  <w:pPr>
                    <w:spacing w:line="276" w:lineRule="auto"/>
                    <w:jc w:val="center"/>
                    <w:rPr>
                      <w:rFonts w:cs="Arial"/>
                      <w:color w:val="000000"/>
                      <w:highlight w:val="green"/>
                    </w:rPr>
                  </w:pPr>
                  <w:r>
                    <w:rPr>
                      <w:rFonts w:cs="Arial"/>
                      <w:color w:val="000000"/>
                      <w:highlight w:val="green"/>
                    </w:rPr>
                    <w:t>Yes</w:t>
                  </w:r>
                </w:p>
              </w:tc>
              <w:tc>
                <w:tcPr>
                  <w:tcW w:w="1052" w:type="dxa"/>
                  <w:tcBorders>
                    <w:top w:val="single" w:sz="4" w:space="0" w:color="auto"/>
                    <w:left w:val="single" w:sz="4" w:space="0" w:color="auto"/>
                    <w:bottom w:val="single" w:sz="4" w:space="0" w:color="auto"/>
                    <w:right w:val="single" w:sz="4" w:space="0" w:color="auto"/>
                  </w:tcBorders>
                  <w:hideMark/>
                </w:tcPr>
                <w:p w:rsidR="006101E6" w:rsidRDefault="006101E6">
                  <w:pPr>
                    <w:spacing w:line="276" w:lineRule="auto"/>
                    <w:jc w:val="center"/>
                    <w:rPr>
                      <w:rFonts w:cs="Arial"/>
                      <w:color w:val="000000"/>
                      <w:highlight w:val="green"/>
                    </w:rPr>
                  </w:pPr>
                  <w:r>
                    <w:rPr>
                      <w:rFonts w:cs="Arial"/>
                      <w:color w:val="000000"/>
                      <w:highlight w:val="green"/>
                    </w:rPr>
                    <w:t>NA</w:t>
                  </w:r>
                </w:p>
              </w:tc>
            </w:tr>
          </w:tbl>
          <w:p w:rsidR="006101E6" w:rsidRDefault="006101E6">
            <w:pPr>
              <w:spacing w:line="276" w:lineRule="auto"/>
              <w:rPr>
                <w:rFonts w:cs="Arial"/>
                <w:color w:val="000000"/>
                <w:highlight w:val="green"/>
              </w:rPr>
            </w:pPr>
            <w:r>
              <w:rPr>
                <w:rFonts w:cs="Arial"/>
                <w:color w:val="000000"/>
                <w:highlight w:val="green"/>
              </w:rPr>
              <w:t xml:space="preserve"> Initial value programmed is 0.          </w:t>
            </w:r>
          </w:p>
        </w:tc>
        <w:tc>
          <w:tcPr>
            <w:tcW w:w="1051" w:type="pct"/>
            <w:tcBorders>
              <w:top w:val="single" w:sz="4" w:space="0" w:color="auto"/>
              <w:left w:val="single" w:sz="4" w:space="0" w:color="auto"/>
              <w:bottom w:val="single" w:sz="4" w:space="0" w:color="auto"/>
              <w:right w:val="single" w:sz="4" w:space="0" w:color="auto"/>
            </w:tcBorders>
            <w:vAlign w:val="center"/>
            <w:hideMark/>
          </w:tcPr>
          <w:p w:rsidR="006101E6" w:rsidRDefault="006101E6">
            <w:pPr>
              <w:spacing w:line="276" w:lineRule="auto"/>
              <w:jc w:val="center"/>
              <w:rPr>
                <w:rFonts w:cs="Arial"/>
                <w:color w:val="000000"/>
                <w:highlight w:val="green"/>
              </w:rPr>
            </w:pPr>
            <w:r>
              <w:rPr>
                <w:rFonts w:cs="Arial"/>
                <w:color w:val="000000"/>
                <w:highlight w:val="green"/>
              </w:rPr>
              <w:t>Use Stored Value</w:t>
            </w:r>
          </w:p>
        </w:tc>
        <w:tc>
          <w:tcPr>
            <w:tcW w:w="1051" w:type="pct"/>
            <w:tcBorders>
              <w:top w:val="single" w:sz="4" w:space="0" w:color="auto"/>
              <w:left w:val="single" w:sz="4" w:space="0" w:color="auto"/>
              <w:bottom w:val="single" w:sz="4" w:space="0" w:color="auto"/>
              <w:right w:val="single" w:sz="4" w:space="0" w:color="auto"/>
            </w:tcBorders>
            <w:vAlign w:val="center"/>
            <w:hideMark/>
          </w:tcPr>
          <w:p w:rsidR="006101E6" w:rsidRDefault="006101E6">
            <w:pPr>
              <w:spacing w:line="276" w:lineRule="auto"/>
              <w:jc w:val="center"/>
              <w:rPr>
                <w:rFonts w:cs="Arial"/>
                <w:color w:val="000000"/>
                <w:highlight w:val="green"/>
              </w:rPr>
            </w:pPr>
            <w:r>
              <w:rPr>
                <w:rFonts w:cs="Arial"/>
                <w:color w:val="000000"/>
                <w:highlight w:val="green"/>
              </w:rPr>
              <w:t>Use Stored Value</w:t>
            </w:r>
          </w:p>
        </w:tc>
      </w:tr>
      <w:tr w:rsidR="006101E6" w:rsidTr="009F492D">
        <w:trPr>
          <w:cantSplit/>
          <w:trHeight w:val="212"/>
          <w:jc w:val="center"/>
        </w:trPr>
        <w:tc>
          <w:tcPr>
            <w:tcW w:w="1051" w:type="pct"/>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rPr>
                <w:rFonts w:cs="Arial"/>
                <w:snapToGrid w:val="0"/>
                <w:color w:val="000000"/>
              </w:rPr>
            </w:pPr>
            <w:r>
              <w:rPr>
                <w:rFonts w:cs="Arial"/>
                <w:snapToGrid w:val="0"/>
                <w:color w:val="000000"/>
              </w:rPr>
              <w:t>TCAFE_B_Status</w:t>
            </w:r>
          </w:p>
        </w:tc>
        <w:tc>
          <w:tcPr>
            <w:tcW w:w="1847" w:type="pct"/>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rPr>
                <w:rFonts w:cs="Arial"/>
                <w:color w:val="000000"/>
              </w:rPr>
            </w:pPr>
            <w:r>
              <w:rPr>
                <w:rFonts w:cs="Arial"/>
                <w:color w:val="000000"/>
              </w:rPr>
              <w:t>Output variable stored in battery backed memory and used as a state indication for TCAFE B Status :</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745"/>
              <w:gridCol w:w="1093"/>
              <w:gridCol w:w="600"/>
              <w:gridCol w:w="600"/>
              <w:gridCol w:w="847"/>
            </w:tblGrid>
            <w:tr w:rsidR="006101E6">
              <w:tc>
                <w:tcPr>
                  <w:tcW w:w="787"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Status</w:t>
                  </w:r>
                </w:p>
              </w:tc>
              <w:tc>
                <w:tcPr>
                  <w:tcW w:w="117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sz w:val="18"/>
                      <w:szCs w:val="18"/>
                    </w:rPr>
                  </w:pPr>
                  <w:r>
                    <w:rPr>
                      <w:rFonts w:cs="Arial"/>
                      <w:color w:val="000000"/>
                      <w:sz w:val="18"/>
                      <w:szCs w:val="18"/>
                    </w:rPr>
                    <w:t>Accumulate</w:t>
                  </w:r>
                </w:p>
              </w:tc>
              <w:tc>
                <w:tcPr>
                  <w:tcW w:w="90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 xml:space="preserve">OK Held </w:t>
                  </w:r>
                  <w:r>
                    <w:rPr>
                      <w:rFonts w:cs="Arial"/>
                      <w:color w:val="000000"/>
                      <w:sz w:val="18"/>
                      <w:szCs w:val="18"/>
                    </w:rPr>
                    <w:t>(.25-2 s)</w:t>
                  </w:r>
                </w:p>
              </w:tc>
              <w:tc>
                <w:tcPr>
                  <w:tcW w:w="81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OK Held (&gt;2 s)</w:t>
                  </w:r>
                </w:p>
              </w:tc>
              <w:tc>
                <w:tcPr>
                  <w:tcW w:w="1052"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OK</w:t>
                  </w:r>
                </w:p>
                <w:p w:rsidR="006101E6" w:rsidRDefault="006101E6">
                  <w:pPr>
                    <w:spacing w:line="256" w:lineRule="auto"/>
                    <w:jc w:val="center"/>
                    <w:rPr>
                      <w:rFonts w:cs="Arial"/>
                      <w:color w:val="000000"/>
                      <w:sz w:val="16"/>
                      <w:szCs w:val="16"/>
                    </w:rPr>
                  </w:pPr>
                  <w:r>
                    <w:rPr>
                      <w:rFonts w:cs="Arial"/>
                      <w:color w:val="000000"/>
                      <w:sz w:val="16"/>
                      <w:szCs w:val="16"/>
                    </w:rPr>
                    <w:t>Released after Reset</w:t>
                  </w:r>
                </w:p>
              </w:tc>
            </w:tr>
            <w:tr w:rsidR="006101E6">
              <w:tc>
                <w:tcPr>
                  <w:tcW w:w="787"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0</w:t>
                  </w:r>
                </w:p>
              </w:tc>
              <w:tc>
                <w:tcPr>
                  <w:tcW w:w="117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Yes</w:t>
                  </w:r>
                </w:p>
              </w:tc>
              <w:tc>
                <w:tcPr>
                  <w:tcW w:w="90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No</w:t>
                  </w:r>
                </w:p>
              </w:tc>
              <w:tc>
                <w:tcPr>
                  <w:tcW w:w="81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No</w:t>
                  </w:r>
                </w:p>
              </w:tc>
              <w:tc>
                <w:tcPr>
                  <w:tcW w:w="1052"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sz w:val="16"/>
                      <w:szCs w:val="16"/>
                    </w:rPr>
                  </w:pPr>
                  <w:r>
                    <w:rPr>
                      <w:rFonts w:cs="Arial"/>
                      <w:color w:val="000000"/>
                      <w:sz w:val="16"/>
                      <w:szCs w:val="16"/>
                    </w:rPr>
                    <w:t>Don’t Care</w:t>
                  </w:r>
                </w:p>
              </w:tc>
            </w:tr>
            <w:tr w:rsidR="006101E6">
              <w:tc>
                <w:tcPr>
                  <w:tcW w:w="787"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1</w:t>
                  </w:r>
                </w:p>
              </w:tc>
              <w:tc>
                <w:tcPr>
                  <w:tcW w:w="117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Yes</w:t>
                  </w:r>
                </w:p>
              </w:tc>
              <w:tc>
                <w:tcPr>
                  <w:tcW w:w="90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Yes</w:t>
                  </w:r>
                </w:p>
              </w:tc>
              <w:tc>
                <w:tcPr>
                  <w:tcW w:w="81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No</w:t>
                  </w:r>
                </w:p>
              </w:tc>
              <w:tc>
                <w:tcPr>
                  <w:tcW w:w="1052"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NA</w:t>
                  </w:r>
                </w:p>
              </w:tc>
            </w:tr>
            <w:tr w:rsidR="006101E6">
              <w:tc>
                <w:tcPr>
                  <w:tcW w:w="787"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2</w:t>
                  </w:r>
                </w:p>
              </w:tc>
              <w:tc>
                <w:tcPr>
                  <w:tcW w:w="117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No</w:t>
                  </w:r>
                </w:p>
              </w:tc>
              <w:tc>
                <w:tcPr>
                  <w:tcW w:w="90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No</w:t>
                  </w:r>
                </w:p>
              </w:tc>
              <w:tc>
                <w:tcPr>
                  <w:tcW w:w="81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Yes</w:t>
                  </w:r>
                </w:p>
              </w:tc>
              <w:tc>
                <w:tcPr>
                  <w:tcW w:w="1052"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NA</w:t>
                  </w:r>
                </w:p>
              </w:tc>
            </w:tr>
          </w:tbl>
          <w:p w:rsidR="006101E6" w:rsidRDefault="006101E6">
            <w:pPr>
              <w:spacing w:line="256" w:lineRule="auto"/>
              <w:rPr>
                <w:rFonts w:cs="Arial"/>
                <w:color w:val="000000"/>
              </w:rPr>
            </w:pPr>
          </w:p>
        </w:tc>
        <w:tc>
          <w:tcPr>
            <w:tcW w:w="1051" w:type="pct"/>
            <w:tcBorders>
              <w:top w:val="single" w:sz="4" w:space="0" w:color="auto"/>
              <w:left w:val="single" w:sz="4" w:space="0" w:color="auto"/>
              <w:bottom w:val="single" w:sz="4" w:space="0" w:color="auto"/>
              <w:right w:val="single" w:sz="4" w:space="0" w:color="auto"/>
            </w:tcBorders>
            <w:vAlign w:val="center"/>
            <w:hideMark/>
          </w:tcPr>
          <w:p w:rsidR="006101E6" w:rsidRDefault="006101E6">
            <w:pPr>
              <w:spacing w:line="256" w:lineRule="auto"/>
              <w:jc w:val="center"/>
              <w:rPr>
                <w:rFonts w:cs="Arial"/>
                <w:color w:val="000000"/>
                <w:sz w:val="16"/>
                <w:szCs w:val="16"/>
              </w:rPr>
            </w:pPr>
            <w:r>
              <w:rPr>
                <w:rFonts w:cs="Arial"/>
                <w:color w:val="000000"/>
                <w:sz w:val="16"/>
                <w:szCs w:val="16"/>
              </w:rPr>
              <w:t>TCAFE_B_Status_EE</w:t>
            </w:r>
          </w:p>
        </w:tc>
        <w:tc>
          <w:tcPr>
            <w:tcW w:w="1051" w:type="pct"/>
            <w:tcBorders>
              <w:top w:val="single" w:sz="4" w:space="0" w:color="auto"/>
              <w:left w:val="single" w:sz="4" w:space="0" w:color="auto"/>
              <w:bottom w:val="single" w:sz="4" w:space="0" w:color="auto"/>
              <w:right w:val="single" w:sz="4" w:space="0" w:color="auto"/>
            </w:tcBorders>
            <w:vAlign w:val="center"/>
            <w:hideMark/>
          </w:tcPr>
          <w:p w:rsidR="006101E6" w:rsidRDefault="006101E6">
            <w:pPr>
              <w:spacing w:line="256" w:lineRule="auto"/>
              <w:jc w:val="center"/>
              <w:rPr>
                <w:rFonts w:cs="Arial"/>
                <w:color w:val="000000"/>
                <w:sz w:val="14"/>
                <w:szCs w:val="14"/>
              </w:rPr>
            </w:pPr>
            <w:r>
              <w:rPr>
                <w:rFonts w:cs="Arial"/>
                <w:color w:val="000000"/>
                <w:sz w:val="14"/>
                <w:szCs w:val="14"/>
              </w:rPr>
              <w:t>TCAFE_B_Status_EE</w:t>
            </w:r>
          </w:p>
        </w:tc>
      </w:tr>
      <w:tr w:rsidR="006101E6" w:rsidTr="009F492D">
        <w:trPr>
          <w:cantSplit/>
          <w:trHeight w:val="212"/>
          <w:jc w:val="center"/>
        </w:trPr>
        <w:tc>
          <w:tcPr>
            <w:tcW w:w="1051" w:type="pct"/>
            <w:tcBorders>
              <w:top w:val="single" w:sz="4" w:space="0" w:color="auto"/>
              <w:left w:val="single" w:sz="4" w:space="0" w:color="auto"/>
              <w:bottom w:val="single" w:sz="4" w:space="0" w:color="auto"/>
              <w:right w:val="single" w:sz="4" w:space="0" w:color="auto"/>
            </w:tcBorders>
            <w:hideMark/>
          </w:tcPr>
          <w:p w:rsidR="006101E6" w:rsidRDefault="006101E6">
            <w:pPr>
              <w:spacing w:line="276" w:lineRule="auto"/>
              <w:rPr>
                <w:rFonts w:cs="Arial"/>
                <w:snapToGrid w:val="0"/>
                <w:color w:val="000000"/>
                <w:highlight w:val="green"/>
              </w:rPr>
            </w:pPr>
            <w:r>
              <w:rPr>
                <w:rFonts w:cs="Arial"/>
                <w:snapToGrid w:val="0"/>
                <w:color w:val="000000"/>
                <w:highlight w:val="green"/>
              </w:rPr>
              <w:t>TCAFE_B_LPG_Status</w:t>
            </w:r>
          </w:p>
        </w:tc>
        <w:tc>
          <w:tcPr>
            <w:tcW w:w="1847" w:type="pct"/>
            <w:tcBorders>
              <w:top w:val="single" w:sz="4" w:space="0" w:color="auto"/>
              <w:left w:val="single" w:sz="4" w:space="0" w:color="auto"/>
              <w:bottom w:val="single" w:sz="4" w:space="0" w:color="auto"/>
              <w:right w:val="single" w:sz="4" w:space="0" w:color="auto"/>
            </w:tcBorders>
            <w:hideMark/>
          </w:tcPr>
          <w:p w:rsidR="006101E6" w:rsidRDefault="006101E6">
            <w:pPr>
              <w:spacing w:line="276" w:lineRule="auto"/>
              <w:rPr>
                <w:rFonts w:cs="Arial"/>
                <w:color w:val="000000"/>
                <w:highlight w:val="green"/>
              </w:rPr>
            </w:pPr>
            <w:r>
              <w:rPr>
                <w:rFonts w:cs="Arial"/>
                <w:color w:val="000000"/>
                <w:highlight w:val="green"/>
              </w:rPr>
              <w:t>Output variable stored in battery backed memory and used as a state indication for TCAFE B LPG Status :</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701"/>
              <w:gridCol w:w="1109"/>
              <w:gridCol w:w="568"/>
              <w:gridCol w:w="568"/>
              <w:gridCol w:w="939"/>
            </w:tblGrid>
            <w:tr w:rsidR="006101E6">
              <w:tc>
                <w:tcPr>
                  <w:tcW w:w="787" w:type="dxa"/>
                  <w:tcBorders>
                    <w:top w:val="single" w:sz="4" w:space="0" w:color="auto"/>
                    <w:left w:val="single" w:sz="4" w:space="0" w:color="auto"/>
                    <w:bottom w:val="single" w:sz="4" w:space="0" w:color="auto"/>
                    <w:right w:val="single" w:sz="4" w:space="0" w:color="auto"/>
                  </w:tcBorders>
                  <w:hideMark/>
                </w:tcPr>
                <w:p w:rsidR="006101E6" w:rsidRDefault="006101E6">
                  <w:pPr>
                    <w:spacing w:line="276" w:lineRule="auto"/>
                    <w:jc w:val="center"/>
                    <w:rPr>
                      <w:rFonts w:cs="Arial"/>
                      <w:color w:val="000000"/>
                      <w:highlight w:val="green"/>
                    </w:rPr>
                  </w:pPr>
                  <w:r>
                    <w:rPr>
                      <w:rFonts w:cs="Arial"/>
                      <w:color w:val="000000"/>
                      <w:highlight w:val="green"/>
                    </w:rPr>
                    <w:t>Status</w:t>
                  </w:r>
                </w:p>
              </w:tc>
              <w:tc>
                <w:tcPr>
                  <w:tcW w:w="1170" w:type="dxa"/>
                  <w:tcBorders>
                    <w:top w:val="single" w:sz="4" w:space="0" w:color="auto"/>
                    <w:left w:val="single" w:sz="4" w:space="0" w:color="auto"/>
                    <w:bottom w:val="single" w:sz="4" w:space="0" w:color="auto"/>
                    <w:right w:val="single" w:sz="4" w:space="0" w:color="auto"/>
                  </w:tcBorders>
                  <w:hideMark/>
                </w:tcPr>
                <w:p w:rsidR="006101E6" w:rsidRDefault="006101E6">
                  <w:pPr>
                    <w:spacing w:line="276" w:lineRule="auto"/>
                    <w:jc w:val="center"/>
                    <w:rPr>
                      <w:rFonts w:cs="Arial"/>
                      <w:color w:val="000000"/>
                      <w:highlight w:val="green"/>
                    </w:rPr>
                  </w:pPr>
                  <w:r>
                    <w:rPr>
                      <w:rFonts w:cs="Arial"/>
                      <w:color w:val="000000"/>
                      <w:highlight w:val="green"/>
                    </w:rPr>
                    <w:t>Accumulate</w:t>
                  </w:r>
                </w:p>
              </w:tc>
              <w:tc>
                <w:tcPr>
                  <w:tcW w:w="900" w:type="dxa"/>
                  <w:tcBorders>
                    <w:top w:val="single" w:sz="4" w:space="0" w:color="auto"/>
                    <w:left w:val="single" w:sz="4" w:space="0" w:color="auto"/>
                    <w:bottom w:val="single" w:sz="4" w:space="0" w:color="auto"/>
                    <w:right w:val="single" w:sz="4" w:space="0" w:color="auto"/>
                  </w:tcBorders>
                  <w:hideMark/>
                </w:tcPr>
                <w:p w:rsidR="006101E6" w:rsidRDefault="006101E6">
                  <w:pPr>
                    <w:spacing w:line="276" w:lineRule="auto"/>
                    <w:jc w:val="center"/>
                    <w:rPr>
                      <w:rFonts w:cs="Arial"/>
                      <w:color w:val="000000"/>
                      <w:highlight w:val="green"/>
                    </w:rPr>
                  </w:pPr>
                  <w:r>
                    <w:rPr>
                      <w:rFonts w:cs="Arial"/>
                      <w:color w:val="000000"/>
                      <w:highlight w:val="green"/>
                    </w:rPr>
                    <w:t>OK Held (.25-2 s)</w:t>
                  </w:r>
                </w:p>
              </w:tc>
              <w:tc>
                <w:tcPr>
                  <w:tcW w:w="810" w:type="dxa"/>
                  <w:tcBorders>
                    <w:top w:val="single" w:sz="4" w:space="0" w:color="auto"/>
                    <w:left w:val="single" w:sz="4" w:space="0" w:color="auto"/>
                    <w:bottom w:val="single" w:sz="4" w:space="0" w:color="auto"/>
                    <w:right w:val="single" w:sz="4" w:space="0" w:color="auto"/>
                  </w:tcBorders>
                  <w:hideMark/>
                </w:tcPr>
                <w:p w:rsidR="006101E6" w:rsidRDefault="006101E6">
                  <w:pPr>
                    <w:spacing w:line="276" w:lineRule="auto"/>
                    <w:jc w:val="center"/>
                    <w:rPr>
                      <w:rFonts w:cs="Arial"/>
                      <w:color w:val="000000"/>
                      <w:highlight w:val="green"/>
                    </w:rPr>
                  </w:pPr>
                  <w:r>
                    <w:rPr>
                      <w:rFonts w:cs="Arial"/>
                      <w:color w:val="000000"/>
                      <w:highlight w:val="green"/>
                    </w:rPr>
                    <w:t>OK Held (&gt;2 s)</w:t>
                  </w:r>
                </w:p>
              </w:tc>
              <w:tc>
                <w:tcPr>
                  <w:tcW w:w="1052" w:type="dxa"/>
                  <w:tcBorders>
                    <w:top w:val="single" w:sz="4" w:space="0" w:color="auto"/>
                    <w:left w:val="single" w:sz="4" w:space="0" w:color="auto"/>
                    <w:bottom w:val="single" w:sz="4" w:space="0" w:color="auto"/>
                    <w:right w:val="single" w:sz="4" w:space="0" w:color="auto"/>
                  </w:tcBorders>
                  <w:hideMark/>
                </w:tcPr>
                <w:p w:rsidR="006101E6" w:rsidRDefault="006101E6">
                  <w:pPr>
                    <w:spacing w:line="276" w:lineRule="auto"/>
                    <w:jc w:val="center"/>
                    <w:rPr>
                      <w:rFonts w:cs="Arial"/>
                      <w:color w:val="000000"/>
                      <w:highlight w:val="green"/>
                    </w:rPr>
                  </w:pPr>
                  <w:r>
                    <w:rPr>
                      <w:rFonts w:cs="Arial"/>
                      <w:color w:val="000000"/>
                      <w:highlight w:val="green"/>
                    </w:rPr>
                    <w:t>OK</w:t>
                  </w:r>
                </w:p>
                <w:p w:rsidR="006101E6" w:rsidRDefault="006101E6">
                  <w:pPr>
                    <w:spacing w:line="276" w:lineRule="auto"/>
                    <w:jc w:val="center"/>
                    <w:rPr>
                      <w:rFonts w:cs="Arial"/>
                      <w:color w:val="000000"/>
                      <w:highlight w:val="green"/>
                    </w:rPr>
                  </w:pPr>
                  <w:r>
                    <w:rPr>
                      <w:rFonts w:cs="Arial"/>
                      <w:color w:val="000000"/>
                      <w:highlight w:val="green"/>
                    </w:rPr>
                    <w:t>Released after Reset</w:t>
                  </w:r>
                </w:p>
              </w:tc>
            </w:tr>
            <w:tr w:rsidR="006101E6">
              <w:tc>
                <w:tcPr>
                  <w:tcW w:w="787" w:type="dxa"/>
                  <w:tcBorders>
                    <w:top w:val="single" w:sz="4" w:space="0" w:color="auto"/>
                    <w:left w:val="single" w:sz="4" w:space="0" w:color="auto"/>
                    <w:bottom w:val="single" w:sz="4" w:space="0" w:color="auto"/>
                    <w:right w:val="single" w:sz="4" w:space="0" w:color="auto"/>
                  </w:tcBorders>
                  <w:hideMark/>
                </w:tcPr>
                <w:p w:rsidR="006101E6" w:rsidRDefault="006101E6">
                  <w:pPr>
                    <w:spacing w:line="276" w:lineRule="auto"/>
                    <w:jc w:val="center"/>
                    <w:rPr>
                      <w:rFonts w:cs="Arial"/>
                      <w:color w:val="000000"/>
                      <w:highlight w:val="green"/>
                    </w:rPr>
                  </w:pPr>
                  <w:r>
                    <w:rPr>
                      <w:rFonts w:cs="Arial"/>
                      <w:color w:val="000000"/>
                      <w:highlight w:val="green"/>
                    </w:rPr>
                    <w:t>0</w:t>
                  </w:r>
                </w:p>
              </w:tc>
              <w:tc>
                <w:tcPr>
                  <w:tcW w:w="1170" w:type="dxa"/>
                  <w:tcBorders>
                    <w:top w:val="single" w:sz="4" w:space="0" w:color="auto"/>
                    <w:left w:val="single" w:sz="4" w:space="0" w:color="auto"/>
                    <w:bottom w:val="single" w:sz="4" w:space="0" w:color="auto"/>
                    <w:right w:val="single" w:sz="4" w:space="0" w:color="auto"/>
                  </w:tcBorders>
                  <w:hideMark/>
                </w:tcPr>
                <w:p w:rsidR="006101E6" w:rsidRDefault="006101E6">
                  <w:pPr>
                    <w:spacing w:line="276" w:lineRule="auto"/>
                    <w:jc w:val="center"/>
                    <w:rPr>
                      <w:rFonts w:cs="Arial"/>
                      <w:color w:val="000000"/>
                      <w:highlight w:val="green"/>
                    </w:rPr>
                  </w:pPr>
                  <w:r>
                    <w:rPr>
                      <w:rFonts w:cs="Arial"/>
                      <w:color w:val="000000"/>
                      <w:highlight w:val="green"/>
                    </w:rPr>
                    <w:t>Yes</w:t>
                  </w:r>
                </w:p>
              </w:tc>
              <w:tc>
                <w:tcPr>
                  <w:tcW w:w="900" w:type="dxa"/>
                  <w:tcBorders>
                    <w:top w:val="single" w:sz="4" w:space="0" w:color="auto"/>
                    <w:left w:val="single" w:sz="4" w:space="0" w:color="auto"/>
                    <w:bottom w:val="single" w:sz="4" w:space="0" w:color="auto"/>
                    <w:right w:val="single" w:sz="4" w:space="0" w:color="auto"/>
                  </w:tcBorders>
                  <w:hideMark/>
                </w:tcPr>
                <w:p w:rsidR="006101E6" w:rsidRDefault="006101E6">
                  <w:pPr>
                    <w:spacing w:line="276" w:lineRule="auto"/>
                    <w:jc w:val="center"/>
                    <w:rPr>
                      <w:rFonts w:cs="Arial"/>
                      <w:color w:val="000000"/>
                      <w:highlight w:val="green"/>
                    </w:rPr>
                  </w:pPr>
                  <w:r>
                    <w:rPr>
                      <w:rFonts w:cs="Arial"/>
                      <w:color w:val="000000"/>
                      <w:highlight w:val="green"/>
                    </w:rPr>
                    <w:t>No</w:t>
                  </w:r>
                </w:p>
              </w:tc>
              <w:tc>
                <w:tcPr>
                  <w:tcW w:w="810" w:type="dxa"/>
                  <w:tcBorders>
                    <w:top w:val="single" w:sz="4" w:space="0" w:color="auto"/>
                    <w:left w:val="single" w:sz="4" w:space="0" w:color="auto"/>
                    <w:bottom w:val="single" w:sz="4" w:space="0" w:color="auto"/>
                    <w:right w:val="single" w:sz="4" w:space="0" w:color="auto"/>
                  </w:tcBorders>
                  <w:hideMark/>
                </w:tcPr>
                <w:p w:rsidR="006101E6" w:rsidRDefault="006101E6">
                  <w:pPr>
                    <w:spacing w:line="276" w:lineRule="auto"/>
                    <w:jc w:val="center"/>
                    <w:rPr>
                      <w:rFonts w:cs="Arial"/>
                      <w:color w:val="000000"/>
                      <w:highlight w:val="green"/>
                    </w:rPr>
                  </w:pPr>
                  <w:r>
                    <w:rPr>
                      <w:rFonts w:cs="Arial"/>
                      <w:color w:val="000000"/>
                      <w:highlight w:val="green"/>
                    </w:rPr>
                    <w:t>No</w:t>
                  </w:r>
                </w:p>
              </w:tc>
              <w:tc>
                <w:tcPr>
                  <w:tcW w:w="1052" w:type="dxa"/>
                  <w:tcBorders>
                    <w:top w:val="single" w:sz="4" w:space="0" w:color="auto"/>
                    <w:left w:val="single" w:sz="4" w:space="0" w:color="auto"/>
                    <w:bottom w:val="single" w:sz="4" w:space="0" w:color="auto"/>
                    <w:right w:val="single" w:sz="4" w:space="0" w:color="auto"/>
                  </w:tcBorders>
                  <w:hideMark/>
                </w:tcPr>
                <w:p w:rsidR="006101E6" w:rsidRDefault="006101E6">
                  <w:pPr>
                    <w:spacing w:line="276" w:lineRule="auto"/>
                    <w:jc w:val="center"/>
                    <w:rPr>
                      <w:rFonts w:cs="Arial"/>
                      <w:color w:val="000000"/>
                      <w:highlight w:val="green"/>
                    </w:rPr>
                  </w:pPr>
                  <w:r>
                    <w:rPr>
                      <w:rFonts w:cs="Arial"/>
                      <w:color w:val="000000"/>
                      <w:highlight w:val="green"/>
                    </w:rPr>
                    <w:t>Don’t Care</w:t>
                  </w:r>
                </w:p>
              </w:tc>
            </w:tr>
            <w:tr w:rsidR="006101E6">
              <w:tc>
                <w:tcPr>
                  <w:tcW w:w="787" w:type="dxa"/>
                  <w:tcBorders>
                    <w:top w:val="single" w:sz="4" w:space="0" w:color="auto"/>
                    <w:left w:val="single" w:sz="4" w:space="0" w:color="auto"/>
                    <w:bottom w:val="single" w:sz="4" w:space="0" w:color="auto"/>
                    <w:right w:val="single" w:sz="4" w:space="0" w:color="auto"/>
                  </w:tcBorders>
                  <w:hideMark/>
                </w:tcPr>
                <w:p w:rsidR="006101E6" w:rsidRDefault="006101E6">
                  <w:pPr>
                    <w:spacing w:line="276" w:lineRule="auto"/>
                    <w:jc w:val="center"/>
                    <w:rPr>
                      <w:rFonts w:cs="Arial"/>
                      <w:color w:val="000000"/>
                      <w:highlight w:val="green"/>
                    </w:rPr>
                  </w:pPr>
                  <w:r>
                    <w:rPr>
                      <w:rFonts w:cs="Arial"/>
                      <w:color w:val="000000"/>
                      <w:highlight w:val="green"/>
                    </w:rPr>
                    <w:t>1</w:t>
                  </w:r>
                </w:p>
              </w:tc>
              <w:tc>
                <w:tcPr>
                  <w:tcW w:w="1170" w:type="dxa"/>
                  <w:tcBorders>
                    <w:top w:val="single" w:sz="4" w:space="0" w:color="auto"/>
                    <w:left w:val="single" w:sz="4" w:space="0" w:color="auto"/>
                    <w:bottom w:val="single" w:sz="4" w:space="0" w:color="auto"/>
                    <w:right w:val="single" w:sz="4" w:space="0" w:color="auto"/>
                  </w:tcBorders>
                  <w:hideMark/>
                </w:tcPr>
                <w:p w:rsidR="006101E6" w:rsidRDefault="006101E6">
                  <w:pPr>
                    <w:spacing w:line="276" w:lineRule="auto"/>
                    <w:jc w:val="center"/>
                    <w:rPr>
                      <w:rFonts w:cs="Arial"/>
                      <w:color w:val="000000"/>
                      <w:highlight w:val="green"/>
                    </w:rPr>
                  </w:pPr>
                  <w:r>
                    <w:rPr>
                      <w:rFonts w:cs="Arial"/>
                      <w:color w:val="000000"/>
                      <w:highlight w:val="green"/>
                    </w:rPr>
                    <w:t>Yes</w:t>
                  </w:r>
                </w:p>
              </w:tc>
              <w:tc>
                <w:tcPr>
                  <w:tcW w:w="900" w:type="dxa"/>
                  <w:tcBorders>
                    <w:top w:val="single" w:sz="4" w:space="0" w:color="auto"/>
                    <w:left w:val="single" w:sz="4" w:space="0" w:color="auto"/>
                    <w:bottom w:val="single" w:sz="4" w:space="0" w:color="auto"/>
                    <w:right w:val="single" w:sz="4" w:space="0" w:color="auto"/>
                  </w:tcBorders>
                  <w:hideMark/>
                </w:tcPr>
                <w:p w:rsidR="006101E6" w:rsidRDefault="006101E6">
                  <w:pPr>
                    <w:spacing w:line="276" w:lineRule="auto"/>
                    <w:jc w:val="center"/>
                    <w:rPr>
                      <w:rFonts w:cs="Arial"/>
                      <w:color w:val="000000"/>
                      <w:highlight w:val="green"/>
                    </w:rPr>
                  </w:pPr>
                  <w:r>
                    <w:rPr>
                      <w:rFonts w:cs="Arial"/>
                      <w:color w:val="000000"/>
                      <w:highlight w:val="green"/>
                    </w:rPr>
                    <w:t>Yes</w:t>
                  </w:r>
                </w:p>
              </w:tc>
              <w:tc>
                <w:tcPr>
                  <w:tcW w:w="810" w:type="dxa"/>
                  <w:tcBorders>
                    <w:top w:val="single" w:sz="4" w:space="0" w:color="auto"/>
                    <w:left w:val="single" w:sz="4" w:space="0" w:color="auto"/>
                    <w:bottom w:val="single" w:sz="4" w:space="0" w:color="auto"/>
                    <w:right w:val="single" w:sz="4" w:space="0" w:color="auto"/>
                  </w:tcBorders>
                  <w:hideMark/>
                </w:tcPr>
                <w:p w:rsidR="006101E6" w:rsidRDefault="006101E6">
                  <w:pPr>
                    <w:spacing w:line="276" w:lineRule="auto"/>
                    <w:jc w:val="center"/>
                    <w:rPr>
                      <w:rFonts w:cs="Arial"/>
                      <w:color w:val="000000"/>
                      <w:highlight w:val="green"/>
                    </w:rPr>
                  </w:pPr>
                  <w:r>
                    <w:rPr>
                      <w:rFonts w:cs="Arial"/>
                      <w:color w:val="000000"/>
                      <w:highlight w:val="green"/>
                    </w:rPr>
                    <w:t>No</w:t>
                  </w:r>
                </w:p>
              </w:tc>
              <w:tc>
                <w:tcPr>
                  <w:tcW w:w="1052" w:type="dxa"/>
                  <w:tcBorders>
                    <w:top w:val="single" w:sz="4" w:space="0" w:color="auto"/>
                    <w:left w:val="single" w:sz="4" w:space="0" w:color="auto"/>
                    <w:bottom w:val="single" w:sz="4" w:space="0" w:color="auto"/>
                    <w:right w:val="single" w:sz="4" w:space="0" w:color="auto"/>
                  </w:tcBorders>
                  <w:hideMark/>
                </w:tcPr>
                <w:p w:rsidR="006101E6" w:rsidRDefault="006101E6">
                  <w:pPr>
                    <w:spacing w:line="276" w:lineRule="auto"/>
                    <w:jc w:val="center"/>
                    <w:rPr>
                      <w:rFonts w:cs="Arial"/>
                      <w:color w:val="000000"/>
                      <w:highlight w:val="green"/>
                    </w:rPr>
                  </w:pPr>
                  <w:r>
                    <w:rPr>
                      <w:rFonts w:cs="Arial"/>
                      <w:color w:val="000000"/>
                      <w:highlight w:val="green"/>
                    </w:rPr>
                    <w:t>NA</w:t>
                  </w:r>
                </w:p>
              </w:tc>
            </w:tr>
            <w:tr w:rsidR="006101E6">
              <w:tc>
                <w:tcPr>
                  <w:tcW w:w="787" w:type="dxa"/>
                  <w:tcBorders>
                    <w:top w:val="single" w:sz="4" w:space="0" w:color="auto"/>
                    <w:left w:val="single" w:sz="4" w:space="0" w:color="auto"/>
                    <w:bottom w:val="single" w:sz="4" w:space="0" w:color="auto"/>
                    <w:right w:val="single" w:sz="4" w:space="0" w:color="auto"/>
                  </w:tcBorders>
                  <w:hideMark/>
                </w:tcPr>
                <w:p w:rsidR="006101E6" w:rsidRDefault="006101E6">
                  <w:pPr>
                    <w:spacing w:line="276" w:lineRule="auto"/>
                    <w:jc w:val="center"/>
                    <w:rPr>
                      <w:rFonts w:cs="Arial"/>
                      <w:color w:val="000000"/>
                      <w:highlight w:val="green"/>
                    </w:rPr>
                  </w:pPr>
                  <w:r>
                    <w:rPr>
                      <w:rFonts w:cs="Arial"/>
                      <w:color w:val="000000"/>
                      <w:highlight w:val="green"/>
                    </w:rPr>
                    <w:t>2</w:t>
                  </w:r>
                </w:p>
              </w:tc>
              <w:tc>
                <w:tcPr>
                  <w:tcW w:w="1170" w:type="dxa"/>
                  <w:tcBorders>
                    <w:top w:val="single" w:sz="4" w:space="0" w:color="auto"/>
                    <w:left w:val="single" w:sz="4" w:space="0" w:color="auto"/>
                    <w:bottom w:val="single" w:sz="4" w:space="0" w:color="auto"/>
                    <w:right w:val="single" w:sz="4" w:space="0" w:color="auto"/>
                  </w:tcBorders>
                  <w:hideMark/>
                </w:tcPr>
                <w:p w:rsidR="006101E6" w:rsidRDefault="006101E6">
                  <w:pPr>
                    <w:spacing w:line="276" w:lineRule="auto"/>
                    <w:jc w:val="center"/>
                    <w:rPr>
                      <w:rFonts w:cs="Arial"/>
                      <w:color w:val="000000"/>
                      <w:highlight w:val="green"/>
                    </w:rPr>
                  </w:pPr>
                  <w:r>
                    <w:rPr>
                      <w:rFonts w:cs="Arial"/>
                      <w:color w:val="000000"/>
                      <w:highlight w:val="green"/>
                    </w:rPr>
                    <w:t>No</w:t>
                  </w:r>
                </w:p>
              </w:tc>
              <w:tc>
                <w:tcPr>
                  <w:tcW w:w="900" w:type="dxa"/>
                  <w:tcBorders>
                    <w:top w:val="single" w:sz="4" w:space="0" w:color="auto"/>
                    <w:left w:val="single" w:sz="4" w:space="0" w:color="auto"/>
                    <w:bottom w:val="single" w:sz="4" w:space="0" w:color="auto"/>
                    <w:right w:val="single" w:sz="4" w:space="0" w:color="auto"/>
                  </w:tcBorders>
                  <w:hideMark/>
                </w:tcPr>
                <w:p w:rsidR="006101E6" w:rsidRDefault="006101E6">
                  <w:pPr>
                    <w:spacing w:line="276" w:lineRule="auto"/>
                    <w:jc w:val="center"/>
                    <w:rPr>
                      <w:rFonts w:cs="Arial"/>
                      <w:color w:val="000000"/>
                      <w:highlight w:val="green"/>
                    </w:rPr>
                  </w:pPr>
                  <w:r>
                    <w:rPr>
                      <w:rFonts w:cs="Arial"/>
                      <w:color w:val="000000"/>
                      <w:highlight w:val="green"/>
                    </w:rPr>
                    <w:t>No</w:t>
                  </w:r>
                </w:p>
              </w:tc>
              <w:tc>
                <w:tcPr>
                  <w:tcW w:w="810" w:type="dxa"/>
                  <w:tcBorders>
                    <w:top w:val="single" w:sz="4" w:space="0" w:color="auto"/>
                    <w:left w:val="single" w:sz="4" w:space="0" w:color="auto"/>
                    <w:bottom w:val="single" w:sz="4" w:space="0" w:color="auto"/>
                    <w:right w:val="single" w:sz="4" w:space="0" w:color="auto"/>
                  </w:tcBorders>
                  <w:hideMark/>
                </w:tcPr>
                <w:p w:rsidR="006101E6" w:rsidRDefault="006101E6">
                  <w:pPr>
                    <w:spacing w:line="276" w:lineRule="auto"/>
                    <w:jc w:val="center"/>
                    <w:rPr>
                      <w:rFonts w:cs="Arial"/>
                      <w:color w:val="000000"/>
                      <w:highlight w:val="green"/>
                    </w:rPr>
                  </w:pPr>
                  <w:r>
                    <w:rPr>
                      <w:rFonts w:cs="Arial"/>
                      <w:color w:val="000000"/>
                      <w:highlight w:val="green"/>
                    </w:rPr>
                    <w:t>Yes</w:t>
                  </w:r>
                </w:p>
              </w:tc>
              <w:tc>
                <w:tcPr>
                  <w:tcW w:w="1052" w:type="dxa"/>
                  <w:tcBorders>
                    <w:top w:val="single" w:sz="4" w:space="0" w:color="auto"/>
                    <w:left w:val="single" w:sz="4" w:space="0" w:color="auto"/>
                    <w:bottom w:val="single" w:sz="4" w:space="0" w:color="auto"/>
                    <w:right w:val="single" w:sz="4" w:space="0" w:color="auto"/>
                  </w:tcBorders>
                  <w:hideMark/>
                </w:tcPr>
                <w:p w:rsidR="006101E6" w:rsidRDefault="006101E6">
                  <w:pPr>
                    <w:spacing w:line="276" w:lineRule="auto"/>
                    <w:jc w:val="center"/>
                    <w:rPr>
                      <w:rFonts w:cs="Arial"/>
                      <w:color w:val="000000"/>
                      <w:highlight w:val="green"/>
                    </w:rPr>
                  </w:pPr>
                  <w:r>
                    <w:rPr>
                      <w:rFonts w:cs="Arial"/>
                      <w:color w:val="000000"/>
                      <w:highlight w:val="green"/>
                    </w:rPr>
                    <w:t>NA</w:t>
                  </w:r>
                </w:p>
              </w:tc>
            </w:tr>
          </w:tbl>
          <w:p w:rsidR="006101E6" w:rsidRDefault="006101E6">
            <w:pPr>
              <w:spacing w:line="276" w:lineRule="auto"/>
              <w:rPr>
                <w:rFonts w:cs="Arial"/>
                <w:color w:val="000000"/>
                <w:highlight w:val="green"/>
              </w:rPr>
            </w:pPr>
          </w:p>
        </w:tc>
        <w:tc>
          <w:tcPr>
            <w:tcW w:w="1051" w:type="pct"/>
            <w:tcBorders>
              <w:top w:val="single" w:sz="4" w:space="0" w:color="auto"/>
              <w:left w:val="single" w:sz="4" w:space="0" w:color="auto"/>
              <w:bottom w:val="single" w:sz="4" w:space="0" w:color="auto"/>
              <w:right w:val="single" w:sz="4" w:space="0" w:color="auto"/>
            </w:tcBorders>
            <w:vAlign w:val="center"/>
            <w:hideMark/>
          </w:tcPr>
          <w:p w:rsidR="006101E6" w:rsidRDefault="006101E6">
            <w:pPr>
              <w:spacing w:line="276" w:lineRule="auto"/>
              <w:jc w:val="center"/>
              <w:rPr>
                <w:rFonts w:cs="Arial"/>
                <w:color w:val="000000"/>
                <w:highlight w:val="green"/>
              </w:rPr>
            </w:pPr>
            <w:r>
              <w:rPr>
                <w:rFonts w:cs="Arial"/>
                <w:color w:val="000000"/>
                <w:highlight w:val="green"/>
              </w:rPr>
              <w:t>TCAFE_B_LPG_Status_EE</w:t>
            </w:r>
          </w:p>
        </w:tc>
        <w:tc>
          <w:tcPr>
            <w:tcW w:w="1051" w:type="pct"/>
            <w:tcBorders>
              <w:top w:val="single" w:sz="4" w:space="0" w:color="auto"/>
              <w:left w:val="single" w:sz="4" w:space="0" w:color="auto"/>
              <w:bottom w:val="single" w:sz="4" w:space="0" w:color="auto"/>
              <w:right w:val="single" w:sz="4" w:space="0" w:color="auto"/>
            </w:tcBorders>
            <w:vAlign w:val="center"/>
            <w:hideMark/>
          </w:tcPr>
          <w:p w:rsidR="006101E6" w:rsidRDefault="006101E6">
            <w:pPr>
              <w:spacing w:line="276" w:lineRule="auto"/>
              <w:jc w:val="center"/>
              <w:rPr>
                <w:rFonts w:cs="Arial"/>
                <w:color w:val="000000"/>
                <w:highlight w:val="green"/>
              </w:rPr>
            </w:pPr>
            <w:r>
              <w:rPr>
                <w:rFonts w:cs="Arial"/>
                <w:color w:val="000000"/>
                <w:highlight w:val="green"/>
              </w:rPr>
              <w:t>TCAFE_B_LPG_Status_EE</w:t>
            </w:r>
          </w:p>
        </w:tc>
      </w:tr>
      <w:tr w:rsidR="006101E6" w:rsidTr="009F492D">
        <w:trPr>
          <w:cantSplit/>
          <w:trHeight w:val="212"/>
          <w:jc w:val="center"/>
        </w:trPr>
        <w:tc>
          <w:tcPr>
            <w:tcW w:w="1051" w:type="pct"/>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rPr>
                <w:rFonts w:cs="Arial"/>
                <w:color w:val="000000"/>
              </w:rPr>
            </w:pPr>
            <w:r>
              <w:rPr>
                <w:rFonts w:cs="Arial"/>
                <w:color w:val="000000"/>
              </w:rPr>
              <w:t>TCAFE_B_Status_EE</w:t>
            </w:r>
          </w:p>
        </w:tc>
        <w:tc>
          <w:tcPr>
            <w:tcW w:w="1847" w:type="pct"/>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rPr>
                <w:rFonts w:cs="Arial"/>
                <w:color w:val="000000"/>
              </w:rPr>
            </w:pPr>
            <w:r>
              <w:rPr>
                <w:rFonts w:cs="Arial"/>
                <w:color w:val="000000"/>
              </w:rPr>
              <w:t>Internal variable stored in EEPROM (NVM) and used as a state indication for TCAFE B Status :</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745"/>
              <w:gridCol w:w="1093"/>
              <w:gridCol w:w="600"/>
              <w:gridCol w:w="600"/>
              <w:gridCol w:w="847"/>
            </w:tblGrid>
            <w:tr w:rsidR="006101E6">
              <w:tc>
                <w:tcPr>
                  <w:tcW w:w="787"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Status</w:t>
                  </w:r>
                </w:p>
              </w:tc>
              <w:tc>
                <w:tcPr>
                  <w:tcW w:w="117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sz w:val="18"/>
                      <w:szCs w:val="18"/>
                    </w:rPr>
                  </w:pPr>
                  <w:r>
                    <w:rPr>
                      <w:rFonts w:cs="Arial"/>
                      <w:color w:val="000000"/>
                      <w:sz w:val="18"/>
                      <w:szCs w:val="18"/>
                    </w:rPr>
                    <w:t>Accumulate</w:t>
                  </w:r>
                </w:p>
              </w:tc>
              <w:tc>
                <w:tcPr>
                  <w:tcW w:w="90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 xml:space="preserve">OK Held </w:t>
                  </w:r>
                  <w:r>
                    <w:rPr>
                      <w:rFonts w:cs="Arial"/>
                      <w:color w:val="000000"/>
                      <w:sz w:val="18"/>
                      <w:szCs w:val="18"/>
                    </w:rPr>
                    <w:t>(.25-2 s)</w:t>
                  </w:r>
                </w:p>
              </w:tc>
              <w:tc>
                <w:tcPr>
                  <w:tcW w:w="81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OK Held (&gt;2 s)</w:t>
                  </w:r>
                </w:p>
              </w:tc>
              <w:tc>
                <w:tcPr>
                  <w:tcW w:w="1052"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OK</w:t>
                  </w:r>
                </w:p>
                <w:p w:rsidR="006101E6" w:rsidRDefault="006101E6">
                  <w:pPr>
                    <w:spacing w:line="256" w:lineRule="auto"/>
                    <w:jc w:val="center"/>
                    <w:rPr>
                      <w:rFonts w:cs="Arial"/>
                      <w:color w:val="000000"/>
                      <w:sz w:val="16"/>
                      <w:szCs w:val="16"/>
                    </w:rPr>
                  </w:pPr>
                  <w:r>
                    <w:rPr>
                      <w:rFonts w:cs="Arial"/>
                      <w:color w:val="000000"/>
                      <w:sz w:val="16"/>
                      <w:szCs w:val="16"/>
                    </w:rPr>
                    <w:t>Released after Reset</w:t>
                  </w:r>
                </w:p>
              </w:tc>
            </w:tr>
            <w:tr w:rsidR="006101E6">
              <w:tc>
                <w:tcPr>
                  <w:tcW w:w="787"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0</w:t>
                  </w:r>
                </w:p>
              </w:tc>
              <w:tc>
                <w:tcPr>
                  <w:tcW w:w="117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Yes</w:t>
                  </w:r>
                </w:p>
              </w:tc>
              <w:tc>
                <w:tcPr>
                  <w:tcW w:w="90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No</w:t>
                  </w:r>
                </w:p>
              </w:tc>
              <w:tc>
                <w:tcPr>
                  <w:tcW w:w="81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No</w:t>
                  </w:r>
                </w:p>
              </w:tc>
              <w:tc>
                <w:tcPr>
                  <w:tcW w:w="1052"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sz w:val="16"/>
                      <w:szCs w:val="16"/>
                    </w:rPr>
                  </w:pPr>
                  <w:r>
                    <w:rPr>
                      <w:rFonts w:cs="Arial"/>
                      <w:color w:val="000000"/>
                      <w:sz w:val="16"/>
                      <w:szCs w:val="16"/>
                    </w:rPr>
                    <w:t>Don’t Care</w:t>
                  </w:r>
                </w:p>
              </w:tc>
            </w:tr>
            <w:tr w:rsidR="006101E6">
              <w:tc>
                <w:tcPr>
                  <w:tcW w:w="787"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1</w:t>
                  </w:r>
                </w:p>
              </w:tc>
              <w:tc>
                <w:tcPr>
                  <w:tcW w:w="117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Yes</w:t>
                  </w:r>
                </w:p>
              </w:tc>
              <w:tc>
                <w:tcPr>
                  <w:tcW w:w="90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Yes</w:t>
                  </w:r>
                </w:p>
              </w:tc>
              <w:tc>
                <w:tcPr>
                  <w:tcW w:w="81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No</w:t>
                  </w:r>
                </w:p>
              </w:tc>
              <w:tc>
                <w:tcPr>
                  <w:tcW w:w="1052"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NA</w:t>
                  </w:r>
                </w:p>
              </w:tc>
            </w:tr>
            <w:tr w:rsidR="006101E6">
              <w:tc>
                <w:tcPr>
                  <w:tcW w:w="787"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2</w:t>
                  </w:r>
                </w:p>
              </w:tc>
              <w:tc>
                <w:tcPr>
                  <w:tcW w:w="117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No</w:t>
                  </w:r>
                </w:p>
              </w:tc>
              <w:tc>
                <w:tcPr>
                  <w:tcW w:w="90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No</w:t>
                  </w:r>
                </w:p>
              </w:tc>
              <w:tc>
                <w:tcPr>
                  <w:tcW w:w="81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Yes</w:t>
                  </w:r>
                </w:p>
              </w:tc>
              <w:tc>
                <w:tcPr>
                  <w:tcW w:w="1052"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NA</w:t>
                  </w:r>
                </w:p>
              </w:tc>
            </w:tr>
          </w:tbl>
          <w:p w:rsidR="006101E6" w:rsidRDefault="006101E6">
            <w:pPr>
              <w:spacing w:line="256" w:lineRule="auto"/>
              <w:rPr>
                <w:rFonts w:cs="Arial"/>
                <w:color w:val="000000"/>
              </w:rPr>
            </w:pPr>
            <w:r>
              <w:rPr>
                <w:rFonts w:cs="Arial"/>
                <w:color w:val="000000"/>
              </w:rPr>
              <w:t xml:space="preserve">  Initial value programmed is 0.          </w:t>
            </w:r>
          </w:p>
        </w:tc>
        <w:tc>
          <w:tcPr>
            <w:tcW w:w="1051" w:type="pct"/>
            <w:tcBorders>
              <w:top w:val="single" w:sz="4" w:space="0" w:color="auto"/>
              <w:left w:val="single" w:sz="4" w:space="0" w:color="auto"/>
              <w:bottom w:val="single" w:sz="4" w:space="0" w:color="auto"/>
              <w:right w:val="single" w:sz="4" w:space="0" w:color="auto"/>
            </w:tcBorders>
            <w:vAlign w:val="center"/>
            <w:hideMark/>
          </w:tcPr>
          <w:p w:rsidR="006101E6" w:rsidRDefault="006101E6">
            <w:pPr>
              <w:spacing w:line="256" w:lineRule="auto"/>
              <w:jc w:val="center"/>
              <w:rPr>
                <w:rFonts w:cs="Arial"/>
                <w:color w:val="000000"/>
              </w:rPr>
            </w:pPr>
            <w:r>
              <w:rPr>
                <w:rFonts w:cs="Arial"/>
                <w:color w:val="000000"/>
              </w:rPr>
              <w:t>Use Stored Value</w:t>
            </w:r>
          </w:p>
        </w:tc>
        <w:tc>
          <w:tcPr>
            <w:tcW w:w="1051" w:type="pct"/>
            <w:tcBorders>
              <w:top w:val="single" w:sz="4" w:space="0" w:color="auto"/>
              <w:left w:val="single" w:sz="4" w:space="0" w:color="auto"/>
              <w:bottom w:val="single" w:sz="4" w:space="0" w:color="auto"/>
              <w:right w:val="single" w:sz="4" w:space="0" w:color="auto"/>
            </w:tcBorders>
            <w:vAlign w:val="center"/>
            <w:hideMark/>
          </w:tcPr>
          <w:p w:rsidR="006101E6" w:rsidRDefault="006101E6">
            <w:pPr>
              <w:spacing w:line="256" w:lineRule="auto"/>
              <w:jc w:val="center"/>
              <w:rPr>
                <w:rFonts w:cs="Arial"/>
                <w:color w:val="000000"/>
              </w:rPr>
            </w:pPr>
            <w:r>
              <w:rPr>
                <w:rFonts w:cs="Arial"/>
                <w:color w:val="000000"/>
              </w:rPr>
              <w:t>Use Stored Value</w:t>
            </w:r>
          </w:p>
        </w:tc>
      </w:tr>
      <w:tr w:rsidR="006101E6" w:rsidTr="009F492D">
        <w:trPr>
          <w:cantSplit/>
          <w:trHeight w:val="212"/>
          <w:jc w:val="center"/>
        </w:trPr>
        <w:tc>
          <w:tcPr>
            <w:tcW w:w="1051" w:type="pct"/>
            <w:tcBorders>
              <w:top w:val="single" w:sz="4" w:space="0" w:color="auto"/>
              <w:left w:val="single" w:sz="4" w:space="0" w:color="auto"/>
              <w:bottom w:val="single" w:sz="4" w:space="0" w:color="auto"/>
              <w:right w:val="single" w:sz="4" w:space="0" w:color="auto"/>
            </w:tcBorders>
            <w:hideMark/>
          </w:tcPr>
          <w:p w:rsidR="006101E6" w:rsidRDefault="006101E6">
            <w:pPr>
              <w:spacing w:line="276" w:lineRule="auto"/>
              <w:rPr>
                <w:rFonts w:cs="Arial"/>
                <w:color w:val="000000"/>
                <w:highlight w:val="green"/>
              </w:rPr>
            </w:pPr>
            <w:r>
              <w:rPr>
                <w:rFonts w:cs="Arial"/>
                <w:color w:val="000000"/>
                <w:highlight w:val="green"/>
              </w:rPr>
              <w:t>TCAFE_B_LPG_Status_EE</w:t>
            </w:r>
          </w:p>
        </w:tc>
        <w:tc>
          <w:tcPr>
            <w:tcW w:w="1847" w:type="pct"/>
            <w:tcBorders>
              <w:top w:val="single" w:sz="4" w:space="0" w:color="auto"/>
              <w:left w:val="single" w:sz="4" w:space="0" w:color="auto"/>
              <w:bottom w:val="single" w:sz="4" w:space="0" w:color="auto"/>
              <w:right w:val="single" w:sz="4" w:space="0" w:color="auto"/>
            </w:tcBorders>
            <w:hideMark/>
          </w:tcPr>
          <w:p w:rsidR="006101E6" w:rsidRDefault="006101E6">
            <w:pPr>
              <w:spacing w:line="276" w:lineRule="auto"/>
              <w:rPr>
                <w:rFonts w:cs="Arial"/>
                <w:color w:val="000000"/>
                <w:highlight w:val="green"/>
              </w:rPr>
            </w:pPr>
            <w:r>
              <w:rPr>
                <w:rFonts w:cs="Arial"/>
                <w:color w:val="000000"/>
                <w:highlight w:val="green"/>
              </w:rPr>
              <w:t>Internal variable stored in EEPROM (NVM) and used as a state indication for TCAFE B LPG Status :</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701"/>
              <w:gridCol w:w="1109"/>
              <w:gridCol w:w="568"/>
              <w:gridCol w:w="568"/>
              <w:gridCol w:w="939"/>
            </w:tblGrid>
            <w:tr w:rsidR="006101E6">
              <w:tc>
                <w:tcPr>
                  <w:tcW w:w="787" w:type="dxa"/>
                  <w:tcBorders>
                    <w:top w:val="single" w:sz="4" w:space="0" w:color="auto"/>
                    <w:left w:val="single" w:sz="4" w:space="0" w:color="auto"/>
                    <w:bottom w:val="single" w:sz="4" w:space="0" w:color="auto"/>
                    <w:right w:val="single" w:sz="4" w:space="0" w:color="auto"/>
                  </w:tcBorders>
                  <w:hideMark/>
                </w:tcPr>
                <w:p w:rsidR="006101E6" w:rsidRDefault="006101E6">
                  <w:pPr>
                    <w:spacing w:line="276" w:lineRule="auto"/>
                    <w:jc w:val="center"/>
                    <w:rPr>
                      <w:rFonts w:cs="Arial"/>
                      <w:color w:val="000000"/>
                      <w:highlight w:val="green"/>
                    </w:rPr>
                  </w:pPr>
                  <w:r>
                    <w:rPr>
                      <w:rFonts w:cs="Arial"/>
                      <w:color w:val="000000"/>
                      <w:highlight w:val="green"/>
                    </w:rPr>
                    <w:t>Status</w:t>
                  </w:r>
                </w:p>
              </w:tc>
              <w:tc>
                <w:tcPr>
                  <w:tcW w:w="1170" w:type="dxa"/>
                  <w:tcBorders>
                    <w:top w:val="single" w:sz="4" w:space="0" w:color="auto"/>
                    <w:left w:val="single" w:sz="4" w:space="0" w:color="auto"/>
                    <w:bottom w:val="single" w:sz="4" w:space="0" w:color="auto"/>
                    <w:right w:val="single" w:sz="4" w:space="0" w:color="auto"/>
                  </w:tcBorders>
                  <w:hideMark/>
                </w:tcPr>
                <w:p w:rsidR="006101E6" w:rsidRDefault="006101E6">
                  <w:pPr>
                    <w:spacing w:line="276" w:lineRule="auto"/>
                    <w:jc w:val="center"/>
                    <w:rPr>
                      <w:rFonts w:cs="Arial"/>
                      <w:color w:val="000000"/>
                      <w:highlight w:val="green"/>
                    </w:rPr>
                  </w:pPr>
                  <w:r>
                    <w:rPr>
                      <w:rFonts w:cs="Arial"/>
                      <w:color w:val="000000"/>
                      <w:highlight w:val="green"/>
                    </w:rPr>
                    <w:t>Accumulate</w:t>
                  </w:r>
                </w:p>
              </w:tc>
              <w:tc>
                <w:tcPr>
                  <w:tcW w:w="900" w:type="dxa"/>
                  <w:tcBorders>
                    <w:top w:val="single" w:sz="4" w:space="0" w:color="auto"/>
                    <w:left w:val="single" w:sz="4" w:space="0" w:color="auto"/>
                    <w:bottom w:val="single" w:sz="4" w:space="0" w:color="auto"/>
                    <w:right w:val="single" w:sz="4" w:space="0" w:color="auto"/>
                  </w:tcBorders>
                  <w:hideMark/>
                </w:tcPr>
                <w:p w:rsidR="006101E6" w:rsidRDefault="006101E6">
                  <w:pPr>
                    <w:spacing w:line="276" w:lineRule="auto"/>
                    <w:jc w:val="center"/>
                    <w:rPr>
                      <w:rFonts w:cs="Arial"/>
                      <w:color w:val="000000"/>
                      <w:highlight w:val="green"/>
                    </w:rPr>
                  </w:pPr>
                  <w:r>
                    <w:rPr>
                      <w:rFonts w:cs="Arial"/>
                      <w:color w:val="000000"/>
                      <w:highlight w:val="green"/>
                    </w:rPr>
                    <w:t>OK Held (.25-2 s)</w:t>
                  </w:r>
                </w:p>
              </w:tc>
              <w:tc>
                <w:tcPr>
                  <w:tcW w:w="810" w:type="dxa"/>
                  <w:tcBorders>
                    <w:top w:val="single" w:sz="4" w:space="0" w:color="auto"/>
                    <w:left w:val="single" w:sz="4" w:space="0" w:color="auto"/>
                    <w:bottom w:val="single" w:sz="4" w:space="0" w:color="auto"/>
                    <w:right w:val="single" w:sz="4" w:space="0" w:color="auto"/>
                  </w:tcBorders>
                  <w:hideMark/>
                </w:tcPr>
                <w:p w:rsidR="006101E6" w:rsidRDefault="006101E6">
                  <w:pPr>
                    <w:spacing w:line="276" w:lineRule="auto"/>
                    <w:jc w:val="center"/>
                    <w:rPr>
                      <w:rFonts w:cs="Arial"/>
                      <w:color w:val="000000"/>
                      <w:highlight w:val="green"/>
                    </w:rPr>
                  </w:pPr>
                  <w:r>
                    <w:rPr>
                      <w:rFonts w:cs="Arial"/>
                      <w:color w:val="000000"/>
                      <w:highlight w:val="green"/>
                    </w:rPr>
                    <w:t>OK Held (&gt;2 s)</w:t>
                  </w:r>
                </w:p>
              </w:tc>
              <w:tc>
                <w:tcPr>
                  <w:tcW w:w="1052" w:type="dxa"/>
                  <w:tcBorders>
                    <w:top w:val="single" w:sz="4" w:space="0" w:color="auto"/>
                    <w:left w:val="single" w:sz="4" w:space="0" w:color="auto"/>
                    <w:bottom w:val="single" w:sz="4" w:space="0" w:color="auto"/>
                    <w:right w:val="single" w:sz="4" w:space="0" w:color="auto"/>
                  </w:tcBorders>
                  <w:hideMark/>
                </w:tcPr>
                <w:p w:rsidR="006101E6" w:rsidRDefault="006101E6">
                  <w:pPr>
                    <w:spacing w:line="276" w:lineRule="auto"/>
                    <w:jc w:val="center"/>
                    <w:rPr>
                      <w:rFonts w:cs="Arial"/>
                      <w:color w:val="000000"/>
                      <w:highlight w:val="green"/>
                    </w:rPr>
                  </w:pPr>
                  <w:r>
                    <w:rPr>
                      <w:rFonts w:cs="Arial"/>
                      <w:color w:val="000000"/>
                      <w:highlight w:val="green"/>
                    </w:rPr>
                    <w:t>OK</w:t>
                  </w:r>
                </w:p>
                <w:p w:rsidR="006101E6" w:rsidRDefault="006101E6">
                  <w:pPr>
                    <w:spacing w:line="276" w:lineRule="auto"/>
                    <w:jc w:val="center"/>
                    <w:rPr>
                      <w:rFonts w:cs="Arial"/>
                      <w:color w:val="000000"/>
                      <w:highlight w:val="green"/>
                    </w:rPr>
                  </w:pPr>
                  <w:r>
                    <w:rPr>
                      <w:rFonts w:cs="Arial"/>
                      <w:color w:val="000000"/>
                      <w:highlight w:val="green"/>
                    </w:rPr>
                    <w:t>Released after Reset</w:t>
                  </w:r>
                </w:p>
              </w:tc>
            </w:tr>
            <w:tr w:rsidR="006101E6">
              <w:tc>
                <w:tcPr>
                  <w:tcW w:w="787" w:type="dxa"/>
                  <w:tcBorders>
                    <w:top w:val="single" w:sz="4" w:space="0" w:color="auto"/>
                    <w:left w:val="single" w:sz="4" w:space="0" w:color="auto"/>
                    <w:bottom w:val="single" w:sz="4" w:space="0" w:color="auto"/>
                    <w:right w:val="single" w:sz="4" w:space="0" w:color="auto"/>
                  </w:tcBorders>
                  <w:hideMark/>
                </w:tcPr>
                <w:p w:rsidR="006101E6" w:rsidRDefault="006101E6">
                  <w:pPr>
                    <w:spacing w:line="276" w:lineRule="auto"/>
                    <w:jc w:val="center"/>
                    <w:rPr>
                      <w:rFonts w:cs="Arial"/>
                      <w:color w:val="000000"/>
                      <w:highlight w:val="green"/>
                    </w:rPr>
                  </w:pPr>
                  <w:r>
                    <w:rPr>
                      <w:rFonts w:cs="Arial"/>
                      <w:color w:val="000000"/>
                      <w:highlight w:val="green"/>
                    </w:rPr>
                    <w:t>0</w:t>
                  </w:r>
                </w:p>
              </w:tc>
              <w:tc>
                <w:tcPr>
                  <w:tcW w:w="1170" w:type="dxa"/>
                  <w:tcBorders>
                    <w:top w:val="single" w:sz="4" w:space="0" w:color="auto"/>
                    <w:left w:val="single" w:sz="4" w:space="0" w:color="auto"/>
                    <w:bottom w:val="single" w:sz="4" w:space="0" w:color="auto"/>
                    <w:right w:val="single" w:sz="4" w:space="0" w:color="auto"/>
                  </w:tcBorders>
                  <w:hideMark/>
                </w:tcPr>
                <w:p w:rsidR="006101E6" w:rsidRDefault="006101E6">
                  <w:pPr>
                    <w:spacing w:line="276" w:lineRule="auto"/>
                    <w:jc w:val="center"/>
                    <w:rPr>
                      <w:rFonts w:cs="Arial"/>
                      <w:color w:val="000000"/>
                      <w:highlight w:val="green"/>
                    </w:rPr>
                  </w:pPr>
                  <w:r>
                    <w:rPr>
                      <w:rFonts w:cs="Arial"/>
                      <w:color w:val="000000"/>
                      <w:highlight w:val="green"/>
                    </w:rPr>
                    <w:t>Yes</w:t>
                  </w:r>
                </w:p>
              </w:tc>
              <w:tc>
                <w:tcPr>
                  <w:tcW w:w="900" w:type="dxa"/>
                  <w:tcBorders>
                    <w:top w:val="single" w:sz="4" w:space="0" w:color="auto"/>
                    <w:left w:val="single" w:sz="4" w:space="0" w:color="auto"/>
                    <w:bottom w:val="single" w:sz="4" w:space="0" w:color="auto"/>
                    <w:right w:val="single" w:sz="4" w:space="0" w:color="auto"/>
                  </w:tcBorders>
                  <w:hideMark/>
                </w:tcPr>
                <w:p w:rsidR="006101E6" w:rsidRDefault="006101E6">
                  <w:pPr>
                    <w:spacing w:line="276" w:lineRule="auto"/>
                    <w:jc w:val="center"/>
                    <w:rPr>
                      <w:rFonts w:cs="Arial"/>
                      <w:color w:val="000000"/>
                      <w:highlight w:val="green"/>
                    </w:rPr>
                  </w:pPr>
                  <w:r>
                    <w:rPr>
                      <w:rFonts w:cs="Arial"/>
                      <w:color w:val="000000"/>
                      <w:highlight w:val="green"/>
                    </w:rPr>
                    <w:t>No</w:t>
                  </w:r>
                </w:p>
              </w:tc>
              <w:tc>
                <w:tcPr>
                  <w:tcW w:w="810" w:type="dxa"/>
                  <w:tcBorders>
                    <w:top w:val="single" w:sz="4" w:space="0" w:color="auto"/>
                    <w:left w:val="single" w:sz="4" w:space="0" w:color="auto"/>
                    <w:bottom w:val="single" w:sz="4" w:space="0" w:color="auto"/>
                    <w:right w:val="single" w:sz="4" w:space="0" w:color="auto"/>
                  </w:tcBorders>
                  <w:hideMark/>
                </w:tcPr>
                <w:p w:rsidR="006101E6" w:rsidRDefault="006101E6">
                  <w:pPr>
                    <w:spacing w:line="276" w:lineRule="auto"/>
                    <w:jc w:val="center"/>
                    <w:rPr>
                      <w:rFonts w:cs="Arial"/>
                      <w:color w:val="000000"/>
                      <w:highlight w:val="green"/>
                    </w:rPr>
                  </w:pPr>
                  <w:r>
                    <w:rPr>
                      <w:rFonts w:cs="Arial"/>
                      <w:color w:val="000000"/>
                      <w:highlight w:val="green"/>
                    </w:rPr>
                    <w:t>No</w:t>
                  </w:r>
                </w:p>
              </w:tc>
              <w:tc>
                <w:tcPr>
                  <w:tcW w:w="1052" w:type="dxa"/>
                  <w:tcBorders>
                    <w:top w:val="single" w:sz="4" w:space="0" w:color="auto"/>
                    <w:left w:val="single" w:sz="4" w:space="0" w:color="auto"/>
                    <w:bottom w:val="single" w:sz="4" w:space="0" w:color="auto"/>
                    <w:right w:val="single" w:sz="4" w:space="0" w:color="auto"/>
                  </w:tcBorders>
                  <w:hideMark/>
                </w:tcPr>
                <w:p w:rsidR="006101E6" w:rsidRDefault="006101E6">
                  <w:pPr>
                    <w:spacing w:line="276" w:lineRule="auto"/>
                    <w:jc w:val="center"/>
                    <w:rPr>
                      <w:rFonts w:cs="Arial"/>
                      <w:color w:val="000000"/>
                      <w:highlight w:val="green"/>
                    </w:rPr>
                  </w:pPr>
                  <w:r>
                    <w:rPr>
                      <w:rFonts w:cs="Arial"/>
                      <w:color w:val="000000"/>
                      <w:highlight w:val="green"/>
                    </w:rPr>
                    <w:t>Don’t Care</w:t>
                  </w:r>
                </w:p>
              </w:tc>
            </w:tr>
            <w:tr w:rsidR="006101E6">
              <w:tc>
                <w:tcPr>
                  <w:tcW w:w="787" w:type="dxa"/>
                  <w:tcBorders>
                    <w:top w:val="single" w:sz="4" w:space="0" w:color="auto"/>
                    <w:left w:val="single" w:sz="4" w:space="0" w:color="auto"/>
                    <w:bottom w:val="single" w:sz="4" w:space="0" w:color="auto"/>
                    <w:right w:val="single" w:sz="4" w:space="0" w:color="auto"/>
                  </w:tcBorders>
                  <w:hideMark/>
                </w:tcPr>
                <w:p w:rsidR="006101E6" w:rsidRDefault="006101E6">
                  <w:pPr>
                    <w:spacing w:line="276" w:lineRule="auto"/>
                    <w:jc w:val="center"/>
                    <w:rPr>
                      <w:rFonts w:cs="Arial"/>
                      <w:color w:val="000000"/>
                      <w:highlight w:val="green"/>
                    </w:rPr>
                  </w:pPr>
                  <w:r>
                    <w:rPr>
                      <w:rFonts w:cs="Arial"/>
                      <w:color w:val="000000"/>
                      <w:highlight w:val="green"/>
                    </w:rPr>
                    <w:t>1</w:t>
                  </w:r>
                </w:p>
              </w:tc>
              <w:tc>
                <w:tcPr>
                  <w:tcW w:w="1170" w:type="dxa"/>
                  <w:tcBorders>
                    <w:top w:val="single" w:sz="4" w:space="0" w:color="auto"/>
                    <w:left w:val="single" w:sz="4" w:space="0" w:color="auto"/>
                    <w:bottom w:val="single" w:sz="4" w:space="0" w:color="auto"/>
                    <w:right w:val="single" w:sz="4" w:space="0" w:color="auto"/>
                  </w:tcBorders>
                  <w:hideMark/>
                </w:tcPr>
                <w:p w:rsidR="006101E6" w:rsidRDefault="006101E6">
                  <w:pPr>
                    <w:spacing w:line="276" w:lineRule="auto"/>
                    <w:jc w:val="center"/>
                    <w:rPr>
                      <w:rFonts w:cs="Arial"/>
                      <w:color w:val="000000"/>
                      <w:highlight w:val="green"/>
                    </w:rPr>
                  </w:pPr>
                  <w:r>
                    <w:rPr>
                      <w:rFonts w:cs="Arial"/>
                      <w:color w:val="000000"/>
                      <w:highlight w:val="green"/>
                    </w:rPr>
                    <w:t>Yes</w:t>
                  </w:r>
                </w:p>
              </w:tc>
              <w:tc>
                <w:tcPr>
                  <w:tcW w:w="900" w:type="dxa"/>
                  <w:tcBorders>
                    <w:top w:val="single" w:sz="4" w:space="0" w:color="auto"/>
                    <w:left w:val="single" w:sz="4" w:space="0" w:color="auto"/>
                    <w:bottom w:val="single" w:sz="4" w:space="0" w:color="auto"/>
                    <w:right w:val="single" w:sz="4" w:space="0" w:color="auto"/>
                  </w:tcBorders>
                  <w:hideMark/>
                </w:tcPr>
                <w:p w:rsidR="006101E6" w:rsidRDefault="006101E6">
                  <w:pPr>
                    <w:spacing w:line="276" w:lineRule="auto"/>
                    <w:jc w:val="center"/>
                    <w:rPr>
                      <w:rFonts w:cs="Arial"/>
                      <w:color w:val="000000"/>
                      <w:highlight w:val="green"/>
                    </w:rPr>
                  </w:pPr>
                  <w:r>
                    <w:rPr>
                      <w:rFonts w:cs="Arial"/>
                      <w:color w:val="000000"/>
                      <w:highlight w:val="green"/>
                    </w:rPr>
                    <w:t>Yes</w:t>
                  </w:r>
                </w:p>
              </w:tc>
              <w:tc>
                <w:tcPr>
                  <w:tcW w:w="810" w:type="dxa"/>
                  <w:tcBorders>
                    <w:top w:val="single" w:sz="4" w:space="0" w:color="auto"/>
                    <w:left w:val="single" w:sz="4" w:space="0" w:color="auto"/>
                    <w:bottom w:val="single" w:sz="4" w:space="0" w:color="auto"/>
                    <w:right w:val="single" w:sz="4" w:space="0" w:color="auto"/>
                  </w:tcBorders>
                  <w:hideMark/>
                </w:tcPr>
                <w:p w:rsidR="006101E6" w:rsidRDefault="006101E6">
                  <w:pPr>
                    <w:spacing w:line="276" w:lineRule="auto"/>
                    <w:jc w:val="center"/>
                    <w:rPr>
                      <w:rFonts w:cs="Arial"/>
                      <w:color w:val="000000"/>
                      <w:highlight w:val="green"/>
                    </w:rPr>
                  </w:pPr>
                  <w:r>
                    <w:rPr>
                      <w:rFonts w:cs="Arial"/>
                      <w:color w:val="000000"/>
                      <w:highlight w:val="green"/>
                    </w:rPr>
                    <w:t>No</w:t>
                  </w:r>
                </w:p>
              </w:tc>
              <w:tc>
                <w:tcPr>
                  <w:tcW w:w="1052" w:type="dxa"/>
                  <w:tcBorders>
                    <w:top w:val="single" w:sz="4" w:space="0" w:color="auto"/>
                    <w:left w:val="single" w:sz="4" w:space="0" w:color="auto"/>
                    <w:bottom w:val="single" w:sz="4" w:space="0" w:color="auto"/>
                    <w:right w:val="single" w:sz="4" w:space="0" w:color="auto"/>
                  </w:tcBorders>
                  <w:hideMark/>
                </w:tcPr>
                <w:p w:rsidR="006101E6" w:rsidRDefault="006101E6">
                  <w:pPr>
                    <w:spacing w:line="276" w:lineRule="auto"/>
                    <w:jc w:val="center"/>
                    <w:rPr>
                      <w:rFonts w:cs="Arial"/>
                      <w:color w:val="000000"/>
                      <w:highlight w:val="green"/>
                    </w:rPr>
                  </w:pPr>
                  <w:r>
                    <w:rPr>
                      <w:rFonts w:cs="Arial"/>
                      <w:color w:val="000000"/>
                      <w:highlight w:val="green"/>
                    </w:rPr>
                    <w:t>NA</w:t>
                  </w:r>
                </w:p>
              </w:tc>
            </w:tr>
            <w:tr w:rsidR="006101E6">
              <w:tc>
                <w:tcPr>
                  <w:tcW w:w="787" w:type="dxa"/>
                  <w:tcBorders>
                    <w:top w:val="single" w:sz="4" w:space="0" w:color="auto"/>
                    <w:left w:val="single" w:sz="4" w:space="0" w:color="auto"/>
                    <w:bottom w:val="single" w:sz="4" w:space="0" w:color="auto"/>
                    <w:right w:val="single" w:sz="4" w:space="0" w:color="auto"/>
                  </w:tcBorders>
                  <w:hideMark/>
                </w:tcPr>
                <w:p w:rsidR="006101E6" w:rsidRDefault="006101E6">
                  <w:pPr>
                    <w:spacing w:line="276" w:lineRule="auto"/>
                    <w:jc w:val="center"/>
                    <w:rPr>
                      <w:rFonts w:cs="Arial"/>
                      <w:color w:val="000000"/>
                      <w:highlight w:val="green"/>
                    </w:rPr>
                  </w:pPr>
                  <w:r>
                    <w:rPr>
                      <w:rFonts w:cs="Arial"/>
                      <w:color w:val="000000"/>
                      <w:highlight w:val="green"/>
                    </w:rPr>
                    <w:t>2</w:t>
                  </w:r>
                </w:p>
              </w:tc>
              <w:tc>
                <w:tcPr>
                  <w:tcW w:w="1170" w:type="dxa"/>
                  <w:tcBorders>
                    <w:top w:val="single" w:sz="4" w:space="0" w:color="auto"/>
                    <w:left w:val="single" w:sz="4" w:space="0" w:color="auto"/>
                    <w:bottom w:val="single" w:sz="4" w:space="0" w:color="auto"/>
                    <w:right w:val="single" w:sz="4" w:space="0" w:color="auto"/>
                  </w:tcBorders>
                  <w:hideMark/>
                </w:tcPr>
                <w:p w:rsidR="006101E6" w:rsidRDefault="006101E6">
                  <w:pPr>
                    <w:spacing w:line="276" w:lineRule="auto"/>
                    <w:jc w:val="center"/>
                    <w:rPr>
                      <w:rFonts w:cs="Arial"/>
                      <w:color w:val="000000"/>
                      <w:highlight w:val="green"/>
                    </w:rPr>
                  </w:pPr>
                  <w:r>
                    <w:rPr>
                      <w:rFonts w:cs="Arial"/>
                      <w:color w:val="000000"/>
                      <w:highlight w:val="green"/>
                    </w:rPr>
                    <w:t>No</w:t>
                  </w:r>
                </w:p>
              </w:tc>
              <w:tc>
                <w:tcPr>
                  <w:tcW w:w="900" w:type="dxa"/>
                  <w:tcBorders>
                    <w:top w:val="single" w:sz="4" w:space="0" w:color="auto"/>
                    <w:left w:val="single" w:sz="4" w:space="0" w:color="auto"/>
                    <w:bottom w:val="single" w:sz="4" w:space="0" w:color="auto"/>
                    <w:right w:val="single" w:sz="4" w:space="0" w:color="auto"/>
                  </w:tcBorders>
                  <w:hideMark/>
                </w:tcPr>
                <w:p w:rsidR="006101E6" w:rsidRDefault="006101E6">
                  <w:pPr>
                    <w:spacing w:line="276" w:lineRule="auto"/>
                    <w:jc w:val="center"/>
                    <w:rPr>
                      <w:rFonts w:cs="Arial"/>
                      <w:color w:val="000000"/>
                      <w:highlight w:val="green"/>
                    </w:rPr>
                  </w:pPr>
                  <w:r>
                    <w:rPr>
                      <w:rFonts w:cs="Arial"/>
                      <w:color w:val="000000"/>
                      <w:highlight w:val="green"/>
                    </w:rPr>
                    <w:t>No</w:t>
                  </w:r>
                </w:p>
              </w:tc>
              <w:tc>
                <w:tcPr>
                  <w:tcW w:w="810" w:type="dxa"/>
                  <w:tcBorders>
                    <w:top w:val="single" w:sz="4" w:space="0" w:color="auto"/>
                    <w:left w:val="single" w:sz="4" w:space="0" w:color="auto"/>
                    <w:bottom w:val="single" w:sz="4" w:space="0" w:color="auto"/>
                    <w:right w:val="single" w:sz="4" w:space="0" w:color="auto"/>
                  </w:tcBorders>
                  <w:hideMark/>
                </w:tcPr>
                <w:p w:rsidR="006101E6" w:rsidRDefault="006101E6">
                  <w:pPr>
                    <w:spacing w:line="276" w:lineRule="auto"/>
                    <w:jc w:val="center"/>
                    <w:rPr>
                      <w:rFonts w:cs="Arial"/>
                      <w:color w:val="000000"/>
                      <w:highlight w:val="green"/>
                    </w:rPr>
                  </w:pPr>
                  <w:r>
                    <w:rPr>
                      <w:rFonts w:cs="Arial"/>
                      <w:color w:val="000000"/>
                      <w:highlight w:val="green"/>
                    </w:rPr>
                    <w:t>Yes</w:t>
                  </w:r>
                </w:p>
              </w:tc>
              <w:tc>
                <w:tcPr>
                  <w:tcW w:w="1052" w:type="dxa"/>
                  <w:tcBorders>
                    <w:top w:val="single" w:sz="4" w:space="0" w:color="auto"/>
                    <w:left w:val="single" w:sz="4" w:space="0" w:color="auto"/>
                    <w:bottom w:val="single" w:sz="4" w:space="0" w:color="auto"/>
                    <w:right w:val="single" w:sz="4" w:space="0" w:color="auto"/>
                  </w:tcBorders>
                  <w:hideMark/>
                </w:tcPr>
                <w:p w:rsidR="006101E6" w:rsidRDefault="006101E6">
                  <w:pPr>
                    <w:spacing w:line="276" w:lineRule="auto"/>
                    <w:jc w:val="center"/>
                    <w:rPr>
                      <w:rFonts w:cs="Arial"/>
                      <w:color w:val="000000"/>
                      <w:highlight w:val="green"/>
                    </w:rPr>
                  </w:pPr>
                  <w:r>
                    <w:rPr>
                      <w:rFonts w:cs="Arial"/>
                      <w:color w:val="000000"/>
                      <w:highlight w:val="green"/>
                    </w:rPr>
                    <w:t>NA</w:t>
                  </w:r>
                </w:p>
              </w:tc>
            </w:tr>
          </w:tbl>
          <w:p w:rsidR="006101E6" w:rsidRDefault="006101E6">
            <w:pPr>
              <w:spacing w:line="276" w:lineRule="auto"/>
              <w:rPr>
                <w:rFonts w:cs="Arial"/>
                <w:color w:val="000000"/>
                <w:highlight w:val="green"/>
              </w:rPr>
            </w:pPr>
            <w:r>
              <w:rPr>
                <w:rFonts w:cs="Arial"/>
                <w:color w:val="000000"/>
                <w:highlight w:val="green"/>
              </w:rPr>
              <w:t xml:space="preserve">  Initial value programmed is 0.          </w:t>
            </w:r>
          </w:p>
        </w:tc>
        <w:tc>
          <w:tcPr>
            <w:tcW w:w="1051" w:type="pct"/>
            <w:tcBorders>
              <w:top w:val="single" w:sz="4" w:space="0" w:color="auto"/>
              <w:left w:val="single" w:sz="4" w:space="0" w:color="auto"/>
              <w:bottom w:val="single" w:sz="4" w:space="0" w:color="auto"/>
              <w:right w:val="single" w:sz="4" w:space="0" w:color="auto"/>
            </w:tcBorders>
            <w:vAlign w:val="center"/>
            <w:hideMark/>
          </w:tcPr>
          <w:p w:rsidR="006101E6" w:rsidRDefault="006101E6">
            <w:pPr>
              <w:spacing w:line="276" w:lineRule="auto"/>
              <w:jc w:val="center"/>
              <w:rPr>
                <w:rFonts w:cs="Arial"/>
                <w:color w:val="000000"/>
                <w:highlight w:val="green"/>
              </w:rPr>
            </w:pPr>
            <w:r>
              <w:rPr>
                <w:rFonts w:cs="Arial"/>
                <w:color w:val="000000"/>
                <w:highlight w:val="green"/>
              </w:rPr>
              <w:t>Use Stored Value</w:t>
            </w:r>
          </w:p>
        </w:tc>
        <w:tc>
          <w:tcPr>
            <w:tcW w:w="1051" w:type="pct"/>
            <w:tcBorders>
              <w:top w:val="single" w:sz="4" w:space="0" w:color="auto"/>
              <w:left w:val="single" w:sz="4" w:space="0" w:color="auto"/>
              <w:bottom w:val="single" w:sz="4" w:space="0" w:color="auto"/>
              <w:right w:val="single" w:sz="4" w:space="0" w:color="auto"/>
            </w:tcBorders>
            <w:vAlign w:val="center"/>
            <w:hideMark/>
          </w:tcPr>
          <w:p w:rsidR="006101E6" w:rsidRDefault="006101E6">
            <w:pPr>
              <w:spacing w:line="276" w:lineRule="auto"/>
              <w:jc w:val="center"/>
              <w:rPr>
                <w:rFonts w:cs="Arial"/>
                <w:color w:val="000000"/>
                <w:highlight w:val="green"/>
              </w:rPr>
            </w:pPr>
            <w:r>
              <w:rPr>
                <w:rFonts w:cs="Arial"/>
                <w:color w:val="000000"/>
                <w:highlight w:val="green"/>
              </w:rPr>
              <w:t>Use Stored Value</w:t>
            </w:r>
          </w:p>
        </w:tc>
      </w:tr>
      <w:tr w:rsidR="006101E6" w:rsidTr="009F492D">
        <w:trPr>
          <w:cantSplit/>
          <w:trHeight w:val="323"/>
          <w:jc w:val="center"/>
        </w:trPr>
        <w:tc>
          <w:tcPr>
            <w:tcW w:w="1051" w:type="pct"/>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rPr>
                <w:rFonts w:cs="Arial"/>
                <w:snapToGrid w:val="0"/>
                <w:color w:val="000000"/>
                <w:highlight w:val="magenta"/>
              </w:rPr>
            </w:pPr>
            <w:r>
              <w:rPr>
                <w:rFonts w:cs="Arial"/>
                <w:snapToGrid w:val="0"/>
                <w:color w:val="000000"/>
                <w:highlight w:val="magenta"/>
              </w:rPr>
              <w:t>TCAE_A_Status</w:t>
            </w:r>
          </w:p>
        </w:tc>
        <w:tc>
          <w:tcPr>
            <w:tcW w:w="1847" w:type="pct"/>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rPr>
                <w:rFonts w:cs="Arial"/>
                <w:color w:val="000000"/>
              </w:rPr>
            </w:pPr>
            <w:r>
              <w:rPr>
                <w:rFonts w:cs="Arial"/>
                <w:color w:val="000000"/>
              </w:rPr>
              <w:t>Output variable stored in battery backed memory and used as a state indication for TCAE A Status :</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745"/>
              <w:gridCol w:w="1093"/>
              <w:gridCol w:w="600"/>
              <w:gridCol w:w="600"/>
              <w:gridCol w:w="847"/>
            </w:tblGrid>
            <w:tr w:rsidR="006101E6">
              <w:tc>
                <w:tcPr>
                  <w:tcW w:w="787"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Status</w:t>
                  </w:r>
                </w:p>
              </w:tc>
              <w:tc>
                <w:tcPr>
                  <w:tcW w:w="117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sz w:val="18"/>
                      <w:szCs w:val="18"/>
                    </w:rPr>
                  </w:pPr>
                  <w:r>
                    <w:rPr>
                      <w:rFonts w:cs="Arial"/>
                      <w:color w:val="000000"/>
                      <w:sz w:val="18"/>
                      <w:szCs w:val="18"/>
                    </w:rPr>
                    <w:t>Accumulate</w:t>
                  </w:r>
                </w:p>
              </w:tc>
              <w:tc>
                <w:tcPr>
                  <w:tcW w:w="90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 xml:space="preserve">OK Held </w:t>
                  </w:r>
                  <w:r>
                    <w:rPr>
                      <w:rFonts w:cs="Arial"/>
                      <w:color w:val="000000"/>
                      <w:sz w:val="18"/>
                      <w:szCs w:val="18"/>
                    </w:rPr>
                    <w:t>(.25-2 s)</w:t>
                  </w:r>
                </w:p>
              </w:tc>
              <w:tc>
                <w:tcPr>
                  <w:tcW w:w="81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OK Held (&gt;2 s)</w:t>
                  </w:r>
                </w:p>
              </w:tc>
              <w:tc>
                <w:tcPr>
                  <w:tcW w:w="1052"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OK</w:t>
                  </w:r>
                </w:p>
                <w:p w:rsidR="006101E6" w:rsidRDefault="006101E6">
                  <w:pPr>
                    <w:spacing w:line="256" w:lineRule="auto"/>
                    <w:jc w:val="center"/>
                    <w:rPr>
                      <w:rFonts w:cs="Arial"/>
                      <w:color w:val="000000"/>
                      <w:sz w:val="16"/>
                      <w:szCs w:val="16"/>
                    </w:rPr>
                  </w:pPr>
                  <w:r>
                    <w:rPr>
                      <w:rFonts w:cs="Arial"/>
                      <w:color w:val="000000"/>
                      <w:sz w:val="16"/>
                      <w:szCs w:val="16"/>
                    </w:rPr>
                    <w:t>Released after Reset</w:t>
                  </w:r>
                </w:p>
              </w:tc>
            </w:tr>
            <w:tr w:rsidR="006101E6">
              <w:tc>
                <w:tcPr>
                  <w:tcW w:w="787"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0</w:t>
                  </w:r>
                </w:p>
              </w:tc>
              <w:tc>
                <w:tcPr>
                  <w:tcW w:w="117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Yes</w:t>
                  </w:r>
                </w:p>
              </w:tc>
              <w:tc>
                <w:tcPr>
                  <w:tcW w:w="90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No</w:t>
                  </w:r>
                </w:p>
              </w:tc>
              <w:tc>
                <w:tcPr>
                  <w:tcW w:w="81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No</w:t>
                  </w:r>
                </w:p>
              </w:tc>
              <w:tc>
                <w:tcPr>
                  <w:tcW w:w="1052"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sz w:val="16"/>
                      <w:szCs w:val="16"/>
                    </w:rPr>
                  </w:pPr>
                  <w:r>
                    <w:rPr>
                      <w:rFonts w:cs="Arial"/>
                      <w:color w:val="000000"/>
                      <w:sz w:val="16"/>
                      <w:szCs w:val="16"/>
                    </w:rPr>
                    <w:t>Don’t Care</w:t>
                  </w:r>
                </w:p>
              </w:tc>
            </w:tr>
            <w:tr w:rsidR="006101E6">
              <w:tc>
                <w:tcPr>
                  <w:tcW w:w="787"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1</w:t>
                  </w:r>
                </w:p>
              </w:tc>
              <w:tc>
                <w:tcPr>
                  <w:tcW w:w="117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Yes</w:t>
                  </w:r>
                </w:p>
              </w:tc>
              <w:tc>
                <w:tcPr>
                  <w:tcW w:w="90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Yes</w:t>
                  </w:r>
                </w:p>
              </w:tc>
              <w:tc>
                <w:tcPr>
                  <w:tcW w:w="81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No</w:t>
                  </w:r>
                </w:p>
              </w:tc>
              <w:tc>
                <w:tcPr>
                  <w:tcW w:w="1052"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NA</w:t>
                  </w:r>
                </w:p>
              </w:tc>
            </w:tr>
            <w:tr w:rsidR="006101E6">
              <w:tc>
                <w:tcPr>
                  <w:tcW w:w="787"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2</w:t>
                  </w:r>
                </w:p>
              </w:tc>
              <w:tc>
                <w:tcPr>
                  <w:tcW w:w="117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No</w:t>
                  </w:r>
                </w:p>
              </w:tc>
              <w:tc>
                <w:tcPr>
                  <w:tcW w:w="90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No</w:t>
                  </w:r>
                </w:p>
              </w:tc>
              <w:tc>
                <w:tcPr>
                  <w:tcW w:w="81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Yes</w:t>
                  </w:r>
                </w:p>
              </w:tc>
              <w:tc>
                <w:tcPr>
                  <w:tcW w:w="1052"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NA</w:t>
                  </w:r>
                </w:p>
              </w:tc>
            </w:tr>
          </w:tbl>
          <w:p w:rsidR="006101E6" w:rsidRDefault="006101E6">
            <w:pPr>
              <w:spacing w:line="256" w:lineRule="auto"/>
              <w:rPr>
                <w:rFonts w:cs="Arial"/>
                <w:color w:val="000000"/>
              </w:rPr>
            </w:pPr>
          </w:p>
        </w:tc>
        <w:tc>
          <w:tcPr>
            <w:tcW w:w="1051" w:type="pct"/>
            <w:tcBorders>
              <w:top w:val="single" w:sz="4" w:space="0" w:color="auto"/>
              <w:left w:val="single" w:sz="4" w:space="0" w:color="auto"/>
              <w:bottom w:val="single" w:sz="4" w:space="0" w:color="auto"/>
              <w:right w:val="single" w:sz="4" w:space="0" w:color="auto"/>
            </w:tcBorders>
            <w:vAlign w:val="center"/>
            <w:hideMark/>
          </w:tcPr>
          <w:p w:rsidR="006101E6" w:rsidRDefault="006101E6">
            <w:pPr>
              <w:spacing w:line="256" w:lineRule="auto"/>
              <w:jc w:val="center"/>
              <w:rPr>
                <w:rFonts w:cs="Arial"/>
                <w:color w:val="000000"/>
                <w:sz w:val="16"/>
                <w:szCs w:val="16"/>
              </w:rPr>
            </w:pPr>
            <w:r>
              <w:rPr>
                <w:rFonts w:cs="Arial"/>
                <w:color w:val="000000"/>
                <w:sz w:val="16"/>
                <w:szCs w:val="16"/>
              </w:rPr>
              <w:t>TCAE_A_Status_EE</w:t>
            </w:r>
          </w:p>
        </w:tc>
        <w:tc>
          <w:tcPr>
            <w:tcW w:w="1051" w:type="pct"/>
            <w:tcBorders>
              <w:top w:val="single" w:sz="4" w:space="0" w:color="auto"/>
              <w:left w:val="single" w:sz="4" w:space="0" w:color="auto"/>
              <w:bottom w:val="single" w:sz="4" w:space="0" w:color="auto"/>
              <w:right w:val="single" w:sz="4" w:space="0" w:color="auto"/>
            </w:tcBorders>
            <w:vAlign w:val="center"/>
            <w:hideMark/>
          </w:tcPr>
          <w:p w:rsidR="006101E6" w:rsidRDefault="006101E6">
            <w:pPr>
              <w:spacing w:line="256" w:lineRule="auto"/>
              <w:jc w:val="center"/>
              <w:rPr>
                <w:rFonts w:cs="Arial"/>
                <w:color w:val="000000"/>
                <w:sz w:val="14"/>
                <w:szCs w:val="14"/>
              </w:rPr>
            </w:pPr>
            <w:r>
              <w:rPr>
                <w:rFonts w:cs="Arial"/>
                <w:color w:val="000000"/>
                <w:sz w:val="14"/>
                <w:szCs w:val="14"/>
              </w:rPr>
              <w:t>TCAE_A_Status_EE</w:t>
            </w:r>
          </w:p>
        </w:tc>
      </w:tr>
      <w:tr w:rsidR="006101E6" w:rsidTr="009F492D">
        <w:trPr>
          <w:cantSplit/>
          <w:trHeight w:val="323"/>
          <w:jc w:val="center"/>
        </w:trPr>
        <w:tc>
          <w:tcPr>
            <w:tcW w:w="1051" w:type="pct"/>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rPr>
                <w:rFonts w:cs="Arial"/>
                <w:color w:val="000000"/>
                <w:highlight w:val="magenta"/>
              </w:rPr>
            </w:pPr>
            <w:r>
              <w:rPr>
                <w:rFonts w:cs="Arial"/>
                <w:color w:val="000000"/>
                <w:highlight w:val="magenta"/>
              </w:rPr>
              <w:t>TCAE_A_Status_EE</w:t>
            </w:r>
          </w:p>
        </w:tc>
        <w:tc>
          <w:tcPr>
            <w:tcW w:w="1847" w:type="pct"/>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rPr>
                <w:rFonts w:cs="Arial"/>
                <w:color w:val="000000"/>
              </w:rPr>
            </w:pPr>
            <w:r>
              <w:rPr>
                <w:rFonts w:cs="Arial"/>
                <w:color w:val="000000"/>
              </w:rPr>
              <w:t>Internal variable stored in EEPROM (NVM) and used as a state indication for TCAE A Status :</w:t>
            </w:r>
          </w:p>
          <w:p w:rsidR="006101E6" w:rsidRDefault="006101E6">
            <w:pPr>
              <w:spacing w:line="256" w:lineRule="auto"/>
              <w:rPr>
                <w:rFonts w:cs="Arial"/>
                <w:color w:val="000000"/>
              </w:rPr>
            </w:pPr>
            <w:r>
              <w:rPr>
                <w:rFonts w:cs="Arial"/>
                <w:color w:val="000000"/>
              </w:rPr>
              <w:t xml:space="preserve"> </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745"/>
              <w:gridCol w:w="1093"/>
              <w:gridCol w:w="600"/>
              <w:gridCol w:w="600"/>
              <w:gridCol w:w="847"/>
            </w:tblGrid>
            <w:tr w:rsidR="006101E6">
              <w:tc>
                <w:tcPr>
                  <w:tcW w:w="787"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Status</w:t>
                  </w:r>
                </w:p>
              </w:tc>
              <w:tc>
                <w:tcPr>
                  <w:tcW w:w="117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sz w:val="18"/>
                      <w:szCs w:val="18"/>
                    </w:rPr>
                  </w:pPr>
                  <w:r>
                    <w:rPr>
                      <w:rFonts w:cs="Arial"/>
                      <w:color w:val="000000"/>
                      <w:sz w:val="18"/>
                      <w:szCs w:val="18"/>
                    </w:rPr>
                    <w:t>Accumulate</w:t>
                  </w:r>
                </w:p>
              </w:tc>
              <w:tc>
                <w:tcPr>
                  <w:tcW w:w="90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 xml:space="preserve">OK Held </w:t>
                  </w:r>
                  <w:r>
                    <w:rPr>
                      <w:rFonts w:cs="Arial"/>
                      <w:color w:val="000000"/>
                      <w:sz w:val="18"/>
                      <w:szCs w:val="18"/>
                    </w:rPr>
                    <w:t>(.25-2 s)</w:t>
                  </w:r>
                </w:p>
              </w:tc>
              <w:tc>
                <w:tcPr>
                  <w:tcW w:w="81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OK Held (&gt;2 s)</w:t>
                  </w:r>
                </w:p>
              </w:tc>
              <w:tc>
                <w:tcPr>
                  <w:tcW w:w="1052"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OK</w:t>
                  </w:r>
                </w:p>
                <w:p w:rsidR="006101E6" w:rsidRDefault="006101E6">
                  <w:pPr>
                    <w:spacing w:line="256" w:lineRule="auto"/>
                    <w:jc w:val="center"/>
                    <w:rPr>
                      <w:rFonts w:cs="Arial"/>
                      <w:color w:val="000000"/>
                      <w:sz w:val="16"/>
                      <w:szCs w:val="16"/>
                    </w:rPr>
                  </w:pPr>
                  <w:r>
                    <w:rPr>
                      <w:rFonts w:cs="Arial"/>
                      <w:color w:val="000000"/>
                      <w:sz w:val="16"/>
                      <w:szCs w:val="16"/>
                    </w:rPr>
                    <w:t>Released after Reset</w:t>
                  </w:r>
                </w:p>
              </w:tc>
            </w:tr>
            <w:tr w:rsidR="006101E6">
              <w:tc>
                <w:tcPr>
                  <w:tcW w:w="787"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0</w:t>
                  </w:r>
                </w:p>
              </w:tc>
              <w:tc>
                <w:tcPr>
                  <w:tcW w:w="117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Yes</w:t>
                  </w:r>
                </w:p>
              </w:tc>
              <w:tc>
                <w:tcPr>
                  <w:tcW w:w="90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No</w:t>
                  </w:r>
                </w:p>
              </w:tc>
              <w:tc>
                <w:tcPr>
                  <w:tcW w:w="81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No</w:t>
                  </w:r>
                </w:p>
              </w:tc>
              <w:tc>
                <w:tcPr>
                  <w:tcW w:w="1052"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sz w:val="16"/>
                      <w:szCs w:val="16"/>
                    </w:rPr>
                  </w:pPr>
                  <w:r>
                    <w:rPr>
                      <w:rFonts w:cs="Arial"/>
                      <w:color w:val="000000"/>
                      <w:sz w:val="16"/>
                      <w:szCs w:val="16"/>
                    </w:rPr>
                    <w:t>Don’t Care</w:t>
                  </w:r>
                </w:p>
              </w:tc>
            </w:tr>
            <w:tr w:rsidR="006101E6">
              <w:tc>
                <w:tcPr>
                  <w:tcW w:w="787"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1</w:t>
                  </w:r>
                </w:p>
              </w:tc>
              <w:tc>
                <w:tcPr>
                  <w:tcW w:w="117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Yes</w:t>
                  </w:r>
                </w:p>
              </w:tc>
              <w:tc>
                <w:tcPr>
                  <w:tcW w:w="90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Yes</w:t>
                  </w:r>
                </w:p>
              </w:tc>
              <w:tc>
                <w:tcPr>
                  <w:tcW w:w="81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No</w:t>
                  </w:r>
                </w:p>
              </w:tc>
              <w:tc>
                <w:tcPr>
                  <w:tcW w:w="1052"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NA</w:t>
                  </w:r>
                </w:p>
              </w:tc>
            </w:tr>
            <w:tr w:rsidR="006101E6">
              <w:tc>
                <w:tcPr>
                  <w:tcW w:w="787"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2</w:t>
                  </w:r>
                </w:p>
              </w:tc>
              <w:tc>
                <w:tcPr>
                  <w:tcW w:w="117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No</w:t>
                  </w:r>
                </w:p>
              </w:tc>
              <w:tc>
                <w:tcPr>
                  <w:tcW w:w="90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No</w:t>
                  </w:r>
                </w:p>
              </w:tc>
              <w:tc>
                <w:tcPr>
                  <w:tcW w:w="81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Yes</w:t>
                  </w:r>
                </w:p>
              </w:tc>
              <w:tc>
                <w:tcPr>
                  <w:tcW w:w="1052"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NA</w:t>
                  </w:r>
                </w:p>
              </w:tc>
            </w:tr>
          </w:tbl>
          <w:p w:rsidR="006101E6" w:rsidRDefault="006101E6">
            <w:pPr>
              <w:spacing w:line="256" w:lineRule="auto"/>
              <w:rPr>
                <w:rFonts w:cs="Arial"/>
                <w:color w:val="000000"/>
              </w:rPr>
            </w:pPr>
            <w:r>
              <w:rPr>
                <w:rFonts w:cs="Arial"/>
                <w:color w:val="000000"/>
              </w:rPr>
              <w:t xml:space="preserve"> Initial value programmed is 0.          </w:t>
            </w:r>
          </w:p>
        </w:tc>
        <w:tc>
          <w:tcPr>
            <w:tcW w:w="1051" w:type="pct"/>
            <w:tcBorders>
              <w:top w:val="single" w:sz="4" w:space="0" w:color="auto"/>
              <w:left w:val="single" w:sz="4" w:space="0" w:color="auto"/>
              <w:bottom w:val="single" w:sz="4" w:space="0" w:color="auto"/>
              <w:right w:val="single" w:sz="4" w:space="0" w:color="auto"/>
            </w:tcBorders>
            <w:vAlign w:val="center"/>
            <w:hideMark/>
          </w:tcPr>
          <w:p w:rsidR="006101E6" w:rsidRDefault="006101E6">
            <w:pPr>
              <w:spacing w:line="256" w:lineRule="auto"/>
              <w:jc w:val="center"/>
              <w:rPr>
                <w:rFonts w:cs="Arial"/>
                <w:color w:val="000000"/>
              </w:rPr>
            </w:pPr>
            <w:r>
              <w:rPr>
                <w:rFonts w:cs="Arial"/>
                <w:color w:val="000000"/>
              </w:rPr>
              <w:t>Use Stored Value</w:t>
            </w:r>
          </w:p>
        </w:tc>
        <w:tc>
          <w:tcPr>
            <w:tcW w:w="1051" w:type="pct"/>
            <w:tcBorders>
              <w:top w:val="single" w:sz="4" w:space="0" w:color="auto"/>
              <w:left w:val="single" w:sz="4" w:space="0" w:color="auto"/>
              <w:bottom w:val="single" w:sz="4" w:space="0" w:color="auto"/>
              <w:right w:val="single" w:sz="4" w:space="0" w:color="auto"/>
            </w:tcBorders>
            <w:vAlign w:val="center"/>
            <w:hideMark/>
          </w:tcPr>
          <w:p w:rsidR="006101E6" w:rsidRDefault="006101E6">
            <w:pPr>
              <w:spacing w:line="256" w:lineRule="auto"/>
              <w:jc w:val="center"/>
              <w:rPr>
                <w:rFonts w:cs="Arial"/>
                <w:color w:val="000000"/>
              </w:rPr>
            </w:pPr>
            <w:r>
              <w:rPr>
                <w:rFonts w:cs="Arial"/>
                <w:color w:val="000000"/>
              </w:rPr>
              <w:t>Use Stored Value</w:t>
            </w:r>
          </w:p>
        </w:tc>
      </w:tr>
      <w:tr w:rsidR="006101E6" w:rsidTr="009F492D">
        <w:trPr>
          <w:cantSplit/>
          <w:trHeight w:val="323"/>
          <w:jc w:val="center"/>
        </w:trPr>
        <w:tc>
          <w:tcPr>
            <w:tcW w:w="1051" w:type="pct"/>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rPr>
                <w:rFonts w:cs="Arial"/>
                <w:snapToGrid w:val="0"/>
                <w:color w:val="000000"/>
                <w:highlight w:val="magenta"/>
              </w:rPr>
            </w:pPr>
            <w:r>
              <w:rPr>
                <w:rFonts w:cs="Arial"/>
                <w:snapToGrid w:val="0"/>
                <w:color w:val="000000"/>
                <w:highlight w:val="magenta"/>
              </w:rPr>
              <w:t>TCAE_B_Status</w:t>
            </w:r>
          </w:p>
        </w:tc>
        <w:tc>
          <w:tcPr>
            <w:tcW w:w="1847" w:type="pct"/>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rPr>
                <w:rFonts w:cs="Arial"/>
                <w:color w:val="000000"/>
              </w:rPr>
            </w:pPr>
            <w:r>
              <w:rPr>
                <w:rFonts w:cs="Arial"/>
                <w:color w:val="000000"/>
              </w:rPr>
              <w:t>Output variable stored in battery backed memory and used as a state indication for TCAE B Status :</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745"/>
              <w:gridCol w:w="1093"/>
              <w:gridCol w:w="600"/>
              <w:gridCol w:w="600"/>
              <w:gridCol w:w="847"/>
            </w:tblGrid>
            <w:tr w:rsidR="006101E6">
              <w:tc>
                <w:tcPr>
                  <w:tcW w:w="787"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Status</w:t>
                  </w:r>
                </w:p>
              </w:tc>
              <w:tc>
                <w:tcPr>
                  <w:tcW w:w="117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sz w:val="18"/>
                      <w:szCs w:val="18"/>
                    </w:rPr>
                  </w:pPr>
                  <w:r>
                    <w:rPr>
                      <w:rFonts w:cs="Arial"/>
                      <w:color w:val="000000"/>
                      <w:sz w:val="18"/>
                      <w:szCs w:val="18"/>
                    </w:rPr>
                    <w:t>Accumulate</w:t>
                  </w:r>
                </w:p>
              </w:tc>
              <w:tc>
                <w:tcPr>
                  <w:tcW w:w="90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 xml:space="preserve">OK Held </w:t>
                  </w:r>
                  <w:r>
                    <w:rPr>
                      <w:rFonts w:cs="Arial"/>
                      <w:color w:val="000000"/>
                      <w:sz w:val="18"/>
                      <w:szCs w:val="18"/>
                    </w:rPr>
                    <w:t>(.25-2 s)</w:t>
                  </w:r>
                </w:p>
              </w:tc>
              <w:tc>
                <w:tcPr>
                  <w:tcW w:w="81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OK Held (&gt;2 s)</w:t>
                  </w:r>
                </w:p>
              </w:tc>
              <w:tc>
                <w:tcPr>
                  <w:tcW w:w="1052"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OK</w:t>
                  </w:r>
                </w:p>
                <w:p w:rsidR="006101E6" w:rsidRDefault="006101E6">
                  <w:pPr>
                    <w:spacing w:line="256" w:lineRule="auto"/>
                    <w:jc w:val="center"/>
                    <w:rPr>
                      <w:rFonts w:cs="Arial"/>
                      <w:color w:val="000000"/>
                      <w:sz w:val="16"/>
                      <w:szCs w:val="16"/>
                    </w:rPr>
                  </w:pPr>
                  <w:r>
                    <w:rPr>
                      <w:rFonts w:cs="Arial"/>
                      <w:color w:val="000000"/>
                      <w:sz w:val="16"/>
                      <w:szCs w:val="16"/>
                    </w:rPr>
                    <w:t>Released after Reset</w:t>
                  </w:r>
                </w:p>
              </w:tc>
            </w:tr>
            <w:tr w:rsidR="006101E6">
              <w:tc>
                <w:tcPr>
                  <w:tcW w:w="787"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0</w:t>
                  </w:r>
                </w:p>
              </w:tc>
              <w:tc>
                <w:tcPr>
                  <w:tcW w:w="117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Yes</w:t>
                  </w:r>
                </w:p>
              </w:tc>
              <w:tc>
                <w:tcPr>
                  <w:tcW w:w="90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No</w:t>
                  </w:r>
                </w:p>
              </w:tc>
              <w:tc>
                <w:tcPr>
                  <w:tcW w:w="81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No</w:t>
                  </w:r>
                </w:p>
              </w:tc>
              <w:tc>
                <w:tcPr>
                  <w:tcW w:w="1052"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sz w:val="16"/>
                      <w:szCs w:val="16"/>
                    </w:rPr>
                  </w:pPr>
                  <w:r>
                    <w:rPr>
                      <w:rFonts w:cs="Arial"/>
                      <w:color w:val="000000"/>
                      <w:sz w:val="16"/>
                      <w:szCs w:val="16"/>
                    </w:rPr>
                    <w:t>Don’t Care</w:t>
                  </w:r>
                </w:p>
              </w:tc>
            </w:tr>
            <w:tr w:rsidR="006101E6">
              <w:tc>
                <w:tcPr>
                  <w:tcW w:w="787"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1</w:t>
                  </w:r>
                </w:p>
              </w:tc>
              <w:tc>
                <w:tcPr>
                  <w:tcW w:w="117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Yes</w:t>
                  </w:r>
                </w:p>
              </w:tc>
              <w:tc>
                <w:tcPr>
                  <w:tcW w:w="90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Yes</w:t>
                  </w:r>
                </w:p>
              </w:tc>
              <w:tc>
                <w:tcPr>
                  <w:tcW w:w="81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No</w:t>
                  </w:r>
                </w:p>
              </w:tc>
              <w:tc>
                <w:tcPr>
                  <w:tcW w:w="1052"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NA</w:t>
                  </w:r>
                </w:p>
              </w:tc>
            </w:tr>
            <w:tr w:rsidR="006101E6">
              <w:tc>
                <w:tcPr>
                  <w:tcW w:w="787"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2</w:t>
                  </w:r>
                </w:p>
              </w:tc>
              <w:tc>
                <w:tcPr>
                  <w:tcW w:w="117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No</w:t>
                  </w:r>
                </w:p>
              </w:tc>
              <w:tc>
                <w:tcPr>
                  <w:tcW w:w="90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No</w:t>
                  </w:r>
                </w:p>
              </w:tc>
              <w:tc>
                <w:tcPr>
                  <w:tcW w:w="81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Yes</w:t>
                  </w:r>
                </w:p>
              </w:tc>
              <w:tc>
                <w:tcPr>
                  <w:tcW w:w="1052"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NA</w:t>
                  </w:r>
                </w:p>
              </w:tc>
            </w:tr>
          </w:tbl>
          <w:p w:rsidR="006101E6" w:rsidRDefault="006101E6">
            <w:pPr>
              <w:spacing w:line="256" w:lineRule="auto"/>
              <w:rPr>
                <w:rFonts w:cs="Arial"/>
                <w:color w:val="000000"/>
              </w:rPr>
            </w:pPr>
          </w:p>
        </w:tc>
        <w:tc>
          <w:tcPr>
            <w:tcW w:w="1051" w:type="pct"/>
            <w:tcBorders>
              <w:top w:val="single" w:sz="4" w:space="0" w:color="auto"/>
              <w:left w:val="single" w:sz="4" w:space="0" w:color="auto"/>
              <w:bottom w:val="single" w:sz="4" w:space="0" w:color="auto"/>
              <w:right w:val="single" w:sz="4" w:space="0" w:color="auto"/>
            </w:tcBorders>
            <w:vAlign w:val="center"/>
            <w:hideMark/>
          </w:tcPr>
          <w:p w:rsidR="006101E6" w:rsidRDefault="006101E6">
            <w:pPr>
              <w:spacing w:line="256" w:lineRule="auto"/>
              <w:jc w:val="center"/>
              <w:rPr>
                <w:rFonts w:cs="Arial"/>
                <w:color w:val="000000"/>
                <w:sz w:val="16"/>
                <w:szCs w:val="16"/>
              </w:rPr>
            </w:pPr>
            <w:r>
              <w:rPr>
                <w:rFonts w:cs="Arial"/>
                <w:color w:val="000000"/>
                <w:sz w:val="16"/>
                <w:szCs w:val="16"/>
              </w:rPr>
              <w:t>TCAE_B_Status_EE</w:t>
            </w:r>
          </w:p>
        </w:tc>
        <w:tc>
          <w:tcPr>
            <w:tcW w:w="1051" w:type="pct"/>
            <w:tcBorders>
              <w:top w:val="single" w:sz="4" w:space="0" w:color="auto"/>
              <w:left w:val="single" w:sz="4" w:space="0" w:color="auto"/>
              <w:bottom w:val="single" w:sz="4" w:space="0" w:color="auto"/>
              <w:right w:val="single" w:sz="4" w:space="0" w:color="auto"/>
            </w:tcBorders>
            <w:vAlign w:val="center"/>
            <w:hideMark/>
          </w:tcPr>
          <w:p w:rsidR="006101E6" w:rsidRDefault="006101E6">
            <w:pPr>
              <w:spacing w:line="256" w:lineRule="auto"/>
              <w:jc w:val="center"/>
              <w:rPr>
                <w:rFonts w:cs="Arial"/>
                <w:color w:val="000000"/>
                <w:sz w:val="14"/>
                <w:szCs w:val="14"/>
              </w:rPr>
            </w:pPr>
            <w:r>
              <w:rPr>
                <w:rFonts w:cs="Arial"/>
                <w:color w:val="000000"/>
                <w:sz w:val="14"/>
                <w:szCs w:val="14"/>
              </w:rPr>
              <w:t>TCAE_B_Status_EE</w:t>
            </w:r>
          </w:p>
        </w:tc>
      </w:tr>
      <w:tr w:rsidR="006101E6" w:rsidTr="009F492D">
        <w:trPr>
          <w:cantSplit/>
          <w:trHeight w:val="323"/>
          <w:jc w:val="center"/>
        </w:trPr>
        <w:tc>
          <w:tcPr>
            <w:tcW w:w="1051" w:type="pct"/>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rPr>
                <w:rFonts w:cs="Arial"/>
                <w:color w:val="000000"/>
                <w:highlight w:val="magenta"/>
              </w:rPr>
            </w:pPr>
            <w:r>
              <w:rPr>
                <w:rFonts w:cs="Arial"/>
                <w:color w:val="000000"/>
                <w:highlight w:val="magenta"/>
              </w:rPr>
              <w:t>TCAE_B_Status_EE</w:t>
            </w:r>
          </w:p>
        </w:tc>
        <w:tc>
          <w:tcPr>
            <w:tcW w:w="1847" w:type="pct"/>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rPr>
                <w:rFonts w:cs="Arial"/>
                <w:color w:val="000000"/>
              </w:rPr>
            </w:pPr>
            <w:r>
              <w:rPr>
                <w:rFonts w:cs="Arial"/>
                <w:color w:val="000000"/>
              </w:rPr>
              <w:t>Internal variable stored in EEPROM (NVM) and used as a state indication for TCAE B Status :</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745"/>
              <w:gridCol w:w="1093"/>
              <w:gridCol w:w="600"/>
              <w:gridCol w:w="600"/>
              <w:gridCol w:w="847"/>
            </w:tblGrid>
            <w:tr w:rsidR="006101E6">
              <w:tc>
                <w:tcPr>
                  <w:tcW w:w="787"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Status</w:t>
                  </w:r>
                </w:p>
              </w:tc>
              <w:tc>
                <w:tcPr>
                  <w:tcW w:w="117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sz w:val="18"/>
                      <w:szCs w:val="18"/>
                    </w:rPr>
                  </w:pPr>
                  <w:r>
                    <w:rPr>
                      <w:rFonts w:cs="Arial"/>
                      <w:color w:val="000000"/>
                      <w:sz w:val="18"/>
                      <w:szCs w:val="18"/>
                    </w:rPr>
                    <w:t>Accumulate</w:t>
                  </w:r>
                </w:p>
              </w:tc>
              <w:tc>
                <w:tcPr>
                  <w:tcW w:w="90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 xml:space="preserve">OK Held </w:t>
                  </w:r>
                  <w:r>
                    <w:rPr>
                      <w:rFonts w:cs="Arial"/>
                      <w:color w:val="000000"/>
                      <w:sz w:val="18"/>
                      <w:szCs w:val="18"/>
                    </w:rPr>
                    <w:t>(.25-2 s)</w:t>
                  </w:r>
                </w:p>
              </w:tc>
              <w:tc>
                <w:tcPr>
                  <w:tcW w:w="81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OK Held (&gt;2 s)</w:t>
                  </w:r>
                </w:p>
              </w:tc>
              <w:tc>
                <w:tcPr>
                  <w:tcW w:w="1052"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OK</w:t>
                  </w:r>
                </w:p>
                <w:p w:rsidR="006101E6" w:rsidRDefault="006101E6">
                  <w:pPr>
                    <w:spacing w:line="256" w:lineRule="auto"/>
                    <w:jc w:val="center"/>
                    <w:rPr>
                      <w:rFonts w:cs="Arial"/>
                      <w:color w:val="000000"/>
                      <w:sz w:val="16"/>
                      <w:szCs w:val="16"/>
                    </w:rPr>
                  </w:pPr>
                  <w:r>
                    <w:rPr>
                      <w:rFonts w:cs="Arial"/>
                      <w:color w:val="000000"/>
                      <w:sz w:val="16"/>
                      <w:szCs w:val="16"/>
                    </w:rPr>
                    <w:t>Released after Reset</w:t>
                  </w:r>
                </w:p>
              </w:tc>
            </w:tr>
            <w:tr w:rsidR="006101E6">
              <w:tc>
                <w:tcPr>
                  <w:tcW w:w="787"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0</w:t>
                  </w:r>
                </w:p>
              </w:tc>
              <w:tc>
                <w:tcPr>
                  <w:tcW w:w="117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Yes</w:t>
                  </w:r>
                </w:p>
              </w:tc>
              <w:tc>
                <w:tcPr>
                  <w:tcW w:w="90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No</w:t>
                  </w:r>
                </w:p>
              </w:tc>
              <w:tc>
                <w:tcPr>
                  <w:tcW w:w="81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No</w:t>
                  </w:r>
                </w:p>
              </w:tc>
              <w:tc>
                <w:tcPr>
                  <w:tcW w:w="1052"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sz w:val="16"/>
                      <w:szCs w:val="16"/>
                    </w:rPr>
                  </w:pPr>
                  <w:r>
                    <w:rPr>
                      <w:rFonts w:cs="Arial"/>
                      <w:color w:val="000000"/>
                      <w:sz w:val="16"/>
                      <w:szCs w:val="16"/>
                    </w:rPr>
                    <w:t>Don’t Care</w:t>
                  </w:r>
                </w:p>
              </w:tc>
            </w:tr>
            <w:tr w:rsidR="006101E6">
              <w:tc>
                <w:tcPr>
                  <w:tcW w:w="787"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1</w:t>
                  </w:r>
                </w:p>
              </w:tc>
              <w:tc>
                <w:tcPr>
                  <w:tcW w:w="117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Yes</w:t>
                  </w:r>
                </w:p>
              </w:tc>
              <w:tc>
                <w:tcPr>
                  <w:tcW w:w="90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Yes</w:t>
                  </w:r>
                </w:p>
              </w:tc>
              <w:tc>
                <w:tcPr>
                  <w:tcW w:w="81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No</w:t>
                  </w:r>
                </w:p>
              </w:tc>
              <w:tc>
                <w:tcPr>
                  <w:tcW w:w="1052"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NA</w:t>
                  </w:r>
                </w:p>
              </w:tc>
            </w:tr>
            <w:tr w:rsidR="006101E6">
              <w:tc>
                <w:tcPr>
                  <w:tcW w:w="787"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2</w:t>
                  </w:r>
                </w:p>
              </w:tc>
              <w:tc>
                <w:tcPr>
                  <w:tcW w:w="117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No</w:t>
                  </w:r>
                </w:p>
              </w:tc>
              <w:tc>
                <w:tcPr>
                  <w:tcW w:w="90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No</w:t>
                  </w:r>
                </w:p>
              </w:tc>
              <w:tc>
                <w:tcPr>
                  <w:tcW w:w="81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Yes</w:t>
                  </w:r>
                </w:p>
              </w:tc>
              <w:tc>
                <w:tcPr>
                  <w:tcW w:w="1052"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NA</w:t>
                  </w:r>
                </w:p>
              </w:tc>
            </w:tr>
          </w:tbl>
          <w:p w:rsidR="006101E6" w:rsidRDefault="006101E6">
            <w:pPr>
              <w:spacing w:line="256" w:lineRule="auto"/>
              <w:rPr>
                <w:rFonts w:cs="Arial"/>
                <w:color w:val="000000"/>
              </w:rPr>
            </w:pPr>
            <w:r>
              <w:rPr>
                <w:rFonts w:cs="Arial"/>
                <w:color w:val="000000"/>
              </w:rPr>
              <w:t xml:space="preserve">  Initial value programmed is 0.          </w:t>
            </w:r>
          </w:p>
        </w:tc>
        <w:tc>
          <w:tcPr>
            <w:tcW w:w="1051" w:type="pct"/>
            <w:tcBorders>
              <w:top w:val="single" w:sz="4" w:space="0" w:color="auto"/>
              <w:left w:val="single" w:sz="4" w:space="0" w:color="auto"/>
              <w:bottom w:val="single" w:sz="4" w:space="0" w:color="auto"/>
              <w:right w:val="single" w:sz="4" w:space="0" w:color="auto"/>
            </w:tcBorders>
            <w:vAlign w:val="center"/>
            <w:hideMark/>
          </w:tcPr>
          <w:p w:rsidR="006101E6" w:rsidRDefault="006101E6">
            <w:pPr>
              <w:spacing w:line="256" w:lineRule="auto"/>
              <w:jc w:val="center"/>
              <w:rPr>
                <w:rFonts w:cs="Arial"/>
                <w:color w:val="000000"/>
              </w:rPr>
            </w:pPr>
            <w:r>
              <w:rPr>
                <w:rFonts w:cs="Arial"/>
                <w:color w:val="000000"/>
              </w:rPr>
              <w:t>Use Stored Value</w:t>
            </w:r>
          </w:p>
        </w:tc>
        <w:tc>
          <w:tcPr>
            <w:tcW w:w="1051" w:type="pct"/>
            <w:tcBorders>
              <w:top w:val="single" w:sz="4" w:space="0" w:color="auto"/>
              <w:left w:val="single" w:sz="4" w:space="0" w:color="auto"/>
              <w:bottom w:val="single" w:sz="4" w:space="0" w:color="auto"/>
              <w:right w:val="single" w:sz="4" w:space="0" w:color="auto"/>
            </w:tcBorders>
            <w:vAlign w:val="center"/>
            <w:hideMark/>
          </w:tcPr>
          <w:p w:rsidR="006101E6" w:rsidRDefault="006101E6">
            <w:pPr>
              <w:spacing w:line="256" w:lineRule="auto"/>
              <w:jc w:val="center"/>
              <w:rPr>
                <w:rFonts w:cs="Arial"/>
                <w:color w:val="000000"/>
              </w:rPr>
            </w:pPr>
            <w:r>
              <w:rPr>
                <w:rFonts w:cs="Arial"/>
                <w:color w:val="000000"/>
              </w:rPr>
              <w:t>Use Stored Value</w:t>
            </w:r>
          </w:p>
        </w:tc>
      </w:tr>
      <w:tr w:rsidR="006101E6" w:rsidTr="009F492D">
        <w:trPr>
          <w:cantSplit/>
          <w:trHeight w:val="323"/>
          <w:jc w:val="center"/>
        </w:trPr>
        <w:tc>
          <w:tcPr>
            <w:tcW w:w="1051" w:type="pct"/>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rPr>
                <w:rFonts w:cs="Arial"/>
                <w:snapToGrid w:val="0"/>
                <w:color w:val="000000"/>
              </w:rPr>
            </w:pPr>
            <w:r>
              <w:rPr>
                <w:rFonts w:cs="Arial"/>
                <w:snapToGrid w:val="0"/>
                <w:color w:val="000000"/>
              </w:rPr>
              <w:t>TCAS_A_Status</w:t>
            </w:r>
          </w:p>
        </w:tc>
        <w:tc>
          <w:tcPr>
            <w:tcW w:w="1847" w:type="pct"/>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rPr>
                <w:rFonts w:cs="Arial"/>
                <w:color w:val="000000"/>
              </w:rPr>
            </w:pPr>
            <w:r>
              <w:rPr>
                <w:rFonts w:cs="Arial"/>
                <w:color w:val="000000"/>
              </w:rPr>
              <w:t>Output variable stored in battery backed memory and used as a state indication for Avg Speed A Status :</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745"/>
              <w:gridCol w:w="1093"/>
              <w:gridCol w:w="600"/>
              <w:gridCol w:w="600"/>
              <w:gridCol w:w="847"/>
            </w:tblGrid>
            <w:tr w:rsidR="006101E6">
              <w:tc>
                <w:tcPr>
                  <w:tcW w:w="787"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Status</w:t>
                  </w:r>
                </w:p>
              </w:tc>
              <w:tc>
                <w:tcPr>
                  <w:tcW w:w="117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sz w:val="18"/>
                      <w:szCs w:val="18"/>
                    </w:rPr>
                  </w:pPr>
                  <w:r>
                    <w:rPr>
                      <w:rFonts w:cs="Arial"/>
                      <w:color w:val="000000"/>
                      <w:sz w:val="18"/>
                      <w:szCs w:val="18"/>
                    </w:rPr>
                    <w:t>Accumulate</w:t>
                  </w:r>
                </w:p>
              </w:tc>
              <w:tc>
                <w:tcPr>
                  <w:tcW w:w="90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 xml:space="preserve">OK Held </w:t>
                  </w:r>
                  <w:r>
                    <w:rPr>
                      <w:rFonts w:cs="Arial"/>
                      <w:color w:val="000000"/>
                      <w:sz w:val="18"/>
                      <w:szCs w:val="18"/>
                    </w:rPr>
                    <w:t>(.25-2 s)</w:t>
                  </w:r>
                </w:p>
              </w:tc>
              <w:tc>
                <w:tcPr>
                  <w:tcW w:w="81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OK Held (&gt;2 s)</w:t>
                  </w:r>
                </w:p>
              </w:tc>
              <w:tc>
                <w:tcPr>
                  <w:tcW w:w="1052"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OK</w:t>
                  </w:r>
                </w:p>
                <w:p w:rsidR="006101E6" w:rsidRDefault="006101E6">
                  <w:pPr>
                    <w:spacing w:line="256" w:lineRule="auto"/>
                    <w:jc w:val="center"/>
                    <w:rPr>
                      <w:rFonts w:cs="Arial"/>
                      <w:color w:val="000000"/>
                      <w:sz w:val="16"/>
                      <w:szCs w:val="16"/>
                    </w:rPr>
                  </w:pPr>
                  <w:r>
                    <w:rPr>
                      <w:rFonts w:cs="Arial"/>
                      <w:color w:val="000000"/>
                      <w:sz w:val="16"/>
                      <w:szCs w:val="16"/>
                    </w:rPr>
                    <w:t>Released after Reset</w:t>
                  </w:r>
                </w:p>
              </w:tc>
            </w:tr>
            <w:tr w:rsidR="006101E6">
              <w:tc>
                <w:tcPr>
                  <w:tcW w:w="787"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0</w:t>
                  </w:r>
                </w:p>
              </w:tc>
              <w:tc>
                <w:tcPr>
                  <w:tcW w:w="117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Yes</w:t>
                  </w:r>
                </w:p>
              </w:tc>
              <w:tc>
                <w:tcPr>
                  <w:tcW w:w="90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No</w:t>
                  </w:r>
                </w:p>
              </w:tc>
              <w:tc>
                <w:tcPr>
                  <w:tcW w:w="81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No</w:t>
                  </w:r>
                </w:p>
              </w:tc>
              <w:tc>
                <w:tcPr>
                  <w:tcW w:w="1052"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sz w:val="16"/>
                      <w:szCs w:val="16"/>
                    </w:rPr>
                  </w:pPr>
                  <w:r>
                    <w:rPr>
                      <w:rFonts w:cs="Arial"/>
                      <w:color w:val="000000"/>
                      <w:sz w:val="16"/>
                      <w:szCs w:val="16"/>
                    </w:rPr>
                    <w:t>Don’t Care</w:t>
                  </w:r>
                </w:p>
              </w:tc>
            </w:tr>
            <w:tr w:rsidR="006101E6">
              <w:tc>
                <w:tcPr>
                  <w:tcW w:w="787"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1</w:t>
                  </w:r>
                </w:p>
              </w:tc>
              <w:tc>
                <w:tcPr>
                  <w:tcW w:w="117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Yes</w:t>
                  </w:r>
                </w:p>
              </w:tc>
              <w:tc>
                <w:tcPr>
                  <w:tcW w:w="90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Yes</w:t>
                  </w:r>
                </w:p>
              </w:tc>
              <w:tc>
                <w:tcPr>
                  <w:tcW w:w="81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No</w:t>
                  </w:r>
                </w:p>
              </w:tc>
              <w:tc>
                <w:tcPr>
                  <w:tcW w:w="1052"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NA</w:t>
                  </w:r>
                </w:p>
              </w:tc>
            </w:tr>
            <w:tr w:rsidR="006101E6">
              <w:tc>
                <w:tcPr>
                  <w:tcW w:w="787"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2</w:t>
                  </w:r>
                </w:p>
              </w:tc>
              <w:tc>
                <w:tcPr>
                  <w:tcW w:w="117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No</w:t>
                  </w:r>
                </w:p>
              </w:tc>
              <w:tc>
                <w:tcPr>
                  <w:tcW w:w="90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No</w:t>
                  </w:r>
                </w:p>
              </w:tc>
              <w:tc>
                <w:tcPr>
                  <w:tcW w:w="81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Yes</w:t>
                  </w:r>
                </w:p>
              </w:tc>
              <w:tc>
                <w:tcPr>
                  <w:tcW w:w="1052"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NA</w:t>
                  </w:r>
                </w:p>
              </w:tc>
            </w:tr>
          </w:tbl>
          <w:p w:rsidR="006101E6" w:rsidRDefault="006101E6">
            <w:pPr>
              <w:spacing w:line="256" w:lineRule="auto"/>
              <w:rPr>
                <w:rFonts w:cs="Arial"/>
                <w:color w:val="000000"/>
              </w:rPr>
            </w:pPr>
          </w:p>
        </w:tc>
        <w:tc>
          <w:tcPr>
            <w:tcW w:w="1051" w:type="pct"/>
            <w:tcBorders>
              <w:top w:val="single" w:sz="4" w:space="0" w:color="auto"/>
              <w:left w:val="single" w:sz="4" w:space="0" w:color="auto"/>
              <w:bottom w:val="single" w:sz="4" w:space="0" w:color="auto"/>
              <w:right w:val="single" w:sz="4" w:space="0" w:color="auto"/>
            </w:tcBorders>
            <w:vAlign w:val="center"/>
            <w:hideMark/>
          </w:tcPr>
          <w:p w:rsidR="006101E6" w:rsidRDefault="006101E6">
            <w:pPr>
              <w:spacing w:line="256" w:lineRule="auto"/>
              <w:jc w:val="center"/>
              <w:rPr>
                <w:rFonts w:cs="Arial"/>
                <w:color w:val="000000"/>
                <w:sz w:val="16"/>
                <w:szCs w:val="16"/>
              </w:rPr>
            </w:pPr>
            <w:r>
              <w:rPr>
                <w:rFonts w:cs="Arial"/>
                <w:color w:val="000000"/>
                <w:sz w:val="16"/>
                <w:szCs w:val="16"/>
              </w:rPr>
              <w:t>TCAS_A_Status_EE</w:t>
            </w:r>
          </w:p>
        </w:tc>
        <w:tc>
          <w:tcPr>
            <w:tcW w:w="1051" w:type="pct"/>
            <w:tcBorders>
              <w:top w:val="single" w:sz="4" w:space="0" w:color="auto"/>
              <w:left w:val="single" w:sz="4" w:space="0" w:color="auto"/>
              <w:bottom w:val="single" w:sz="4" w:space="0" w:color="auto"/>
              <w:right w:val="single" w:sz="4" w:space="0" w:color="auto"/>
            </w:tcBorders>
            <w:vAlign w:val="center"/>
            <w:hideMark/>
          </w:tcPr>
          <w:p w:rsidR="006101E6" w:rsidRDefault="006101E6">
            <w:pPr>
              <w:spacing w:line="256" w:lineRule="auto"/>
              <w:jc w:val="center"/>
              <w:rPr>
                <w:rFonts w:cs="Arial"/>
                <w:color w:val="000000"/>
                <w:sz w:val="14"/>
                <w:szCs w:val="14"/>
              </w:rPr>
            </w:pPr>
            <w:r>
              <w:rPr>
                <w:rFonts w:cs="Arial"/>
                <w:color w:val="000000"/>
                <w:sz w:val="14"/>
                <w:szCs w:val="14"/>
              </w:rPr>
              <w:t>TCAS_A_Status_EE</w:t>
            </w:r>
          </w:p>
        </w:tc>
      </w:tr>
      <w:tr w:rsidR="006101E6" w:rsidTr="009F492D">
        <w:trPr>
          <w:cantSplit/>
          <w:trHeight w:val="323"/>
          <w:jc w:val="center"/>
        </w:trPr>
        <w:tc>
          <w:tcPr>
            <w:tcW w:w="1051" w:type="pct"/>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rPr>
                <w:rFonts w:cs="Arial"/>
                <w:snapToGrid w:val="0"/>
                <w:color w:val="000000"/>
              </w:rPr>
            </w:pPr>
            <w:r>
              <w:rPr>
                <w:rFonts w:cs="Arial"/>
                <w:snapToGrid w:val="0"/>
                <w:color w:val="000000"/>
              </w:rPr>
              <w:t>TCAS_A_Status_EE</w:t>
            </w:r>
          </w:p>
        </w:tc>
        <w:tc>
          <w:tcPr>
            <w:tcW w:w="1847" w:type="pct"/>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rPr>
                <w:rFonts w:cs="Arial"/>
                <w:color w:val="000000"/>
              </w:rPr>
            </w:pPr>
            <w:r>
              <w:rPr>
                <w:rFonts w:cs="Arial"/>
                <w:color w:val="000000"/>
              </w:rPr>
              <w:t>Internal variable stored in EEPROM (NVM) and used as a state indication for Avg Speed A Status :</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745"/>
              <w:gridCol w:w="1093"/>
              <w:gridCol w:w="600"/>
              <w:gridCol w:w="600"/>
              <w:gridCol w:w="847"/>
            </w:tblGrid>
            <w:tr w:rsidR="006101E6">
              <w:tc>
                <w:tcPr>
                  <w:tcW w:w="787"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Status</w:t>
                  </w:r>
                </w:p>
              </w:tc>
              <w:tc>
                <w:tcPr>
                  <w:tcW w:w="117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sz w:val="18"/>
                      <w:szCs w:val="18"/>
                    </w:rPr>
                  </w:pPr>
                  <w:r>
                    <w:rPr>
                      <w:rFonts w:cs="Arial"/>
                      <w:color w:val="000000"/>
                      <w:sz w:val="18"/>
                      <w:szCs w:val="18"/>
                    </w:rPr>
                    <w:t>Accumulate</w:t>
                  </w:r>
                </w:p>
              </w:tc>
              <w:tc>
                <w:tcPr>
                  <w:tcW w:w="90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 xml:space="preserve">OK Held </w:t>
                  </w:r>
                  <w:r>
                    <w:rPr>
                      <w:rFonts w:cs="Arial"/>
                      <w:color w:val="000000"/>
                      <w:sz w:val="18"/>
                      <w:szCs w:val="18"/>
                    </w:rPr>
                    <w:t>(.25-2 s)</w:t>
                  </w:r>
                </w:p>
              </w:tc>
              <w:tc>
                <w:tcPr>
                  <w:tcW w:w="81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OK Held (&gt;2 s)</w:t>
                  </w:r>
                </w:p>
              </w:tc>
              <w:tc>
                <w:tcPr>
                  <w:tcW w:w="1052"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OK</w:t>
                  </w:r>
                </w:p>
                <w:p w:rsidR="006101E6" w:rsidRDefault="006101E6">
                  <w:pPr>
                    <w:spacing w:line="256" w:lineRule="auto"/>
                    <w:jc w:val="center"/>
                    <w:rPr>
                      <w:rFonts w:cs="Arial"/>
                      <w:color w:val="000000"/>
                      <w:sz w:val="16"/>
                      <w:szCs w:val="16"/>
                    </w:rPr>
                  </w:pPr>
                  <w:r>
                    <w:rPr>
                      <w:rFonts w:cs="Arial"/>
                      <w:color w:val="000000"/>
                      <w:sz w:val="16"/>
                      <w:szCs w:val="16"/>
                    </w:rPr>
                    <w:t>Released after Reset</w:t>
                  </w:r>
                </w:p>
              </w:tc>
            </w:tr>
            <w:tr w:rsidR="006101E6">
              <w:tc>
                <w:tcPr>
                  <w:tcW w:w="787"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0</w:t>
                  </w:r>
                </w:p>
              </w:tc>
              <w:tc>
                <w:tcPr>
                  <w:tcW w:w="117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Yes</w:t>
                  </w:r>
                </w:p>
              </w:tc>
              <w:tc>
                <w:tcPr>
                  <w:tcW w:w="90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No</w:t>
                  </w:r>
                </w:p>
              </w:tc>
              <w:tc>
                <w:tcPr>
                  <w:tcW w:w="81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No</w:t>
                  </w:r>
                </w:p>
              </w:tc>
              <w:tc>
                <w:tcPr>
                  <w:tcW w:w="1052"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sz w:val="16"/>
                      <w:szCs w:val="16"/>
                    </w:rPr>
                  </w:pPr>
                  <w:r>
                    <w:rPr>
                      <w:rFonts w:cs="Arial"/>
                      <w:color w:val="000000"/>
                      <w:sz w:val="16"/>
                      <w:szCs w:val="16"/>
                    </w:rPr>
                    <w:t>Don’t Care</w:t>
                  </w:r>
                </w:p>
              </w:tc>
            </w:tr>
            <w:tr w:rsidR="006101E6">
              <w:tc>
                <w:tcPr>
                  <w:tcW w:w="787"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1</w:t>
                  </w:r>
                </w:p>
              </w:tc>
              <w:tc>
                <w:tcPr>
                  <w:tcW w:w="117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Yes</w:t>
                  </w:r>
                </w:p>
              </w:tc>
              <w:tc>
                <w:tcPr>
                  <w:tcW w:w="90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Yes</w:t>
                  </w:r>
                </w:p>
              </w:tc>
              <w:tc>
                <w:tcPr>
                  <w:tcW w:w="81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No</w:t>
                  </w:r>
                </w:p>
              </w:tc>
              <w:tc>
                <w:tcPr>
                  <w:tcW w:w="1052"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NA</w:t>
                  </w:r>
                </w:p>
              </w:tc>
            </w:tr>
            <w:tr w:rsidR="006101E6">
              <w:tc>
                <w:tcPr>
                  <w:tcW w:w="787"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2</w:t>
                  </w:r>
                </w:p>
              </w:tc>
              <w:tc>
                <w:tcPr>
                  <w:tcW w:w="117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No</w:t>
                  </w:r>
                </w:p>
              </w:tc>
              <w:tc>
                <w:tcPr>
                  <w:tcW w:w="90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No</w:t>
                  </w:r>
                </w:p>
              </w:tc>
              <w:tc>
                <w:tcPr>
                  <w:tcW w:w="81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Yes</w:t>
                  </w:r>
                </w:p>
              </w:tc>
              <w:tc>
                <w:tcPr>
                  <w:tcW w:w="1052"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NA</w:t>
                  </w:r>
                </w:p>
              </w:tc>
            </w:tr>
          </w:tbl>
          <w:p w:rsidR="006101E6" w:rsidRDefault="006101E6">
            <w:pPr>
              <w:spacing w:line="256" w:lineRule="auto"/>
              <w:rPr>
                <w:rFonts w:cs="Arial"/>
                <w:color w:val="000000"/>
              </w:rPr>
            </w:pPr>
            <w:r>
              <w:rPr>
                <w:rFonts w:cs="Arial"/>
                <w:color w:val="000000"/>
              </w:rPr>
              <w:t xml:space="preserve"> Initial value programmed is 0.</w:t>
            </w:r>
          </w:p>
        </w:tc>
        <w:tc>
          <w:tcPr>
            <w:tcW w:w="1051" w:type="pct"/>
            <w:tcBorders>
              <w:top w:val="single" w:sz="4" w:space="0" w:color="auto"/>
              <w:left w:val="single" w:sz="4" w:space="0" w:color="auto"/>
              <w:bottom w:val="single" w:sz="4" w:space="0" w:color="auto"/>
              <w:right w:val="single" w:sz="4" w:space="0" w:color="auto"/>
            </w:tcBorders>
            <w:vAlign w:val="center"/>
            <w:hideMark/>
          </w:tcPr>
          <w:p w:rsidR="006101E6" w:rsidRDefault="006101E6">
            <w:pPr>
              <w:spacing w:line="256" w:lineRule="auto"/>
              <w:jc w:val="center"/>
              <w:rPr>
                <w:rFonts w:cs="Arial"/>
                <w:color w:val="000000"/>
              </w:rPr>
            </w:pPr>
            <w:r>
              <w:rPr>
                <w:rFonts w:cs="Arial"/>
                <w:color w:val="000000"/>
              </w:rPr>
              <w:t>Use Stored Value</w:t>
            </w:r>
          </w:p>
        </w:tc>
        <w:tc>
          <w:tcPr>
            <w:tcW w:w="1051" w:type="pct"/>
            <w:tcBorders>
              <w:top w:val="single" w:sz="4" w:space="0" w:color="auto"/>
              <w:left w:val="single" w:sz="4" w:space="0" w:color="auto"/>
              <w:bottom w:val="single" w:sz="4" w:space="0" w:color="auto"/>
              <w:right w:val="single" w:sz="4" w:space="0" w:color="auto"/>
            </w:tcBorders>
            <w:vAlign w:val="center"/>
            <w:hideMark/>
          </w:tcPr>
          <w:p w:rsidR="006101E6" w:rsidRDefault="006101E6">
            <w:pPr>
              <w:spacing w:line="256" w:lineRule="auto"/>
              <w:jc w:val="center"/>
              <w:rPr>
                <w:rFonts w:cs="Arial"/>
                <w:color w:val="000000"/>
              </w:rPr>
            </w:pPr>
            <w:r>
              <w:rPr>
                <w:rFonts w:cs="Arial"/>
                <w:color w:val="000000"/>
              </w:rPr>
              <w:t>Use Stored Value</w:t>
            </w:r>
          </w:p>
        </w:tc>
      </w:tr>
      <w:tr w:rsidR="006101E6" w:rsidTr="009F492D">
        <w:trPr>
          <w:cantSplit/>
          <w:trHeight w:val="323"/>
          <w:jc w:val="center"/>
        </w:trPr>
        <w:tc>
          <w:tcPr>
            <w:tcW w:w="1051" w:type="pct"/>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rPr>
                <w:rFonts w:cs="Arial"/>
                <w:snapToGrid w:val="0"/>
                <w:color w:val="000000"/>
              </w:rPr>
            </w:pPr>
            <w:r>
              <w:rPr>
                <w:rFonts w:cs="Arial"/>
                <w:snapToGrid w:val="0"/>
                <w:color w:val="000000"/>
              </w:rPr>
              <w:t>TCAS_B_Status</w:t>
            </w:r>
          </w:p>
        </w:tc>
        <w:tc>
          <w:tcPr>
            <w:tcW w:w="1847" w:type="pct"/>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rPr>
                <w:rFonts w:cs="Arial"/>
                <w:color w:val="000000"/>
              </w:rPr>
            </w:pPr>
            <w:r>
              <w:rPr>
                <w:rFonts w:cs="Arial"/>
                <w:color w:val="000000"/>
              </w:rPr>
              <w:t>Output variable stored in battery backed memory and used as a state indication for Avg Speed B Status:</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745"/>
              <w:gridCol w:w="1093"/>
              <w:gridCol w:w="600"/>
              <w:gridCol w:w="600"/>
              <w:gridCol w:w="847"/>
            </w:tblGrid>
            <w:tr w:rsidR="006101E6">
              <w:tc>
                <w:tcPr>
                  <w:tcW w:w="787"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Status</w:t>
                  </w:r>
                </w:p>
              </w:tc>
              <w:tc>
                <w:tcPr>
                  <w:tcW w:w="117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sz w:val="18"/>
                      <w:szCs w:val="18"/>
                    </w:rPr>
                  </w:pPr>
                  <w:r>
                    <w:rPr>
                      <w:rFonts w:cs="Arial"/>
                      <w:color w:val="000000"/>
                      <w:sz w:val="18"/>
                      <w:szCs w:val="18"/>
                    </w:rPr>
                    <w:t>Accumulate</w:t>
                  </w:r>
                </w:p>
              </w:tc>
              <w:tc>
                <w:tcPr>
                  <w:tcW w:w="90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 xml:space="preserve">OK Held </w:t>
                  </w:r>
                  <w:r>
                    <w:rPr>
                      <w:rFonts w:cs="Arial"/>
                      <w:color w:val="000000"/>
                      <w:sz w:val="18"/>
                      <w:szCs w:val="18"/>
                    </w:rPr>
                    <w:t>(.25-2 s)</w:t>
                  </w:r>
                </w:p>
              </w:tc>
              <w:tc>
                <w:tcPr>
                  <w:tcW w:w="81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OK Held (&gt;2 s)</w:t>
                  </w:r>
                </w:p>
              </w:tc>
              <w:tc>
                <w:tcPr>
                  <w:tcW w:w="1052"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OK</w:t>
                  </w:r>
                </w:p>
                <w:p w:rsidR="006101E6" w:rsidRDefault="006101E6">
                  <w:pPr>
                    <w:spacing w:line="256" w:lineRule="auto"/>
                    <w:jc w:val="center"/>
                    <w:rPr>
                      <w:rFonts w:cs="Arial"/>
                      <w:color w:val="000000"/>
                      <w:sz w:val="16"/>
                      <w:szCs w:val="16"/>
                    </w:rPr>
                  </w:pPr>
                  <w:r>
                    <w:rPr>
                      <w:rFonts w:cs="Arial"/>
                      <w:color w:val="000000"/>
                      <w:sz w:val="16"/>
                      <w:szCs w:val="16"/>
                    </w:rPr>
                    <w:t>Released after Reset</w:t>
                  </w:r>
                </w:p>
              </w:tc>
            </w:tr>
            <w:tr w:rsidR="006101E6">
              <w:tc>
                <w:tcPr>
                  <w:tcW w:w="787"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0</w:t>
                  </w:r>
                </w:p>
              </w:tc>
              <w:tc>
                <w:tcPr>
                  <w:tcW w:w="117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Yes</w:t>
                  </w:r>
                </w:p>
              </w:tc>
              <w:tc>
                <w:tcPr>
                  <w:tcW w:w="90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No</w:t>
                  </w:r>
                </w:p>
              </w:tc>
              <w:tc>
                <w:tcPr>
                  <w:tcW w:w="81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No</w:t>
                  </w:r>
                </w:p>
              </w:tc>
              <w:tc>
                <w:tcPr>
                  <w:tcW w:w="1052"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sz w:val="16"/>
                      <w:szCs w:val="16"/>
                    </w:rPr>
                  </w:pPr>
                  <w:r>
                    <w:rPr>
                      <w:rFonts w:cs="Arial"/>
                      <w:color w:val="000000"/>
                      <w:sz w:val="16"/>
                      <w:szCs w:val="16"/>
                    </w:rPr>
                    <w:t>Don’t Care</w:t>
                  </w:r>
                </w:p>
              </w:tc>
            </w:tr>
            <w:tr w:rsidR="006101E6">
              <w:tc>
                <w:tcPr>
                  <w:tcW w:w="787"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1</w:t>
                  </w:r>
                </w:p>
              </w:tc>
              <w:tc>
                <w:tcPr>
                  <w:tcW w:w="117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Yes</w:t>
                  </w:r>
                </w:p>
              </w:tc>
              <w:tc>
                <w:tcPr>
                  <w:tcW w:w="90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Yes</w:t>
                  </w:r>
                </w:p>
              </w:tc>
              <w:tc>
                <w:tcPr>
                  <w:tcW w:w="81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No</w:t>
                  </w:r>
                </w:p>
              </w:tc>
              <w:tc>
                <w:tcPr>
                  <w:tcW w:w="1052"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NA</w:t>
                  </w:r>
                </w:p>
              </w:tc>
            </w:tr>
            <w:tr w:rsidR="006101E6">
              <w:tc>
                <w:tcPr>
                  <w:tcW w:w="787"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2</w:t>
                  </w:r>
                </w:p>
              </w:tc>
              <w:tc>
                <w:tcPr>
                  <w:tcW w:w="117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No</w:t>
                  </w:r>
                </w:p>
              </w:tc>
              <w:tc>
                <w:tcPr>
                  <w:tcW w:w="90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No</w:t>
                  </w:r>
                </w:p>
              </w:tc>
              <w:tc>
                <w:tcPr>
                  <w:tcW w:w="81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Yes</w:t>
                  </w:r>
                </w:p>
              </w:tc>
              <w:tc>
                <w:tcPr>
                  <w:tcW w:w="1052"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NA</w:t>
                  </w:r>
                </w:p>
              </w:tc>
            </w:tr>
          </w:tbl>
          <w:p w:rsidR="006101E6" w:rsidRDefault="006101E6">
            <w:pPr>
              <w:spacing w:line="256" w:lineRule="auto"/>
              <w:rPr>
                <w:rFonts w:cs="Arial"/>
                <w:color w:val="000000"/>
              </w:rPr>
            </w:pPr>
          </w:p>
        </w:tc>
        <w:tc>
          <w:tcPr>
            <w:tcW w:w="1051" w:type="pct"/>
            <w:tcBorders>
              <w:top w:val="single" w:sz="4" w:space="0" w:color="auto"/>
              <w:left w:val="single" w:sz="4" w:space="0" w:color="auto"/>
              <w:bottom w:val="single" w:sz="4" w:space="0" w:color="auto"/>
              <w:right w:val="single" w:sz="4" w:space="0" w:color="auto"/>
            </w:tcBorders>
            <w:vAlign w:val="center"/>
            <w:hideMark/>
          </w:tcPr>
          <w:p w:rsidR="006101E6" w:rsidRDefault="006101E6">
            <w:pPr>
              <w:spacing w:line="256" w:lineRule="auto"/>
              <w:jc w:val="center"/>
              <w:rPr>
                <w:rFonts w:cs="Arial"/>
                <w:color w:val="000000"/>
                <w:sz w:val="16"/>
                <w:szCs w:val="16"/>
              </w:rPr>
            </w:pPr>
            <w:r>
              <w:rPr>
                <w:rFonts w:cs="Arial"/>
                <w:color w:val="000000"/>
                <w:sz w:val="16"/>
                <w:szCs w:val="16"/>
              </w:rPr>
              <w:t>TCAS_B_Status_EE</w:t>
            </w:r>
          </w:p>
        </w:tc>
        <w:tc>
          <w:tcPr>
            <w:tcW w:w="1051" w:type="pct"/>
            <w:tcBorders>
              <w:top w:val="single" w:sz="4" w:space="0" w:color="auto"/>
              <w:left w:val="single" w:sz="4" w:space="0" w:color="auto"/>
              <w:bottom w:val="single" w:sz="4" w:space="0" w:color="auto"/>
              <w:right w:val="single" w:sz="4" w:space="0" w:color="auto"/>
            </w:tcBorders>
            <w:vAlign w:val="center"/>
            <w:hideMark/>
          </w:tcPr>
          <w:p w:rsidR="006101E6" w:rsidRDefault="006101E6">
            <w:pPr>
              <w:spacing w:line="256" w:lineRule="auto"/>
              <w:jc w:val="center"/>
              <w:rPr>
                <w:rFonts w:cs="Arial"/>
                <w:color w:val="000000"/>
                <w:sz w:val="14"/>
                <w:szCs w:val="14"/>
              </w:rPr>
            </w:pPr>
            <w:r>
              <w:rPr>
                <w:rFonts w:cs="Arial"/>
                <w:color w:val="000000"/>
                <w:sz w:val="14"/>
                <w:szCs w:val="14"/>
              </w:rPr>
              <w:t>TCAS_B_Status_EE</w:t>
            </w:r>
          </w:p>
        </w:tc>
      </w:tr>
      <w:tr w:rsidR="006101E6" w:rsidTr="009F492D">
        <w:trPr>
          <w:cantSplit/>
          <w:trHeight w:val="323"/>
          <w:jc w:val="center"/>
        </w:trPr>
        <w:tc>
          <w:tcPr>
            <w:tcW w:w="1051" w:type="pct"/>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rPr>
                <w:rFonts w:cs="Arial"/>
                <w:snapToGrid w:val="0"/>
                <w:color w:val="000000"/>
              </w:rPr>
            </w:pPr>
            <w:r>
              <w:rPr>
                <w:rFonts w:cs="Arial"/>
                <w:snapToGrid w:val="0"/>
                <w:color w:val="000000"/>
              </w:rPr>
              <w:t>TCAS_B_Status_EE</w:t>
            </w:r>
          </w:p>
        </w:tc>
        <w:tc>
          <w:tcPr>
            <w:tcW w:w="1847" w:type="pct"/>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rPr>
                <w:rFonts w:cs="Arial"/>
                <w:color w:val="000000"/>
              </w:rPr>
            </w:pPr>
            <w:r>
              <w:rPr>
                <w:rFonts w:cs="Arial"/>
                <w:color w:val="000000"/>
              </w:rPr>
              <w:t>Internal variable stored in EEPROM (NVM) and used as a state indication for Avg Speed B Status :</w:t>
            </w:r>
          </w:p>
          <w:p w:rsidR="006101E6" w:rsidRDefault="006101E6">
            <w:pPr>
              <w:spacing w:line="256" w:lineRule="auto"/>
              <w:rPr>
                <w:rFonts w:cs="Arial"/>
                <w:color w:val="000000"/>
              </w:rPr>
            </w:pPr>
            <w:r>
              <w:rPr>
                <w:rFonts w:cs="Arial"/>
                <w:color w:val="000000"/>
              </w:rPr>
              <w:t xml:space="preserve"> </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745"/>
              <w:gridCol w:w="1093"/>
              <w:gridCol w:w="600"/>
              <w:gridCol w:w="600"/>
              <w:gridCol w:w="847"/>
            </w:tblGrid>
            <w:tr w:rsidR="006101E6">
              <w:tc>
                <w:tcPr>
                  <w:tcW w:w="787"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Status</w:t>
                  </w:r>
                </w:p>
              </w:tc>
              <w:tc>
                <w:tcPr>
                  <w:tcW w:w="117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sz w:val="18"/>
                      <w:szCs w:val="18"/>
                    </w:rPr>
                  </w:pPr>
                  <w:r>
                    <w:rPr>
                      <w:rFonts w:cs="Arial"/>
                      <w:color w:val="000000"/>
                      <w:sz w:val="18"/>
                      <w:szCs w:val="18"/>
                    </w:rPr>
                    <w:t>Accumulate</w:t>
                  </w:r>
                </w:p>
              </w:tc>
              <w:tc>
                <w:tcPr>
                  <w:tcW w:w="90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 xml:space="preserve">OK Held </w:t>
                  </w:r>
                  <w:r>
                    <w:rPr>
                      <w:rFonts w:cs="Arial"/>
                      <w:color w:val="000000"/>
                      <w:sz w:val="18"/>
                      <w:szCs w:val="18"/>
                    </w:rPr>
                    <w:t>(.25-2 s)</w:t>
                  </w:r>
                </w:p>
              </w:tc>
              <w:tc>
                <w:tcPr>
                  <w:tcW w:w="81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OK Held (&gt;2 s)</w:t>
                  </w:r>
                </w:p>
              </w:tc>
              <w:tc>
                <w:tcPr>
                  <w:tcW w:w="1052"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OK</w:t>
                  </w:r>
                </w:p>
                <w:p w:rsidR="006101E6" w:rsidRDefault="006101E6">
                  <w:pPr>
                    <w:spacing w:line="256" w:lineRule="auto"/>
                    <w:jc w:val="center"/>
                    <w:rPr>
                      <w:rFonts w:cs="Arial"/>
                      <w:color w:val="000000"/>
                      <w:sz w:val="16"/>
                      <w:szCs w:val="16"/>
                    </w:rPr>
                  </w:pPr>
                  <w:r>
                    <w:rPr>
                      <w:rFonts w:cs="Arial"/>
                      <w:color w:val="000000"/>
                      <w:sz w:val="16"/>
                      <w:szCs w:val="16"/>
                    </w:rPr>
                    <w:t>Released after Reset</w:t>
                  </w:r>
                </w:p>
              </w:tc>
            </w:tr>
            <w:tr w:rsidR="006101E6">
              <w:tc>
                <w:tcPr>
                  <w:tcW w:w="787"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0</w:t>
                  </w:r>
                </w:p>
              </w:tc>
              <w:tc>
                <w:tcPr>
                  <w:tcW w:w="117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Yes</w:t>
                  </w:r>
                </w:p>
              </w:tc>
              <w:tc>
                <w:tcPr>
                  <w:tcW w:w="90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No</w:t>
                  </w:r>
                </w:p>
              </w:tc>
              <w:tc>
                <w:tcPr>
                  <w:tcW w:w="81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No</w:t>
                  </w:r>
                </w:p>
              </w:tc>
              <w:tc>
                <w:tcPr>
                  <w:tcW w:w="1052"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sz w:val="16"/>
                      <w:szCs w:val="16"/>
                    </w:rPr>
                  </w:pPr>
                  <w:r>
                    <w:rPr>
                      <w:rFonts w:cs="Arial"/>
                      <w:color w:val="000000"/>
                      <w:sz w:val="16"/>
                      <w:szCs w:val="16"/>
                    </w:rPr>
                    <w:t>Don’t Care</w:t>
                  </w:r>
                </w:p>
              </w:tc>
            </w:tr>
            <w:tr w:rsidR="006101E6">
              <w:tc>
                <w:tcPr>
                  <w:tcW w:w="787"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1</w:t>
                  </w:r>
                </w:p>
              </w:tc>
              <w:tc>
                <w:tcPr>
                  <w:tcW w:w="117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Yes</w:t>
                  </w:r>
                </w:p>
              </w:tc>
              <w:tc>
                <w:tcPr>
                  <w:tcW w:w="90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Yes</w:t>
                  </w:r>
                </w:p>
              </w:tc>
              <w:tc>
                <w:tcPr>
                  <w:tcW w:w="81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No</w:t>
                  </w:r>
                </w:p>
              </w:tc>
              <w:tc>
                <w:tcPr>
                  <w:tcW w:w="1052"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NA</w:t>
                  </w:r>
                </w:p>
              </w:tc>
            </w:tr>
            <w:tr w:rsidR="006101E6">
              <w:tc>
                <w:tcPr>
                  <w:tcW w:w="787"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2</w:t>
                  </w:r>
                </w:p>
              </w:tc>
              <w:tc>
                <w:tcPr>
                  <w:tcW w:w="117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No</w:t>
                  </w:r>
                </w:p>
              </w:tc>
              <w:tc>
                <w:tcPr>
                  <w:tcW w:w="90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No</w:t>
                  </w:r>
                </w:p>
              </w:tc>
              <w:tc>
                <w:tcPr>
                  <w:tcW w:w="81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Yes</w:t>
                  </w:r>
                </w:p>
              </w:tc>
              <w:tc>
                <w:tcPr>
                  <w:tcW w:w="1052"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NA</w:t>
                  </w:r>
                </w:p>
              </w:tc>
            </w:tr>
          </w:tbl>
          <w:p w:rsidR="006101E6" w:rsidRDefault="006101E6">
            <w:pPr>
              <w:spacing w:line="256" w:lineRule="auto"/>
              <w:rPr>
                <w:rFonts w:cs="Arial"/>
                <w:color w:val="000000"/>
              </w:rPr>
            </w:pPr>
            <w:r>
              <w:rPr>
                <w:rFonts w:cs="Arial"/>
                <w:color w:val="000000"/>
              </w:rPr>
              <w:t>Initial value programmed is 0.</w:t>
            </w:r>
          </w:p>
        </w:tc>
        <w:tc>
          <w:tcPr>
            <w:tcW w:w="1051" w:type="pct"/>
            <w:tcBorders>
              <w:top w:val="single" w:sz="4" w:space="0" w:color="auto"/>
              <w:left w:val="single" w:sz="4" w:space="0" w:color="auto"/>
              <w:bottom w:val="single" w:sz="4" w:space="0" w:color="auto"/>
              <w:right w:val="single" w:sz="4" w:space="0" w:color="auto"/>
            </w:tcBorders>
            <w:vAlign w:val="center"/>
            <w:hideMark/>
          </w:tcPr>
          <w:p w:rsidR="006101E6" w:rsidRDefault="006101E6">
            <w:pPr>
              <w:spacing w:line="256" w:lineRule="auto"/>
              <w:jc w:val="center"/>
              <w:rPr>
                <w:rFonts w:cs="Arial"/>
                <w:color w:val="000000"/>
              </w:rPr>
            </w:pPr>
            <w:r>
              <w:rPr>
                <w:rFonts w:cs="Arial"/>
                <w:color w:val="000000"/>
              </w:rPr>
              <w:t>Use Stored Value</w:t>
            </w:r>
          </w:p>
        </w:tc>
        <w:tc>
          <w:tcPr>
            <w:tcW w:w="1051" w:type="pct"/>
            <w:tcBorders>
              <w:top w:val="single" w:sz="4" w:space="0" w:color="auto"/>
              <w:left w:val="single" w:sz="4" w:space="0" w:color="auto"/>
              <w:bottom w:val="single" w:sz="4" w:space="0" w:color="auto"/>
              <w:right w:val="single" w:sz="4" w:space="0" w:color="auto"/>
            </w:tcBorders>
            <w:vAlign w:val="center"/>
            <w:hideMark/>
          </w:tcPr>
          <w:p w:rsidR="006101E6" w:rsidRDefault="006101E6">
            <w:pPr>
              <w:spacing w:line="256" w:lineRule="auto"/>
              <w:jc w:val="center"/>
              <w:rPr>
                <w:rFonts w:cs="Arial"/>
                <w:color w:val="000000"/>
              </w:rPr>
            </w:pPr>
            <w:r>
              <w:rPr>
                <w:rFonts w:cs="Arial"/>
                <w:color w:val="000000"/>
              </w:rPr>
              <w:t>Use Stored Value</w:t>
            </w:r>
          </w:p>
        </w:tc>
      </w:tr>
      <w:tr w:rsidR="006101E6" w:rsidTr="009F492D">
        <w:trPr>
          <w:cantSplit/>
          <w:trHeight w:val="323"/>
          <w:jc w:val="center"/>
        </w:trPr>
        <w:tc>
          <w:tcPr>
            <w:tcW w:w="1051" w:type="pct"/>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rPr>
                <w:rFonts w:cs="Arial"/>
                <w:snapToGrid w:val="0"/>
                <w:color w:val="000000"/>
              </w:rPr>
            </w:pPr>
            <w:r>
              <w:rPr>
                <w:rFonts w:cs="Arial"/>
                <w:snapToGrid w:val="0"/>
                <w:color w:val="000000"/>
              </w:rPr>
              <w:t>TCT_A_Status</w:t>
            </w:r>
          </w:p>
        </w:tc>
        <w:tc>
          <w:tcPr>
            <w:tcW w:w="1847" w:type="pct"/>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rPr>
                <w:rFonts w:cs="Arial"/>
                <w:color w:val="000000"/>
              </w:rPr>
            </w:pPr>
            <w:r>
              <w:rPr>
                <w:rFonts w:cs="Arial"/>
                <w:color w:val="000000"/>
              </w:rPr>
              <w:t>Output variable stored in battery backed memory and used as a state indication for Timer A Status :</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745"/>
              <w:gridCol w:w="1093"/>
              <w:gridCol w:w="600"/>
              <w:gridCol w:w="600"/>
              <w:gridCol w:w="847"/>
            </w:tblGrid>
            <w:tr w:rsidR="006101E6">
              <w:tc>
                <w:tcPr>
                  <w:tcW w:w="787"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Status</w:t>
                  </w:r>
                </w:p>
              </w:tc>
              <w:tc>
                <w:tcPr>
                  <w:tcW w:w="117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sz w:val="18"/>
                      <w:szCs w:val="18"/>
                    </w:rPr>
                  </w:pPr>
                  <w:r>
                    <w:rPr>
                      <w:rFonts w:cs="Arial"/>
                      <w:color w:val="000000"/>
                      <w:sz w:val="18"/>
                      <w:szCs w:val="18"/>
                    </w:rPr>
                    <w:t>Accumulate</w:t>
                  </w:r>
                </w:p>
              </w:tc>
              <w:tc>
                <w:tcPr>
                  <w:tcW w:w="90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 xml:space="preserve">OK Held </w:t>
                  </w:r>
                  <w:r>
                    <w:rPr>
                      <w:rFonts w:cs="Arial"/>
                      <w:color w:val="000000"/>
                      <w:sz w:val="18"/>
                      <w:szCs w:val="18"/>
                    </w:rPr>
                    <w:t>(.25-2 s)</w:t>
                  </w:r>
                </w:p>
              </w:tc>
              <w:tc>
                <w:tcPr>
                  <w:tcW w:w="81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OK Held (&gt;2 s)</w:t>
                  </w:r>
                </w:p>
              </w:tc>
              <w:tc>
                <w:tcPr>
                  <w:tcW w:w="1052"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OK</w:t>
                  </w:r>
                </w:p>
                <w:p w:rsidR="006101E6" w:rsidRDefault="006101E6">
                  <w:pPr>
                    <w:spacing w:line="256" w:lineRule="auto"/>
                    <w:jc w:val="center"/>
                    <w:rPr>
                      <w:rFonts w:cs="Arial"/>
                      <w:color w:val="000000"/>
                      <w:sz w:val="16"/>
                      <w:szCs w:val="16"/>
                    </w:rPr>
                  </w:pPr>
                  <w:r>
                    <w:rPr>
                      <w:rFonts w:cs="Arial"/>
                      <w:color w:val="000000"/>
                      <w:sz w:val="16"/>
                      <w:szCs w:val="16"/>
                    </w:rPr>
                    <w:t>Released after Reset</w:t>
                  </w:r>
                </w:p>
              </w:tc>
            </w:tr>
            <w:tr w:rsidR="006101E6">
              <w:tc>
                <w:tcPr>
                  <w:tcW w:w="787"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0</w:t>
                  </w:r>
                </w:p>
              </w:tc>
              <w:tc>
                <w:tcPr>
                  <w:tcW w:w="117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Yes</w:t>
                  </w:r>
                </w:p>
              </w:tc>
              <w:tc>
                <w:tcPr>
                  <w:tcW w:w="90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No</w:t>
                  </w:r>
                </w:p>
              </w:tc>
              <w:tc>
                <w:tcPr>
                  <w:tcW w:w="81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No</w:t>
                  </w:r>
                </w:p>
              </w:tc>
              <w:tc>
                <w:tcPr>
                  <w:tcW w:w="1052"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sz w:val="16"/>
                      <w:szCs w:val="16"/>
                    </w:rPr>
                  </w:pPr>
                  <w:r>
                    <w:rPr>
                      <w:rFonts w:cs="Arial"/>
                      <w:color w:val="000000"/>
                      <w:sz w:val="16"/>
                      <w:szCs w:val="16"/>
                    </w:rPr>
                    <w:t>Don’t Care</w:t>
                  </w:r>
                </w:p>
              </w:tc>
            </w:tr>
            <w:tr w:rsidR="006101E6">
              <w:tc>
                <w:tcPr>
                  <w:tcW w:w="787"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1</w:t>
                  </w:r>
                </w:p>
              </w:tc>
              <w:tc>
                <w:tcPr>
                  <w:tcW w:w="117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Yes</w:t>
                  </w:r>
                </w:p>
              </w:tc>
              <w:tc>
                <w:tcPr>
                  <w:tcW w:w="90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Yes</w:t>
                  </w:r>
                </w:p>
              </w:tc>
              <w:tc>
                <w:tcPr>
                  <w:tcW w:w="81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No</w:t>
                  </w:r>
                </w:p>
              </w:tc>
              <w:tc>
                <w:tcPr>
                  <w:tcW w:w="1052"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NA</w:t>
                  </w:r>
                </w:p>
              </w:tc>
            </w:tr>
            <w:tr w:rsidR="006101E6">
              <w:tc>
                <w:tcPr>
                  <w:tcW w:w="787"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2</w:t>
                  </w:r>
                </w:p>
              </w:tc>
              <w:tc>
                <w:tcPr>
                  <w:tcW w:w="117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No</w:t>
                  </w:r>
                </w:p>
              </w:tc>
              <w:tc>
                <w:tcPr>
                  <w:tcW w:w="90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No</w:t>
                  </w:r>
                </w:p>
              </w:tc>
              <w:tc>
                <w:tcPr>
                  <w:tcW w:w="81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Yes</w:t>
                  </w:r>
                </w:p>
              </w:tc>
              <w:tc>
                <w:tcPr>
                  <w:tcW w:w="1052"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NA</w:t>
                  </w:r>
                </w:p>
              </w:tc>
            </w:tr>
          </w:tbl>
          <w:p w:rsidR="006101E6" w:rsidRDefault="006101E6">
            <w:pPr>
              <w:spacing w:line="256" w:lineRule="auto"/>
              <w:rPr>
                <w:rFonts w:cs="Arial"/>
                <w:color w:val="000000"/>
              </w:rPr>
            </w:pPr>
          </w:p>
        </w:tc>
        <w:tc>
          <w:tcPr>
            <w:tcW w:w="1051" w:type="pct"/>
            <w:tcBorders>
              <w:top w:val="single" w:sz="4" w:space="0" w:color="auto"/>
              <w:left w:val="single" w:sz="4" w:space="0" w:color="auto"/>
              <w:bottom w:val="single" w:sz="4" w:space="0" w:color="auto"/>
              <w:right w:val="single" w:sz="4" w:space="0" w:color="auto"/>
            </w:tcBorders>
            <w:vAlign w:val="center"/>
            <w:hideMark/>
          </w:tcPr>
          <w:p w:rsidR="006101E6" w:rsidRDefault="006101E6">
            <w:pPr>
              <w:spacing w:line="256" w:lineRule="auto"/>
              <w:jc w:val="center"/>
              <w:rPr>
                <w:rFonts w:cs="Arial"/>
                <w:color w:val="000000"/>
                <w:sz w:val="18"/>
                <w:szCs w:val="18"/>
              </w:rPr>
            </w:pPr>
            <w:r>
              <w:rPr>
                <w:rFonts w:cs="Arial"/>
                <w:color w:val="000000"/>
                <w:sz w:val="18"/>
                <w:szCs w:val="18"/>
              </w:rPr>
              <w:t>TCT_A_Status_EE</w:t>
            </w:r>
          </w:p>
        </w:tc>
        <w:tc>
          <w:tcPr>
            <w:tcW w:w="1051" w:type="pct"/>
            <w:tcBorders>
              <w:top w:val="single" w:sz="4" w:space="0" w:color="auto"/>
              <w:left w:val="single" w:sz="4" w:space="0" w:color="auto"/>
              <w:bottom w:val="single" w:sz="4" w:space="0" w:color="auto"/>
              <w:right w:val="single" w:sz="4" w:space="0" w:color="auto"/>
            </w:tcBorders>
            <w:vAlign w:val="center"/>
            <w:hideMark/>
          </w:tcPr>
          <w:p w:rsidR="006101E6" w:rsidRDefault="006101E6">
            <w:pPr>
              <w:spacing w:line="256" w:lineRule="auto"/>
              <w:jc w:val="center"/>
              <w:rPr>
                <w:rFonts w:cs="Arial"/>
                <w:color w:val="000000"/>
                <w:sz w:val="16"/>
                <w:szCs w:val="16"/>
              </w:rPr>
            </w:pPr>
            <w:r>
              <w:rPr>
                <w:rFonts w:cs="Arial"/>
                <w:color w:val="000000"/>
                <w:sz w:val="16"/>
                <w:szCs w:val="16"/>
              </w:rPr>
              <w:t>TCT_A_Status_EE</w:t>
            </w:r>
          </w:p>
        </w:tc>
      </w:tr>
      <w:tr w:rsidR="006101E6" w:rsidTr="009F492D">
        <w:trPr>
          <w:cantSplit/>
          <w:trHeight w:val="323"/>
          <w:jc w:val="center"/>
        </w:trPr>
        <w:tc>
          <w:tcPr>
            <w:tcW w:w="1051" w:type="pct"/>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rPr>
                <w:rFonts w:cs="Arial"/>
                <w:snapToGrid w:val="0"/>
                <w:color w:val="000000"/>
              </w:rPr>
            </w:pPr>
            <w:r>
              <w:rPr>
                <w:rFonts w:cs="Arial"/>
                <w:snapToGrid w:val="0"/>
                <w:color w:val="000000"/>
              </w:rPr>
              <w:t>TCT_A_Status_EE</w:t>
            </w:r>
          </w:p>
        </w:tc>
        <w:tc>
          <w:tcPr>
            <w:tcW w:w="1847" w:type="pct"/>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rPr>
                <w:rFonts w:cs="Arial"/>
                <w:color w:val="000000"/>
              </w:rPr>
            </w:pPr>
            <w:r>
              <w:rPr>
                <w:rFonts w:cs="Arial"/>
                <w:color w:val="000000"/>
              </w:rPr>
              <w:t>Internal variable stored in EEPROM (NVM) and used as a state indication for Timer A Status :</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745"/>
              <w:gridCol w:w="1093"/>
              <w:gridCol w:w="600"/>
              <w:gridCol w:w="600"/>
              <w:gridCol w:w="847"/>
            </w:tblGrid>
            <w:tr w:rsidR="006101E6">
              <w:tc>
                <w:tcPr>
                  <w:tcW w:w="787"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Status</w:t>
                  </w:r>
                </w:p>
              </w:tc>
              <w:tc>
                <w:tcPr>
                  <w:tcW w:w="117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sz w:val="18"/>
                      <w:szCs w:val="18"/>
                    </w:rPr>
                  </w:pPr>
                  <w:r>
                    <w:rPr>
                      <w:rFonts w:cs="Arial"/>
                      <w:color w:val="000000"/>
                      <w:sz w:val="18"/>
                      <w:szCs w:val="18"/>
                    </w:rPr>
                    <w:t>Accumulate</w:t>
                  </w:r>
                </w:p>
              </w:tc>
              <w:tc>
                <w:tcPr>
                  <w:tcW w:w="90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 xml:space="preserve">OK Held </w:t>
                  </w:r>
                  <w:r>
                    <w:rPr>
                      <w:rFonts w:cs="Arial"/>
                      <w:color w:val="000000"/>
                      <w:sz w:val="18"/>
                      <w:szCs w:val="18"/>
                    </w:rPr>
                    <w:t>(.25-2 s)</w:t>
                  </w:r>
                </w:p>
              </w:tc>
              <w:tc>
                <w:tcPr>
                  <w:tcW w:w="81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OK Held (&gt;2 s)</w:t>
                  </w:r>
                </w:p>
              </w:tc>
              <w:tc>
                <w:tcPr>
                  <w:tcW w:w="1052"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OK</w:t>
                  </w:r>
                </w:p>
                <w:p w:rsidR="006101E6" w:rsidRDefault="006101E6">
                  <w:pPr>
                    <w:spacing w:line="256" w:lineRule="auto"/>
                    <w:jc w:val="center"/>
                    <w:rPr>
                      <w:rFonts w:cs="Arial"/>
                      <w:color w:val="000000"/>
                      <w:sz w:val="16"/>
                      <w:szCs w:val="16"/>
                    </w:rPr>
                  </w:pPr>
                  <w:r>
                    <w:rPr>
                      <w:rFonts w:cs="Arial"/>
                      <w:color w:val="000000"/>
                      <w:sz w:val="16"/>
                      <w:szCs w:val="16"/>
                    </w:rPr>
                    <w:t>Released after Reset</w:t>
                  </w:r>
                </w:p>
              </w:tc>
            </w:tr>
            <w:tr w:rsidR="006101E6">
              <w:tc>
                <w:tcPr>
                  <w:tcW w:w="787"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0</w:t>
                  </w:r>
                </w:p>
              </w:tc>
              <w:tc>
                <w:tcPr>
                  <w:tcW w:w="117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Yes</w:t>
                  </w:r>
                </w:p>
              </w:tc>
              <w:tc>
                <w:tcPr>
                  <w:tcW w:w="90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No</w:t>
                  </w:r>
                </w:p>
              </w:tc>
              <w:tc>
                <w:tcPr>
                  <w:tcW w:w="81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No</w:t>
                  </w:r>
                </w:p>
              </w:tc>
              <w:tc>
                <w:tcPr>
                  <w:tcW w:w="1052"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sz w:val="16"/>
                      <w:szCs w:val="16"/>
                    </w:rPr>
                  </w:pPr>
                  <w:r>
                    <w:rPr>
                      <w:rFonts w:cs="Arial"/>
                      <w:color w:val="000000"/>
                      <w:sz w:val="16"/>
                      <w:szCs w:val="16"/>
                    </w:rPr>
                    <w:t>Don’t Care</w:t>
                  </w:r>
                </w:p>
              </w:tc>
            </w:tr>
            <w:tr w:rsidR="006101E6">
              <w:tc>
                <w:tcPr>
                  <w:tcW w:w="787"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1</w:t>
                  </w:r>
                </w:p>
              </w:tc>
              <w:tc>
                <w:tcPr>
                  <w:tcW w:w="117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Yes</w:t>
                  </w:r>
                </w:p>
              </w:tc>
              <w:tc>
                <w:tcPr>
                  <w:tcW w:w="90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Yes</w:t>
                  </w:r>
                </w:p>
              </w:tc>
              <w:tc>
                <w:tcPr>
                  <w:tcW w:w="81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No</w:t>
                  </w:r>
                </w:p>
              </w:tc>
              <w:tc>
                <w:tcPr>
                  <w:tcW w:w="1052"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NA</w:t>
                  </w:r>
                </w:p>
              </w:tc>
            </w:tr>
            <w:tr w:rsidR="006101E6">
              <w:tc>
                <w:tcPr>
                  <w:tcW w:w="787"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2</w:t>
                  </w:r>
                </w:p>
              </w:tc>
              <w:tc>
                <w:tcPr>
                  <w:tcW w:w="117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No</w:t>
                  </w:r>
                </w:p>
              </w:tc>
              <w:tc>
                <w:tcPr>
                  <w:tcW w:w="90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No</w:t>
                  </w:r>
                </w:p>
              </w:tc>
              <w:tc>
                <w:tcPr>
                  <w:tcW w:w="81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Yes</w:t>
                  </w:r>
                </w:p>
              </w:tc>
              <w:tc>
                <w:tcPr>
                  <w:tcW w:w="1052"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NA</w:t>
                  </w:r>
                </w:p>
              </w:tc>
            </w:tr>
          </w:tbl>
          <w:p w:rsidR="006101E6" w:rsidRDefault="006101E6">
            <w:pPr>
              <w:spacing w:line="256" w:lineRule="auto"/>
              <w:rPr>
                <w:rFonts w:cs="Arial"/>
                <w:color w:val="000000"/>
              </w:rPr>
            </w:pPr>
            <w:r>
              <w:rPr>
                <w:rFonts w:cs="Arial"/>
                <w:color w:val="000000"/>
              </w:rPr>
              <w:t xml:space="preserve"> Initial value programmed is 0.</w:t>
            </w:r>
          </w:p>
        </w:tc>
        <w:tc>
          <w:tcPr>
            <w:tcW w:w="1051" w:type="pct"/>
            <w:tcBorders>
              <w:top w:val="single" w:sz="4" w:space="0" w:color="auto"/>
              <w:left w:val="single" w:sz="4" w:space="0" w:color="auto"/>
              <w:bottom w:val="single" w:sz="4" w:space="0" w:color="auto"/>
              <w:right w:val="single" w:sz="4" w:space="0" w:color="auto"/>
            </w:tcBorders>
            <w:vAlign w:val="center"/>
            <w:hideMark/>
          </w:tcPr>
          <w:p w:rsidR="006101E6" w:rsidRDefault="006101E6">
            <w:pPr>
              <w:spacing w:line="256" w:lineRule="auto"/>
              <w:jc w:val="center"/>
              <w:rPr>
                <w:rFonts w:cs="Arial"/>
                <w:color w:val="000000"/>
              </w:rPr>
            </w:pPr>
            <w:r>
              <w:rPr>
                <w:rFonts w:cs="Arial"/>
                <w:color w:val="000000"/>
              </w:rPr>
              <w:t>Use Stored Value</w:t>
            </w:r>
          </w:p>
        </w:tc>
        <w:tc>
          <w:tcPr>
            <w:tcW w:w="1051" w:type="pct"/>
            <w:tcBorders>
              <w:top w:val="single" w:sz="4" w:space="0" w:color="auto"/>
              <w:left w:val="single" w:sz="4" w:space="0" w:color="auto"/>
              <w:bottom w:val="single" w:sz="4" w:space="0" w:color="auto"/>
              <w:right w:val="single" w:sz="4" w:space="0" w:color="auto"/>
            </w:tcBorders>
            <w:vAlign w:val="center"/>
            <w:hideMark/>
          </w:tcPr>
          <w:p w:rsidR="006101E6" w:rsidRDefault="006101E6">
            <w:pPr>
              <w:spacing w:line="256" w:lineRule="auto"/>
              <w:jc w:val="center"/>
              <w:rPr>
                <w:rFonts w:cs="Arial"/>
                <w:color w:val="000000"/>
              </w:rPr>
            </w:pPr>
            <w:r>
              <w:rPr>
                <w:rFonts w:cs="Arial"/>
                <w:color w:val="000000"/>
              </w:rPr>
              <w:t>Use Stored Value</w:t>
            </w:r>
          </w:p>
        </w:tc>
      </w:tr>
      <w:tr w:rsidR="006101E6" w:rsidTr="009F492D">
        <w:trPr>
          <w:cantSplit/>
          <w:trHeight w:val="323"/>
          <w:jc w:val="center"/>
        </w:trPr>
        <w:tc>
          <w:tcPr>
            <w:tcW w:w="1051" w:type="pct"/>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rPr>
                <w:rFonts w:cs="Arial"/>
                <w:snapToGrid w:val="0"/>
                <w:color w:val="000000"/>
              </w:rPr>
            </w:pPr>
            <w:r>
              <w:rPr>
                <w:rFonts w:cs="Arial"/>
                <w:snapToGrid w:val="0"/>
                <w:color w:val="000000"/>
              </w:rPr>
              <w:t>TCT_B_Status</w:t>
            </w:r>
          </w:p>
        </w:tc>
        <w:tc>
          <w:tcPr>
            <w:tcW w:w="1847" w:type="pct"/>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rPr>
                <w:rFonts w:cs="Arial"/>
                <w:color w:val="000000"/>
              </w:rPr>
            </w:pPr>
            <w:r>
              <w:rPr>
                <w:rFonts w:cs="Arial"/>
                <w:color w:val="000000"/>
              </w:rPr>
              <w:t>Output variable stored in battery backed memory and used as a state indication for Timer B Status:</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745"/>
              <w:gridCol w:w="1093"/>
              <w:gridCol w:w="600"/>
              <w:gridCol w:w="600"/>
              <w:gridCol w:w="847"/>
            </w:tblGrid>
            <w:tr w:rsidR="006101E6">
              <w:tc>
                <w:tcPr>
                  <w:tcW w:w="787"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Status</w:t>
                  </w:r>
                </w:p>
              </w:tc>
              <w:tc>
                <w:tcPr>
                  <w:tcW w:w="117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sz w:val="18"/>
                      <w:szCs w:val="18"/>
                    </w:rPr>
                  </w:pPr>
                  <w:r>
                    <w:rPr>
                      <w:rFonts w:cs="Arial"/>
                      <w:color w:val="000000"/>
                      <w:sz w:val="18"/>
                      <w:szCs w:val="18"/>
                    </w:rPr>
                    <w:t>Accumulate</w:t>
                  </w:r>
                </w:p>
              </w:tc>
              <w:tc>
                <w:tcPr>
                  <w:tcW w:w="90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 xml:space="preserve">OK Held </w:t>
                  </w:r>
                  <w:r>
                    <w:rPr>
                      <w:rFonts w:cs="Arial"/>
                      <w:color w:val="000000"/>
                      <w:sz w:val="18"/>
                      <w:szCs w:val="18"/>
                    </w:rPr>
                    <w:t>(.25-2 s)</w:t>
                  </w:r>
                </w:p>
              </w:tc>
              <w:tc>
                <w:tcPr>
                  <w:tcW w:w="81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OK Held (&gt;2 s)</w:t>
                  </w:r>
                </w:p>
              </w:tc>
              <w:tc>
                <w:tcPr>
                  <w:tcW w:w="1052"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OK</w:t>
                  </w:r>
                </w:p>
                <w:p w:rsidR="006101E6" w:rsidRDefault="006101E6">
                  <w:pPr>
                    <w:spacing w:line="256" w:lineRule="auto"/>
                    <w:jc w:val="center"/>
                    <w:rPr>
                      <w:rFonts w:cs="Arial"/>
                      <w:color w:val="000000"/>
                      <w:sz w:val="16"/>
                      <w:szCs w:val="16"/>
                    </w:rPr>
                  </w:pPr>
                  <w:r>
                    <w:rPr>
                      <w:rFonts w:cs="Arial"/>
                      <w:color w:val="000000"/>
                      <w:sz w:val="16"/>
                      <w:szCs w:val="16"/>
                    </w:rPr>
                    <w:t>Released after Reset</w:t>
                  </w:r>
                </w:p>
              </w:tc>
            </w:tr>
            <w:tr w:rsidR="006101E6">
              <w:tc>
                <w:tcPr>
                  <w:tcW w:w="787"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0</w:t>
                  </w:r>
                </w:p>
              </w:tc>
              <w:tc>
                <w:tcPr>
                  <w:tcW w:w="117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Yes</w:t>
                  </w:r>
                </w:p>
              </w:tc>
              <w:tc>
                <w:tcPr>
                  <w:tcW w:w="90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No</w:t>
                  </w:r>
                </w:p>
              </w:tc>
              <w:tc>
                <w:tcPr>
                  <w:tcW w:w="81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No</w:t>
                  </w:r>
                </w:p>
              </w:tc>
              <w:tc>
                <w:tcPr>
                  <w:tcW w:w="1052"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sz w:val="16"/>
                      <w:szCs w:val="16"/>
                    </w:rPr>
                  </w:pPr>
                  <w:r>
                    <w:rPr>
                      <w:rFonts w:cs="Arial"/>
                      <w:color w:val="000000"/>
                      <w:sz w:val="16"/>
                      <w:szCs w:val="16"/>
                    </w:rPr>
                    <w:t>Don’t Care</w:t>
                  </w:r>
                </w:p>
              </w:tc>
            </w:tr>
            <w:tr w:rsidR="006101E6">
              <w:tc>
                <w:tcPr>
                  <w:tcW w:w="787"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1</w:t>
                  </w:r>
                </w:p>
              </w:tc>
              <w:tc>
                <w:tcPr>
                  <w:tcW w:w="117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Yes</w:t>
                  </w:r>
                </w:p>
              </w:tc>
              <w:tc>
                <w:tcPr>
                  <w:tcW w:w="90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Yes</w:t>
                  </w:r>
                </w:p>
              </w:tc>
              <w:tc>
                <w:tcPr>
                  <w:tcW w:w="81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No</w:t>
                  </w:r>
                </w:p>
              </w:tc>
              <w:tc>
                <w:tcPr>
                  <w:tcW w:w="1052"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NA</w:t>
                  </w:r>
                </w:p>
              </w:tc>
            </w:tr>
            <w:tr w:rsidR="006101E6">
              <w:tc>
                <w:tcPr>
                  <w:tcW w:w="787"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2</w:t>
                  </w:r>
                </w:p>
              </w:tc>
              <w:tc>
                <w:tcPr>
                  <w:tcW w:w="117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No</w:t>
                  </w:r>
                </w:p>
              </w:tc>
              <w:tc>
                <w:tcPr>
                  <w:tcW w:w="90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No</w:t>
                  </w:r>
                </w:p>
              </w:tc>
              <w:tc>
                <w:tcPr>
                  <w:tcW w:w="81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Yes</w:t>
                  </w:r>
                </w:p>
              </w:tc>
              <w:tc>
                <w:tcPr>
                  <w:tcW w:w="1052"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NA</w:t>
                  </w:r>
                </w:p>
              </w:tc>
            </w:tr>
          </w:tbl>
          <w:p w:rsidR="006101E6" w:rsidRDefault="006101E6">
            <w:pPr>
              <w:spacing w:line="256" w:lineRule="auto"/>
              <w:rPr>
                <w:rFonts w:cs="Arial"/>
                <w:color w:val="000000"/>
              </w:rPr>
            </w:pPr>
          </w:p>
        </w:tc>
        <w:tc>
          <w:tcPr>
            <w:tcW w:w="1051" w:type="pct"/>
            <w:tcBorders>
              <w:top w:val="single" w:sz="4" w:space="0" w:color="auto"/>
              <w:left w:val="single" w:sz="4" w:space="0" w:color="auto"/>
              <w:bottom w:val="single" w:sz="4" w:space="0" w:color="auto"/>
              <w:right w:val="single" w:sz="4" w:space="0" w:color="auto"/>
            </w:tcBorders>
            <w:vAlign w:val="center"/>
            <w:hideMark/>
          </w:tcPr>
          <w:p w:rsidR="006101E6" w:rsidRDefault="006101E6">
            <w:pPr>
              <w:spacing w:line="256" w:lineRule="auto"/>
              <w:jc w:val="center"/>
              <w:rPr>
                <w:rFonts w:cs="Arial"/>
                <w:color w:val="000000"/>
                <w:sz w:val="18"/>
                <w:szCs w:val="18"/>
              </w:rPr>
            </w:pPr>
            <w:r>
              <w:rPr>
                <w:rFonts w:cs="Arial"/>
                <w:color w:val="000000"/>
                <w:sz w:val="18"/>
                <w:szCs w:val="18"/>
              </w:rPr>
              <w:t>TCT_B_Status_EE</w:t>
            </w:r>
          </w:p>
        </w:tc>
        <w:tc>
          <w:tcPr>
            <w:tcW w:w="1051" w:type="pct"/>
            <w:tcBorders>
              <w:top w:val="single" w:sz="4" w:space="0" w:color="auto"/>
              <w:left w:val="single" w:sz="4" w:space="0" w:color="auto"/>
              <w:bottom w:val="single" w:sz="4" w:space="0" w:color="auto"/>
              <w:right w:val="single" w:sz="4" w:space="0" w:color="auto"/>
            </w:tcBorders>
            <w:vAlign w:val="center"/>
            <w:hideMark/>
          </w:tcPr>
          <w:p w:rsidR="006101E6" w:rsidRDefault="006101E6">
            <w:pPr>
              <w:spacing w:line="256" w:lineRule="auto"/>
              <w:jc w:val="center"/>
              <w:rPr>
                <w:rFonts w:cs="Arial"/>
                <w:color w:val="000000"/>
                <w:sz w:val="16"/>
                <w:szCs w:val="16"/>
              </w:rPr>
            </w:pPr>
            <w:r>
              <w:rPr>
                <w:rFonts w:cs="Arial"/>
                <w:color w:val="000000"/>
                <w:sz w:val="16"/>
                <w:szCs w:val="16"/>
              </w:rPr>
              <w:t>TCT_B_Status_EE</w:t>
            </w:r>
          </w:p>
        </w:tc>
      </w:tr>
      <w:tr w:rsidR="006101E6" w:rsidTr="009F492D">
        <w:trPr>
          <w:cantSplit/>
          <w:trHeight w:val="323"/>
          <w:jc w:val="center"/>
        </w:trPr>
        <w:tc>
          <w:tcPr>
            <w:tcW w:w="1051" w:type="pct"/>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rPr>
                <w:rFonts w:cs="Arial"/>
                <w:snapToGrid w:val="0"/>
                <w:color w:val="000000"/>
              </w:rPr>
            </w:pPr>
            <w:r>
              <w:rPr>
                <w:rFonts w:cs="Arial"/>
                <w:snapToGrid w:val="0"/>
                <w:color w:val="000000"/>
              </w:rPr>
              <w:t>TCT_B_Status_EE</w:t>
            </w:r>
          </w:p>
        </w:tc>
        <w:tc>
          <w:tcPr>
            <w:tcW w:w="1847" w:type="pct"/>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rPr>
                <w:rFonts w:cs="Arial"/>
                <w:color w:val="000000"/>
              </w:rPr>
            </w:pPr>
            <w:r>
              <w:rPr>
                <w:rFonts w:cs="Arial"/>
                <w:color w:val="000000"/>
              </w:rPr>
              <w:t>Internal variable stored in EEPROM (NVM) and used as a state indication for Timer B Status :</w:t>
            </w:r>
          </w:p>
          <w:p w:rsidR="006101E6" w:rsidRDefault="006101E6">
            <w:pPr>
              <w:spacing w:line="256" w:lineRule="auto"/>
              <w:rPr>
                <w:rFonts w:cs="Arial"/>
                <w:color w:val="000000"/>
              </w:rPr>
            </w:pPr>
            <w:r>
              <w:rPr>
                <w:rFonts w:cs="Arial"/>
                <w:color w:val="000000"/>
              </w:rPr>
              <w:t xml:space="preserve"> </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745"/>
              <w:gridCol w:w="1093"/>
              <w:gridCol w:w="600"/>
              <w:gridCol w:w="600"/>
              <w:gridCol w:w="847"/>
            </w:tblGrid>
            <w:tr w:rsidR="006101E6">
              <w:tc>
                <w:tcPr>
                  <w:tcW w:w="787"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Status</w:t>
                  </w:r>
                </w:p>
              </w:tc>
              <w:tc>
                <w:tcPr>
                  <w:tcW w:w="117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sz w:val="18"/>
                      <w:szCs w:val="18"/>
                    </w:rPr>
                  </w:pPr>
                  <w:r>
                    <w:rPr>
                      <w:rFonts w:cs="Arial"/>
                      <w:color w:val="000000"/>
                      <w:sz w:val="18"/>
                      <w:szCs w:val="18"/>
                    </w:rPr>
                    <w:t>Accumulate</w:t>
                  </w:r>
                </w:p>
              </w:tc>
              <w:tc>
                <w:tcPr>
                  <w:tcW w:w="90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 xml:space="preserve">OK Held </w:t>
                  </w:r>
                  <w:r>
                    <w:rPr>
                      <w:rFonts w:cs="Arial"/>
                      <w:color w:val="000000"/>
                      <w:sz w:val="18"/>
                      <w:szCs w:val="18"/>
                    </w:rPr>
                    <w:t>(.25-2 s)</w:t>
                  </w:r>
                </w:p>
              </w:tc>
              <w:tc>
                <w:tcPr>
                  <w:tcW w:w="81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OK Held (&gt;2 s)</w:t>
                  </w:r>
                </w:p>
              </w:tc>
              <w:tc>
                <w:tcPr>
                  <w:tcW w:w="1052"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OK</w:t>
                  </w:r>
                </w:p>
                <w:p w:rsidR="006101E6" w:rsidRDefault="006101E6">
                  <w:pPr>
                    <w:spacing w:line="256" w:lineRule="auto"/>
                    <w:jc w:val="center"/>
                    <w:rPr>
                      <w:rFonts w:cs="Arial"/>
                      <w:color w:val="000000"/>
                      <w:sz w:val="16"/>
                      <w:szCs w:val="16"/>
                    </w:rPr>
                  </w:pPr>
                  <w:r>
                    <w:rPr>
                      <w:rFonts w:cs="Arial"/>
                      <w:color w:val="000000"/>
                      <w:sz w:val="16"/>
                      <w:szCs w:val="16"/>
                    </w:rPr>
                    <w:t>Released after Reset</w:t>
                  </w:r>
                </w:p>
              </w:tc>
            </w:tr>
            <w:tr w:rsidR="006101E6">
              <w:tc>
                <w:tcPr>
                  <w:tcW w:w="787"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0</w:t>
                  </w:r>
                </w:p>
              </w:tc>
              <w:tc>
                <w:tcPr>
                  <w:tcW w:w="117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Yes</w:t>
                  </w:r>
                </w:p>
              </w:tc>
              <w:tc>
                <w:tcPr>
                  <w:tcW w:w="90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No</w:t>
                  </w:r>
                </w:p>
              </w:tc>
              <w:tc>
                <w:tcPr>
                  <w:tcW w:w="81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No</w:t>
                  </w:r>
                </w:p>
              </w:tc>
              <w:tc>
                <w:tcPr>
                  <w:tcW w:w="1052"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sz w:val="16"/>
                      <w:szCs w:val="16"/>
                    </w:rPr>
                  </w:pPr>
                  <w:r>
                    <w:rPr>
                      <w:rFonts w:cs="Arial"/>
                      <w:color w:val="000000"/>
                      <w:sz w:val="16"/>
                      <w:szCs w:val="16"/>
                    </w:rPr>
                    <w:t>Don’t Care</w:t>
                  </w:r>
                </w:p>
              </w:tc>
            </w:tr>
            <w:tr w:rsidR="006101E6">
              <w:tc>
                <w:tcPr>
                  <w:tcW w:w="787"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1</w:t>
                  </w:r>
                </w:p>
              </w:tc>
              <w:tc>
                <w:tcPr>
                  <w:tcW w:w="117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Yes</w:t>
                  </w:r>
                </w:p>
              </w:tc>
              <w:tc>
                <w:tcPr>
                  <w:tcW w:w="90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Yes</w:t>
                  </w:r>
                </w:p>
              </w:tc>
              <w:tc>
                <w:tcPr>
                  <w:tcW w:w="81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No</w:t>
                  </w:r>
                </w:p>
              </w:tc>
              <w:tc>
                <w:tcPr>
                  <w:tcW w:w="1052"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NA</w:t>
                  </w:r>
                </w:p>
              </w:tc>
            </w:tr>
            <w:tr w:rsidR="006101E6">
              <w:tc>
                <w:tcPr>
                  <w:tcW w:w="787"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2</w:t>
                  </w:r>
                </w:p>
              </w:tc>
              <w:tc>
                <w:tcPr>
                  <w:tcW w:w="117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No</w:t>
                  </w:r>
                </w:p>
              </w:tc>
              <w:tc>
                <w:tcPr>
                  <w:tcW w:w="90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No</w:t>
                  </w:r>
                </w:p>
              </w:tc>
              <w:tc>
                <w:tcPr>
                  <w:tcW w:w="81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Yes</w:t>
                  </w:r>
                </w:p>
              </w:tc>
              <w:tc>
                <w:tcPr>
                  <w:tcW w:w="1052"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NA</w:t>
                  </w:r>
                </w:p>
              </w:tc>
            </w:tr>
          </w:tbl>
          <w:p w:rsidR="006101E6" w:rsidRDefault="006101E6">
            <w:pPr>
              <w:spacing w:line="256" w:lineRule="auto"/>
              <w:rPr>
                <w:rFonts w:cs="Arial"/>
                <w:color w:val="000000"/>
              </w:rPr>
            </w:pPr>
            <w:r>
              <w:rPr>
                <w:rFonts w:cs="Arial"/>
                <w:color w:val="000000"/>
              </w:rPr>
              <w:t>Initial value programmed is 0.</w:t>
            </w:r>
          </w:p>
        </w:tc>
        <w:tc>
          <w:tcPr>
            <w:tcW w:w="1051" w:type="pct"/>
            <w:tcBorders>
              <w:top w:val="single" w:sz="4" w:space="0" w:color="auto"/>
              <w:left w:val="single" w:sz="4" w:space="0" w:color="auto"/>
              <w:bottom w:val="single" w:sz="4" w:space="0" w:color="auto"/>
              <w:right w:val="single" w:sz="4" w:space="0" w:color="auto"/>
            </w:tcBorders>
            <w:vAlign w:val="center"/>
            <w:hideMark/>
          </w:tcPr>
          <w:p w:rsidR="006101E6" w:rsidRDefault="006101E6">
            <w:pPr>
              <w:spacing w:line="256" w:lineRule="auto"/>
              <w:jc w:val="center"/>
              <w:rPr>
                <w:rFonts w:cs="Arial"/>
                <w:color w:val="000000"/>
              </w:rPr>
            </w:pPr>
            <w:r>
              <w:rPr>
                <w:rFonts w:cs="Arial"/>
                <w:color w:val="000000"/>
              </w:rPr>
              <w:t>Use Stored Value</w:t>
            </w:r>
          </w:p>
        </w:tc>
        <w:tc>
          <w:tcPr>
            <w:tcW w:w="1051" w:type="pct"/>
            <w:tcBorders>
              <w:top w:val="single" w:sz="4" w:space="0" w:color="auto"/>
              <w:left w:val="single" w:sz="4" w:space="0" w:color="auto"/>
              <w:bottom w:val="single" w:sz="4" w:space="0" w:color="auto"/>
              <w:right w:val="single" w:sz="4" w:space="0" w:color="auto"/>
            </w:tcBorders>
            <w:vAlign w:val="center"/>
            <w:hideMark/>
          </w:tcPr>
          <w:p w:rsidR="006101E6" w:rsidRDefault="006101E6">
            <w:pPr>
              <w:spacing w:line="256" w:lineRule="auto"/>
              <w:jc w:val="center"/>
              <w:rPr>
                <w:rFonts w:cs="Arial"/>
                <w:color w:val="000000"/>
              </w:rPr>
            </w:pPr>
            <w:r>
              <w:rPr>
                <w:rFonts w:cs="Arial"/>
                <w:color w:val="000000"/>
              </w:rPr>
              <w:t>Use Stored Value</w:t>
            </w:r>
          </w:p>
        </w:tc>
      </w:tr>
      <w:tr w:rsidR="006101E6" w:rsidTr="009F492D">
        <w:trPr>
          <w:cantSplit/>
          <w:trHeight w:val="323"/>
          <w:jc w:val="center"/>
        </w:trPr>
        <w:tc>
          <w:tcPr>
            <w:tcW w:w="1051" w:type="pct"/>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rPr>
                <w:rFonts w:cs="Arial"/>
                <w:snapToGrid w:val="0"/>
                <w:color w:val="000000"/>
              </w:rPr>
            </w:pPr>
            <w:r>
              <w:rPr>
                <w:rFonts w:cs="Arial"/>
                <w:snapToGrid w:val="0"/>
                <w:color w:val="000000"/>
              </w:rPr>
              <w:t>M/C_Display_Status</w:t>
            </w:r>
          </w:p>
        </w:tc>
        <w:tc>
          <w:tcPr>
            <w:tcW w:w="1847" w:type="pct"/>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rPr>
                <w:rFonts w:cs="Arial"/>
                <w:color w:val="000000"/>
              </w:rPr>
            </w:pPr>
            <w:r>
              <w:rPr>
                <w:rFonts w:cs="Arial"/>
                <w:color w:val="000000"/>
              </w:rPr>
              <w:t xml:space="preserve">Input to this routine that is a State Indicator to identify which text is currently being displayed on </w:t>
            </w:r>
            <w:smartTag w:uri="urn:schemas-microsoft-com:office:smarttags" w:element="place">
              <w:smartTag w:uri="urn:schemas-microsoft-com:office:smarttags" w:element="PlaceName">
                <w:r>
                  <w:rPr>
                    <w:rFonts w:cs="Arial"/>
                    <w:color w:val="000000"/>
                  </w:rPr>
                  <w:t>Message</w:t>
                </w:r>
              </w:smartTag>
              <w:r>
                <w:rPr>
                  <w:rFonts w:cs="Arial"/>
                  <w:color w:val="000000"/>
                </w:rPr>
                <w:t xml:space="preserve"> </w:t>
              </w:r>
              <w:smartTag w:uri="urn:schemas-microsoft-com:office:smarttags" w:element="PlaceType">
                <w:r>
                  <w:rPr>
                    <w:rFonts w:cs="Arial"/>
                    <w:color w:val="000000"/>
                  </w:rPr>
                  <w:t>Center</w:t>
                </w:r>
              </w:smartTag>
            </w:smartTag>
            <w:r>
              <w:rPr>
                <w:rFonts w:cs="Arial"/>
                <w:color w:val="000000"/>
              </w:rPr>
              <w:t xml:space="preserve"> display.  </w:t>
            </w:r>
          </w:p>
        </w:tc>
        <w:tc>
          <w:tcPr>
            <w:tcW w:w="1051" w:type="pct"/>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pPr>
            <w:r>
              <w:t xml:space="preserve">As per Menu Structure Section (STSS) </w:t>
            </w:r>
          </w:p>
        </w:tc>
        <w:tc>
          <w:tcPr>
            <w:tcW w:w="1051" w:type="pct"/>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pPr>
            <w:r>
              <w:t>As per Menu Structure Section (STSS)</w:t>
            </w:r>
          </w:p>
        </w:tc>
      </w:tr>
      <w:tr w:rsidR="006101E6" w:rsidTr="009F492D">
        <w:trPr>
          <w:cantSplit/>
          <w:trHeight w:val="323"/>
          <w:jc w:val="center"/>
        </w:trPr>
        <w:tc>
          <w:tcPr>
            <w:tcW w:w="1051" w:type="pct"/>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rPr>
                <w:rFonts w:cs="Arial"/>
                <w:snapToGrid w:val="0"/>
                <w:color w:val="000000"/>
              </w:rPr>
            </w:pPr>
            <w:r>
              <w:rPr>
                <w:rFonts w:cs="Arial"/>
                <w:snapToGrid w:val="0"/>
                <w:color w:val="000000"/>
              </w:rPr>
              <w:t>Operational_Mode</w:t>
            </w:r>
          </w:p>
        </w:tc>
        <w:tc>
          <w:tcPr>
            <w:tcW w:w="1847" w:type="pct"/>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rPr>
                <w:rFonts w:cs="Arial"/>
                <w:color w:val="000000"/>
              </w:rPr>
            </w:pPr>
            <w:r>
              <w:rPr>
                <w:rFonts w:cs="Arial"/>
                <w:color w:val="000000"/>
              </w:rPr>
              <w:t>Input to this routine that is a 4 State indicator for cluster operational mode</w:t>
            </w:r>
          </w:p>
        </w:tc>
        <w:tc>
          <w:tcPr>
            <w:tcW w:w="1051" w:type="pct"/>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bookmarkStart w:id="30" w:name="OLE_LINK23"/>
            <w:bookmarkStart w:id="31" w:name="OLE_LINK24"/>
            <w:r>
              <w:rPr>
                <w:rFonts w:cs="Arial"/>
                <w:color w:val="000000"/>
              </w:rPr>
              <w:t>As per Operational Modes and Voltage Range Strategies Section (STSS)</w:t>
            </w:r>
            <w:bookmarkEnd w:id="30"/>
            <w:bookmarkEnd w:id="31"/>
          </w:p>
        </w:tc>
        <w:tc>
          <w:tcPr>
            <w:tcW w:w="1051" w:type="pct"/>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As per Operational Modes and Voltage Range Strategies Section (STSS)</w:t>
            </w:r>
          </w:p>
        </w:tc>
      </w:tr>
      <w:tr w:rsidR="006101E6" w:rsidTr="009F492D">
        <w:trPr>
          <w:cantSplit/>
          <w:trHeight w:val="323"/>
          <w:jc w:val="center"/>
        </w:trPr>
        <w:tc>
          <w:tcPr>
            <w:tcW w:w="1051" w:type="pct"/>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rPr>
                <w:rFonts w:cs="Arial"/>
                <w:snapToGrid w:val="0"/>
                <w:color w:val="000000"/>
              </w:rPr>
            </w:pPr>
            <w:r>
              <w:rPr>
                <w:rFonts w:cs="Arial"/>
                <w:snapToGrid w:val="0"/>
                <w:color w:val="000000"/>
              </w:rPr>
              <w:t>TC_Ind_Reset_Cfg</w:t>
            </w:r>
          </w:p>
        </w:tc>
        <w:tc>
          <w:tcPr>
            <w:tcW w:w="1847" w:type="pct"/>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rPr>
                <w:rFonts w:cs="Arial"/>
                <w:color w:val="000000"/>
                <w:sz w:val="18"/>
                <w:szCs w:val="18"/>
              </w:rPr>
            </w:pPr>
            <w:r>
              <w:rPr>
                <w:rFonts w:cs="Arial"/>
                <w:color w:val="000000"/>
                <w:sz w:val="18"/>
                <w:szCs w:val="18"/>
              </w:rPr>
              <w:t>EOL configures cluster to allow individual features of Trip Computer to be reset and is stored in EEPROM (NVM) .  This NVM parameter shall be set equal (0x0) for Disabled, and (0x1) for Enabled.</w:t>
            </w:r>
          </w:p>
        </w:tc>
        <w:tc>
          <w:tcPr>
            <w:tcW w:w="1051" w:type="pct"/>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Use Stored Value</w:t>
            </w:r>
          </w:p>
        </w:tc>
        <w:tc>
          <w:tcPr>
            <w:tcW w:w="1051" w:type="pct"/>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rFonts w:cs="Arial"/>
                <w:color w:val="000000"/>
              </w:rPr>
            </w:pPr>
            <w:r>
              <w:rPr>
                <w:rFonts w:cs="Arial"/>
                <w:color w:val="000000"/>
              </w:rPr>
              <w:t>Use Stored Value</w:t>
            </w:r>
          </w:p>
        </w:tc>
        <w:bookmarkEnd w:id="29"/>
      </w:tr>
      <w:tr w:rsidR="0043183B" w:rsidTr="009F492D">
        <w:trPr>
          <w:cantSplit/>
          <w:trHeight w:val="323"/>
          <w:jc w:val="center"/>
        </w:trPr>
        <w:tc>
          <w:tcPr>
            <w:tcW w:w="1051" w:type="pct"/>
            <w:tcBorders>
              <w:top w:val="single" w:sz="4" w:space="0" w:color="auto"/>
              <w:left w:val="single" w:sz="4" w:space="0" w:color="auto"/>
              <w:bottom w:val="single" w:sz="4" w:space="0" w:color="auto"/>
              <w:right w:val="single" w:sz="4" w:space="0" w:color="auto"/>
            </w:tcBorders>
            <w:shd w:val="clear" w:color="auto" w:fill="FABF8F" w:themeFill="accent6" w:themeFillTint="99"/>
          </w:tcPr>
          <w:p w:rsidR="0043183B" w:rsidRPr="00E57D5E" w:rsidRDefault="0043183B" w:rsidP="0043183B">
            <w:pPr>
              <w:pStyle w:val="Header"/>
              <w:tabs>
                <w:tab w:val="clear" w:pos="4320"/>
                <w:tab w:val="clear" w:pos="8640"/>
              </w:tabs>
            </w:pPr>
            <w:r w:rsidRPr="00E57D5E">
              <w:t>Settings_Menu_Cfg</w:t>
            </w:r>
          </w:p>
        </w:tc>
        <w:tc>
          <w:tcPr>
            <w:tcW w:w="1847" w:type="pct"/>
            <w:tcBorders>
              <w:top w:val="single" w:sz="4" w:space="0" w:color="auto"/>
              <w:left w:val="single" w:sz="4" w:space="0" w:color="auto"/>
              <w:bottom w:val="single" w:sz="4" w:space="0" w:color="auto"/>
              <w:right w:val="single" w:sz="4" w:space="0" w:color="auto"/>
            </w:tcBorders>
            <w:shd w:val="clear" w:color="auto" w:fill="FABF8F" w:themeFill="accent6" w:themeFillTint="99"/>
          </w:tcPr>
          <w:p w:rsidR="0043183B" w:rsidRPr="00E57D5E" w:rsidRDefault="0043183B" w:rsidP="0043183B">
            <w:pPr>
              <w:pStyle w:val="Header"/>
              <w:tabs>
                <w:tab w:val="clear" w:pos="4320"/>
                <w:tab w:val="clear" w:pos="8640"/>
              </w:tabs>
            </w:pPr>
            <w:r w:rsidRPr="00E57D5E">
              <w:t>Configures cluster to display items in the Settings menu (Set to “cluster” at cluster supplier manufacturer plant)</w:t>
            </w:r>
          </w:p>
        </w:tc>
        <w:tc>
          <w:tcPr>
            <w:tcW w:w="1051" w:type="pct"/>
            <w:tcBorders>
              <w:top w:val="single" w:sz="4" w:space="0" w:color="auto"/>
              <w:left w:val="single" w:sz="4" w:space="0" w:color="auto"/>
              <w:bottom w:val="single" w:sz="4" w:space="0" w:color="auto"/>
              <w:right w:val="single" w:sz="4" w:space="0" w:color="auto"/>
            </w:tcBorders>
            <w:shd w:val="clear" w:color="auto" w:fill="FABF8F" w:themeFill="accent6" w:themeFillTint="99"/>
          </w:tcPr>
          <w:p w:rsidR="0043183B" w:rsidRPr="00E57D5E" w:rsidRDefault="0043183B" w:rsidP="0043183B">
            <w:pPr>
              <w:pStyle w:val="Header"/>
              <w:tabs>
                <w:tab w:val="clear" w:pos="4320"/>
                <w:tab w:val="clear" w:pos="8640"/>
              </w:tabs>
            </w:pPr>
            <w:r w:rsidRPr="00E57D5E">
              <w:t>Use Stored Value</w:t>
            </w:r>
          </w:p>
        </w:tc>
        <w:tc>
          <w:tcPr>
            <w:tcW w:w="1051" w:type="pct"/>
            <w:tcBorders>
              <w:top w:val="single" w:sz="4" w:space="0" w:color="auto"/>
              <w:left w:val="single" w:sz="4" w:space="0" w:color="auto"/>
              <w:bottom w:val="single" w:sz="4" w:space="0" w:color="auto"/>
              <w:right w:val="single" w:sz="4" w:space="0" w:color="auto"/>
            </w:tcBorders>
            <w:shd w:val="clear" w:color="auto" w:fill="FABF8F" w:themeFill="accent6" w:themeFillTint="99"/>
          </w:tcPr>
          <w:p w:rsidR="0043183B" w:rsidRPr="00E57D5E" w:rsidRDefault="0043183B" w:rsidP="0043183B">
            <w:pPr>
              <w:pStyle w:val="Header"/>
              <w:tabs>
                <w:tab w:val="clear" w:pos="4320"/>
                <w:tab w:val="clear" w:pos="8640"/>
              </w:tabs>
            </w:pPr>
            <w:r w:rsidRPr="00E57D5E">
              <w:t>Use Stored Value</w:t>
            </w:r>
          </w:p>
        </w:tc>
      </w:tr>
      <w:tr w:rsidR="009F492D" w:rsidTr="009F492D">
        <w:trPr>
          <w:cantSplit/>
          <w:trHeight w:val="323"/>
          <w:jc w:val="center"/>
        </w:trPr>
        <w:tc>
          <w:tcPr>
            <w:tcW w:w="1051" w:type="pct"/>
            <w:tcBorders>
              <w:top w:val="single" w:sz="4" w:space="0" w:color="auto"/>
              <w:left w:val="single" w:sz="4" w:space="0" w:color="auto"/>
              <w:bottom w:val="single" w:sz="4" w:space="0" w:color="auto"/>
              <w:right w:val="single" w:sz="4" w:space="0" w:color="auto"/>
            </w:tcBorders>
            <w:shd w:val="clear" w:color="auto" w:fill="FABF8F" w:themeFill="accent6" w:themeFillTint="99"/>
          </w:tcPr>
          <w:p w:rsidR="009F492D" w:rsidRDefault="009F492D" w:rsidP="009F492D">
            <w:pPr>
              <w:spacing w:line="256" w:lineRule="auto"/>
              <w:rPr>
                <w:rFonts w:cs="Arial"/>
                <w:snapToGrid w:val="0"/>
                <w:color w:val="000000"/>
              </w:rPr>
            </w:pPr>
            <w:r>
              <w:rPr>
                <w:rFonts w:cs="Arial"/>
                <w:snapToGrid w:val="0"/>
                <w:color w:val="000000"/>
              </w:rPr>
              <w:t>Trip1_Reset_MC</w:t>
            </w:r>
          </w:p>
        </w:tc>
        <w:tc>
          <w:tcPr>
            <w:tcW w:w="1847" w:type="pct"/>
            <w:tcBorders>
              <w:top w:val="single" w:sz="4" w:space="0" w:color="auto"/>
              <w:left w:val="single" w:sz="4" w:space="0" w:color="auto"/>
              <w:bottom w:val="single" w:sz="4" w:space="0" w:color="auto"/>
              <w:right w:val="single" w:sz="4" w:space="0" w:color="auto"/>
            </w:tcBorders>
            <w:shd w:val="clear" w:color="auto" w:fill="FABF8F" w:themeFill="accent6" w:themeFillTint="99"/>
            <w:vAlign w:val="center"/>
          </w:tcPr>
          <w:p w:rsidR="009F492D" w:rsidRDefault="009F492D" w:rsidP="009F492D">
            <w:pPr>
              <w:spacing w:line="276" w:lineRule="auto"/>
              <w:jc w:val="center"/>
              <w:rPr>
                <w:rFonts w:cs="Arial"/>
              </w:rPr>
            </w:pPr>
            <w:r>
              <w:rPr>
                <w:rFonts w:cs="Arial"/>
              </w:rPr>
              <w:t>Displayed setting of the Trip1 Reset in the Message Center</w:t>
            </w:r>
          </w:p>
        </w:tc>
        <w:tc>
          <w:tcPr>
            <w:tcW w:w="1051" w:type="pct"/>
            <w:tcBorders>
              <w:top w:val="single" w:sz="4" w:space="0" w:color="auto"/>
              <w:left w:val="single" w:sz="4" w:space="0" w:color="auto"/>
              <w:bottom w:val="single" w:sz="4" w:space="0" w:color="auto"/>
              <w:right w:val="single" w:sz="4" w:space="0" w:color="auto"/>
            </w:tcBorders>
            <w:shd w:val="clear" w:color="auto" w:fill="FABF8F" w:themeFill="accent6" w:themeFillTint="99"/>
            <w:vAlign w:val="center"/>
          </w:tcPr>
          <w:p w:rsidR="009F492D" w:rsidRDefault="009F492D" w:rsidP="009F492D">
            <w:pPr>
              <w:spacing w:line="276" w:lineRule="auto"/>
              <w:jc w:val="center"/>
            </w:pPr>
            <w:r>
              <w:t>Null</w:t>
            </w:r>
          </w:p>
          <w:p w:rsidR="009F492D" w:rsidRDefault="009F492D" w:rsidP="009F492D">
            <w:pPr>
              <w:spacing w:line="276" w:lineRule="auto"/>
              <w:jc w:val="center"/>
            </w:pPr>
            <w:r>
              <w:t>(0x0)</w:t>
            </w:r>
          </w:p>
        </w:tc>
        <w:tc>
          <w:tcPr>
            <w:tcW w:w="1051" w:type="pct"/>
            <w:tcBorders>
              <w:top w:val="single" w:sz="4" w:space="0" w:color="auto"/>
              <w:left w:val="single" w:sz="4" w:space="0" w:color="auto"/>
              <w:bottom w:val="single" w:sz="4" w:space="0" w:color="auto"/>
              <w:right w:val="single" w:sz="4" w:space="0" w:color="auto"/>
            </w:tcBorders>
            <w:shd w:val="clear" w:color="auto" w:fill="FABF8F" w:themeFill="accent6" w:themeFillTint="99"/>
            <w:vAlign w:val="center"/>
          </w:tcPr>
          <w:p w:rsidR="009F492D" w:rsidRDefault="009F492D" w:rsidP="009F492D">
            <w:pPr>
              <w:spacing w:line="276" w:lineRule="auto"/>
              <w:jc w:val="center"/>
            </w:pPr>
            <w:r>
              <w:t>Do Not Init</w:t>
            </w:r>
          </w:p>
        </w:tc>
      </w:tr>
      <w:tr w:rsidR="009F492D" w:rsidTr="009F492D">
        <w:trPr>
          <w:cantSplit/>
          <w:trHeight w:val="323"/>
          <w:jc w:val="center"/>
        </w:trPr>
        <w:tc>
          <w:tcPr>
            <w:tcW w:w="1051" w:type="pct"/>
            <w:tcBorders>
              <w:top w:val="single" w:sz="4" w:space="0" w:color="auto"/>
              <w:left w:val="single" w:sz="4" w:space="0" w:color="auto"/>
              <w:bottom w:val="single" w:sz="4" w:space="0" w:color="auto"/>
              <w:right w:val="single" w:sz="4" w:space="0" w:color="auto"/>
            </w:tcBorders>
            <w:shd w:val="clear" w:color="auto" w:fill="FABF8F" w:themeFill="accent6" w:themeFillTint="99"/>
          </w:tcPr>
          <w:p w:rsidR="009F492D" w:rsidRDefault="009F492D" w:rsidP="009F492D">
            <w:pPr>
              <w:spacing w:line="256" w:lineRule="auto"/>
              <w:rPr>
                <w:rFonts w:cs="Arial"/>
                <w:snapToGrid w:val="0"/>
                <w:color w:val="000000"/>
              </w:rPr>
            </w:pPr>
            <w:r>
              <w:rPr>
                <w:rFonts w:cs="Arial"/>
                <w:snapToGrid w:val="0"/>
                <w:color w:val="000000"/>
              </w:rPr>
              <w:t>Trip2_Reset_MC</w:t>
            </w:r>
          </w:p>
        </w:tc>
        <w:tc>
          <w:tcPr>
            <w:tcW w:w="1847" w:type="pct"/>
            <w:tcBorders>
              <w:top w:val="single" w:sz="4" w:space="0" w:color="auto"/>
              <w:left w:val="single" w:sz="4" w:space="0" w:color="auto"/>
              <w:bottom w:val="single" w:sz="4" w:space="0" w:color="auto"/>
              <w:right w:val="single" w:sz="4" w:space="0" w:color="auto"/>
            </w:tcBorders>
            <w:shd w:val="clear" w:color="auto" w:fill="FABF8F" w:themeFill="accent6" w:themeFillTint="99"/>
            <w:vAlign w:val="center"/>
          </w:tcPr>
          <w:p w:rsidR="009F492D" w:rsidRDefault="009F492D" w:rsidP="009F492D">
            <w:pPr>
              <w:spacing w:line="276" w:lineRule="auto"/>
              <w:jc w:val="center"/>
              <w:rPr>
                <w:rFonts w:cs="Arial"/>
              </w:rPr>
            </w:pPr>
            <w:r>
              <w:rPr>
                <w:rFonts w:cs="Arial"/>
              </w:rPr>
              <w:t>Displayed setting of the Trip2 Reset in the Message Center</w:t>
            </w:r>
          </w:p>
        </w:tc>
        <w:tc>
          <w:tcPr>
            <w:tcW w:w="1051" w:type="pct"/>
            <w:tcBorders>
              <w:top w:val="single" w:sz="4" w:space="0" w:color="auto"/>
              <w:left w:val="single" w:sz="4" w:space="0" w:color="auto"/>
              <w:bottom w:val="single" w:sz="4" w:space="0" w:color="auto"/>
              <w:right w:val="single" w:sz="4" w:space="0" w:color="auto"/>
            </w:tcBorders>
            <w:shd w:val="clear" w:color="auto" w:fill="FABF8F" w:themeFill="accent6" w:themeFillTint="99"/>
            <w:vAlign w:val="center"/>
          </w:tcPr>
          <w:p w:rsidR="009F492D" w:rsidRDefault="009F492D" w:rsidP="009F492D">
            <w:pPr>
              <w:spacing w:line="276" w:lineRule="auto"/>
              <w:jc w:val="center"/>
            </w:pPr>
            <w:r>
              <w:t>Null</w:t>
            </w:r>
          </w:p>
          <w:p w:rsidR="009F492D" w:rsidRDefault="009F492D" w:rsidP="009F492D">
            <w:pPr>
              <w:spacing w:line="276" w:lineRule="auto"/>
              <w:jc w:val="center"/>
            </w:pPr>
            <w:r>
              <w:t>(0x0)</w:t>
            </w:r>
          </w:p>
        </w:tc>
        <w:tc>
          <w:tcPr>
            <w:tcW w:w="1051" w:type="pct"/>
            <w:tcBorders>
              <w:top w:val="single" w:sz="4" w:space="0" w:color="auto"/>
              <w:left w:val="single" w:sz="4" w:space="0" w:color="auto"/>
              <w:bottom w:val="single" w:sz="4" w:space="0" w:color="auto"/>
              <w:right w:val="single" w:sz="4" w:space="0" w:color="auto"/>
            </w:tcBorders>
            <w:shd w:val="clear" w:color="auto" w:fill="FABF8F" w:themeFill="accent6" w:themeFillTint="99"/>
            <w:vAlign w:val="center"/>
          </w:tcPr>
          <w:p w:rsidR="009F492D" w:rsidRDefault="009F492D" w:rsidP="009F492D">
            <w:pPr>
              <w:spacing w:line="276" w:lineRule="auto"/>
              <w:jc w:val="center"/>
            </w:pPr>
            <w:r>
              <w:t>Do Not Init</w:t>
            </w:r>
          </w:p>
        </w:tc>
      </w:tr>
    </w:tbl>
    <w:p w:rsidR="006101E6" w:rsidRDefault="006101E6" w:rsidP="006101E6">
      <w:pPr>
        <w:ind w:left="3165" w:hanging="2805"/>
      </w:pPr>
    </w:p>
    <w:p w:rsidR="006101E6" w:rsidRDefault="006101E6" w:rsidP="006101E6">
      <w:pPr>
        <w:pStyle w:val="Heading5"/>
      </w:pPr>
      <w:r w:rsidRPr="00B9479B">
        <w:t>NVM-REQ-308693/C-Timer NVM Table</w:t>
      </w:r>
    </w:p>
    <w:p w:rsidR="006101E6" w:rsidRPr="00AE06BC" w:rsidRDefault="006101E6" w:rsidP="006101E6"/>
    <w:tbl>
      <w:tblPr>
        <w:tblW w:w="4804"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258"/>
        <w:gridCol w:w="2551"/>
        <w:gridCol w:w="986"/>
        <w:gridCol w:w="1150"/>
        <w:gridCol w:w="1500"/>
        <w:gridCol w:w="1227"/>
      </w:tblGrid>
      <w:tr w:rsidR="006101E6" w:rsidTr="006101E6">
        <w:trPr>
          <w:cantSplit/>
          <w:tblHeader/>
          <w:jc w:val="center"/>
        </w:trPr>
        <w:tc>
          <w:tcPr>
            <w:tcW w:w="1526" w:type="pct"/>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b/>
              </w:rPr>
            </w:pPr>
            <w:bookmarkStart w:id="32" w:name="_Hlk25750793"/>
            <w:r>
              <w:rPr>
                <w:b/>
              </w:rPr>
              <w:t>Parameter Name</w:t>
            </w:r>
          </w:p>
        </w:tc>
        <w:tc>
          <w:tcPr>
            <w:tcW w:w="1195" w:type="pct"/>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b/>
              </w:rPr>
            </w:pPr>
            <w:r>
              <w:rPr>
                <w:b/>
              </w:rPr>
              <w:t>Description</w:t>
            </w:r>
          </w:p>
        </w:tc>
        <w:tc>
          <w:tcPr>
            <w:tcW w:w="462" w:type="pct"/>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b/>
              </w:rPr>
            </w:pPr>
            <w:r>
              <w:rPr>
                <w:b/>
              </w:rPr>
              <w:t>Range</w:t>
            </w:r>
          </w:p>
        </w:tc>
        <w:tc>
          <w:tcPr>
            <w:tcW w:w="539" w:type="pct"/>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b/>
              </w:rPr>
            </w:pPr>
            <w:r>
              <w:rPr>
                <w:b/>
              </w:rPr>
              <w:t>Units</w:t>
            </w:r>
          </w:p>
        </w:tc>
        <w:tc>
          <w:tcPr>
            <w:tcW w:w="703" w:type="pct"/>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b/>
              </w:rPr>
            </w:pPr>
            <w:r>
              <w:rPr>
                <w:b/>
              </w:rPr>
              <w:t>Resolution</w:t>
            </w:r>
          </w:p>
        </w:tc>
        <w:tc>
          <w:tcPr>
            <w:tcW w:w="575" w:type="pct"/>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jc w:val="center"/>
              <w:rPr>
                <w:b/>
              </w:rPr>
            </w:pPr>
            <w:r>
              <w:rPr>
                <w:b/>
              </w:rPr>
              <w:t>Init Value</w:t>
            </w:r>
          </w:p>
        </w:tc>
      </w:tr>
      <w:tr w:rsidR="006101E6" w:rsidTr="006101E6">
        <w:trPr>
          <w:cantSplit/>
          <w:jc w:val="center"/>
        </w:trPr>
        <w:tc>
          <w:tcPr>
            <w:tcW w:w="1526" w:type="pct"/>
            <w:tcBorders>
              <w:top w:val="single" w:sz="4" w:space="0" w:color="auto"/>
              <w:left w:val="single" w:sz="4" w:space="0" w:color="auto"/>
              <w:bottom w:val="single" w:sz="4" w:space="0" w:color="auto"/>
              <w:right w:val="single" w:sz="4" w:space="0" w:color="auto"/>
            </w:tcBorders>
          </w:tcPr>
          <w:p w:rsidR="006101E6" w:rsidRDefault="006101E6">
            <w:pPr>
              <w:spacing w:line="256" w:lineRule="auto"/>
            </w:pPr>
          </w:p>
          <w:p w:rsidR="006101E6" w:rsidRDefault="006101E6">
            <w:pPr>
              <w:spacing w:line="256" w:lineRule="auto"/>
            </w:pPr>
            <w:r>
              <w:t>TCAFE_Reset_Filter_A_Timer</w:t>
            </w:r>
          </w:p>
        </w:tc>
        <w:tc>
          <w:tcPr>
            <w:tcW w:w="1195" w:type="pct"/>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pPr>
            <w:r>
              <w:t>Timer used to show dashes after a TC-AFE A Reset.  Timer started in TC-HMI STSS.</w:t>
            </w:r>
          </w:p>
        </w:tc>
        <w:tc>
          <w:tcPr>
            <w:tcW w:w="462" w:type="pct"/>
            <w:tcBorders>
              <w:top w:val="single" w:sz="4" w:space="0" w:color="auto"/>
              <w:left w:val="single" w:sz="4" w:space="0" w:color="auto"/>
              <w:bottom w:val="single" w:sz="4" w:space="0" w:color="auto"/>
              <w:right w:val="single" w:sz="4" w:space="0" w:color="auto"/>
            </w:tcBorders>
            <w:vAlign w:val="center"/>
            <w:hideMark/>
          </w:tcPr>
          <w:p w:rsidR="006101E6" w:rsidRDefault="006101E6">
            <w:pPr>
              <w:spacing w:line="256" w:lineRule="auto"/>
              <w:jc w:val="center"/>
            </w:pPr>
            <w:r>
              <w:t>0-15</w:t>
            </w:r>
          </w:p>
        </w:tc>
        <w:tc>
          <w:tcPr>
            <w:tcW w:w="539" w:type="pct"/>
            <w:tcBorders>
              <w:top w:val="single" w:sz="4" w:space="0" w:color="auto"/>
              <w:left w:val="single" w:sz="4" w:space="0" w:color="auto"/>
              <w:bottom w:val="single" w:sz="4" w:space="0" w:color="auto"/>
              <w:right w:val="single" w:sz="4" w:space="0" w:color="auto"/>
            </w:tcBorders>
            <w:vAlign w:val="center"/>
            <w:hideMark/>
          </w:tcPr>
          <w:p w:rsidR="006101E6" w:rsidRDefault="006101E6">
            <w:pPr>
              <w:spacing w:line="256" w:lineRule="auto"/>
              <w:jc w:val="center"/>
            </w:pPr>
            <w:r>
              <w:t>seconds</w:t>
            </w:r>
          </w:p>
        </w:tc>
        <w:tc>
          <w:tcPr>
            <w:tcW w:w="703" w:type="pct"/>
            <w:tcBorders>
              <w:top w:val="single" w:sz="4" w:space="0" w:color="auto"/>
              <w:left w:val="single" w:sz="4" w:space="0" w:color="auto"/>
              <w:bottom w:val="single" w:sz="4" w:space="0" w:color="auto"/>
              <w:right w:val="single" w:sz="4" w:space="0" w:color="auto"/>
            </w:tcBorders>
            <w:vAlign w:val="center"/>
            <w:hideMark/>
          </w:tcPr>
          <w:p w:rsidR="006101E6" w:rsidRDefault="006101E6">
            <w:pPr>
              <w:spacing w:line="256" w:lineRule="auto"/>
              <w:jc w:val="center"/>
            </w:pPr>
            <w:r>
              <w:t>2 sec</w:t>
            </w:r>
          </w:p>
        </w:tc>
        <w:tc>
          <w:tcPr>
            <w:tcW w:w="575" w:type="pct"/>
            <w:tcBorders>
              <w:top w:val="single" w:sz="4" w:space="0" w:color="auto"/>
              <w:left w:val="single" w:sz="4" w:space="0" w:color="auto"/>
              <w:bottom w:val="single" w:sz="4" w:space="0" w:color="auto"/>
              <w:right w:val="single" w:sz="4" w:space="0" w:color="auto"/>
            </w:tcBorders>
            <w:vAlign w:val="center"/>
            <w:hideMark/>
          </w:tcPr>
          <w:p w:rsidR="006101E6" w:rsidRDefault="006101E6">
            <w:pPr>
              <w:spacing w:line="256" w:lineRule="auto"/>
              <w:jc w:val="center"/>
            </w:pPr>
            <w:r>
              <w:t>10</w:t>
            </w:r>
          </w:p>
          <w:p w:rsidR="006101E6" w:rsidRDefault="006101E6">
            <w:pPr>
              <w:spacing w:line="256" w:lineRule="auto"/>
              <w:jc w:val="center"/>
            </w:pPr>
            <w:r>
              <w:t>(20 seconds)</w:t>
            </w:r>
          </w:p>
        </w:tc>
      </w:tr>
      <w:tr w:rsidR="006101E6" w:rsidTr="006101E6">
        <w:trPr>
          <w:cantSplit/>
          <w:jc w:val="center"/>
        </w:trPr>
        <w:tc>
          <w:tcPr>
            <w:tcW w:w="1526" w:type="pct"/>
            <w:tcBorders>
              <w:top w:val="single" w:sz="4" w:space="0" w:color="auto"/>
              <w:left w:val="single" w:sz="4" w:space="0" w:color="auto"/>
              <w:bottom w:val="single" w:sz="4" w:space="0" w:color="auto"/>
              <w:right w:val="single" w:sz="4" w:space="0" w:color="auto"/>
            </w:tcBorders>
          </w:tcPr>
          <w:p w:rsidR="006101E6" w:rsidRDefault="006101E6">
            <w:pPr>
              <w:spacing w:line="276" w:lineRule="auto"/>
              <w:rPr>
                <w:highlight w:val="green"/>
              </w:rPr>
            </w:pPr>
          </w:p>
          <w:p w:rsidR="006101E6" w:rsidRDefault="006101E6">
            <w:pPr>
              <w:spacing w:line="276" w:lineRule="auto"/>
              <w:rPr>
                <w:highlight w:val="green"/>
              </w:rPr>
            </w:pPr>
            <w:r>
              <w:rPr>
                <w:highlight w:val="green"/>
              </w:rPr>
              <w:t>TCAFE_Reset_Filter_A_LPG_</w:t>
            </w:r>
          </w:p>
          <w:p w:rsidR="006101E6" w:rsidRDefault="006101E6">
            <w:pPr>
              <w:spacing w:line="276" w:lineRule="auto"/>
              <w:rPr>
                <w:highlight w:val="green"/>
              </w:rPr>
            </w:pPr>
            <w:r>
              <w:rPr>
                <w:highlight w:val="green"/>
              </w:rPr>
              <w:t>Timer</w:t>
            </w:r>
          </w:p>
        </w:tc>
        <w:tc>
          <w:tcPr>
            <w:tcW w:w="1195" w:type="pct"/>
            <w:tcBorders>
              <w:top w:val="single" w:sz="4" w:space="0" w:color="auto"/>
              <w:left w:val="single" w:sz="4" w:space="0" w:color="auto"/>
              <w:bottom w:val="single" w:sz="4" w:space="0" w:color="auto"/>
              <w:right w:val="single" w:sz="4" w:space="0" w:color="auto"/>
            </w:tcBorders>
            <w:hideMark/>
          </w:tcPr>
          <w:p w:rsidR="006101E6" w:rsidRDefault="006101E6">
            <w:pPr>
              <w:spacing w:line="276" w:lineRule="auto"/>
              <w:rPr>
                <w:highlight w:val="green"/>
              </w:rPr>
            </w:pPr>
            <w:r>
              <w:rPr>
                <w:highlight w:val="green"/>
              </w:rPr>
              <w:t>Timer used to show dashes after a TC-AFE A LPG Reset.  Timer started in TC-HMI STSS.</w:t>
            </w:r>
          </w:p>
        </w:tc>
        <w:tc>
          <w:tcPr>
            <w:tcW w:w="462" w:type="pct"/>
            <w:tcBorders>
              <w:top w:val="single" w:sz="4" w:space="0" w:color="auto"/>
              <w:left w:val="single" w:sz="4" w:space="0" w:color="auto"/>
              <w:bottom w:val="single" w:sz="4" w:space="0" w:color="auto"/>
              <w:right w:val="single" w:sz="4" w:space="0" w:color="auto"/>
            </w:tcBorders>
            <w:vAlign w:val="center"/>
            <w:hideMark/>
          </w:tcPr>
          <w:p w:rsidR="006101E6" w:rsidRDefault="006101E6">
            <w:pPr>
              <w:spacing w:line="276" w:lineRule="auto"/>
              <w:jc w:val="center"/>
              <w:rPr>
                <w:highlight w:val="green"/>
              </w:rPr>
            </w:pPr>
            <w:r>
              <w:rPr>
                <w:highlight w:val="green"/>
              </w:rPr>
              <w:t>0-15</w:t>
            </w:r>
          </w:p>
        </w:tc>
        <w:tc>
          <w:tcPr>
            <w:tcW w:w="539" w:type="pct"/>
            <w:tcBorders>
              <w:top w:val="single" w:sz="4" w:space="0" w:color="auto"/>
              <w:left w:val="single" w:sz="4" w:space="0" w:color="auto"/>
              <w:bottom w:val="single" w:sz="4" w:space="0" w:color="auto"/>
              <w:right w:val="single" w:sz="4" w:space="0" w:color="auto"/>
            </w:tcBorders>
            <w:vAlign w:val="center"/>
            <w:hideMark/>
          </w:tcPr>
          <w:p w:rsidR="006101E6" w:rsidRDefault="006101E6">
            <w:pPr>
              <w:spacing w:line="276" w:lineRule="auto"/>
              <w:jc w:val="center"/>
              <w:rPr>
                <w:highlight w:val="green"/>
              </w:rPr>
            </w:pPr>
            <w:r>
              <w:rPr>
                <w:highlight w:val="green"/>
              </w:rPr>
              <w:t>seconds</w:t>
            </w:r>
          </w:p>
        </w:tc>
        <w:tc>
          <w:tcPr>
            <w:tcW w:w="703" w:type="pct"/>
            <w:tcBorders>
              <w:top w:val="single" w:sz="4" w:space="0" w:color="auto"/>
              <w:left w:val="single" w:sz="4" w:space="0" w:color="auto"/>
              <w:bottom w:val="single" w:sz="4" w:space="0" w:color="auto"/>
              <w:right w:val="single" w:sz="4" w:space="0" w:color="auto"/>
            </w:tcBorders>
            <w:vAlign w:val="center"/>
            <w:hideMark/>
          </w:tcPr>
          <w:p w:rsidR="006101E6" w:rsidRDefault="006101E6">
            <w:pPr>
              <w:spacing w:line="276" w:lineRule="auto"/>
              <w:jc w:val="center"/>
              <w:rPr>
                <w:highlight w:val="green"/>
              </w:rPr>
            </w:pPr>
            <w:r>
              <w:rPr>
                <w:highlight w:val="green"/>
              </w:rPr>
              <w:t>2 sec</w:t>
            </w:r>
          </w:p>
        </w:tc>
        <w:tc>
          <w:tcPr>
            <w:tcW w:w="575" w:type="pct"/>
            <w:tcBorders>
              <w:top w:val="single" w:sz="4" w:space="0" w:color="auto"/>
              <w:left w:val="single" w:sz="4" w:space="0" w:color="auto"/>
              <w:bottom w:val="single" w:sz="4" w:space="0" w:color="auto"/>
              <w:right w:val="single" w:sz="4" w:space="0" w:color="auto"/>
            </w:tcBorders>
            <w:vAlign w:val="center"/>
            <w:hideMark/>
          </w:tcPr>
          <w:p w:rsidR="006101E6" w:rsidRDefault="006101E6">
            <w:pPr>
              <w:spacing w:line="276" w:lineRule="auto"/>
              <w:jc w:val="center"/>
              <w:rPr>
                <w:highlight w:val="green"/>
              </w:rPr>
            </w:pPr>
            <w:r>
              <w:rPr>
                <w:highlight w:val="green"/>
              </w:rPr>
              <w:t>10</w:t>
            </w:r>
          </w:p>
          <w:p w:rsidR="006101E6" w:rsidRDefault="006101E6">
            <w:pPr>
              <w:spacing w:line="276" w:lineRule="auto"/>
              <w:jc w:val="center"/>
              <w:rPr>
                <w:highlight w:val="green"/>
              </w:rPr>
            </w:pPr>
            <w:r>
              <w:rPr>
                <w:highlight w:val="green"/>
              </w:rPr>
              <w:t>(20 seconds)</w:t>
            </w:r>
          </w:p>
        </w:tc>
      </w:tr>
      <w:tr w:rsidR="006101E6" w:rsidTr="006101E6">
        <w:trPr>
          <w:cantSplit/>
          <w:jc w:val="center"/>
        </w:trPr>
        <w:tc>
          <w:tcPr>
            <w:tcW w:w="1526" w:type="pct"/>
            <w:tcBorders>
              <w:top w:val="single" w:sz="4" w:space="0" w:color="auto"/>
              <w:left w:val="single" w:sz="4" w:space="0" w:color="auto"/>
              <w:bottom w:val="single" w:sz="4" w:space="0" w:color="auto"/>
              <w:right w:val="single" w:sz="4" w:space="0" w:color="auto"/>
            </w:tcBorders>
          </w:tcPr>
          <w:p w:rsidR="006101E6" w:rsidRDefault="006101E6">
            <w:pPr>
              <w:spacing w:line="276" w:lineRule="auto"/>
            </w:pPr>
          </w:p>
          <w:p w:rsidR="006101E6" w:rsidRDefault="006101E6">
            <w:pPr>
              <w:spacing w:line="276" w:lineRule="auto"/>
            </w:pPr>
            <w:r>
              <w:t>TCAFE_Reset_Filter_B_Timer</w:t>
            </w:r>
          </w:p>
        </w:tc>
        <w:tc>
          <w:tcPr>
            <w:tcW w:w="1195" w:type="pct"/>
            <w:tcBorders>
              <w:top w:val="single" w:sz="4" w:space="0" w:color="auto"/>
              <w:left w:val="single" w:sz="4" w:space="0" w:color="auto"/>
              <w:bottom w:val="single" w:sz="4" w:space="0" w:color="auto"/>
              <w:right w:val="single" w:sz="4" w:space="0" w:color="auto"/>
            </w:tcBorders>
            <w:hideMark/>
          </w:tcPr>
          <w:p w:rsidR="006101E6" w:rsidRDefault="006101E6">
            <w:pPr>
              <w:spacing w:line="276" w:lineRule="auto"/>
            </w:pPr>
            <w:r>
              <w:t>Timer used to show dashes after a TC-AFE B Reset.  Timer started in TC-HMI STSS.</w:t>
            </w:r>
          </w:p>
        </w:tc>
        <w:tc>
          <w:tcPr>
            <w:tcW w:w="462" w:type="pct"/>
            <w:tcBorders>
              <w:top w:val="single" w:sz="4" w:space="0" w:color="auto"/>
              <w:left w:val="single" w:sz="4" w:space="0" w:color="auto"/>
              <w:bottom w:val="single" w:sz="4" w:space="0" w:color="auto"/>
              <w:right w:val="single" w:sz="4" w:space="0" w:color="auto"/>
            </w:tcBorders>
            <w:vAlign w:val="center"/>
            <w:hideMark/>
          </w:tcPr>
          <w:p w:rsidR="006101E6" w:rsidRDefault="006101E6">
            <w:pPr>
              <w:spacing w:line="276" w:lineRule="auto"/>
              <w:jc w:val="center"/>
            </w:pPr>
            <w:r>
              <w:t>0-15</w:t>
            </w:r>
          </w:p>
        </w:tc>
        <w:tc>
          <w:tcPr>
            <w:tcW w:w="539" w:type="pct"/>
            <w:tcBorders>
              <w:top w:val="single" w:sz="4" w:space="0" w:color="auto"/>
              <w:left w:val="single" w:sz="4" w:space="0" w:color="auto"/>
              <w:bottom w:val="single" w:sz="4" w:space="0" w:color="auto"/>
              <w:right w:val="single" w:sz="4" w:space="0" w:color="auto"/>
            </w:tcBorders>
            <w:vAlign w:val="center"/>
            <w:hideMark/>
          </w:tcPr>
          <w:p w:rsidR="006101E6" w:rsidRDefault="006101E6">
            <w:pPr>
              <w:spacing w:line="276" w:lineRule="auto"/>
              <w:jc w:val="center"/>
            </w:pPr>
            <w:r>
              <w:t>seconds</w:t>
            </w:r>
          </w:p>
        </w:tc>
        <w:tc>
          <w:tcPr>
            <w:tcW w:w="703" w:type="pct"/>
            <w:tcBorders>
              <w:top w:val="single" w:sz="4" w:space="0" w:color="auto"/>
              <w:left w:val="single" w:sz="4" w:space="0" w:color="auto"/>
              <w:bottom w:val="single" w:sz="4" w:space="0" w:color="auto"/>
              <w:right w:val="single" w:sz="4" w:space="0" w:color="auto"/>
            </w:tcBorders>
            <w:vAlign w:val="center"/>
            <w:hideMark/>
          </w:tcPr>
          <w:p w:rsidR="006101E6" w:rsidRDefault="006101E6">
            <w:pPr>
              <w:spacing w:line="276" w:lineRule="auto"/>
              <w:jc w:val="center"/>
            </w:pPr>
            <w:r>
              <w:t>2 sec</w:t>
            </w:r>
          </w:p>
        </w:tc>
        <w:tc>
          <w:tcPr>
            <w:tcW w:w="575" w:type="pct"/>
            <w:tcBorders>
              <w:top w:val="single" w:sz="4" w:space="0" w:color="auto"/>
              <w:left w:val="single" w:sz="4" w:space="0" w:color="auto"/>
              <w:bottom w:val="single" w:sz="4" w:space="0" w:color="auto"/>
              <w:right w:val="single" w:sz="4" w:space="0" w:color="auto"/>
            </w:tcBorders>
            <w:vAlign w:val="center"/>
            <w:hideMark/>
          </w:tcPr>
          <w:p w:rsidR="006101E6" w:rsidRDefault="006101E6">
            <w:pPr>
              <w:spacing w:line="276" w:lineRule="auto"/>
              <w:jc w:val="center"/>
            </w:pPr>
            <w:r>
              <w:t>10</w:t>
            </w:r>
          </w:p>
          <w:p w:rsidR="006101E6" w:rsidRDefault="006101E6">
            <w:pPr>
              <w:spacing w:line="276" w:lineRule="auto"/>
              <w:jc w:val="center"/>
            </w:pPr>
            <w:r>
              <w:t>(20 seconds)</w:t>
            </w:r>
          </w:p>
        </w:tc>
      </w:tr>
      <w:tr w:rsidR="006101E6" w:rsidTr="006101E6">
        <w:trPr>
          <w:cantSplit/>
          <w:jc w:val="center"/>
        </w:trPr>
        <w:tc>
          <w:tcPr>
            <w:tcW w:w="1526" w:type="pct"/>
            <w:tcBorders>
              <w:top w:val="single" w:sz="4" w:space="0" w:color="auto"/>
              <w:left w:val="single" w:sz="4" w:space="0" w:color="auto"/>
              <w:bottom w:val="single" w:sz="4" w:space="0" w:color="auto"/>
              <w:right w:val="single" w:sz="4" w:space="0" w:color="auto"/>
            </w:tcBorders>
          </w:tcPr>
          <w:p w:rsidR="006101E6" w:rsidRDefault="006101E6">
            <w:pPr>
              <w:spacing w:line="276" w:lineRule="auto"/>
              <w:rPr>
                <w:highlight w:val="green"/>
              </w:rPr>
            </w:pPr>
          </w:p>
          <w:p w:rsidR="006101E6" w:rsidRDefault="006101E6">
            <w:pPr>
              <w:spacing w:line="276" w:lineRule="auto"/>
              <w:rPr>
                <w:highlight w:val="green"/>
              </w:rPr>
            </w:pPr>
            <w:r>
              <w:rPr>
                <w:highlight w:val="green"/>
              </w:rPr>
              <w:t>TCAFE_Reset_Filter_B_LPG_</w:t>
            </w:r>
          </w:p>
          <w:p w:rsidR="006101E6" w:rsidRDefault="006101E6">
            <w:pPr>
              <w:spacing w:line="276" w:lineRule="auto"/>
              <w:rPr>
                <w:highlight w:val="green"/>
              </w:rPr>
            </w:pPr>
            <w:r>
              <w:rPr>
                <w:highlight w:val="green"/>
              </w:rPr>
              <w:t>Timer</w:t>
            </w:r>
          </w:p>
        </w:tc>
        <w:tc>
          <w:tcPr>
            <w:tcW w:w="1195" w:type="pct"/>
            <w:tcBorders>
              <w:top w:val="single" w:sz="4" w:space="0" w:color="auto"/>
              <w:left w:val="single" w:sz="4" w:space="0" w:color="auto"/>
              <w:bottom w:val="single" w:sz="4" w:space="0" w:color="auto"/>
              <w:right w:val="single" w:sz="4" w:space="0" w:color="auto"/>
            </w:tcBorders>
            <w:hideMark/>
          </w:tcPr>
          <w:p w:rsidR="006101E6" w:rsidRDefault="006101E6">
            <w:pPr>
              <w:spacing w:line="276" w:lineRule="auto"/>
              <w:rPr>
                <w:highlight w:val="green"/>
              </w:rPr>
            </w:pPr>
            <w:r>
              <w:rPr>
                <w:highlight w:val="green"/>
              </w:rPr>
              <w:t>Timer used to show dashes after a TC-AFE B LPG Reset.  Timer started in TC-HMI STSS.</w:t>
            </w:r>
          </w:p>
        </w:tc>
        <w:tc>
          <w:tcPr>
            <w:tcW w:w="462" w:type="pct"/>
            <w:tcBorders>
              <w:top w:val="single" w:sz="4" w:space="0" w:color="auto"/>
              <w:left w:val="single" w:sz="4" w:space="0" w:color="auto"/>
              <w:bottom w:val="single" w:sz="4" w:space="0" w:color="auto"/>
              <w:right w:val="single" w:sz="4" w:space="0" w:color="auto"/>
            </w:tcBorders>
            <w:vAlign w:val="center"/>
            <w:hideMark/>
          </w:tcPr>
          <w:p w:rsidR="006101E6" w:rsidRDefault="006101E6">
            <w:pPr>
              <w:spacing w:line="276" w:lineRule="auto"/>
              <w:jc w:val="center"/>
              <w:rPr>
                <w:highlight w:val="green"/>
              </w:rPr>
            </w:pPr>
            <w:r>
              <w:rPr>
                <w:highlight w:val="green"/>
              </w:rPr>
              <w:t>0-15</w:t>
            </w:r>
          </w:p>
        </w:tc>
        <w:tc>
          <w:tcPr>
            <w:tcW w:w="539" w:type="pct"/>
            <w:tcBorders>
              <w:top w:val="single" w:sz="4" w:space="0" w:color="auto"/>
              <w:left w:val="single" w:sz="4" w:space="0" w:color="auto"/>
              <w:bottom w:val="single" w:sz="4" w:space="0" w:color="auto"/>
              <w:right w:val="single" w:sz="4" w:space="0" w:color="auto"/>
            </w:tcBorders>
            <w:vAlign w:val="center"/>
            <w:hideMark/>
          </w:tcPr>
          <w:p w:rsidR="006101E6" w:rsidRDefault="006101E6">
            <w:pPr>
              <w:spacing w:line="276" w:lineRule="auto"/>
              <w:jc w:val="center"/>
              <w:rPr>
                <w:highlight w:val="green"/>
              </w:rPr>
            </w:pPr>
            <w:r>
              <w:rPr>
                <w:highlight w:val="green"/>
              </w:rPr>
              <w:t>seconds</w:t>
            </w:r>
          </w:p>
        </w:tc>
        <w:tc>
          <w:tcPr>
            <w:tcW w:w="703" w:type="pct"/>
            <w:tcBorders>
              <w:top w:val="single" w:sz="4" w:space="0" w:color="auto"/>
              <w:left w:val="single" w:sz="4" w:space="0" w:color="auto"/>
              <w:bottom w:val="single" w:sz="4" w:space="0" w:color="auto"/>
              <w:right w:val="single" w:sz="4" w:space="0" w:color="auto"/>
            </w:tcBorders>
            <w:vAlign w:val="center"/>
            <w:hideMark/>
          </w:tcPr>
          <w:p w:rsidR="006101E6" w:rsidRDefault="006101E6">
            <w:pPr>
              <w:spacing w:line="276" w:lineRule="auto"/>
              <w:jc w:val="center"/>
              <w:rPr>
                <w:highlight w:val="green"/>
              </w:rPr>
            </w:pPr>
            <w:r>
              <w:rPr>
                <w:highlight w:val="green"/>
              </w:rPr>
              <w:t>2 sec</w:t>
            </w:r>
          </w:p>
        </w:tc>
        <w:tc>
          <w:tcPr>
            <w:tcW w:w="575" w:type="pct"/>
            <w:tcBorders>
              <w:top w:val="single" w:sz="4" w:space="0" w:color="auto"/>
              <w:left w:val="single" w:sz="4" w:space="0" w:color="auto"/>
              <w:bottom w:val="single" w:sz="4" w:space="0" w:color="auto"/>
              <w:right w:val="single" w:sz="4" w:space="0" w:color="auto"/>
            </w:tcBorders>
            <w:vAlign w:val="center"/>
            <w:hideMark/>
          </w:tcPr>
          <w:p w:rsidR="006101E6" w:rsidRDefault="006101E6">
            <w:pPr>
              <w:spacing w:line="276" w:lineRule="auto"/>
              <w:jc w:val="center"/>
              <w:rPr>
                <w:highlight w:val="green"/>
              </w:rPr>
            </w:pPr>
            <w:r>
              <w:rPr>
                <w:highlight w:val="green"/>
              </w:rPr>
              <w:t>10</w:t>
            </w:r>
          </w:p>
          <w:p w:rsidR="006101E6" w:rsidRDefault="006101E6">
            <w:pPr>
              <w:spacing w:line="276" w:lineRule="auto"/>
              <w:jc w:val="center"/>
              <w:rPr>
                <w:highlight w:val="green"/>
              </w:rPr>
            </w:pPr>
            <w:r>
              <w:rPr>
                <w:highlight w:val="green"/>
              </w:rPr>
              <w:t>(20 seconds)</w:t>
            </w:r>
          </w:p>
        </w:tc>
      </w:tr>
      <w:tr w:rsidR="006101E6" w:rsidTr="006101E6">
        <w:trPr>
          <w:cantSplit/>
          <w:jc w:val="center"/>
        </w:trPr>
        <w:tc>
          <w:tcPr>
            <w:tcW w:w="1526" w:type="pct"/>
            <w:tcBorders>
              <w:top w:val="single" w:sz="4" w:space="0" w:color="auto"/>
              <w:left w:val="single" w:sz="4" w:space="0" w:color="auto"/>
              <w:bottom w:val="single" w:sz="4" w:space="0" w:color="auto"/>
              <w:right w:val="single" w:sz="4" w:space="0" w:color="auto"/>
            </w:tcBorders>
          </w:tcPr>
          <w:p w:rsidR="006101E6" w:rsidRDefault="006101E6">
            <w:pPr>
              <w:spacing w:line="256" w:lineRule="auto"/>
            </w:pPr>
          </w:p>
          <w:p w:rsidR="006101E6" w:rsidRDefault="006101E6">
            <w:pPr>
              <w:spacing w:line="256" w:lineRule="auto"/>
            </w:pPr>
            <w:r>
              <w:rPr>
                <w:highlight w:val="magenta"/>
              </w:rPr>
              <w:t>TCAE_Reset_Filter_A_Timer</w:t>
            </w:r>
          </w:p>
        </w:tc>
        <w:tc>
          <w:tcPr>
            <w:tcW w:w="1195" w:type="pct"/>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pPr>
            <w:r>
              <w:t>Timer used to show dashes after a TC-AE A Reset.  Timer started in TC-HMI STSS.</w:t>
            </w:r>
          </w:p>
        </w:tc>
        <w:tc>
          <w:tcPr>
            <w:tcW w:w="462" w:type="pct"/>
            <w:tcBorders>
              <w:top w:val="single" w:sz="4" w:space="0" w:color="auto"/>
              <w:left w:val="single" w:sz="4" w:space="0" w:color="auto"/>
              <w:bottom w:val="single" w:sz="4" w:space="0" w:color="auto"/>
              <w:right w:val="single" w:sz="4" w:space="0" w:color="auto"/>
            </w:tcBorders>
            <w:vAlign w:val="center"/>
            <w:hideMark/>
          </w:tcPr>
          <w:p w:rsidR="006101E6" w:rsidRDefault="006101E6">
            <w:pPr>
              <w:spacing w:line="256" w:lineRule="auto"/>
              <w:jc w:val="center"/>
            </w:pPr>
            <w:r>
              <w:t>0-15</w:t>
            </w:r>
          </w:p>
        </w:tc>
        <w:tc>
          <w:tcPr>
            <w:tcW w:w="539" w:type="pct"/>
            <w:tcBorders>
              <w:top w:val="single" w:sz="4" w:space="0" w:color="auto"/>
              <w:left w:val="single" w:sz="4" w:space="0" w:color="auto"/>
              <w:bottom w:val="single" w:sz="4" w:space="0" w:color="auto"/>
              <w:right w:val="single" w:sz="4" w:space="0" w:color="auto"/>
            </w:tcBorders>
            <w:vAlign w:val="center"/>
            <w:hideMark/>
          </w:tcPr>
          <w:p w:rsidR="006101E6" w:rsidRDefault="006101E6">
            <w:pPr>
              <w:spacing w:line="256" w:lineRule="auto"/>
              <w:jc w:val="center"/>
            </w:pPr>
            <w:r>
              <w:t>seconds</w:t>
            </w:r>
          </w:p>
        </w:tc>
        <w:tc>
          <w:tcPr>
            <w:tcW w:w="703" w:type="pct"/>
            <w:tcBorders>
              <w:top w:val="single" w:sz="4" w:space="0" w:color="auto"/>
              <w:left w:val="single" w:sz="4" w:space="0" w:color="auto"/>
              <w:bottom w:val="single" w:sz="4" w:space="0" w:color="auto"/>
              <w:right w:val="single" w:sz="4" w:space="0" w:color="auto"/>
            </w:tcBorders>
            <w:vAlign w:val="center"/>
            <w:hideMark/>
          </w:tcPr>
          <w:p w:rsidR="006101E6" w:rsidRDefault="006101E6">
            <w:pPr>
              <w:spacing w:line="256" w:lineRule="auto"/>
              <w:jc w:val="center"/>
            </w:pPr>
            <w:r>
              <w:t>2 sec</w:t>
            </w:r>
          </w:p>
        </w:tc>
        <w:tc>
          <w:tcPr>
            <w:tcW w:w="575" w:type="pct"/>
            <w:tcBorders>
              <w:top w:val="single" w:sz="4" w:space="0" w:color="auto"/>
              <w:left w:val="single" w:sz="4" w:space="0" w:color="auto"/>
              <w:bottom w:val="single" w:sz="4" w:space="0" w:color="auto"/>
              <w:right w:val="single" w:sz="4" w:space="0" w:color="auto"/>
            </w:tcBorders>
            <w:vAlign w:val="center"/>
            <w:hideMark/>
          </w:tcPr>
          <w:p w:rsidR="006101E6" w:rsidRDefault="006101E6">
            <w:pPr>
              <w:spacing w:line="256" w:lineRule="auto"/>
              <w:jc w:val="center"/>
            </w:pPr>
            <w:r>
              <w:t>10</w:t>
            </w:r>
          </w:p>
          <w:p w:rsidR="006101E6" w:rsidRDefault="006101E6">
            <w:pPr>
              <w:spacing w:line="256" w:lineRule="auto"/>
              <w:jc w:val="center"/>
            </w:pPr>
            <w:r>
              <w:t>(20 seconds)</w:t>
            </w:r>
          </w:p>
        </w:tc>
      </w:tr>
      <w:tr w:rsidR="006101E6" w:rsidTr="006101E6">
        <w:trPr>
          <w:cantSplit/>
          <w:jc w:val="center"/>
        </w:trPr>
        <w:tc>
          <w:tcPr>
            <w:tcW w:w="1526" w:type="pct"/>
            <w:tcBorders>
              <w:top w:val="single" w:sz="4" w:space="0" w:color="auto"/>
              <w:left w:val="single" w:sz="4" w:space="0" w:color="auto"/>
              <w:bottom w:val="single" w:sz="4" w:space="0" w:color="auto"/>
              <w:right w:val="single" w:sz="4" w:space="0" w:color="auto"/>
            </w:tcBorders>
          </w:tcPr>
          <w:p w:rsidR="006101E6" w:rsidRDefault="006101E6">
            <w:pPr>
              <w:spacing w:line="256" w:lineRule="auto"/>
            </w:pPr>
          </w:p>
          <w:p w:rsidR="006101E6" w:rsidRDefault="006101E6">
            <w:pPr>
              <w:spacing w:line="256" w:lineRule="auto"/>
            </w:pPr>
            <w:r>
              <w:rPr>
                <w:highlight w:val="magenta"/>
              </w:rPr>
              <w:t>TCAE_Reset_Filter_B_Timer</w:t>
            </w:r>
          </w:p>
        </w:tc>
        <w:tc>
          <w:tcPr>
            <w:tcW w:w="1195" w:type="pct"/>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pPr>
            <w:r>
              <w:t>Timer used to show dashes after a TC-AE B Reset.  Timer started in TC-HMI STSS.</w:t>
            </w:r>
          </w:p>
        </w:tc>
        <w:tc>
          <w:tcPr>
            <w:tcW w:w="462" w:type="pct"/>
            <w:tcBorders>
              <w:top w:val="single" w:sz="4" w:space="0" w:color="auto"/>
              <w:left w:val="single" w:sz="4" w:space="0" w:color="auto"/>
              <w:bottom w:val="single" w:sz="4" w:space="0" w:color="auto"/>
              <w:right w:val="single" w:sz="4" w:space="0" w:color="auto"/>
            </w:tcBorders>
            <w:vAlign w:val="center"/>
            <w:hideMark/>
          </w:tcPr>
          <w:p w:rsidR="006101E6" w:rsidRDefault="006101E6">
            <w:pPr>
              <w:spacing w:line="256" w:lineRule="auto"/>
              <w:jc w:val="center"/>
            </w:pPr>
            <w:r>
              <w:t>0-15</w:t>
            </w:r>
          </w:p>
        </w:tc>
        <w:tc>
          <w:tcPr>
            <w:tcW w:w="539" w:type="pct"/>
            <w:tcBorders>
              <w:top w:val="single" w:sz="4" w:space="0" w:color="auto"/>
              <w:left w:val="single" w:sz="4" w:space="0" w:color="auto"/>
              <w:bottom w:val="single" w:sz="4" w:space="0" w:color="auto"/>
              <w:right w:val="single" w:sz="4" w:space="0" w:color="auto"/>
            </w:tcBorders>
            <w:vAlign w:val="center"/>
            <w:hideMark/>
          </w:tcPr>
          <w:p w:rsidR="006101E6" w:rsidRDefault="006101E6">
            <w:pPr>
              <w:spacing w:line="256" w:lineRule="auto"/>
              <w:jc w:val="center"/>
            </w:pPr>
            <w:r>
              <w:t>seconds</w:t>
            </w:r>
          </w:p>
        </w:tc>
        <w:tc>
          <w:tcPr>
            <w:tcW w:w="703" w:type="pct"/>
            <w:tcBorders>
              <w:top w:val="single" w:sz="4" w:space="0" w:color="auto"/>
              <w:left w:val="single" w:sz="4" w:space="0" w:color="auto"/>
              <w:bottom w:val="single" w:sz="4" w:space="0" w:color="auto"/>
              <w:right w:val="single" w:sz="4" w:space="0" w:color="auto"/>
            </w:tcBorders>
            <w:vAlign w:val="center"/>
            <w:hideMark/>
          </w:tcPr>
          <w:p w:rsidR="006101E6" w:rsidRDefault="006101E6">
            <w:pPr>
              <w:spacing w:line="256" w:lineRule="auto"/>
              <w:jc w:val="center"/>
            </w:pPr>
            <w:r>
              <w:t>2 sec</w:t>
            </w:r>
          </w:p>
        </w:tc>
        <w:tc>
          <w:tcPr>
            <w:tcW w:w="575" w:type="pct"/>
            <w:tcBorders>
              <w:top w:val="single" w:sz="4" w:space="0" w:color="auto"/>
              <w:left w:val="single" w:sz="4" w:space="0" w:color="auto"/>
              <w:bottom w:val="single" w:sz="4" w:space="0" w:color="auto"/>
              <w:right w:val="single" w:sz="4" w:space="0" w:color="auto"/>
            </w:tcBorders>
            <w:vAlign w:val="center"/>
            <w:hideMark/>
          </w:tcPr>
          <w:p w:rsidR="006101E6" w:rsidRDefault="006101E6">
            <w:pPr>
              <w:spacing w:line="256" w:lineRule="auto"/>
              <w:jc w:val="center"/>
            </w:pPr>
            <w:r>
              <w:t>10</w:t>
            </w:r>
          </w:p>
          <w:p w:rsidR="006101E6" w:rsidRDefault="006101E6">
            <w:pPr>
              <w:spacing w:line="256" w:lineRule="auto"/>
              <w:jc w:val="center"/>
            </w:pPr>
            <w:r>
              <w:t>(20 seconds)</w:t>
            </w:r>
          </w:p>
        </w:tc>
        <w:bookmarkEnd w:id="32"/>
      </w:tr>
    </w:tbl>
    <w:p w:rsidR="006101E6" w:rsidRDefault="006101E6" w:rsidP="006101E6">
      <w:pPr>
        <w:ind w:left="3165" w:hanging="2805"/>
      </w:pPr>
    </w:p>
    <w:p w:rsidR="006101E6" w:rsidRDefault="006101E6">
      <w:pPr>
        <w:ind w:left="3165" w:hanging="2805"/>
      </w:pPr>
    </w:p>
    <w:p w:rsidR="006101E6" w:rsidRDefault="006101E6" w:rsidP="006101E6">
      <w:pPr>
        <w:pStyle w:val="Heading4"/>
      </w:pPr>
      <w:r>
        <w:t>Prove Out</w:t>
      </w:r>
    </w:p>
    <w:p w:rsidR="006101E6" w:rsidRDefault="006101E6" w:rsidP="006101E6">
      <w:pPr>
        <w:ind w:left="1440"/>
        <w:rPr>
          <w:color w:val="000000"/>
        </w:rPr>
      </w:pPr>
      <w:r>
        <w:rPr>
          <w:color w:val="000000"/>
        </w:rPr>
        <w:t>No</w:t>
      </w:r>
    </w:p>
    <w:p w:rsidR="006101E6" w:rsidRDefault="006101E6">
      <w:pPr>
        <w:ind w:left="1152"/>
        <w:rPr>
          <w:color w:val="000000"/>
        </w:rPr>
      </w:pPr>
    </w:p>
    <w:p w:rsidR="006101E6" w:rsidRDefault="006101E6" w:rsidP="006101E6">
      <w:pPr>
        <w:pStyle w:val="Heading4"/>
      </w:pPr>
      <w:r>
        <w:t>Reconfigurable Telltale</w:t>
      </w:r>
    </w:p>
    <w:p w:rsidR="006101E6" w:rsidRDefault="006101E6" w:rsidP="006101E6">
      <w:pPr>
        <w:ind w:left="1440"/>
        <w:rPr>
          <w:color w:val="000000"/>
        </w:rPr>
      </w:pPr>
      <w:r>
        <w:rPr>
          <w:color w:val="000000"/>
        </w:rPr>
        <w:t>No</w:t>
      </w:r>
    </w:p>
    <w:p w:rsidR="006101E6" w:rsidRDefault="006101E6">
      <w:pPr>
        <w:rPr>
          <w:rFonts w:cs="Arial"/>
          <w:color w:val="000000"/>
        </w:rPr>
      </w:pPr>
    </w:p>
    <w:p w:rsidR="006101E6" w:rsidRDefault="006101E6" w:rsidP="006101E6">
      <w:pPr>
        <w:pStyle w:val="Heading4"/>
      </w:pPr>
      <w:r>
        <w:t>Message Center Msg</w:t>
      </w:r>
    </w:p>
    <w:p w:rsidR="006101E6" w:rsidRDefault="006101E6" w:rsidP="006101E6">
      <w:pPr>
        <w:ind w:left="1440"/>
        <w:rPr>
          <w:rFonts w:cs="Arial"/>
          <w:color w:val="000000"/>
        </w:rPr>
      </w:pPr>
      <w:r>
        <w:rPr>
          <w:rFonts w:cs="Arial"/>
          <w:color w:val="000000"/>
        </w:rPr>
        <w:t>Refer to Ford HMI Wallpapers</w:t>
      </w:r>
    </w:p>
    <w:p w:rsidR="006101E6" w:rsidRDefault="006101E6">
      <w:pPr>
        <w:rPr>
          <w:rFonts w:cs="Arial"/>
          <w:color w:val="000000"/>
        </w:rPr>
      </w:pPr>
    </w:p>
    <w:p w:rsidR="006101E6" w:rsidRDefault="006101E6" w:rsidP="006101E6">
      <w:pPr>
        <w:pStyle w:val="Heading2"/>
      </w:pPr>
      <w:r>
        <w:t>Error Handling</w:t>
      </w:r>
    </w:p>
    <w:p w:rsidR="006101E6" w:rsidRDefault="006101E6" w:rsidP="006101E6">
      <w:pPr>
        <w:pStyle w:val="Heading3"/>
      </w:pPr>
      <w:r>
        <w:t>Missing Message Strategy</w:t>
      </w:r>
    </w:p>
    <w:p w:rsidR="006101E6" w:rsidRDefault="006101E6" w:rsidP="006101E6">
      <w:pPr>
        <w:ind w:left="1440" w:right="306"/>
      </w:pPr>
      <w:r>
        <w:t xml:space="preserve">None. </w:t>
      </w:r>
    </w:p>
    <w:p w:rsidR="006101E6" w:rsidRDefault="006101E6" w:rsidP="006101E6">
      <w:pPr>
        <w:ind w:left="1008"/>
      </w:pPr>
    </w:p>
    <w:p w:rsidR="006101E6" w:rsidRDefault="006101E6" w:rsidP="006101E6">
      <w:pPr>
        <w:pStyle w:val="Heading3"/>
      </w:pPr>
      <w:r>
        <w:t>Invalid Data Strategy</w:t>
      </w:r>
    </w:p>
    <w:p w:rsidR="006101E6" w:rsidRDefault="006101E6" w:rsidP="006101E6">
      <w:pPr>
        <w:ind w:left="1440" w:right="306"/>
      </w:pPr>
      <w:r>
        <w:t>None</w:t>
      </w:r>
    </w:p>
    <w:p w:rsidR="006101E6" w:rsidRDefault="006101E6" w:rsidP="006101E6">
      <w:pPr>
        <w:rPr>
          <w:color w:val="000000"/>
        </w:rPr>
      </w:pPr>
    </w:p>
    <w:p w:rsidR="006101E6" w:rsidRDefault="006101E6" w:rsidP="006101E6">
      <w:pPr>
        <w:rPr>
          <w:color w:val="000000"/>
        </w:rPr>
      </w:pPr>
      <w:r>
        <w:rPr>
          <w:color w:val="000000"/>
        </w:rPr>
        <w:t> </w:t>
      </w:r>
    </w:p>
    <w:p w:rsidR="006101E6" w:rsidRDefault="006101E6" w:rsidP="006101E6">
      <w:pPr>
        <w:pStyle w:val="Heading2"/>
      </w:pPr>
      <w:r>
        <w:t>Diagnostics</w:t>
      </w:r>
    </w:p>
    <w:p w:rsidR="006101E6" w:rsidRDefault="006101E6" w:rsidP="006101E6">
      <w:pPr>
        <w:pStyle w:val="Heading3"/>
      </w:pPr>
      <w:r>
        <w:t>Self Test</w:t>
      </w:r>
    </w:p>
    <w:p w:rsidR="006101E6" w:rsidRDefault="006101E6" w:rsidP="006101E6">
      <w:pPr>
        <w:ind w:left="1440"/>
        <w:rPr>
          <w:color w:val="000000"/>
        </w:rPr>
      </w:pPr>
      <w:r>
        <w:rPr>
          <w:color w:val="000000"/>
        </w:rPr>
        <w:t>None</w:t>
      </w:r>
    </w:p>
    <w:p w:rsidR="006101E6" w:rsidRDefault="006101E6">
      <w:pPr>
        <w:rPr>
          <w:rFonts w:cs="Arial"/>
          <w:color w:val="000000"/>
        </w:rPr>
      </w:pPr>
    </w:p>
    <w:p w:rsidR="006101E6" w:rsidRDefault="006101E6" w:rsidP="006101E6">
      <w:pPr>
        <w:pStyle w:val="Heading3"/>
      </w:pPr>
      <w:r>
        <w:t>Engineering Test Mode</w:t>
      </w:r>
    </w:p>
    <w:p w:rsidR="006101E6" w:rsidRDefault="006101E6" w:rsidP="006101E6">
      <w:pPr>
        <w:ind w:left="1440"/>
        <w:rPr>
          <w:color w:val="000000"/>
        </w:rPr>
      </w:pPr>
      <w:r>
        <w:rPr>
          <w:color w:val="000000"/>
        </w:rPr>
        <w:t>Reference section “Dealer / Engineering Test Mode (ETM)”.</w:t>
      </w:r>
    </w:p>
    <w:p w:rsidR="006101E6" w:rsidRDefault="006101E6">
      <w:pPr>
        <w:ind w:left="1008"/>
        <w:rPr>
          <w:color w:val="000000"/>
        </w:rPr>
      </w:pPr>
    </w:p>
    <w:p w:rsidR="006101E6" w:rsidRDefault="006101E6">
      <w:pPr>
        <w:ind w:left="1008"/>
        <w:rPr>
          <w:color w:val="000000"/>
        </w:rPr>
      </w:pPr>
    </w:p>
    <w:p w:rsidR="006101E6" w:rsidRDefault="006101E6">
      <w:pPr>
        <w:ind w:left="1008"/>
        <w:rPr>
          <w:color w:val="000000"/>
        </w:rPr>
      </w:pPr>
    </w:p>
    <w:p w:rsidR="006101E6" w:rsidRDefault="006101E6" w:rsidP="006101E6">
      <w:pPr>
        <w:pStyle w:val="Heading3"/>
      </w:pPr>
      <w:r>
        <w:t>Part II Performance</w:t>
      </w:r>
    </w:p>
    <w:p w:rsidR="006101E6" w:rsidRDefault="006101E6" w:rsidP="006101E6">
      <w:pPr>
        <w:pStyle w:val="Heading4"/>
      </w:pPr>
      <w:r>
        <w:t>Supported Diagnostic Trouble Codes (DTCs)</w:t>
      </w:r>
    </w:p>
    <w:p w:rsidR="006101E6" w:rsidRPr="00AE06BC" w:rsidRDefault="006101E6" w:rsidP="006101E6"/>
    <w:tbl>
      <w:tblPr>
        <w:tblW w:w="45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393"/>
        <w:gridCol w:w="4456"/>
        <w:gridCol w:w="4142"/>
      </w:tblGrid>
      <w:tr w:rsidR="006101E6" w:rsidTr="006101E6">
        <w:trPr>
          <w:jc w:val="center"/>
        </w:trPr>
        <w:tc>
          <w:tcPr>
            <w:tcW w:w="697" w:type="pct"/>
            <w:tcBorders>
              <w:top w:val="single" w:sz="6" w:space="0" w:color="auto"/>
              <w:left w:val="single" w:sz="6" w:space="0" w:color="auto"/>
              <w:bottom w:val="single" w:sz="6" w:space="0" w:color="auto"/>
              <w:right w:val="single" w:sz="6" w:space="0" w:color="auto"/>
            </w:tcBorders>
          </w:tcPr>
          <w:p w:rsidR="006101E6" w:rsidRDefault="006101E6">
            <w:pPr>
              <w:rPr>
                <w:rFonts w:cs="Arial"/>
                <w:b/>
                <w:bCs/>
                <w:color w:val="000000"/>
              </w:rPr>
            </w:pPr>
            <w:r>
              <w:rPr>
                <w:rFonts w:cs="Arial"/>
                <w:b/>
                <w:bCs/>
                <w:color w:val="000000"/>
              </w:rPr>
              <w:t>DTC</w:t>
            </w:r>
          </w:p>
        </w:tc>
        <w:tc>
          <w:tcPr>
            <w:tcW w:w="2230" w:type="pct"/>
            <w:tcBorders>
              <w:top w:val="single" w:sz="6" w:space="0" w:color="auto"/>
              <w:left w:val="single" w:sz="6" w:space="0" w:color="auto"/>
              <w:bottom w:val="single" w:sz="6" w:space="0" w:color="auto"/>
              <w:right w:val="single" w:sz="6" w:space="0" w:color="auto"/>
            </w:tcBorders>
          </w:tcPr>
          <w:p w:rsidR="006101E6" w:rsidRDefault="006101E6">
            <w:pPr>
              <w:rPr>
                <w:rFonts w:cs="Arial"/>
                <w:b/>
                <w:bCs/>
                <w:color w:val="000000"/>
              </w:rPr>
            </w:pPr>
            <w:r>
              <w:rPr>
                <w:rFonts w:cs="Arial"/>
                <w:b/>
                <w:bCs/>
                <w:color w:val="000000"/>
              </w:rPr>
              <w:t>Description</w:t>
            </w:r>
          </w:p>
        </w:tc>
        <w:tc>
          <w:tcPr>
            <w:tcW w:w="2073" w:type="pct"/>
            <w:tcBorders>
              <w:top w:val="single" w:sz="6" w:space="0" w:color="auto"/>
              <w:left w:val="single" w:sz="6" w:space="0" w:color="auto"/>
              <w:bottom w:val="single" w:sz="6" w:space="0" w:color="auto"/>
              <w:right w:val="single" w:sz="6" w:space="0" w:color="auto"/>
            </w:tcBorders>
          </w:tcPr>
          <w:p w:rsidR="006101E6" w:rsidRDefault="006101E6">
            <w:pPr>
              <w:ind w:left="422" w:hanging="422"/>
              <w:rPr>
                <w:rFonts w:cs="Arial"/>
                <w:b/>
                <w:bCs/>
                <w:color w:val="000000"/>
              </w:rPr>
            </w:pPr>
            <w:r>
              <w:rPr>
                <w:rFonts w:cs="Arial"/>
                <w:b/>
                <w:bCs/>
                <w:color w:val="000000"/>
              </w:rPr>
              <w:t>When Logged</w:t>
            </w:r>
          </w:p>
        </w:tc>
      </w:tr>
      <w:tr w:rsidR="006101E6" w:rsidTr="006101E6">
        <w:trPr>
          <w:jc w:val="center"/>
        </w:trPr>
        <w:tc>
          <w:tcPr>
            <w:tcW w:w="697" w:type="pct"/>
            <w:tcBorders>
              <w:top w:val="single" w:sz="6" w:space="0" w:color="auto"/>
              <w:left w:val="single" w:sz="6" w:space="0" w:color="auto"/>
              <w:bottom w:val="single" w:sz="6" w:space="0" w:color="auto"/>
              <w:right w:val="single" w:sz="6" w:space="0" w:color="auto"/>
            </w:tcBorders>
          </w:tcPr>
          <w:p w:rsidR="006101E6" w:rsidRDefault="006101E6">
            <w:pPr>
              <w:rPr>
                <w:rFonts w:cs="Arial"/>
                <w:color w:val="000000"/>
              </w:rPr>
            </w:pPr>
            <w:r>
              <w:rPr>
                <w:rFonts w:cs="Arial"/>
                <w:color w:val="000000"/>
              </w:rPr>
              <w:t>None</w:t>
            </w:r>
          </w:p>
        </w:tc>
        <w:tc>
          <w:tcPr>
            <w:tcW w:w="2230" w:type="pct"/>
            <w:tcBorders>
              <w:top w:val="single" w:sz="6" w:space="0" w:color="auto"/>
              <w:left w:val="single" w:sz="6" w:space="0" w:color="auto"/>
              <w:bottom w:val="single" w:sz="6" w:space="0" w:color="auto"/>
              <w:right w:val="single" w:sz="6" w:space="0" w:color="auto"/>
            </w:tcBorders>
          </w:tcPr>
          <w:p w:rsidR="006101E6" w:rsidRPr="008C1DED" w:rsidRDefault="006101E6">
            <w:pPr>
              <w:rPr>
                <w:rFonts w:cs="Arial"/>
                <w:color w:val="000000"/>
              </w:rPr>
            </w:pPr>
          </w:p>
        </w:tc>
        <w:tc>
          <w:tcPr>
            <w:tcW w:w="2073" w:type="pct"/>
            <w:tcBorders>
              <w:top w:val="single" w:sz="6" w:space="0" w:color="auto"/>
              <w:left w:val="single" w:sz="6" w:space="0" w:color="auto"/>
              <w:bottom w:val="single" w:sz="6" w:space="0" w:color="auto"/>
              <w:right w:val="single" w:sz="6" w:space="0" w:color="auto"/>
            </w:tcBorders>
          </w:tcPr>
          <w:p w:rsidR="006101E6" w:rsidRDefault="006101E6" w:rsidP="006101E6">
            <w:pPr>
              <w:rPr>
                <w:rFonts w:cs="Arial"/>
                <w:color w:val="000000"/>
              </w:rPr>
            </w:pPr>
          </w:p>
        </w:tc>
      </w:tr>
    </w:tbl>
    <w:p w:rsidR="006101E6" w:rsidRDefault="006101E6">
      <w:pPr>
        <w:rPr>
          <w:rFonts w:cs="Arial"/>
          <w:color w:val="000000"/>
        </w:rPr>
      </w:pPr>
    </w:p>
    <w:p w:rsidR="006101E6" w:rsidRDefault="006101E6" w:rsidP="006101E6">
      <w:pPr>
        <w:pStyle w:val="Heading4"/>
      </w:pPr>
      <w:r w:rsidRPr="00B9479B">
        <w:t>DCR-REQ-308699/B-DID DExx</w:t>
      </w:r>
    </w:p>
    <w:p w:rsidR="006101E6" w:rsidRPr="00AE06BC" w:rsidRDefault="006101E6" w:rsidP="006101E6"/>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04"/>
        <w:gridCol w:w="1800"/>
        <w:gridCol w:w="18"/>
        <w:gridCol w:w="734"/>
        <w:gridCol w:w="555"/>
        <w:gridCol w:w="1693"/>
        <w:gridCol w:w="1025"/>
        <w:gridCol w:w="939"/>
        <w:gridCol w:w="1154"/>
        <w:gridCol w:w="2410"/>
      </w:tblGrid>
      <w:tr w:rsidR="006101E6" w:rsidTr="006101E6">
        <w:trPr>
          <w:jc w:val="center"/>
        </w:trPr>
        <w:tc>
          <w:tcPr>
            <w:tcW w:w="704" w:type="dxa"/>
            <w:tcBorders>
              <w:top w:val="single" w:sz="4" w:space="0" w:color="auto"/>
              <w:left w:val="single" w:sz="4" w:space="0" w:color="auto"/>
              <w:bottom w:val="single" w:sz="4" w:space="0" w:color="auto"/>
              <w:right w:val="single" w:sz="4" w:space="0" w:color="auto"/>
            </w:tcBorders>
            <w:vAlign w:val="center"/>
            <w:hideMark/>
          </w:tcPr>
          <w:p w:rsidR="006101E6" w:rsidRDefault="006101E6">
            <w:pPr>
              <w:spacing w:line="254" w:lineRule="auto"/>
              <w:rPr>
                <w:b/>
                <w:sz w:val="14"/>
                <w:szCs w:val="14"/>
              </w:rPr>
            </w:pPr>
            <w:r>
              <w:rPr>
                <w:b/>
                <w:sz w:val="14"/>
                <w:szCs w:val="14"/>
              </w:rPr>
              <w:t>Block</w:t>
            </w:r>
          </w:p>
          <w:p w:rsidR="006101E6" w:rsidRDefault="006101E6">
            <w:pPr>
              <w:spacing w:line="254" w:lineRule="auto"/>
              <w:rPr>
                <w:b/>
                <w:sz w:val="14"/>
                <w:szCs w:val="14"/>
              </w:rPr>
            </w:pPr>
            <w:r>
              <w:rPr>
                <w:b/>
                <w:sz w:val="14"/>
                <w:szCs w:val="14"/>
              </w:rPr>
              <w:t xml:space="preserve"> Num</w:t>
            </w:r>
          </w:p>
        </w:tc>
        <w:tc>
          <w:tcPr>
            <w:tcW w:w="1800" w:type="dxa"/>
            <w:tcBorders>
              <w:top w:val="single" w:sz="4" w:space="0" w:color="auto"/>
              <w:left w:val="single" w:sz="4" w:space="0" w:color="auto"/>
              <w:bottom w:val="single" w:sz="4" w:space="0" w:color="auto"/>
              <w:right w:val="single" w:sz="4" w:space="0" w:color="auto"/>
            </w:tcBorders>
            <w:vAlign w:val="bottom"/>
            <w:hideMark/>
          </w:tcPr>
          <w:p w:rsidR="006101E6" w:rsidRDefault="006101E6">
            <w:pPr>
              <w:spacing w:line="254" w:lineRule="auto"/>
              <w:rPr>
                <w:b/>
                <w:sz w:val="14"/>
                <w:szCs w:val="14"/>
              </w:rPr>
            </w:pPr>
            <w:r>
              <w:rPr>
                <w:b/>
                <w:sz w:val="14"/>
                <w:szCs w:val="14"/>
              </w:rPr>
              <w:t>Block Description</w:t>
            </w:r>
          </w:p>
        </w:tc>
        <w:tc>
          <w:tcPr>
            <w:tcW w:w="752" w:type="dxa"/>
            <w:gridSpan w:val="2"/>
            <w:tcBorders>
              <w:top w:val="single" w:sz="4" w:space="0" w:color="auto"/>
              <w:left w:val="single" w:sz="4" w:space="0" w:color="auto"/>
              <w:bottom w:val="single" w:sz="4" w:space="0" w:color="auto"/>
              <w:right w:val="single" w:sz="4" w:space="0" w:color="auto"/>
            </w:tcBorders>
            <w:vAlign w:val="bottom"/>
            <w:hideMark/>
          </w:tcPr>
          <w:p w:rsidR="006101E6" w:rsidRDefault="006101E6">
            <w:pPr>
              <w:spacing w:line="254" w:lineRule="auto"/>
              <w:jc w:val="center"/>
              <w:rPr>
                <w:b/>
                <w:sz w:val="14"/>
                <w:szCs w:val="14"/>
              </w:rPr>
            </w:pPr>
            <w:r>
              <w:rPr>
                <w:b/>
                <w:sz w:val="14"/>
                <w:szCs w:val="14"/>
              </w:rPr>
              <w:t>Byte(s)</w:t>
            </w:r>
          </w:p>
        </w:tc>
        <w:tc>
          <w:tcPr>
            <w:tcW w:w="555" w:type="dxa"/>
            <w:tcBorders>
              <w:top w:val="single" w:sz="4" w:space="0" w:color="auto"/>
              <w:left w:val="single" w:sz="4" w:space="0" w:color="auto"/>
              <w:bottom w:val="single" w:sz="4" w:space="0" w:color="auto"/>
              <w:right w:val="single" w:sz="4" w:space="0" w:color="auto"/>
            </w:tcBorders>
            <w:vAlign w:val="bottom"/>
            <w:hideMark/>
          </w:tcPr>
          <w:p w:rsidR="006101E6" w:rsidRDefault="006101E6">
            <w:pPr>
              <w:spacing w:line="254" w:lineRule="auto"/>
              <w:jc w:val="center"/>
              <w:rPr>
                <w:b/>
                <w:sz w:val="14"/>
                <w:szCs w:val="14"/>
              </w:rPr>
            </w:pPr>
            <w:r>
              <w:rPr>
                <w:b/>
                <w:sz w:val="14"/>
                <w:szCs w:val="14"/>
              </w:rPr>
              <w:t>Bits</w:t>
            </w:r>
          </w:p>
        </w:tc>
        <w:tc>
          <w:tcPr>
            <w:tcW w:w="1693" w:type="dxa"/>
            <w:tcBorders>
              <w:top w:val="single" w:sz="4" w:space="0" w:color="auto"/>
              <w:left w:val="single" w:sz="4" w:space="0" w:color="auto"/>
              <w:bottom w:val="single" w:sz="4" w:space="0" w:color="auto"/>
              <w:right w:val="single" w:sz="4" w:space="0" w:color="auto"/>
            </w:tcBorders>
            <w:vAlign w:val="bottom"/>
            <w:hideMark/>
          </w:tcPr>
          <w:p w:rsidR="006101E6" w:rsidRDefault="006101E6">
            <w:pPr>
              <w:spacing w:line="254" w:lineRule="auto"/>
              <w:jc w:val="center"/>
              <w:rPr>
                <w:b/>
                <w:sz w:val="14"/>
                <w:szCs w:val="14"/>
              </w:rPr>
            </w:pPr>
            <w:r>
              <w:rPr>
                <w:b/>
                <w:sz w:val="14"/>
                <w:szCs w:val="14"/>
              </w:rPr>
              <w:t>State: Description</w:t>
            </w:r>
          </w:p>
        </w:tc>
        <w:tc>
          <w:tcPr>
            <w:tcW w:w="1025" w:type="dxa"/>
            <w:tcBorders>
              <w:top w:val="single" w:sz="4" w:space="0" w:color="auto"/>
              <w:left w:val="single" w:sz="4" w:space="0" w:color="auto"/>
              <w:bottom w:val="single" w:sz="4" w:space="0" w:color="auto"/>
              <w:right w:val="single" w:sz="4" w:space="0" w:color="auto"/>
            </w:tcBorders>
            <w:vAlign w:val="bottom"/>
            <w:hideMark/>
          </w:tcPr>
          <w:p w:rsidR="006101E6" w:rsidRDefault="006101E6">
            <w:pPr>
              <w:spacing w:line="254" w:lineRule="auto"/>
              <w:jc w:val="center"/>
              <w:rPr>
                <w:b/>
                <w:sz w:val="14"/>
                <w:szCs w:val="14"/>
              </w:rPr>
            </w:pPr>
            <w:r>
              <w:rPr>
                <w:b/>
                <w:sz w:val="14"/>
                <w:szCs w:val="14"/>
              </w:rPr>
              <w:t>"0"</w:t>
            </w:r>
          </w:p>
        </w:tc>
        <w:tc>
          <w:tcPr>
            <w:tcW w:w="939" w:type="dxa"/>
            <w:tcBorders>
              <w:top w:val="single" w:sz="4" w:space="0" w:color="auto"/>
              <w:left w:val="single" w:sz="4" w:space="0" w:color="auto"/>
              <w:bottom w:val="single" w:sz="4" w:space="0" w:color="auto"/>
              <w:right w:val="single" w:sz="4" w:space="0" w:color="auto"/>
            </w:tcBorders>
            <w:vAlign w:val="bottom"/>
            <w:hideMark/>
          </w:tcPr>
          <w:p w:rsidR="006101E6" w:rsidRDefault="006101E6">
            <w:pPr>
              <w:spacing w:line="254" w:lineRule="auto"/>
              <w:jc w:val="center"/>
              <w:rPr>
                <w:b/>
                <w:sz w:val="14"/>
                <w:szCs w:val="14"/>
              </w:rPr>
            </w:pPr>
            <w:r>
              <w:rPr>
                <w:b/>
                <w:sz w:val="14"/>
                <w:szCs w:val="14"/>
              </w:rPr>
              <w:t>"1"</w:t>
            </w:r>
          </w:p>
        </w:tc>
        <w:tc>
          <w:tcPr>
            <w:tcW w:w="1154" w:type="dxa"/>
            <w:tcBorders>
              <w:top w:val="single" w:sz="4" w:space="0" w:color="auto"/>
              <w:left w:val="single" w:sz="4" w:space="0" w:color="auto"/>
              <w:bottom w:val="single" w:sz="4" w:space="0" w:color="auto"/>
              <w:right w:val="single" w:sz="4" w:space="0" w:color="auto"/>
            </w:tcBorders>
            <w:vAlign w:val="bottom"/>
            <w:hideMark/>
          </w:tcPr>
          <w:p w:rsidR="006101E6" w:rsidRDefault="006101E6">
            <w:pPr>
              <w:spacing w:line="254" w:lineRule="auto"/>
              <w:jc w:val="center"/>
              <w:rPr>
                <w:b/>
                <w:sz w:val="14"/>
                <w:szCs w:val="14"/>
              </w:rPr>
            </w:pPr>
            <w:r>
              <w:rPr>
                <w:b/>
                <w:sz w:val="14"/>
                <w:szCs w:val="14"/>
              </w:rPr>
              <w:t>Default</w:t>
            </w:r>
          </w:p>
        </w:tc>
        <w:tc>
          <w:tcPr>
            <w:tcW w:w="2410" w:type="dxa"/>
            <w:tcBorders>
              <w:top w:val="single" w:sz="4" w:space="0" w:color="auto"/>
              <w:left w:val="single" w:sz="4" w:space="0" w:color="auto"/>
              <w:bottom w:val="single" w:sz="4" w:space="0" w:color="auto"/>
              <w:right w:val="single" w:sz="4" w:space="0" w:color="auto"/>
            </w:tcBorders>
            <w:vAlign w:val="bottom"/>
            <w:hideMark/>
          </w:tcPr>
          <w:p w:rsidR="006101E6" w:rsidRDefault="006101E6">
            <w:pPr>
              <w:spacing w:line="254" w:lineRule="auto"/>
              <w:jc w:val="center"/>
              <w:rPr>
                <w:b/>
                <w:sz w:val="14"/>
                <w:szCs w:val="14"/>
              </w:rPr>
            </w:pPr>
            <w:r>
              <w:rPr>
                <w:b/>
                <w:sz w:val="14"/>
                <w:szCs w:val="14"/>
              </w:rPr>
              <w:t>Comments/Information</w:t>
            </w:r>
          </w:p>
        </w:tc>
      </w:tr>
      <w:tr w:rsidR="006101E6" w:rsidTr="006101E6">
        <w:trPr>
          <w:jc w:val="center"/>
        </w:trPr>
        <w:tc>
          <w:tcPr>
            <w:tcW w:w="2522" w:type="dxa"/>
            <w:gridSpan w:val="3"/>
            <w:tcBorders>
              <w:top w:val="single" w:sz="4" w:space="0" w:color="auto"/>
              <w:left w:val="single" w:sz="4" w:space="0" w:color="auto"/>
              <w:bottom w:val="single" w:sz="4" w:space="0" w:color="auto"/>
              <w:right w:val="single" w:sz="4" w:space="0" w:color="auto"/>
            </w:tcBorders>
            <w:hideMark/>
          </w:tcPr>
          <w:p w:rsidR="006101E6" w:rsidRDefault="006101E6">
            <w:pPr>
              <w:spacing w:line="254" w:lineRule="auto"/>
              <w:rPr>
                <w:sz w:val="18"/>
                <w:szCs w:val="18"/>
              </w:rPr>
            </w:pPr>
            <w:r>
              <w:rPr>
                <w:sz w:val="18"/>
                <w:szCs w:val="18"/>
              </w:rPr>
              <w:t>PACKETED BLOCKS</w:t>
            </w:r>
          </w:p>
        </w:tc>
        <w:tc>
          <w:tcPr>
            <w:tcW w:w="734" w:type="dxa"/>
            <w:tcBorders>
              <w:top w:val="single" w:sz="4" w:space="0" w:color="auto"/>
              <w:left w:val="single" w:sz="4" w:space="0" w:color="auto"/>
              <w:bottom w:val="single" w:sz="4" w:space="0" w:color="auto"/>
              <w:right w:val="single" w:sz="4" w:space="0" w:color="auto"/>
            </w:tcBorders>
          </w:tcPr>
          <w:p w:rsidR="006101E6" w:rsidRDefault="006101E6">
            <w:pPr>
              <w:spacing w:line="254" w:lineRule="auto"/>
            </w:pPr>
          </w:p>
        </w:tc>
        <w:tc>
          <w:tcPr>
            <w:tcW w:w="555" w:type="dxa"/>
            <w:tcBorders>
              <w:top w:val="single" w:sz="4" w:space="0" w:color="auto"/>
              <w:left w:val="single" w:sz="4" w:space="0" w:color="auto"/>
              <w:bottom w:val="single" w:sz="4" w:space="0" w:color="auto"/>
              <w:right w:val="single" w:sz="4" w:space="0" w:color="auto"/>
            </w:tcBorders>
          </w:tcPr>
          <w:p w:rsidR="006101E6" w:rsidRDefault="006101E6">
            <w:pPr>
              <w:spacing w:line="254" w:lineRule="auto"/>
            </w:pPr>
          </w:p>
        </w:tc>
        <w:tc>
          <w:tcPr>
            <w:tcW w:w="1693" w:type="dxa"/>
            <w:tcBorders>
              <w:top w:val="single" w:sz="4" w:space="0" w:color="auto"/>
              <w:left w:val="single" w:sz="4" w:space="0" w:color="auto"/>
              <w:bottom w:val="single" w:sz="4" w:space="0" w:color="auto"/>
              <w:right w:val="single" w:sz="4" w:space="0" w:color="auto"/>
            </w:tcBorders>
          </w:tcPr>
          <w:p w:rsidR="006101E6" w:rsidRDefault="006101E6">
            <w:pPr>
              <w:spacing w:line="254" w:lineRule="auto"/>
              <w:jc w:val="center"/>
            </w:pPr>
          </w:p>
        </w:tc>
        <w:tc>
          <w:tcPr>
            <w:tcW w:w="1025" w:type="dxa"/>
            <w:tcBorders>
              <w:top w:val="single" w:sz="4" w:space="0" w:color="auto"/>
              <w:left w:val="single" w:sz="4" w:space="0" w:color="auto"/>
              <w:bottom w:val="single" w:sz="4" w:space="0" w:color="auto"/>
              <w:right w:val="single" w:sz="4" w:space="0" w:color="auto"/>
            </w:tcBorders>
          </w:tcPr>
          <w:p w:rsidR="006101E6" w:rsidRDefault="006101E6">
            <w:pPr>
              <w:spacing w:line="254" w:lineRule="auto"/>
            </w:pPr>
          </w:p>
        </w:tc>
        <w:tc>
          <w:tcPr>
            <w:tcW w:w="939" w:type="dxa"/>
            <w:tcBorders>
              <w:top w:val="single" w:sz="4" w:space="0" w:color="auto"/>
              <w:left w:val="single" w:sz="4" w:space="0" w:color="auto"/>
              <w:bottom w:val="single" w:sz="4" w:space="0" w:color="auto"/>
              <w:right w:val="single" w:sz="4" w:space="0" w:color="auto"/>
            </w:tcBorders>
          </w:tcPr>
          <w:p w:rsidR="006101E6" w:rsidRDefault="006101E6">
            <w:pPr>
              <w:spacing w:line="254" w:lineRule="auto"/>
            </w:pPr>
          </w:p>
        </w:tc>
        <w:tc>
          <w:tcPr>
            <w:tcW w:w="1154" w:type="dxa"/>
            <w:tcBorders>
              <w:top w:val="single" w:sz="4" w:space="0" w:color="auto"/>
              <w:left w:val="single" w:sz="4" w:space="0" w:color="auto"/>
              <w:bottom w:val="single" w:sz="4" w:space="0" w:color="auto"/>
              <w:right w:val="single" w:sz="4" w:space="0" w:color="auto"/>
            </w:tcBorders>
          </w:tcPr>
          <w:p w:rsidR="006101E6" w:rsidRDefault="006101E6">
            <w:pPr>
              <w:spacing w:line="254" w:lineRule="auto"/>
            </w:pPr>
          </w:p>
        </w:tc>
        <w:tc>
          <w:tcPr>
            <w:tcW w:w="2410" w:type="dxa"/>
            <w:tcBorders>
              <w:top w:val="single" w:sz="4" w:space="0" w:color="auto"/>
              <w:left w:val="single" w:sz="4" w:space="0" w:color="auto"/>
              <w:bottom w:val="single" w:sz="4" w:space="0" w:color="auto"/>
              <w:right w:val="single" w:sz="4" w:space="0" w:color="auto"/>
            </w:tcBorders>
          </w:tcPr>
          <w:p w:rsidR="006101E6" w:rsidRDefault="006101E6">
            <w:pPr>
              <w:spacing w:line="254" w:lineRule="auto"/>
            </w:pPr>
          </w:p>
        </w:tc>
      </w:tr>
      <w:tr w:rsidR="006101E6" w:rsidTr="006101E6">
        <w:trPr>
          <w:jc w:val="center"/>
        </w:trPr>
        <w:tc>
          <w:tcPr>
            <w:tcW w:w="704" w:type="dxa"/>
            <w:tcBorders>
              <w:top w:val="single" w:sz="4" w:space="0" w:color="auto"/>
              <w:left w:val="single" w:sz="4" w:space="0" w:color="auto"/>
              <w:bottom w:val="single" w:sz="4" w:space="0" w:color="auto"/>
              <w:right w:val="single" w:sz="4" w:space="0" w:color="auto"/>
            </w:tcBorders>
            <w:hideMark/>
          </w:tcPr>
          <w:p w:rsidR="006101E6" w:rsidRDefault="006101E6">
            <w:pPr>
              <w:spacing w:line="254" w:lineRule="auto"/>
              <w:rPr>
                <w:sz w:val="16"/>
                <w:szCs w:val="16"/>
              </w:rPr>
            </w:pPr>
            <w:r>
              <w:rPr>
                <w:sz w:val="16"/>
                <w:szCs w:val="16"/>
              </w:rPr>
              <w:t>$06</w:t>
            </w:r>
          </w:p>
        </w:tc>
        <w:tc>
          <w:tcPr>
            <w:tcW w:w="1800" w:type="dxa"/>
            <w:tcBorders>
              <w:top w:val="single" w:sz="4" w:space="0" w:color="auto"/>
              <w:left w:val="single" w:sz="4" w:space="0" w:color="auto"/>
              <w:bottom w:val="single" w:sz="4" w:space="0" w:color="auto"/>
              <w:right w:val="single" w:sz="4" w:space="0" w:color="auto"/>
            </w:tcBorders>
            <w:hideMark/>
          </w:tcPr>
          <w:p w:rsidR="006101E6" w:rsidRDefault="006101E6">
            <w:pPr>
              <w:spacing w:line="254" w:lineRule="auto"/>
              <w:rPr>
                <w:sz w:val="16"/>
                <w:szCs w:val="16"/>
              </w:rPr>
            </w:pPr>
            <w:r>
              <w:rPr>
                <w:sz w:val="16"/>
                <w:szCs w:val="16"/>
              </w:rPr>
              <w:t>Option Content (B&amp;A)</w:t>
            </w:r>
          </w:p>
        </w:tc>
        <w:tc>
          <w:tcPr>
            <w:tcW w:w="752" w:type="dxa"/>
            <w:gridSpan w:val="2"/>
            <w:tcBorders>
              <w:top w:val="single" w:sz="4" w:space="0" w:color="auto"/>
              <w:left w:val="single" w:sz="4" w:space="0" w:color="auto"/>
              <w:bottom w:val="single" w:sz="4" w:space="0" w:color="auto"/>
              <w:right w:val="single" w:sz="4" w:space="0" w:color="auto"/>
            </w:tcBorders>
            <w:hideMark/>
          </w:tcPr>
          <w:p w:rsidR="006101E6" w:rsidRDefault="006101E6">
            <w:pPr>
              <w:spacing w:line="254" w:lineRule="auto"/>
              <w:rPr>
                <w:sz w:val="16"/>
                <w:szCs w:val="16"/>
              </w:rPr>
            </w:pPr>
            <w:r>
              <w:rPr>
                <w:sz w:val="16"/>
                <w:szCs w:val="16"/>
              </w:rPr>
              <w:t>*</w:t>
            </w:r>
          </w:p>
        </w:tc>
        <w:tc>
          <w:tcPr>
            <w:tcW w:w="555" w:type="dxa"/>
            <w:tcBorders>
              <w:top w:val="single" w:sz="4" w:space="0" w:color="auto"/>
              <w:left w:val="single" w:sz="4" w:space="0" w:color="auto"/>
              <w:bottom w:val="single" w:sz="4" w:space="0" w:color="auto"/>
              <w:right w:val="single" w:sz="4" w:space="0" w:color="auto"/>
            </w:tcBorders>
            <w:hideMark/>
          </w:tcPr>
          <w:p w:rsidR="006101E6" w:rsidRDefault="006101E6">
            <w:pPr>
              <w:spacing w:line="254" w:lineRule="auto"/>
              <w:jc w:val="center"/>
              <w:rPr>
                <w:sz w:val="16"/>
                <w:szCs w:val="16"/>
              </w:rPr>
            </w:pPr>
            <w:r>
              <w:rPr>
                <w:sz w:val="16"/>
                <w:szCs w:val="16"/>
              </w:rPr>
              <w:t>1</w:t>
            </w:r>
          </w:p>
        </w:tc>
        <w:tc>
          <w:tcPr>
            <w:tcW w:w="1693"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rPr>
                <w:rFonts w:cs="Arial"/>
                <w:sz w:val="16"/>
                <w:szCs w:val="16"/>
              </w:rPr>
            </w:pPr>
            <w:r>
              <w:rPr>
                <w:rFonts w:cs="Arial"/>
                <w:sz w:val="16"/>
                <w:szCs w:val="16"/>
              </w:rPr>
              <w:t>TC Ind Reset</w:t>
            </w:r>
          </w:p>
        </w:tc>
        <w:tc>
          <w:tcPr>
            <w:tcW w:w="1025"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rPr>
                <w:rFonts w:cs="Arial"/>
                <w:sz w:val="16"/>
                <w:szCs w:val="16"/>
              </w:rPr>
            </w:pPr>
            <w:r>
              <w:rPr>
                <w:rFonts w:cs="Arial"/>
                <w:sz w:val="16"/>
                <w:szCs w:val="16"/>
              </w:rPr>
              <w:t>Disabled</w:t>
            </w:r>
          </w:p>
        </w:tc>
        <w:tc>
          <w:tcPr>
            <w:tcW w:w="939"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rPr>
                <w:rFonts w:cs="Arial"/>
                <w:sz w:val="16"/>
                <w:szCs w:val="16"/>
              </w:rPr>
            </w:pPr>
            <w:r>
              <w:rPr>
                <w:rFonts w:cs="Arial"/>
                <w:sz w:val="16"/>
                <w:szCs w:val="16"/>
              </w:rPr>
              <w:t>Enabled</w:t>
            </w:r>
          </w:p>
        </w:tc>
        <w:tc>
          <w:tcPr>
            <w:tcW w:w="1154"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rPr>
                <w:rFonts w:cs="Arial"/>
                <w:sz w:val="16"/>
                <w:szCs w:val="16"/>
              </w:rPr>
            </w:pPr>
            <w:r>
              <w:rPr>
                <w:rFonts w:cs="Arial"/>
                <w:sz w:val="16"/>
                <w:szCs w:val="16"/>
              </w:rPr>
              <w:t>0x0</w:t>
            </w:r>
          </w:p>
        </w:tc>
        <w:tc>
          <w:tcPr>
            <w:tcW w:w="2410" w:type="dxa"/>
            <w:tcBorders>
              <w:top w:val="single" w:sz="4" w:space="0" w:color="auto"/>
              <w:left w:val="single" w:sz="4" w:space="0" w:color="auto"/>
              <w:bottom w:val="single" w:sz="4" w:space="0" w:color="auto"/>
              <w:right w:val="single" w:sz="4" w:space="0" w:color="auto"/>
            </w:tcBorders>
            <w:hideMark/>
          </w:tcPr>
          <w:p w:rsidR="006101E6" w:rsidRDefault="006101E6">
            <w:pPr>
              <w:spacing w:line="256" w:lineRule="auto"/>
              <w:rPr>
                <w:rFonts w:cs="Arial"/>
                <w:sz w:val="16"/>
                <w:szCs w:val="16"/>
              </w:rPr>
            </w:pPr>
            <w:r>
              <w:rPr>
                <w:rFonts w:cs="Arial"/>
                <w:sz w:val="16"/>
                <w:szCs w:val="16"/>
              </w:rPr>
              <w:t>Default from cluster plant to be 0x0</w:t>
            </w:r>
          </w:p>
          <w:p w:rsidR="006101E6" w:rsidRDefault="006101E6">
            <w:pPr>
              <w:spacing w:line="256" w:lineRule="auto"/>
              <w:rPr>
                <w:rFonts w:cs="Arial"/>
                <w:sz w:val="16"/>
                <w:szCs w:val="16"/>
              </w:rPr>
            </w:pPr>
            <w:r>
              <w:rPr>
                <w:rFonts w:ascii="Tahoma" w:hAnsi="Tahoma" w:cs="Tahoma"/>
                <w:color w:val="000000"/>
                <w:sz w:val="16"/>
                <w:szCs w:val="16"/>
              </w:rPr>
              <w:t>It should always be set to Disabled for NA.</w:t>
            </w:r>
          </w:p>
        </w:tc>
      </w:tr>
      <w:tr w:rsidR="006101E6" w:rsidTr="006101E6">
        <w:trPr>
          <w:jc w:val="center"/>
        </w:trPr>
        <w:tc>
          <w:tcPr>
            <w:tcW w:w="704" w:type="dxa"/>
            <w:tcBorders>
              <w:top w:val="single" w:sz="4" w:space="0" w:color="auto"/>
              <w:left w:val="single" w:sz="4" w:space="0" w:color="auto"/>
              <w:bottom w:val="single" w:sz="4" w:space="0" w:color="auto"/>
              <w:right w:val="single" w:sz="4" w:space="0" w:color="auto"/>
            </w:tcBorders>
          </w:tcPr>
          <w:p w:rsidR="006101E6" w:rsidRDefault="006101E6">
            <w:pPr>
              <w:spacing w:line="254" w:lineRule="auto"/>
              <w:rPr>
                <w:sz w:val="16"/>
                <w:szCs w:val="16"/>
              </w:rPr>
            </w:pPr>
          </w:p>
        </w:tc>
        <w:tc>
          <w:tcPr>
            <w:tcW w:w="1800" w:type="dxa"/>
            <w:tcBorders>
              <w:top w:val="single" w:sz="4" w:space="0" w:color="auto"/>
              <w:left w:val="single" w:sz="4" w:space="0" w:color="auto"/>
              <w:bottom w:val="single" w:sz="4" w:space="0" w:color="auto"/>
              <w:right w:val="single" w:sz="4" w:space="0" w:color="auto"/>
            </w:tcBorders>
          </w:tcPr>
          <w:p w:rsidR="006101E6" w:rsidRDefault="006101E6">
            <w:pPr>
              <w:spacing w:line="254" w:lineRule="auto"/>
              <w:rPr>
                <w:sz w:val="16"/>
                <w:szCs w:val="16"/>
              </w:rPr>
            </w:pPr>
          </w:p>
        </w:tc>
        <w:tc>
          <w:tcPr>
            <w:tcW w:w="752" w:type="dxa"/>
            <w:gridSpan w:val="2"/>
            <w:tcBorders>
              <w:top w:val="single" w:sz="4" w:space="0" w:color="auto"/>
              <w:left w:val="single" w:sz="4" w:space="0" w:color="auto"/>
              <w:bottom w:val="single" w:sz="4" w:space="0" w:color="auto"/>
              <w:right w:val="single" w:sz="4" w:space="0" w:color="auto"/>
            </w:tcBorders>
          </w:tcPr>
          <w:p w:rsidR="006101E6" w:rsidRDefault="006101E6">
            <w:pPr>
              <w:spacing w:line="254" w:lineRule="auto"/>
              <w:rPr>
                <w:sz w:val="16"/>
                <w:szCs w:val="16"/>
              </w:rPr>
            </w:pPr>
          </w:p>
        </w:tc>
        <w:tc>
          <w:tcPr>
            <w:tcW w:w="555" w:type="dxa"/>
            <w:tcBorders>
              <w:top w:val="single" w:sz="4" w:space="0" w:color="auto"/>
              <w:left w:val="single" w:sz="4" w:space="0" w:color="auto"/>
              <w:bottom w:val="single" w:sz="4" w:space="0" w:color="auto"/>
              <w:right w:val="single" w:sz="4" w:space="0" w:color="auto"/>
            </w:tcBorders>
          </w:tcPr>
          <w:p w:rsidR="006101E6" w:rsidRDefault="006101E6">
            <w:pPr>
              <w:spacing w:line="254" w:lineRule="auto"/>
              <w:rPr>
                <w:sz w:val="16"/>
                <w:szCs w:val="16"/>
              </w:rPr>
            </w:pPr>
          </w:p>
        </w:tc>
        <w:tc>
          <w:tcPr>
            <w:tcW w:w="1693" w:type="dxa"/>
            <w:tcBorders>
              <w:top w:val="single" w:sz="4" w:space="0" w:color="auto"/>
              <w:left w:val="single" w:sz="4" w:space="0" w:color="auto"/>
              <w:bottom w:val="single" w:sz="4" w:space="0" w:color="auto"/>
              <w:right w:val="single" w:sz="4" w:space="0" w:color="auto"/>
            </w:tcBorders>
          </w:tcPr>
          <w:p w:rsidR="006101E6" w:rsidRDefault="006101E6">
            <w:pPr>
              <w:spacing w:line="254" w:lineRule="auto"/>
              <w:jc w:val="center"/>
              <w:rPr>
                <w:sz w:val="16"/>
                <w:szCs w:val="16"/>
              </w:rPr>
            </w:pPr>
          </w:p>
        </w:tc>
        <w:tc>
          <w:tcPr>
            <w:tcW w:w="1025" w:type="dxa"/>
            <w:tcBorders>
              <w:top w:val="single" w:sz="4" w:space="0" w:color="auto"/>
              <w:left w:val="single" w:sz="4" w:space="0" w:color="auto"/>
              <w:bottom w:val="single" w:sz="4" w:space="0" w:color="auto"/>
              <w:right w:val="single" w:sz="4" w:space="0" w:color="auto"/>
            </w:tcBorders>
          </w:tcPr>
          <w:p w:rsidR="006101E6" w:rsidRDefault="006101E6">
            <w:pPr>
              <w:spacing w:line="254" w:lineRule="auto"/>
              <w:rPr>
                <w:sz w:val="16"/>
                <w:szCs w:val="16"/>
              </w:rPr>
            </w:pPr>
          </w:p>
        </w:tc>
        <w:tc>
          <w:tcPr>
            <w:tcW w:w="939" w:type="dxa"/>
            <w:tcBorders>
              <w:top w:val="single" w:sz="4" w:space="0" w:color="auto"/>
              <w:left w:val="single" w:sz="4" w:space="0" w:color="auto"/>
              <w:bottom w:val="single" w:sz="4" w:space="0" w:color="auto"/>
              <w:right w:val="single" w:sz="4" w:space="0" w:color="auto"/>
            </w:tcBorders>
          </w:tcPr>
          <w:p w:rsidR="006101E6" w:rsidRDefault="006101E6">
            <w:pPr>
              <w:spacing w:line="254" w:lineRule="auto"/>
              <w:rPr>
                <w:sz w:val="16"/>
                <w:szCs w:val="16"/>
              </w:rPr>
            </w:pPr>
          </w:p>
        </w:tc>
        <w:tc>
          <w:tcPr>
            <w:tcW w:w="1154" w:type="dxa"/>
            <w:tcBorders>
              <w:top w:val="single" w:sz="4" w:space="0" w:color="auto"/>
              <w:left w:val="single" w:sz="4" w:space="0" w:color="auto"/>
              <w:bottom w:val="single" w:sz="4" w:space="0" w:color="auto"/>
              <w:right w:val="single" w:sz="4" w:space="0" w:color="auto"/>
            </w:tcBorders>
          </w:tcPr>
          <w:p w:rsidR="006101E6" w:rsidRDefault="006101E6">
            <w:pPr>
              <w:spacing w:line="254" w:lineRule="auto"/>
              <w:rPr>
                <w:sz w:val="16"/>
                <w:szCs w:val="16"/>
              </w:rPr>
            </w:pPr>
          </w:p>
        </w:tc>
        <w:tc>
          <w:tcPr>
            <w:tcW w:w="2410" w:type="dxa"/>
            <w:tcBorders>
              <w:top w:val="single" w:sz="4" w:space="0" w:color="auto"/>
              <w:left w:val="single" w:sz="4" w:space="0" w:color="auto"/>
              <w:bottom w:val="single" w:sz="4" w:space="0" w:color="auto"/>
              <w:right w:val="single" w:sz="4" w:space="0" w:color="auto"/>
            </w:tcBorders>
          </w:tcPr>
          <w:p w:rsidR="006101E6" w:rsidRDefault="006101E6">
            <w:pPr>
              <w:spacing w:line="254" w:lineRule="auto"/>
              <w:rPr>
                <w:sz w:val="16"/>
                <w:szCs w:val="16"/>
              </w:rPr>
            </w:pPr>
          </w:p>
        </w:tc>
      </w:tr>
      <w:tr w:rsidR="006101E6" w:rsidTr="006101E6">
        <w:trPr>
          <w:jc w:val="center"/>
        </w:trPr>
        <w:tc>
          <w:tcPr>
            <w:tcW w:w="704" w:type="dxa"/>
            <w:tcBorders>
              <w:top w:val="single" w:sz="4" w:space="0" w:color="auto"/>
              <w:left w:val="single" w:sz="4" w:space="0" w:color="auto"/>
              <w:bottom w:val="single" w:sz="4" w:space="0" w:color="auto"/>
              <w:right w:val="single" w:sz="4" w:space="0" w:color="auto"/>
            </w:tcBorders>
            <w:hideMark/>
          </w:tcPr>
          <w:p w:rsidR="006101E6" w:rsidRDefault="006101E6">
            <w:pPr>
              <w:spacing w:line="254" w:lineRule="auto"/>
              <w:rPr>
                <w:sz w:val="16"/>
                <w:szCs w:val="16"/>
                <w:highlight w:val="green"/>
              </w:rPr>
            </w:pPr>
            <w:r>
              <w:rPr>
                <w:sz w:val="16"/>
                <w:szCs w:val="16"/>
                <w:highlight w:val="green"/>
              </w:rPr>
              <w:t>$0B</w:t>
            </w:r>
          </w:p>
        </w:tc>
        <w:tc>
          <w:tcPr>
            <w:tcW w:w="1800" w:type="dxa"/>
            <w:tcBorders>
              <w:top w:val="single" w:sz="4" w:space="0" w:color="auto"/>
              <w:left w:val="single" w:sz="4" w:space="0" w:color="auto"/>
              <w:bottom w:val="single" w:sz="4" w:space="0" w:color="auto"/>
              <w:right w:val="single" w:sz="4" w:space="0" w:color="auto"/>
            </w:tcBorders>
            <w:hideMark/>
          </w:tcPr>
          <w:p w:rsidR="006101E6" w:rsidRDefault="006101E6">
            <w:pPr>
              <w:spacing w:line="254" w:lineRule="auto"/>
              <w:rPr>
                <w:sz w:val="16"/>
                <w:szCs w:val="16"/>
                <w:highlight w:val="green"/>
              </w:rPr>
            </w:pPr>
            <w:r>
              <w:rPr>
                <w:sz w:val="16"/>
                <w:szCs w:val="16"/>
                <w:highlight w:val="green"/>
              </w:rPr>
              <w:t>Option Content (B&amp;A)</w:t>
            </w:r>
          </w:p>
        </w:tc>
        <w:tc>
          <w:tcPr>
            <w:tcW w:w="752" w:type="dxa"/>
            <w:gridSpan w:val="2"/>
            <w:tcBorders>
              <w:top w:val="single" w:sz="4" w:space="0" w:color="auto"/>
              <w:left w:val="single" w:sz="4" w:space="0" w:color="auto"/>
              <w:bottom w:val="single" w:sz="4" w:space="0" w:color="auto"/>
              <w:right w:val="single" w:sz="4" w:space="0" w:color="auto"/>
            </w:tcBorders>
            <w:hideMark/>
          </w:tcPr>
          <w:p w:rsidR="006101E6" w:rsidRDefault="006101E6">
            <w:pPr>
              <w:spacing w:line="254" w:lineRule="auto"/>
              <w:rPr>
                <w:sz w:val="16"/>
                <w:szCs w:val="16"/>
                <w:highlight w:val="green"/>
              </w:rPr>
            </w:pPr>
            <w:r>
              <w:rPr>
                <w:sz w:val="16"/>
                <w:szCs w:val="16"/>
                <w:highlight w:val="green"/>
              </w:rPr>
              <w:t>*</w:t>
            </w:r>
          </w:p>
        </w:tc>
        <w:tc>
          <w:tcPr>
            <w:tcW w:w="555" w:type="dxa"/>
            <w:tcBorders>
              <w:top w:val="single" w:sz="4" w:space="0" w:color="auto"/>
              <w:left w:val="single" w:sz="4" w:space="0" w:color="auto"/>
              <w:bottom w:val="single" w:sz="4" w:space="0" w:color="auto"/>
              <w:right w:val="single" w:sz="4" w:space="0" w:color="auto"/>
            </w:tcBorders>
            <w:hideMark/>
          </w:tcPr>
          <w:p w:rsidR="006101E6" w:rsidRDefault="006101E6">
            <w:pPr>
              <w:spacing w:line="254" w:lineRule="auto"/>
              <w:rPr>
                <w:sz w:val="16"/>
                <w:szCs w:val="16"/>
                <w:highlight w:val="green"/>
              </w:rPr>
            </w:pPr>
            <w:r>
              <w:rPr>
                <w:sz w:val="16"/>
                <w:szCs w:val="16"/>
                <w:highlight w:val="green"/>
              </w:rPr>
              <w:t>1</w:t>
            </w:r>
          </w:p>
        </w:tc>
        <w:tc>
          <w:tcPr>
            <w:tcW w:w="1693" w:type="dxa"/>
            <w:tcBorders>
              <w:top w:val="single" w:sz="4" w:space="0" w:color="auto"/>
              <w:left w:val="single" w:sz="4" w:space="0" w:color="auto"/>
              <w:bottom w:val="single" w:sz="4" w:space="0" w:color="auto"/>
              <w:right w:val="single" w:sz="4" w:space="0" w:color="auto"/>
            </w:tcBorders>
            <w:hideMark/>
          </w:tcPr>
          <w:p w:rsidR="006101E6" w:rsidRDefault="006101E6">
            <w:pPr>
              <w:spacing w:line="254" w:lineRule="auto"/>
              <w:rPr>
                <w:sz w:val="16"/>
                <w:szCs w:val="16"/>
                <w:highlight w:val="green"/>
              </w:rPr>
            </w:pPr>
            <w:r>
              <w:rPr>
                <w:sz w:val="16"/>
                <w:szCs w:val="16"/>
                <w:highlight w:val="green"/>
              </w:rPr>
              <w:t>AltFuel_LPG</w:t>
            </w:r>
          </w:p>
        </w:tc>
        <w:tc>
          <w:tcPr>
            <w:tcW w:w="1025" w:type="dxa"/>
            <w:tcBorders>
              <w:top w:val="single" w:sz="4" w:space="0" w:color="auto"/>
              <w:left w:val="single" w:sz="4" w:space="0" w:color="auto"/>
              <w:bottom w:val="single" w:sz="4" w:space="0" w:color="auto"/>
              <w:right w:val="single" w:sz="4" w:space="0" w:color="auto"/>
            </w:tcBorders>
            <w:hideMark/>
          </w:tcPr>
          <w:p w:rsidR="006101E6" w:rsidRDefault="006101E6">
            <w:pPr>
              <w:spacing w:line="254" w:lineRule="auto"/>
              <w:rPr>
                <w:sz w:val="16"/>
                <w:szCs w:val="16"/>
                <w:highlight w:val="green"/>
              </w:rPr>
            </w:pPr>
            <w:r>
              <w:rPr>
                <w:sz w:val="16"/>
                <w:szCs w:val="16"/>
                <w:highlight w:val="green"/>
              </w:rPr>
              <w:t>Non-LPG</w:t>
            </w:r>
          </w:p>
        </w:tc>
        <w:tc>
          <w:tcPr>
            <w:tcW w:w="939" w:type="dxa"/>
            <w:tcBorders>
              <w:top w:val="single" w:sz="4" w:space="0" w:color="auto"/>
              <w:left w:val="single" w:sz="4" w:space="0" w:color="auto"/>
              <w:bottom w:val="single" w:sz="4" w:space="0" w:color="auto"/>
              <w:right w:val="single" w:sz="4" w:space="0" w:color="auto"/>
            </w:tcBorders>
            <w:hideMark/>
          </w:tcPr>
          <w:p w:rsidR="006101E6" w:rsidRDefault="006101E6">
            <w:pPr>
              <w:spacing w:line="254" w:lineRule="auto"/>
              <w:rPr>
                <w:sz w:val="16"/>
                <w:szCs w:val="16"/>
                <w:highlight w:val="green"/>
              </w:rPr>
            </w:pPr>
            <w:r>
              <w:rPr>
                <w:sz w:val="16"/>
                <w:szCs w:val="16"/>
                <w:highlight w:val="green"/>
              </w:rPr>
              <w:t>LPG</w:t>
            </w:r>
          </w:p>
        </w:tc>
        <w:tc>
          <w:tcPr>
            <w:tcW w:w="1154" w:type="dxa"/>
            <w:tcBorders>
              <w:top w:val="single" w:sz="4" w:space="0" w:color="auto"/>
              <w:left w:val="single" w:sz="4" w:space="0" w:color="auto"/>
              <w:bottom w:val="single" w:sz="4" w:space="0" w:color="auto"/>
              <w:right w:val="single" w:sz="4" w:space="0" w:color="auto"/>
            </w:tcBorders>
            <w:hideMark/>
          </w:tcPr>
          <w:p w:rsidR="006101E6" w:rsidRDefault="006101E6">
            <w:pPr>
              <w:spacing w:line="254" w:lineRule="auto"/>
              <w:rPr>
                <w:sz w:val="16"/>
                <w:szCs w:val="16"/>
                <w:highlight w:val="green"/>
              </w:rPr>
            </w:pPr>
            <w:r>
              <w:rPr>
                <w:sz w:val="16"/>
                <w:szCs w:val="16"/>
                <w:highlight w:val="green"/>
              </w:rPr>
              <w:t>Non-LPG</w:t>
            </w:r>
          </w:p>
        </w:tc>
        <w:tc>
          <w:tcPr>
            <w:tcW w:w="2410" w:type="dxa"/>
            <w:tcBorders>
              <w:top w:val="single" w:sz="4" w:space="0" w:color="auto"/>
              <w:left w:val="single" w:sz="4" w:space="0" w:color="auto"/>
              <w:bottom w:val="single" w:sz="4" w:space="0" w:color="auto"/>
              <w:right w:val="single" w:sz="4" w:space="0" w:color="auto"/>
            </w:tcBorders>
            <w:hideMark/>
          </w:tcPr>
          <w:p w:rsidR="006101E6" w:rsidRDefault="006101E6">
            <w:pPr>
              <w:spacing w:line="254" w:lineRule="auto"/>
              <w:rPr>
                <w:sz w:val="16"/>
                <w:szCs w:val="16"/>
                <w:highlight w:val="green"/>
              </w:rPr>
            </w:pPr>
            <w:r>
              <w:rPr>
                <w:sz w:val="16"/>
                <w:szCs w:val="16"/>
                <w:highlight w:val="green"/>
              </w:rPr>
              <w:t xml:space="preserve">When set to LPG (Liquid Propane Gas), this enables the separate LPG Low Fuel Reminder telltale (or RTT) and warnings and separate LPG fuel gauge.  (LPG and CNG are termed “Alternative Fuels”)  </w:t>
            </w:r>
          </w:p>
          <w:p w:rsidR="006101E6" w:rsidRDefault="006101E6">
            <w:pPr>
              <w:spacing w:line="254" w:lineRule="auto"/>
              <w:rPr>
                <w:sz w:val="16"/>
                <w:szCs w:val="16"/>
                <w:highlight w:val="green"/>
              </w:rPr>
            </w:pPr>
            <w:r>
              <w:rPr>
                <w:sz w:val="16"/>
                <w:szCs w:val="16"/>
                <w:highlight w:val="green"/>
              </w:rPr>
              <w:t>Else set to 0 (Non-LPG).</w:t>
            </w:r>
          </w:p>
        </w:tc>
        <w:bookmarkStart w:id="33" w:name="_GoBack"/>
        <w:bookmarkEnd w:id="33"/>
      </w:tr>
      <w:tr w:rsidR="00922BAB" w:rsidTr="00922BAB">
        <w:trPr>
          <w:jc w:val="center"/>
        </w:trPr>
        <w:tc>
          <w:tcPr>
            <w:tcW w:w="704" w:type="dxa"/>
            <w:tcBorders>
              <w:top w:val="single" w:sz="4" w:space="0" w:color="auto"/>
              <w:left w:val="single" w:sz="4" w:space="0" w:color="auto"/>
              <w:bottom w:val="single" w:sz="4" w:space="0" w:color="auto"/>
              <w:right w:val="single" w:sz="4" w:space="0" w:color="auto"/>
            </w:tcBorders>
            <w:shd w:val="clear" w:color="auto" w:fill="FABF8F" w:themeFill="accent6" w:themeFillTint="99"/>
          </w:tcPr>
          <w:p w:rsidR="00922BAB" w:rsidRPr="00922BAB" w:rsidRDefault="00922BAB" w:rsidP="00922BAB">
            <w:pPr>
              <w:spacing w:line="256" w:lineRule="auto"/>
              <w:rPr>
                <w:rFonts w:cs="Arial"/>
                <w:sz w:val="16"/>
                <w:szCs w:val="16"/>
              </w:rPr>
            </w:pPr>
            <w:r w:rsidRPr="00922BAB">
              <w:rPr>
                <w:rFonts w:cs="Arial"/>
                <w:sz w:val="16"/>
                <w:szCs w:val="16"/>
              </w:rPr>
              <w:t>$0A</w:t>
            </w:r>
          </w:p>
        </w:tc>
        <w:tc>
          <w:tcPr>
            <w:tcW w:w="1800" w:type="dxa"/>
            <w:tcBorders>
              <w:top w:val="single" w:sz="4" w:space="0" w:color="auto"/>
              <w:left w:val="single" w:sz="4" w:space="0" w:color="auto"/>
              <w:bottom w:val="single" w:sz="4" w:space="0" w:color="auto"/>
              <w:right w:val="single" w:sz="4" w:space="0" w:color="auto"/>
            </w:tcBorders>
            <w:shd w:val="clear" w:color="auto" w:fill="FABF8F" w:themeFill="accent6" w:themeFillTint="99"/>
          </w:tcPr>
          <w:p w:rsidR="00922BAB" w:rsidRPr="00922BAB" w:rsidRDefault="00922BAB" w:rsidP="00922BAB">
            <w:pPr>
              <w:spacing w:line="256" w:lineRule="auto"/>
              <w:rPr>
                <w:rFonts w:cs="Arial"/>
                <w:sz w:val="16"/>
                <w:szCs w:val="16"/>
              </w:rPr>
            </w:pPr>
            <w:r w:rsidRPr="00922BAB">
              <w:rPr>
                <w:rFonts w:cs="Arial"/>
                <w:sz w:val="16"/>
                <w:szCs w:val="16"/>
              </w:rPr>
              <w:t>Option Content (B&amp;A)</w:t>
            </w:r>
          </w:p>
        </w:tc>
        <w:tc>
          <w:tcPr>
            <w:tcW w:w="752" w:type="dxa"/>
            <w:gridSpan w:val="2"/>
            <w:tcBorders>
              <w:top w:val="single" w:sz="4" w:space="0" w:color="auto"/>
              <w:left w:val="single" w:sz="4" w:space="0" w:color="auto"/>
              <w:bottom w:val="single" w:sz="4" w:space="0" w:color="auto"/>
              <w:right w:val="single" w:sz="4" w:space="0" w:color="auto"/>
            </w:tcBorders>
            <w:shd w:val="clear" w:color="auto" w:fill="FABF8F" w:themeFill="accent6" w:themeFillTint="99"/>
          </w:tcPr>
          <w:p w:rsidR="00922BAB" w:rsidRPr="00922BAB" w:rsidRDefault="00922BAB" w:rsidP="00922BAB">
            <w:pPr>
              <w:spacing w:line="256" w:lineRule="auto"/>
              <w:jc w:val="center"/>
              <w:rPr>
                <w:rFonts w:cs="Arial"/>
                <w:sz w:val="16"/>
                <w:szCs w:val="16"/>
              </w:rPr>
            </w:pPr>
            <w:r w:rsidRPr="00922BAB">
              <w:rPr>
                <w:rFonts w:cs="Arial"/>
                <w:sz w:val="16"/>
                <w:szCs w:val="16"/>
              </w:rPr>
              <w:t>1</w:t>
            </w:r>
          </w:p>
        </w:tc>
        <w:tc>
          <w:tcPr>
            <w:tcW w:w="555" w:type="dxa"/>
            <w:tcBorders>
              <w:top w:val="single" w:sz="4" w:space="0" w:color="auto"/>
              <w:left w:val="single" w:sz="4" w:space="0" w:color="auto"/>
              <w:bottom w:val="single" w:sz="4" w:space="0" w:color="auto"/>
              <w:right w:val="single" w:sz="4" w:space="0" w:color="auto"/>
            </w:tcBorders>
            <w:shd w:val="clear" w:color="auto" w:fill="FABF8F" w:themeFill="accent6" w:themeFillTint="99"/>
          </w:tcPr>
          <w:p w:rsidR="00922BAB" w:rsidRPr="00922BAB" w:rsidRDefault="00922BAB" w:rsidP="00922BAB">
            <w:pPr>
              <w:spacing w:line="256" w:lineRule="auto"/>
              <w:rPr>
                <w:rFonts w:cs="Arial"/>
                <w:sz w:val="16"/>
                <w:szCs w:val="16"/>
              </w:rPr>
            </w:pPr>
          </w:p>
        </w:tc>
        <w:tc>
          <w:tcPr>
            <w:tcW w:w="1693" w:type="dxa"/>
            <w:tcBorders>
              <w:top w:val="single" w:sz="4" w:space="0" w:color="auto"/>
              <w:left w:val="single" w:sz="4" w:space="0" w:color="auto"/>
              <w:bottom w:val="single" w:sz="4" w:space="0" w:color="auto"/>
              <w:right w:val="single" w:sz="4" w:space="0" w:color="auto"/>
            </w:tcBorders>
            <w:shd w:val="clear" w:color="auto" w:fill="FABF8F" w:themeFill="accent6" w:themeFillTint="99"/>
          </w:tcPr>
          <w:p w:rsidR="00922BAB" w:rsidRPr="00922BAB" w:rsidRDefault="00922BAB" w:rsidP="00922BAB">
            <w:pPr>
              <w:spacing w:line="256" w:lineRule="auto"/>
              <w:rPr>
                <w:rFonts w:cs="Arial"/>
                <w:sz w:val="16"/>
                <w:szCs w:val="16"/>
              </w:rPr>
            </w:pPr>
            <w:r w:rsidRPr="00922BAB">
              <w:rPr>
                <w:rFonts w:cs="Arial"/>
                <w:sz w:val="16"/>
                <w:szCs w:val="16"/>
              </w:rPr>
              <w:t>Cluster Display Settings Menu</w:t>
            </w:r>
          </w:p>
        </w:tc>
        <w:tc>
          <w:tcPr>
            <w:tcW w:w="1025" w:type="dxa"/>
            <w:tcBorders>
              <w:top w:val="single" w:sz="4" w:space="0" w:color="auto"/>
              <w:left w:val="single" w:sz="4" w:space="0" w:color="auto"/>
              <w:bottom w:val="single" w:sz="4" w:space="0" w:color="auto"/>
              <w:right w:val="single" w:sz="4" w:space="0" w:color="auto"/>
            </w:tcBorders>
            <w:shd w:val="clear" w:color="auto" w:fill="FABF8F" w:themeFill="accent6" w:themeFillTint="99"/>
          </w:tcPr>
          <w:p w:rsidR="00922BAB" w:rsidRPr="00922BAB" w:rsidRDefault="00922BAB" w:rsidP="00922BAB">
            <w:pPr>
              <w:spacing w:line="256" w:lineRule="auto"/>
              <w:rPr>
                <w:rFonts w:cs="Arial"/>
                <w:sz w:val="16"/>
                <w:szCs w:val="16"/>
              </w:rPr>
            </w:pPr>
            <w:r w:rsidRPr="00922BAB">
              <w:rPr>
                <w:rFonts w:cs="Arial"/>
                <w:sz w:val="16"/>
                <w:szCs w:val="16"/>
              </w:rPr>
              <w:t>Cluster</w:t>
            </w:r>
          </w:p>
        </w:tc>
        <w:tc>
          <w:tcPr>
            <w:tcW w:w="939" w:type="dxa"/>
            <w:tcBorders>
              <w:top w:val="single" w:sz="4" w:space="0" w:color="auto"/>
              <w:left w:val="single" w:sz="4" w:space="0" w:color="auto"/>
              <w:bottom w:val="single" w:sz="4" w:space="0" w:color="auto"/>
              <w:right w:val="single" w:sz="4" w:space="0" w:color="auto"/>
            </w:tcBorders>
            <w:shd w:val="clear" w:color="auto" w:fill="FABF8F" w:themeFill="accent6" w:themeFillTint="99"/>
          </w:tcPr>
          <w:p w:rsidR="00922BAB" w:rsidRPr="00922BAB" w:rsidRDefault="00922BAB" w:rsidP="00922BAB">
            <w:pPr>
              <w:spacing w:line="256" w:lineRule="auto"/>
              <w:rPr>
                <w:rFonts w:cs="Arial"/>
                <w:sz w:val="16"/>
                <w:szCs w:val="16"/>
              </w:rPr>
            </w:pPr>
            <w:r w:rsidRPr="00922BAB">
              <w:rPr>
                <w:rFonts w:cs="Arial"/>
                <w:sz w:val="16"/>
                <w:szCs w:val="16"/>
              </w:rPr>
              <w:t>Center Stack</w:t>
            </w:r>
          </w:p>
        </w:tc>
        <w:tc>
          <w:tcPr>
            <w:tcW w:w="1154" w:type="dxa"/>
            <w:tcBorders>
              <w:top w:val="single" w:sz="4" w:space="0" w:color="auto"/>
              <w:left w:val="single" w:sz="4" w:space="0" w:color="auto"/>
              <w:bottom w:val="single" w:sz="4" w:space="0" w:color="auto"/>
              <w:right w:val="single" w:sz="4" w:space="0" w:color="auto"/>
            </w:tcBorders>
            <w:shd w:val="clear" w:color="auto" w:fill="FABF8F" w:themeFill="accent6" w:themeFillTint="99"/>
          </w:tcPr>
          <w:p w:rsidR="00922BAB" w:rsidRPr="00922BAB" w:rsidRDefault="00922BAB" w:rsidP="00922BAB">
            <w:pPr>
              <w:spacing w:line="256" w:lineRule="auto"/>
              <w:rPr>
                <w:rFonts w:cs="Arial"/>
                <w:sz w:val="16"/>
                <w:szCs w:val="16"/>
              </w:rPr>
            </w:pPr>
            <w:r w:rsidRPr="00922BAB">
              <w:rPr>
                <w:rFonts w:cs="Arial"/>
                <w:sz w:val="16"/>
                <w:szCs w:val="16"/>
              </w:rPr>
              <w:t>Cluster</w:t>
            </w:r>
          </w:p>
        </w:tc>
        <w:tc>
          <w:tcPr>
            <w:tcW w:w="2410" w:type="dxa"/>
            <w:tcBorders>
              <w:top w:val="single" w:sz="4" w:space="0" w:color="auto"/>
              <w:left w:val="single" w:sz="4" w:space="0" w:color="auto"/>
              <w:bottom w:val="single" w:sz="4" w:space="0" w:color="auto"/>
              <w:right w:val="single" w:sz="4" w:space="0" w:color="auto"/>
            </w:tcBorders>
            <w:shd w:val="clear" w:color="auto" w:fill="FABF8F" w:themeFill="accent6" w:themeFillTint="99"/>
          </w:tcPr>
          <w:p w:rsidR="00922BAB" w:rsidRPr="00922BAB" w:rsidRDefault="00922BAB" w:rsidP="00922BAB">
            <w:pPr>
              <w:spacing w:line="256" w:lineRule="auto"/>
              <w:rPr>
                <w:rFonts w:cs="Arial"/>
                <w:sz w:val="18"/>
                <w:szCs w:val="18"/>
              </w:rPr>
            </w:pPr>
            <w:r w:rsidRPr="00922BAB">
              <w:rPr>
                <w:rFonts w:cs="Arial"/>
                <w:sz w:val="18"/>
                <w:szCs w:val="18"/>
              </w:rPr>
              <w:t xml:space="preserve">This parameter allows the few remaining cluster display settings menu items to be displayed in the cluster when 0x0.  When 0x1, the expectation is that cluster display settings are displayed in the Centerstack.  At this time, this config has been created uniquely for Cx727, because the cluster does NOT have any steering wheel switch inputs at all.  (And </w:t>
            </w:r>
            <w:proofErr w:type="gramStart"/>
            <w:r w:rsidRPr="00922BAB">
              <w:rPr>
                <w:rFonts w:cs="Arial"/>
                <w:sz w:val="18"/>
                <w:szCs w:val="18"/>
              </w:rPr>
              <w:t>thus</w:t>
            </w:r>
            <w:proofErr w:type="gramEnd"/>
            <w:r w:rsidRPr="00922BAB">
              <w:rPr>
                <w:rFonts w:cs="Arial"/>
                <w:sz w:val="18"/>
                <w:szCs w:val="18"/>
              </w:rPr>
              <w:t xml:space="preserve"> cannot have any menus at all)</w:t>
            </w:r>
          </w:p>
          <w:p w:rsidR="00922BAB" w:rsidRPr="00922BAB" w:rsidRDefault="00922BAB" w:rsidP="00922BAB">
            <w:pPr>
              <w:spacing w:line="256" w:lineRule="auto"/>
              <w:rPr>
                <w:rFonts w:cs="Arial"/>
                <w:sz w:val="18"/>
                <w:szCs w:val="18"/>
              </w:rPr>
            </w:pPr>
          </w:p>
          <w:p w:rsidR="00922BAB" w:rsidRPr="00922BAB" w:rsidRDefault="00922BAB" w:rsidP="00922BAB">
            <w:pPr>
              <w:spacing w:line="256" w:lineRule="auto"/>
              <w:rPr>
                <w:rFonts w:cs="Arial"/>
                <w:sz w:val="18"/>
                <w:szCs w:val="18"/>
              </w:rPr>
            </w:pPr>
            <w:r w:rsidRPr="00922BAB">
              <w:rPr>
                <w:rFonts w:cs="Arial"/>
                <w:sz w:val="18"/>
                <w:szCs w:val="18"/>
              </w:rPr>
              <w:t>At this time, only Cx727 will set this to 0x1.  All other programs are 0x0 (or don’t support this bit).</w:t>
            </w:r>
          </w:p>
          <w:p w:rsidR="00922BAB" w:rsidRPr="00922BAB" w:rsidRDefault="00922BAB" w:rsidP="00922BAB">
            <w:pPr>
              <w:spacing w:line="256" w:lineRule="auto"/>
              <w:rPr>
                <w:rFonts w:cs="Arial"/>
                <w:sz w:val="18"/>
                <w:szCs w:val="18"/>
              </w:rPr>
            </w:pPr>
          </w:p>
          <w:p w:rsidR="00922BAB" w:rsidRPr="00922BAB" w:rsidRDefault="00922BAB" w:rsidP="00922BAB">
            <w:pPr>
              <w:spacing w:line="256" w:lineRule="auto"/>
              <w:rPr>
                <w:rFonts w:cs="Arial"/>
                <w:sz w:val="18"/>
                <w:szCs w:val="18"/>
              </w:rPr>
            </w:pPr>
            <w:r w:rsidRPr="00922BAB">
              <w:rPr>
                <w:rFonts w:cs="Arial"/>
                <w:sz w:val="18"/>
                <w:szCs w:val="18"/>
              </w:rPr>
              <w:t>It is expected that DE09 Settings_Menu_Cfg will also be 0x1 on the rare case that this config is set to 0x1.  (i.e. All settings are in Center Stack).  Note this is a global config, each feature still has its own config for presence on vehicle.</w:t>
            </w:r>
          </w:p>
        </w:tc>
      </w:tr>
      <w:tr w:rsidR="00922BAB" w:rsidTr="006101E6">
        <w:trPr>
          <w:jc w:val="center"/>
        </w:trPr>
        <w:tc>
          <w:tcPr>
            <w:tcW w:w="11032" w:type="dxa"/>
            <w:gridSpan w:val="10"/>
            <w:tcBorders>
              <w:top w:val="single" w:sz="4" w:space="0" w:color="auto"/>
              <w:left w:val="single" w:sz="4" w:space="0" w:color="auto"/>
              <w:bottom w:val="single" w:sz="4" w:space="0" w:color="auto"/>
              <w:right w:val="single" w:sz="4" w:space="0" w:color="auto"/>
            </w:tcBorders>
            <w:hideMark/>
          </w:tcPr>
          <w:p w:rsidR="00922BAB" w:rsidRDefault="00922BAB" w:rsidP="00922BAB">
            <w:pPr>
              <w:spacing w:line="254" w:lineRule="auto"/>
              <w:rPr>
                <w:sz w:val="16"/>
                <w:szCs w:val="16"/>
              </w:rPr>
            </w:pPr>
            <w:r>
              <w:rPr>
                <w:sz w:val="16"/>
                <w:szCs w:val="16"/>
              </w:rPr>
              <w:t>*Byte and bit location to be identified in Part II Specification for this cluster</w:t>
            </w:r>
          </w:p>
        </w:tc>
      </w:tr>
    </w:tbl>
    <w:p w:rsidR="006101E6" w:rsidRPr="004752C1" w:rsidRDefault="006101E6" w:rsidP="006101E6"/>
    <w:p w:rsidR="006101E6" w:rsidRDefault="006101E6" w:rsidP="006101E6">
      <w:pPr>
        <w:rPr>
          <w:rStyle w:val="Heading2Char"/>
        </w:rPr>
      </w:pPr>
    </w:p>
    <w:p w:rsidR="006101E6" w:rsidRDefault="006101E6" w:rsidP="006101E6">
      <w:pPr>
        <w:pStyle w:val="Heading2"/>
      </w:pPr>
      <w:r>
        <w:t>Reference Specification</w:t>
      </w:r>
    </w:p>
    <w:p w:rsidR="006101E6" w:rsidRDefault="006101E6">
      <w:pPr>
        <w:rPr>
          <w:rFonts w:cs="Arial"/>
          <w:b/>
          <w:bCs/>
          <w:color w:val="000000"/>
        </w:rPr>
      </w:pPr>
    </w:p>
    <w:p w:rsidR="006101E6" w:rsidRPr="0091303B" w:rsidRDefault="006101E6">
      <w:pPr>
        <w:ind w:left="864"/>
        <w:rPr>
          <w:rFonts w:cs="Arial"/>
          <w:color w:val="000000"/>
        </w:rPr>
      </w:pPr>
      <w:r w:rsidRPr="0091303B">
        <w:rPr>
          <w:rFonts w:cs="Arial"/>
          <w:color w:val="000000"/>
        </w:rPr>
        <w:t>IS-0344</w:t>
      </w:r>
      <w:r w:rsidRPr="0091303B">
        <w:rPr>
          <w:rFonts w:cs="Arial"/>
          <w:color w:val="000000"/>
        </w:rPr>
        <w:tab/>
        <w:t>GENERAL REQUIREMENTS (MSGCENTR)</w:t>
      </w:r>
    </w:p>
    <w:p w:rsidR="006101E6" w:rsidRDefault="006101E6">
      <w:pPr>
        <w:ind w:left="864"/>
        <w:rPr>
          <w:rFonts w:cs="Arial"/>
          <w:color w:val="000000"/>
        </w:rPr>
        <w:sectPr w:rsidR="006101E6" w:rsidSect="00701C97">
          <w:headerReference w:type="default" r:id="rId40"/>
          <w:footerReference w:type="default" r:id="rId41"/>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r>
        <w:rPr>
          <w:rFonts w:cs="Arial"/>
          <w:color w:val="000000"/>
        </w:rPr>
        <w:t>IS-0379</w:t>
      </w:r>
      <w:r>
        <w:rPr>
          <w:rFonts w:cs="Arial"/>
          <w:color w:val="000000"/>
        </w:rPr>
        <w:tab/>
        <w:t>NORTH AMERICAN WARNINGS AND INDICATORS STRATEGY</w:t>
      </w:r>
    </w:p>
    <w:p w:rsidR="006101E6" w:rsidRDefault="006101E6">
      <w:pPr>
        <w:ind w:left="864"/>
        <w:rPr>
          <w:rFonts w:cs="Arial"/>
          <w:color w:val="000000"/>
        </w:rPr>
      </w:pPr>
    </w:p>
    <w:p w:rsidR="006101E6" w:rsidRDefault="006101E6" w:rsidP="006101E6">
      <w:pPr>
        <w:pStyle w:val="Heading2"/>
      </w:pPr>
      <w:r>
        <w:t>Revision History</w:t>
      </w:r>
    </w:p>
    <w:p w:rsidR="006101E6" w:rsidRDefault="006101E6">
      <w:pPr>
        <w:rPr>
          <w:color w:val="000000"/>
        </w:rPr>
      </w:pPr>
    </w:p>
    <w:p w:rsidR="006101E6" w:rsidRDefault="006101E6" w:rsidP="006101E6">
      <w:pPr>
        <w:jc w:val="center"/>
        <w:rPr>
          <w:rFonts w:cs="Arial"/>
          <w:b/>
          <w:bCs/>
          <w:color w:val="000000"/>
          <w:sz w:val="28"/>
          <w:szCs w:val="28"/>
        </w:rPr>
      </w:pPr>
      <w:r>
        <w:rPr>
          <w:rFonts w:cs="Arial"/>
          <w:b/>
          <w:bCs/>
          <w:color w:val="000000"/>
          <w:sz w:val="28"/>
          <w:szCs w:val="28"/>
        </w:rPr>
        <w:t>SPSS Module Revision History</w:t>
      </w:r>
    </w:p>
    <w:p w:rsidR="006101E6" w:rsidRDefault="006101E6">
      <w:pPr>
        <w:rPr>
          <w:rFonts w:cs="Arial"/>
          <w:color w:val="000000"/>
        </w:rPr>
      </w:pPr>
    </w:p>
    <w:tbl>
      <w:tblPr>
        <w:tblW w:w="45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347"/>
        <w:gridCol w:w="1245"/>
        <w:gridCol w:w="5821"/>
        <w:gridCol w:w="1565"/>
      </w:tblGrid>
      <w:tr w:rsidR="006101E6" w:rsidTr="006101E6">
        <w:trPr>
          <w:cantSplit/>
          <w:tblHeader/>
          <w:jc w:val="center"/>
        </w:trPr>
        <w:tc>
          <w:tcPr>
            <w:tcW w:w="675" w:type="pct"/>
            <w:tcBorders>
              <w:top w:val="single" w:sz="12" w:space="0" w:color="auto"/>
              <w:left w:val="single" w:sz="12" w:space="0" w:color="auto"/>
              <w:bottom w:val="single" w:sz="12" w:space="0" w:color="auto"/>
              <w:right w:val="single" w:sz="12" w:space="0" w:color="auto"/>
            </w:tcBorders>
            <w:vAlign w:val="center"/>
          </w:tcPr>
          <w:p w:rsidR="006101E6" w:rsidRDefault="006101E6">
            <w:pPr>
              <w:jc w:val="center"/>
              <w:rPr>
                <w:rFonts w:cs="Arial"/>
                <w:b/>
                <w:bCs/>
                <w:color w:val="000000"/>
              </w:rPr>
            </w:pPr>
            <w:r>
              <w:rPr>
                <w:rFonts w:cs="Arial"/>
                <w:b/>
                <w:bCs/>
                <w:color w:val="000000"/>
              </w:rPr>
              <w:t>Revision Level</w:t>
            </w:r>
          </w:p>
        </w:tc>
        <w:tc>
          <w:tcPr>
            <w:tcW w:w="624" w:type="pct"/>
            <w:tcBorders>
              <w:top w:val="single" w:sz="12" w:space="0" w:color="auto"/>
              <w:left w:val="single" w:sz="12" w:space="0" w:color="auto"/>
              <w:bottom w:val="single" w:sz="12" w:space="0" w:color="auto"/>
              <w:right w:val="single" w:sz="12" w:space="0" w:color="auto"/>
            </w:tcBorders>
            <w:vAlign w:val="center"/>
          </w:tcPr>
          <w:p w:rsidR="006101E6" w:rsidRDefault="006101E6">
            <w:pPr>
              <w:jc w:val="center"/>
              <w:rPr>
                <w:rFonts w:cs="Arial"/>
                <w:b/>
                <w:bCs/>
                <w:color w:val="000000"/>
              </w:rPr>
            </w:pPr>
            <w:r>
              <w:rPr>
                <w:rFonts w:cs="Arial"/>
                <w:b/>
                <w:bCs/>
                <w:color w:val="000000"/>
              </w:rPr>
              <w:t>Name</w:t>
            </w:r>
          </w:p>
        </w:tc>
        <w:tc>
          <w:tcPr>
            <w:tcW w:w="2917" w:type="pct"/>
            <w:tcBorders>
              <w:top w:val="single" w:sz="12" w:space="0" w:color="auto"/>
              <w:left w:val="single" w:sz="12" w:space="0" w:color="auto"/>
              <w:bottom w:val="single" w:sz="12" w:space="0" w:color="auto"/>
              <w:right w:val="single" w:sz="12" w:space="0" w:color="auto"/>
            </w:tcBorders>
            <w:vAlign w:val="center"/>
          </w:tcPr>
          <w:p w:rsidR="006101E6" w:rsidRDefault="006101E6">
            <w:pPr>
              <w:jc w:val="center"/>
              <w:rPr>
                <w:rFonts w:cs="Arial"/>
                <w:b/>
                <w:bCs/>
                <w:color w:val="000000"/>
              </w:rPr>
            </w:pPr>
            <w:r>
              <w:rPr>
                <w:rFonts w:cs="Arial"/>
                <w:b/>
                <w:bCs/>
                <w:color w:val="000000"/>
              </w:rPr>
              <w:t>Change Description</w:t>
            </w:r>
          </w:p>
        </w:tc>
        <w:tc>
          <w:tcPr>
            <w:tcW w:w="785" w:type="pct"/>
            <w:tcBorders>
              <w:top w:val="single" w:sz="12" w:space="0" w:color="auto"/>
              <w:left w:val="single" w:sz="12" w:space="0" w:color="auto"/>
              <w:bottom w:val="single" w:sz="12" w:space="0" w:color="auto"/>
              <w:right w:val="single" w:sz="12" w:space="0" w:color="auto"/>
            </w:tcBorders>
            <w:vAlign w:val="center"/>
          </w:tcPr>
          <w:p w:rsidR="006101E6" w:rsidRDefault="006101E6">
            <w:pPr>
              <w:jc w:val="center"/>
              <w:rPr>
                <w:rFonts w:cs="Arial"/>
                <w:b/>
                <w:bCs/>
                <w:color w:val="000000"/>
              </w:rPr>
            </w:pPr>
            <w:r>
              <w:rPr>
                <w:rFonts w:cs="Arial"/>
                <w:b/>
                <w:bCs/>
                <w:color w:val="000000"/>
              </w:rPr>
              <w:t>Date</w:t>
            </w:r>
          </w:p>
        </w:tc>
      </w:tr>
      <w:tr w:rsidR="006101E6" w:rsidTr="006101E6">
        <w:trPr>
          <w:cantSplit/>
          <w:jc w:val="center"/>
        </w:trPr>
        <w:tc>
          <w:tcPr>
            <w:tcW w:w="675" w:type="pct"/>
            <w:tcBorders>
              <w:top w:val="single" w:sz="12" w:space="0" w:color="auto"/>
              <w:left w:val="single" w:sz="4" w:space="0" w:color="auto"/>
              <w:bottom w:val="single" w:sz="4" w:space="0" w:color="auto"/>
              <w:right w:val="single" w:sz="4" w:space="0" w:color="auto"/>
            </w:tcBorders>
          </w:tcPr>
          <w:p w:rsidR="006101E6" w:rsidRDefault="006101E6">
            <w:pPr>
              <w:jc w:val="center"/>
              <w:rPr>
                <w:rFonts w:cs="Arial"/>
                <w:color w:val="000000"/>
              </w:rPr>
            </w:pPr>
            <w:r>
              <w:rPr>
                <w:rFonts w:cs="Arial"/>
                <w:color w:val="000000"/>
              </w:rPr>
              <w:t>1.0</w:t>
            </w:r>
          </w:p>
        </w:tc>
        <w:tc>
          <w:tcPr>
            <w:tcW w:w="624" w:type="pct"/>
            <w:tcBorders>
              <w:top w:val="single" w:sz="12" w:space="0" w:color="auto"/>
              <w:left w:val="single" w:sz="4" w:space="0" w:color="auto"/>
              <w:bottom w:val="single" w:sz="4" w:space="0" w:color="auto"/>
              <w:right w:val="single" w:sz="4" w:space="0" w:color="auto"/>
            </w:tcBorders>
          </w:tcPr>
          <w:p w:rsidR="006101E6" w:rsidRDefault="006101E6">
            <w:pPr>
              <w:jc w:val="center"/>
              <w:rPr>
                <w:rFonts w:cs="Arial"/>
                <w:color w:val="000000"/>
              </w:rPr>
            </w:pPr>
            <w:r>
              <w:rPr>
                <w:rFonts w:cs="Arial"/>
                <w:color w:val="000000"/>
              </w:rPr>
              <w:t>T.Cwik</w:t>
            </w:r>
          </w:p>
        </w:tc>
        <w:tc>
          <w:tcPr>
            <w:tcW w:w="2917" w:type="pct"/>
            <w:tcBorders>
              <w:top w:val="single" w:sz="12" w:space="0" w:color="auto"/>
              <w:left w:val="single" w:sz="4" w:space="0" w:color="auto"/>
              <w:bottom w:val="single" w:sz="4" w:space="0" w:color="auto"/>
              <w:right w:val="single" w:sz="4" w:space="0" w:color="auto"/>
            </w:tcBorders>
          </w:tcPr>
          <w:p w:rsidR="006101E6" w:rsidRDefault="006101E6" w:rsidP="006101E6">
            <w:pPr>
              <w:rPr>
                <w:rFonts w:cs="Arial"/>
                <w:color w:val="000000"/>
              </w:rPr>
            </w:pPr>
            <w:r>
              <w:rPr>
                <w:rFonts w:cs="Arial"/>
                <w:color w:val="000000"/>
              </w:rPr>
              <w:t>Initial Release (started from Trip Stats – CGEA1.3_v8.0)</w:t>
            </w:r>
          </w:p>
        </w:tc>
        <w:tc>
          <w:tcPr>
            <w:tcW w:w="785" w:type="pct"/>
            <w:tcBorders>
              <w:top w:val="single" w:sz="12" w:space="0" w:color="auto"/>
              <w:left w:val="single" w:sz="4" w:space="0" w:color="auto"/>
              <w:bottom w:val="single" w:sz="4" w:space="0" w:color="auto"/>
              <w:right w:val="single" w:sz="4" w:space="0" w:color="auto"/>
            </w:tcBorders>
          </w:tcPr>
          <w:p w:rsidR="006101E6" w:rsidRDefault="006101E6" w:rsidP="006101E6">
            <w:pPr>
              <w:jc w:val="center"/>
              <w:rPr>
                <w:rFonts w:cs="Arial"/>
                <w:color w:val="000000"/>
              </w:rPr>
            </w:pPr>
            <w:r>
              <w:rPr>
                <w:rFonts w:cs="Arial"/>
                <w:color w:val="000000"/>
              </w:rPr>
              <w:t xml:space="preserve">10/17/2014 </w:t>
            </w:r>
          </w:p>
        </w:tc>
      </w:tr>
      <w:tr w:rsidR="006101E6" w:rsidTr="006101E6">
        <w:trPr>
          <w:cantSplit/>
          <w:jc w:val="center"/>
        </w:trPr>
        <w:tc>
          <w:tcPr>
            <w:tcW w:w="675" w:type="pct"/>
            <w:tcBorders>
              <w:top w:val="single" w:sz="4" w:space="0" w:color="auto"/>
              <w:left w:val="single" w:sz="4" w:space="0" w:color="auto"/>
              <w:bottom w:val="single" w:sz="4" w:space="0" w:color="auto"/>
              <w:right w:val="single" w:sz="4" w:space="0" w:color="auto"/>
            </w:tcBorders>
          </w:tcPr>
          <w:p w:rsidR="006101E6" w:rsidRDefault="006101E6">
            <w:pPr>
              <w:jc w:val="center"/>
              <w:rPr>
                <w:rFonts w:cs="Arial"/>
                <w:color w:val="000000"/>
              </w:rPr>
            </w:pPr>
            <w:r>
              <w:rPr>
                <w:rFonts w:cs="Arial"/>
                <w:color w:val="000000"/>
              </w:rPr>
              <w:t>2.0</w:t>
            </w:r>
          </w:p>
        </w:tc>
        <w:tc>
          <w:tcPr>
            <w:tcW w:w="624" w:type="pct"/>
            <w:tcBorders>
              <w:top w:val="single" w:sz="4" w:space="0" w:color="auto"/>
              <w:left w:val="single" w:sz="4" w:space="0" w:color="auto"/>
              <w:bottom w:val="single" w:sz="4" w:space="0" w:color="auto"/>
              <w:right w:val="single" w:sz="4" w:space="0" w:color="auto"/>
            </w:tcBorders>
          </w:tcPr>
          <w:p w:rsidR="006101E6" w:rsidRDefault="006101E6">
            <w:pPr>
              <w:jc w:val="center"/>
              <w:rPr>
                <w:rFonts w:cs="Arial"/>
                <w:color w:val="000000"/>
              </w:rPr>
            </w:pPr>
            <w:r>
              <w:rPr>
                <w:rFonts w:cs="Arial"/>
                <w:color w:val="000000"/>
              </w:rPr>
              <w:t>T.Cwik</w:t>
            </w:r>
          </w:p>
          <w:p w:rsidR="006101E6" w:rsidRDefault="006101E6">
            <w:pPr>
              <w:jc w:val="center"/>
              <w:rPr>
                <w:rFonts w:cs="Arial"/>
                <w:color w:val="000000"/>
              </w:rPr>
            </w:pPr>
          </w:p>
        </w:tc>
        <w:tc>
          <w:tcPr>
            <w:tcW w:w="2917" w:type="pct"/>
            <w:tcBorders>
              <w:top w:val="single" w:sz="4" w:space="0" w:color="auto"/>
              <w:left w:val="single" w:sz="4" w:space="0" w:color="auto"/>
              <w:bottom w:val="single" w:sz="4" w:space="0" w:color="auto"/>
              <w:right w:val="single" w:sz="4" w:space="0" w:color="auto"/>
            </w:tcBorders>
          </w:tcPr>
          <w:p w:rsidR="006101E6" w:rsidRDefault="006101E6" w:rsidP="006101E6">
            <w:pPr>
              <w:rPr>
                <w:rFonts w:cs="Arial"/>
                <w:color w:val="000000"/>
              </w:rPr>
            </w:pPr>
            <w:r>
              <w:rPr>
                <w:rFonts w:cs="Arial"/>
                <w:color w:val="000000"/>
              </w:rPr>
              <w:t xml:space="preserve">Update to correct a naming consistency error </w:t>
            </w:r>
            <w:r w:rsidRPr="00885B58">
              <w:rPr>
                <w:rFonts w:cs="Arial"/>
                <w:color w:val="000000"/>
              </w:rPr>
              <w:t>(item</w:t>
            </w:r>
            <w:r>
              <w:rPr>
                <w:rFonts w:cs="Arial"/>
                <w:color w:val="000000"/>
              </w:rPr>
              <w:t xml:space="preserve"> 1</w:t>
            </w:r>
            <w:r w:rsidRPr="00885B58">
              <w:rPr>
                <w:rFonts w:cs="Arial"/>
                <w:color w:val="000000"/>
              </w:rPr>
              <w:t>) and to implement the latest Ford Global Strategy for displaying Fuel Economies as per the 3/10/2015 meeting (</w:t>
            </w:r>
            <w:r w:rsidRPr="00DD3E52">
              <w:rPr>
                <w:rFonts w:cs="Arial"/>
                <w:color w:val="000000"/>
              </w:rPr>
              <w:t>Jeff Holmes and Jon Chaprnka</w:t>
            </w:r>
            <w:r>
              <w:rPr>
                <w:rFonts w:cs="Arial"/>
                <w:color w:val="000000"/>
              </w:rPr>
              <w:t xml:space="preserve">  - </w:t>
            </w:r>
            <w:r w:rsidRPr="00885B58">
              <w:rPr>
                <w:rFonts w:cs="Arial"/>
                <w:color w:val="000000"/>
              </w:rPr>
              <w:t xml:space="preserve">display “- -“ for the first 20 seconds and 100m followed by an accurate AFE) (items </w:t>
            </w:r>
            <w:r>
              <w:rPr>
                <w:rFonts w:cs="Arial"/>
                <w:color w:val="000000"/>
              </w:rPr>
              <w:t>2</w:t>
            </w:r>
            <w:r w:rsidRPr="00885B58">
              <w:rPr>
                <w:rFonts w:cs="Arial"/>
                <w:color w:val="000000"/>
              </w:rPr>
              <w:t xml:space="preserve"> </w:t>
            </w:r>
            <w:r>
              <w:rPr>
                <w:rFonts w:cs="Arial"/>
                <w:color w:val="000000"/>
              </w:rPr>
              <w:t>thru</w:t>
            </w:r>
            <w:r w:rsidRPr="00885B58">
              <w:rPr>
                <w:rFonts w:cs="Arial"/>
                <w:color w:val="000000"/>
              </w:rPr>
              <w:t xml:space="preserve"> </w:t>
            </w:r>
            <w:r>
              <w:rPr>
                <w:rFonts w:cs="Arial"/>
                <w:color w:val="000000"/>
              </w:rPr>
              <w:t>4</w:t>
            </w:r>
            <w:r w:rsidRPr="00885B58">
              <w:rPr>
                <w:rFonts w:cs="Arial"/>
                <w:color w:val="000000"/>
              </w:rPr>
              <w:t>).</w:t>
            </w:r>
          </w:p>
          <w:p w:rsidR="006101E6" w:rsidRDefault="006101E6" w:rsidP="006101E6">
            <w:pPr>
              <w:rPr>
                <w:rFonts w:cs="Arial"/>
                <w:color w:val="000000"/>
              </w:rPr>
            </w:pPr>
          </w:p>
          <w:p w:rsidR="006101E6" w:rsidRDefault="006101E6" w:rsidP="008D024D">
            <w:pPr>
              <w:numPr>
                <w:ilvl w:val="0"/>
                <w:numId w:val="10"/>
              </w:numPr>
              <w:ind w:left="432" w:hanging="432"/>
              <w:rPr>
                <w:rFonts w:cs="Arial"/>
                <w:color w:val="000000"/>
              </w:rPr>
            </w:pPr>
            <w:r>
              <w:rPr>
                <w:rFonts w:cs="Arial"/>
                <w:color w:val="000000"/>
              </w:rPr>
              <w:t>Section 1.3.5.1 – Table 1.2 –</w:t>
            </w:r>
          </w:p>
          <w:p w:rsidR="006101E6" w:rsidRDefault="006101E6" w:rsidP="006101E6">
            <w:pPr>
              <w:ind w:left="342" w:hanging="342"/>
              <w:rPr>
                <w:rFonts w:cs="Arial"/>
                <w:color w:val="000000"/>
              </w:rPr>
            </w:pPr>
            <w:r>
              <w:rPr>
                <w:rFonts w:cs="Arial"/>
                <w:color w:val="000000"/>
              </w:rPr>
              <w:t xml:space="preserve">   – Corrected “</w:t>
            </w:r>
            <w:r w:rsidRPr="00082BBA">
              <w:rPr>
                <w:rFonts w:cs="Arial"/>
                <w:color w:val="000000"/>
                <w:sz w:val="18"/>
                <w:szCs w:val="18"/>
              </w:rPr>
              <w:t>TCAFE_A_Reset_Filter_Timer</w:t>
            </w:r>
            <w:r>
              <w:rPr>
                <w:rFonts w:cs="Arial"/>
                <w:color w:val="000000"/>
              </w:rPr>
              <w:t>” to “</w:t>
            </w:r>
            <w:r w:rsidRPr="00082BBA">
              <w:rPr>
                <w:rFonts w:cs="Arial"/>
                <w:color w:val="000000"/>
                <w:sz w:val="18"/>
                <w:szCs w:val="18"/>
              </w:rPr>
              <w:t>TCAFE_Reset_Filter_A_Timer</w:t>
            </w:r>
            <w:r>
              <w:rPr>
                <w:rFonts w:cs="Arial"/>
                <w:color w:val="000000"/>
              </w:rPr>
              <w:t>” and “</w:t>
            </w:r>
            <w:r w:rsidRPr="00082BBA">
              <w:rPr>
                <w:rFonts w:cs="Arial"/>
                <w:color w:val="000000"/>
                <w:sz w:val="18"/>
                <w:szCs w:val="18"/>
              </w:rPr>
              <w:t>TCAFE_B_Reset_Filter_Timer</w:t>
            </w:r>
            <w:r>
              <w:rPr>
                <w:rFonts w:cs="Arial"/>
                <w:color w:val="000000"/>
              </w:rPr>
              <w:t>” to “</w:t>
            </w:r>
            <w:r w:rsidRPr="00082BBA">
              <w:rPr>
                <w:rFonts w:cs="Arial"/>
                <w:color w:val="000000"/>
                <w:sz w:val="18"/>
                <w:szCs w:val="18"/>
              </w:rPr>
              <w:t>TCAFE_Reset_Filter_B_Timer</w:t>
            </w:r>
            <w:r>
              <w:rPr>
                <w:rFonts w:cs="Arial"/>
                <w:color w:val="000000"/>
              </w:rPr>
              <w:t>”</w:t>
            </w:r>
          </w:p>
          <w:p w:rsidR="006101E6" w:rsidRDefault="006101E6" w:rsidP="008D024D">
            <w:pPr>
              <w:numPr>
                <w:ilvl w:val="0"/>
                <w:numId w:val="10"/>
              </w:numPr>
              <w:ind w:left="432" w:hanging="450"/>
              <w:rPr>
                <w:rFonts w:cs="Arial"/>
                <w:color w:val="000000"/>
              </w:rPr>
            </w:pPr>
            <w:r>
              <w:rPr>
                <w:rFonts w:cs="Arial"/>
                <w:color w:val="000000"/>
              </w:rPr>
              <w:t>Section 1.3.5.1 – Figure 1.4 – Changed the values for the Weight_AFE_A, Weight_RAFE_A, Weight_AFE_B and Weight_RAFE_B on paths from X_Status = 4 and 6 to X_Status = 0.</w:t>
            </w:r>
          </w:p>
          <w:p w:rsidR="006101E6" w:rsidRDefault="006101E6" w:rsidP="008D024D">
            <w:pPr>
              <w:numPr>
                <w:ilvl w:val="0"/>
                <w:numId w:val="10"/>
              </w:numPr>
              <w:ind w:left="432" w:hanging="432"/>
              <w:rPr>
                <w:rFonts w:cs="Arial"/>
                <w:color w:val="000000"/>
              </w:rPr>
            </w:pPr>
            <w:r>
              <w:rPr>
                <w:rFonts w:cs="Arial"/>
                <w:color w:val="000000"/>
              </w:rPr>
              <w:t xml:space="preserve">Section 1.3.5.1 – Table 1.2 – Changed </w:t>
            </w:r>
            <w:r w:rsidRPr="008F2B70">
              <w:rPr>
                <w:rFonts w:cs="Arial"/>
                <w:color w:val="000000"/>
              </w:rPr>
              <w:t>the values for the Weight_AFE_A, Weight_RAFE_A, Weight_AFE_B and Weight_RAFE_B</w:t>
            </w:r>
            <w:r>
              <w:rPr>
                <w:rFonts w:cs="Arial"/>
                <w:color w:val="000000"/>
              </w:rPr>
              <w:t xml:space="preserve"> in 4 places each</w:t>
            </w:r>
          </w:p>
          <w:p w:rsidR="006101E6" w:rsidRPr="00DB0EBA" w:rsidRDefault="006101E6" w:rsidP="008D024D">
            <w:pPr>
              <w:numPr>
                <w:ilvl w:val="0"/>
                <w:numId w:val="10"/>
              </w:numPr>
              <w:ind w:left="432" w:hanging="432"/>
              <w:rPr>
                <w:rFonts w:cs="Arial"/>
                <w:snapToGrid w:val="0"/>
                <w:color w:val="000000"/>
              </w:rPr>
            </w:pPr>
            <w:r w:rsidRPr="00DB0EBA">
              <w:rPr>
                <w:rFonts w:cs="Arial"/>
                <w:color w:val="000000"/>
              </w:rPr>
              <w:t xml:space="preserve">Section 1.3.5.4 – Changed the </w:t>
            </w:r>
            <w:r>
              <w:rPr>
                <w:rFonts w:cs="Arial"/>
                <w:color w:val="000000"/>
              </w:rPr>
              <w:t xml:space="preserve">“Value at </w:t>
            </w:r>
            <w:r w:rsidRPr="00DB0EBA">
              <w:rPr>
                <w:rFonts w:cs="Arial"/>
                <w:color w:val="000000"/>
              </w:rPr>
              <w:t xml:space="preserve">Battery </w:t>
            </w:r>
            <w:r>
              <w:rPr>
                <w:rFonts w:cs="Arial"/>
                <w:color w:val="000000"/>
              </w:rPr>
              <w:t>c</w:t>
            </w:r>
            <w:r w:rsidRPr="00DB0EBA">
              <w:rPr>
                <w:rFonts w:cs="Arial"/>
                <w:color w:val="000000"/>
              </w:rPr>
              <w:t>onnect</w:t>
            </w:r>
            <w:r>
              <w:rPr>
                <w:rFonts w:cs="Arial"/>
                <w:color w:val="000000"/>
              </w:rPr>
              <w:t>”</w:t>
            </w:r>
            <w:r w:rsidRPr="00DB0EBA">
              <w:rPr>
                <w:rFonts w:cs="Arial"/>
                <w:color w:val="000000"/>
              </w:rPr>
              <w:t xml:space="preserve"> for Weight_AFE_A, W</w:t>
            </w:r>
            <w:r w:rsidRPr="00DB0EBA">
              <w:rPr>
                <w:rFonts w:cs="Arial"/>
                <w:snapToGrid w:val="0"/>
                <w:color w:val="000000"/>
              </w:rPr>
              <w:t>eight_AFE_B, Weight_RAFE_A and Weight_RAFE_B.</w:t>
            </w:r>
          </w:p>
        </w:tc>
        <w:tc>
          <w:tcPr>
            <w:tcW w:w="785" w:type="pct"/>
            <w:tcBorders>
              <w:top w:val="single" w:sz="4" w:space="0" w:color="auto"/>
              <w:left w:val="single" w:sz="4" w:space="0" w:color="auto"/>
              <w:bottom w:val="single" w:sz="4" w:space="0" w:color="auto"/>
              <w:right w:val="single" w:sz="4" w:space="0" w:color="auto"/>
            </w:tcBorders>
          </w:tcPr>
          <w:p w:rsidR="006101E6" w:rsidRDefault="006101E6" w:rsidP="006101E6">
            <w:pPr>
              <w:jc w:val="center"/>
              <w:rPr>
                <w:rFonts w:cs="Arial"/>
                <w:color w:val="000000"/>
              </w:rPr>
            </w:pPr>
            <w:r>
              <w:rPr>
                <w:rFonts w:cs="Arial"/>
                <w:color w:val="000000"/>
              </w:rPr>
              <w:t>3/20/2015</w:t>
            </w:r>
          </w:p>
        </w:tc>
      </w:tr>
      <w:tr w:rsidR="006101E6" w:rsidTr="006101E6">
        <w:trPr>
          <w:cantSplit/>
          <w:jc w:val="center"/>
        </w:trPr>
        <w:tc>
          <w:tcPr>
            <w:tcW w:w="675" w:type="pct"/>
            <w:tcBorders>
              <w:top w:val="single" w:sz="4" w:space="0" w:color="auto"/>
              <w:left w:val="single" w:sz="4" w:space="0" w:color="auto"/>
              <w:bottom w:val="single" w:sz="4" w:space="0" w:color="auto"/>
              <w:right w:val="single" w:sz="4" w:space="0" w:color="auto"/>
            </w:tcBorders>
          </w:tcPr>
          <w:p w:rsidR="006101E6" w:rsidRDefault="006101E6">
            <w:pPr>
              <w:jc w:val="center"/>
              <w:rPr>
                <w:rFonts w:cs="Arial"/>
                <w:color w:val="000000"/>
              </w:rPr>
            </w:pPr>
            <w:r>
              <w:rPr>
                <w:rFonts w:cs="Arial"/>
                <w:color w:val="000000"/>
              </w:rPr>
              <w:t>2.1</w:t>
            </w:r>
          </w:p>
        </w:tc>
        <w:tc>
          <w:tcPr>
            <w:tcW w:w="624" w:type="pct"/>
            <w:tcBorders>
              <w:top w:val="single" w:sz="4" w:space="0" w:color="auto"/>
              <w:left w:val="single" w:sz="4" w:space="0" w:color="auto"/>
              <w:bottom w:val="single" w:sz="4" w:space="0" w:color="auto"/>
              <w:right w:val="single" w:sz="4" w:space="0" w:color="auto"/>
            </w:tcBorders>
          </w:tcPr>
          <w:p w:rsidR="006101E6" w:rsidRDefault="006101E6">
            <w:pPr>
              <w:jc w:val="center"/>
              <w:rPr>
                <w:rFonts w:cs="Arial"/>
                <w:color w:val="000000"/>
              </w:rPr>
            </w:pPr>
            <w:r>
              <w:rPr>
                <w:rFonts w:cs="Arial"/>
                <w:color w:val="000000"/>
              </w:rPr>
              <w:t>T. Cwik</w:t>
            </w:r>
          </w:p>
        </w:tc>
        <w:tc>
          <w:tcPr>
            <w:tcW w:w="2917" w:type="pct"/>
            <w:tcBorders>
              <w:top w:val="single" w:sz="4" w:space="0" w:color="auto"/>
              <w:left w:val="single" w:sz="4" w:space="0" w:color="auto"/>
              <w:bottom w:val="single" w:sz="4" w:space="0" w:color="auto"/>
              <w:right w:val="single" w:sz="4" w:space="0" w:color="auto"/>
            </w:tcBorders>
          </w:tcPr>
          <w:p w:rsidR="006101E6" w:rsidRDefault="006101E6" w:rsidP="006101E6">
            <w:pPr>
              <w:rPr>
                <w:rFonts w:cs="Arial"/>
                <w:color w:val="000000"/>
              </w:rPr>
            </w:pPr>
            <w:r>
              <w:rPr>
                <w:rFonts w:cs="Arial"/>
                <w:color w:val="000000"/>
              </w:rPr>
              <w:t>Update to correct a logic error in the Trip1 Reset and Trip 2 Reset Matrix.</w:t>
            </w:r>
          </w:p>
          <w:p w:rsidR="006101E6" w:rsidRDefault="006101E6" w:rsidP="006101E6">
            <w:pPr>
              <w:rPr>
                <w:rFonts w:cs="Arial"/>
                <w:color w:val="000000"/>
              </w:rPr>
            </w:pPr>
          </w:p>
          <w:p w:rsidR="006101E6" w:rsidRDefault="006101E6" w:rsidP="006101E6">
            <w:pPr>
              <w:rPr>
                <w:rFonts w:cs="Arial"/>
                <w:color w:val="000000"/>
              </w:rPr>
            </w:pPr>
            <w:r>
              <w:rPr>
                <w:rFonts w:cs="Arial"/>
                <w:color w:val="000000"/>
              </w:rPr>
              <w:t>Section 1.3.5.1 – Table 1.2 – Changed “&lt;&gt;0” to “&lt;&gt;4” in 8 places.</w:t>
            </w:r>
          </w:p>
        </w:tc>
        <w:tc>
          <w:tcPr>
            <w:tcW w:w="785" w:type="pct"/>
            <w:tcBorders>
              <w:top w:val="single" w:sz="4" w:space="0" w:color="auto"/>
              <w:left w:val="single" w:sz="4" w:space="0" w:color="auto"/>
              <w:bottom w:val="single" w:sz="4" w:space="0" w:color="auto"/>
              <w:right w:val="single" w:sz="4" w:space="0" w:color="auto"/>
            </w:tcBorders>
          </w:tcPr>
          <w:p w:rsidR="006101E6" w:rsidRDefault="006101E6" w:rsidP="006101E6">
            <w:pPr>
              <w:jc w:val="center"/>
              <w:rPr>
                <w:rFonts w:cs="Arial"/>
                <w:color w:val="000000"/>
              </w:rPr>
            </w:pPr>
            <w:r>
              <w:rPr>
                <w:rFonts w:cs="Arial"/>
                <w:color w:val="000000"/>
              </w:rPr>
              <w:t>4/6/2015</w:t>
            </w:r>
          </w:p>
        </w:tc>
      </w:tr>
      <w:tr w:rsidR="006101E6" w:rsidTr="006101E6">
        <w:trPr>
          <w:cantSplit/>
          <w:jc w:val="center"/>
        </w:trPr>
        <w:tc>
          <w:tcPr>
            <w:tcW w:w="675" w:type="pct"/>
            <w:tcBorders>
              <w:top w:val="single" w:sz="4" w:space="0" w:color="auto"/>
              <w:left w:val="single" w:sz="4" w:space="0" w:color="auto"/>
              <w:bottom w:val="single" w:sz="4" w:space="0" w:color="auto"/>
              <w:right w:val="single" w:sz="4" w:space="0" w:color="auto"/>
            </w:tcBorders>
          </w:tcPr>
          <w:p w:rsidR="006101E6" w:rsidRDefault="006101E6">
            <w:pPr>
              <w:jc w:val="center"/>
              <w:rPr>
                <w:rFonts w:cs="Arial"/>
                <w:color w:val="000000"/>
              </w:rPr>
            </w:pPr>
            <w:r>
              <w:rPr>
                <w:rFonts w:cs="Arial"/>
                <w:color w:val="000000"/>
              </w:rPr>
              <w:t>2.2</w:t>
            </w:r>
          </w:p>
        </w:tc>
        <w:tc>
          <w:tcPr>
            <w:tcW w:w="624" w:type="pct"/>
            <w:tcBorders>
              <w:top w:val="single" w:sz="4" w:space="0" w:color="auto"/>
              <w:left w:val="single" w:sz="4" w:space="0" w:color="auto"/>
              <w:bottom w:val="single" w:sz="4" w:space="0" w:color="auto"/>
              <w:right w:val="single" w:sz="4" w:space="0" w:color="auto"/>
            </w:tcBorders>
          </w:tcPr>
          <w:p w:rsidR="006101E6" w:rsidRDefault="006101E6">
            <w:pPr>
              <w:jc w:val="center"/>
              <w:rPr>
                <w:rFonts w:cs="Arial"/>
                <w:color w:val="000000"/>
              </w:rPr>
            </w:pPr>
            <w:r>
              <w:rPr>
                <w:rFonts w:cs="Arial"/>
                <w:color w:val="000000"/>
              </w:rPr>
              <w:t>R. Chalanti</w:t>
            </w:r>
          </w:p>
        </w:tc>
        <w:tc>
          <w:tcPr>
            <w:tcW w:w="2917" w:type="pct"/>
            <w:tcBorders>
              <w:top w:val="single" w:sz="4" w:space="0" w:color="auto"/>
              <w:left w:val="single" w:sz="4" w:space="0" w:color="auto"/>
              <w:bottom w:val="single" w:sz="4" w:space="0" w:color="auto"/>
              <w:right w:val="single" w:sz="4" w:space="0" w:color="auto"/>
            </w:tcBorders>
          </w:tcPr>
          <w:p w:rsidR="006101E6" w:rsidRDefault="006101E6" w:rsidP="006101E6">
            <w:pPr>
              <w:rPr>
                <w:rFonts w:cs="Arial"/>
                <w:color w:val="000000"/>
              </w:rPr>
            </w:pPr>
            <w:r>
              <w:rPr>
                <w:rFonts w:cs="Arial"/>
                <w:color w:val="000000"/>
              </w:rPr>
              <w:t>Update to remove the RAFE references in the STSS as it is no longer needed</w:t>
            </w:r>
          </w:p>
        </w:tc>
        <w:tc>
          <w:tcPr>
            <w:tcW w:w="785" w:type="pct"/>
            <w:tcBorders>
              <w:top w:val="single" w:sz="4" w:space="0" w:color="auto"/>
              <w:left w:val="single" w:sz="4" w:space="0" w:color="auto"/>
              <w:bottom w:val="single" w:sz="4" w:space="0" w:color="auto"/>
              <w:right w:val="single" w:sz="4" w:space="0" w:color="auto"/>
            </w:tcBorders>
          </w:tcPr>
          <w:p w:rsidR="006101E6" w:rsidRDefault="006101E6" w:rsidP="006101E6">
            <w:pPr>
              <w:jc w:val="center"/>
              <w:rPr>
                <w:rFonts w:cs="Arial"/>
                <w:color w:val="000000"/>
              </w:rPr>
            </w:pPr>
            <w:r>
              <w:rPr>
                <w:rFonts w:cs="Arial"/>
                <w:color w:val="000000"/>
              </w:rPr>
              <w:t>4/12/2016</w:t>
            </w:r>
          </w:p>
        </w:tc>
      </w:tr>
      <w:tr w:rsidR="006101E6" w:rsidTr="006101E6">
        <w:trPr>
          <w:cantSplit/>
          <w:jc w:val="center"/>
        </w:trPr>
        <w:tc>
          <w:tcPr>
            <w:tcW w:w="675" w:type="pct"/>
            <w:tcBorders>
              <w:top w:val="single" w:sz="4" w:space="0" w:color="auto"/>
              <w:left w:val="single" w:sz="4" w:space="0" w:color="auto"/>
              <w:bottom w:val="single" w:sz="4" w:space="0" w:color="auto"/>
              <w:right w:val="single" w:sz="4" w:space="0" w:color="auto"/>
            </w:tcBorders>
          </w:tcPr>
          <w:p w:rsidR="006101E6" w:rsidRDefault="006101E6">
            <w:pPr>
              <w:jc w:val="center"/>
              <w:rPr>
                <w:rFonts w:cs="Arial"/>
                <w:color w:val="000000"/>
              </w:rPr>
            </w:pPr>
            <w:r>
              <w:rPr>
                <w:rFonts w:cs="Arial"/>
                <w:color w:val="000000"/>
              </w:rPr>
              <w:t>3.0</w:t>
            </w:r>
          </w:p>
        </w:tc>
        <w:tc>
          <w:tcPr>
            <w:tcW w:w="624" w:type="pct"/>
            <w:tcBorders>
              <w:top w:val="single" w:sz="4" w:space="0" w:color="auto"/>
              <w:left w:val="single" w:sz="4" w:space="0" w:color="auto"/>
              <w:bottom w:val="single" w:sz="4" w:space="0" w:color="auto"/>
              <w:right w:val="single" w:sz="4" w:space="0" w:color="auto"/>
            </w:tcBorders>
          </w:tcPr>
          <w:p w:rsidR="006101E6" w:rsidRDefault="006101E6">
            <w:pPr>
              <w:jc w:val="center"/>
              <w:rPr>
                <w:rFonts w:cs="Arial"/>
                <w:color w:val="000000"/>
              </w:rPr>
            </w:pPr>
            <w:r>
              <w:rPr>
                <w:rFonts w:cs="Arial"/>
                <w:color w:val="000000"/>
              </w:rPr>
              <w:t>R. Chalanti</w:t>
            </w:r>
          </w:p>
        </w:tc>
        <w:tc>
          <w:tcPr>
            <w:tcW w:w="2917" w:type="pct"/>
            <w:tcBorders>
              <w:top w:val="single" w:sz="4" w:space="0" w:color="auto"/>
              <w:left w:val="single" w:sz="4" w:space="0" w:color="auto"/>
              <w:bottom w:val="single" w:sz="4" w:space="0" w:color="auto"/>
              <w:right w:val="single" w:sz="4" w:space="0" w:color="auto"/>
            </w:tcBorders>
          </w:tcPr>
          <w:p w:rsidR="006101E6" w:rsidRDefault="006101E6" w:rsidP="006101E6">
            <w:pPr>
              <w:rPr>
                <w:rFonts w:cs="Arial"/>
                <w:color w:val="000000"/>
              </w:rPr>
            </w:pPr>
            <w:r>
              <w:rPr>
                <w:rFonts w:cs="Arial"/>
                <w:color w:val="000000"/>
              </w:rPr>
              <w:t xml:space="preserve">Update to remove Pause functionality and related parameters. Deleted Pause related description, did formatting changes and updated tables. </w:t>
            </w:r>
          </w:p>
        </w:tc>
        <w:tc>
          <w:tcPr>
            <w:tcW w:w="785" w:type="pct"/>
            <w:tcBorders>
              <w:top w:val="single" w:sz="4" w:space="0" w:color="auto"/>
              <w:left w:val="single" w:sz="4" w:space="0" w:color="auto"/>
              <w:bottom w:val="single" w:sz="4" w:space="0" w:color="auto"/>
              <w:right w:val="single" w:sz="4" w:space="0" w:color="auto"/>
            </w:tcBorders>
          </w:tcPr>
          <w:p w:rsidR="006101E6" w:rsidRDefault="006101E6" w:rsidP="006101E6">
            <w:pPr>
              <w:jc w:val="center"/>
              <w:rPr>
                <w:rFonts w:cs="Arial"/>
                <w:color w:val="000000"/>
              </w:rPr>
            </w:pPr>
            <w:r>
              <w:rPr>
                <w:rFonts w:cs="Arial"/>
                <w:color w:val="000000"/>
              </w:rPr>
              <w:t>8/10/2016</w:t>
            </w:r>
          </w:p>
        </w:tc>
      </w:tr>
      <w:tr w:rsidR="006101E6" w:rsidTr="006101E6">
        <w:trPr>
          <w:cantSplit/>
          <w:jc w:val="center"/>
        </w:trPr>
        <w:tc>
          <w:tcPr>
            <w:tcW w:w="675" w:type="pct"/>
            <w:tcBorders>
              <w:top w:val="single" w:sz="4" w:space="0" w:color="auto"/>
              <w:left w:val="single" w:sz="4" w:space="0" w:color="auto"/>
              <w:bottom w:val="single" w:sz="4" w:space="0" w:color="auto"/>
              <w:right w:val="single" w:sz="4" w:space="0" w:color="auto"/>
            </w:tcBorders>
          </w:tcPr>
          <w:p w:rsidR="006101E6" w:rsidRDefault="006101E6">
            <w:pPr>
              <w:jc w:val="center"/>
              <w:rPr>
                <w:rFonts w:cs="Arial"/>
                <w:color w:val="000000"/>
              </w:rPr>
            </w:pPr>
            <w:r>
              <w:rPr>
                <w:rFonts w:cs="Arial"/>
                <w:color w:val="000000"/>
              </w:rPr>
              <w:t>3.1</w:t>
            </w:r>
          </w:p>
        </w:tc>
        <w:tc>
          <w:tcPr>
            <w:tcW w:w="624" w:type="pct"/>
            <w:tcBorders>
              <w:top w:val="single" w:sz="4" w:space="0" w:color="auto"/>
              <w:left w:val="single" w:sz="4" w:space="0" w:color="auto"/>
              <w:bottom w:val="single" w:sz="4" w:space="0" w:color="auto"/>
              <w:right w:val="single" w:sz="4" w:space="0" w:color="auto"/>
            </w:tcBorders>
          </w:tcPr>
          <w:p w:rsidR="006101E6" w:rsidRDefault="006101E6">
            <w:pPr>
              <w:jc w:val="center"/>
              <w:rPr>
                <w:rFonts w:cs="Arial"/>
                <w:color w:val="000000"/>
              </w:rPr>
            </w:pPr>
            <w:r>
              <w:rPr>
                <w:rFonts w:cs="Arial"/>
                <w:color w:val="000000"/>
              </w:rPr>
              <w:t>A. Mishra</w:t>
            </w:r>
          </w:p>
        </w:tc>
        <w:tc>
          <w:tcPr>
            <w:tcW w:w="2917" w:type="pct"/>
            <w:tcBorders>
              <w:top w:val="single" w:sz="4" w:space="0" w:color="auto"/>
              <w:left w:val="single" w:sz="4" w:space="0" w:color="auto"/>
              <w:bottom w:val="single" w:sz="4" w:space="0" w:color="auto"/>
              <w:right w:val="single" w:sz="4" w:space="0" w:color="auto"/>
            </w:tcBorders>
          </w:tcPr>
          <w:p w:rsidR="006101E6" w:rsidRDefault="006101E6" w:rsidP="006101E6">
            <w:pPr>
              <w:rPr>
                <w:rFonts w:cs="Arial"/>
                <w:color w:val="000000"/>
              </w:rPr>
            </w:pPr>
            <w:r>
              <w:rPr>
                <w:rFonts w:cs="Arial"/>
                <w:color w:val="000000"/>
              </w:rPr>
              <w:t>Initial VSEM RM Revision Release.</w:t>
            </w:r>
          </w:p>
        </w:tc>
        <w:tc>
          <w:tcPr>
            <w:tcW w:w="785" w:type="pct"/>
            <w:tcBorders>
              <w:top w:val="single" w:sz="4" w:space="0" w:color="auto"/>
              <w:left w:val="single" w:sz="4" w:space="0" w:color="auto"/>
              <w:bottom w:val="single" w:sz="4" w:space="0" w:color="auto"/>
              <w:right w:val="single" w:sz="4" w:space="0" w:color="auto"/>
            </w:tcBorders>
          </w:tcPr>
          <w:p w:rsidR="006101E6" w:rsidRDefault="006101E6" w:rsidP="006101E6">
            <w:pPr>
              <w:jc w:val="center"/>
              <w:rPr>
                <w:rFonts w:cs="Arial"/>
                <w:color w:val="000000"/>
              </w:rPr>
            </w:pPr>
            <w:r>
              <w:rPr>
                <w:rFonts w:cs="Arial"/>
                <w:color w:val="000000"/>
              </w:rPr>
              <w:t>04/26/2018</w:t>
            </w:r>
          </w:p>
        </w:tc>
      </w:tr>
      <w:tr w:rsidR="006101E6" w:rsidTr="006101E6">
        <w:trPr>
          <w:cantSplit/>
          <w:jc w:val="center"/>
        </w:trPr>
        <w:tc>
          <w:tcPr>
            <w:tcW w:w="675" w:type="pct"/>
            <w:tcBorders>
              <w:top w:val="single" w:sz="4" w:space="0" w:color="auto"/>
              <w:left w:val="single" w:sz="4" w:space="0" w:color="auto"/>
              <w:bottom w:val="single" w:sz="4" w:space="0" w:color="auto"/>
              <w:right w:val="single" w:sz="4" w:space="0" w:color="auto"/>
            </w:tcBorders>
          </w:tcPr>
          <w:p w:rsidR="006101E6" w:rsidRDefault="006101E6" w:rsidP="006101E6">
            <w:pPr>
              <w:jc w:val="center"/>
              <w:rPr>
                <w:rFonts w:cs="Arial"/>
                <w:color w:val="000000"/>
              </w:rPr>
            </w:pPr>
            <w:r>
              <w:rPr>
                <w:rFonts w:cs="Arial"/>
                <w:color w:val="000000"/>
              </w:rPr>
              <w:t>4.0</w:t>
            </w:r>
          </w:p>
        </w:tc>
        <w:tc>
          <w:tcPr>
            <w:tcW w:w="624" w:type="pct"/>
            <w:tcBorders>
              <w:top w:val="single" w:sz="4" w:space="0" w:color="auto"/>
              <w:left w:val="single" w:sz="4" w:space="0" w:color="auto"/>
              <w:bottom w:val="single" w:sz="4" w:space="0" w:color="auto"/>
              <w:right w:val="single" w:sz="4" w:space="0" w:color="auto"/>
            </w:tcBorders>
          </w:tcPr>
          <w:p w:rsidR="006101E6" w:rsidRDefault="006101E6" w:rsidP="006101E6">
            <w:pPr>
              <w:tabs>
                <w:tab w:val="left" w:pos="720"/>
              </w:tabs>
              <w:jc w:val="center"/>
              <w:rPr>
                <w:rFonts w:cs="Arial"/>
                <w:color w:val="000000"/>
              </w:rPr>
            </w:pPr>
            <w:r>
              <w:rPr>
                <w:rFonts w:cs="Arial"/>
                <w:color w:val="000000"/>
              </w:rPr>
              <w:t>S. Watkins</w:t>
            </w:r>
          </w:p>
        </w:tc>
        <w:tc>
          <w:tcPr>
            <w:tcW w:w="2917" w:type="pct"/>
            <w:tcBorders>
              <w:top w:val="single" w:sz="4" w:space="0" w:color="auto"/>
              <w:left w:val="single" w:sz="4" w:space="0" w:color="auto"/>
              <w:bottom w:val="single" w:sz="4" w:space="0" w:color="auto"/>
              <w:right w:val="single" w:sz="4" w:space="0" w:color="auto"/>
            </w:tcBorders>
          </w:tcPr>
          <w:p w:rsidR="006101E6" w:rsidRDefault="006101E6" w:rsidP="006101E6">
            <w:pPr>
              <w:rPr>
                <w:rFonts w:cs="Arial"/>
              </w:rPr>
            </w:pPr>
            <w:r>
              <w:rPr>
                <w:rFonts w:cs="Arial"/>
              </w:rPr>
              <w:t>For Cx727, the cluster does not have any steering wheel button inputs.  Since the cluster performs the Trip Computer calculations and sends them to SYNC for display, SYNC now needs to send the user Trip Reset back to the cluster.  We have defined 2 new CAN signals for this (ResetTrip1_B_Rq and ResetTrip2_B_Rq).</w:t>
            </w:r>
          </w:p>
          <w:p w:rsidR="006101E6" w:rsidRDefault="006101E6" w:rsidP="006101E6">
            <w:pPr>
              <w:tabs>
                <w:tab w:val="left" w:pos="720"/>
              </w:tabs>
              <w:rPr>
                <w:rFonts w:cs="Arial"/>
              </w:rPr>
            </w:pPr>
            <w:r>
              <w:rPr>
                <w:rFonts w:cs="Arial"/>
              </w:rPr>
              <w:t>This is DI CC# 100168 from Daniel Menchaca.  DI CC Approval date 10/4/2018.  There is no individual tracking number.</w:t>
            </w:r>
          </w:p>
          <w:p w:rsidR="006101E6" w:rsidRDefault="006101E6" w:rsidP="006101E6">
            <w:pPr>
              <w:rPr>
                <w:rFonts w:cs="Arial"/>
                <w:color w:val="000000"/>
              </w:rPr>
            </w:pPr>
            <w:r>
              <w:rPr>
                <w:rFonts w:cs="Arial"/>
                <w:color w:val="000000"/>
              </w:rPr>
              <w:t xml:space="preserve">Changes shown in </w:t>
            </w:r>
            <w:r>
              <w:rPr>
                <w:rFonts w:cs="Arial"/>
                <w:color w:val="000000"/>
                <w:highlight w:val="yellow"/>
              </w:rPr>
              <w:t>yellow:</w:t>
            </w:r>
          </w:p>
          <w:p w:rsidR="006101E6" w:rsidRDefault="006101E6" w:rsidP="008D024D">
            <w:pPr>
              <w:numPr>
                <w:ilvl w:val="0"/>
                <w:numId w:val="11"/>
              </w:numPr>
              <w:rPr>
                <w:rFonts w:cs="Arial"/>
                <w:color w:val="000000"/>
              </w:rPr>
            </w:pPr>
            <w:r>
              <w:rPr>
                <w:rFonts w:cs="Arial"/>
                <w:color w:val="000000"/>
              </w:rPr>
              <w:t>Section 1.1 – Updated description</w:t>
            </w:r>
          </w:p>
          <w:p w:rsidR="006101E6" w:rsidRDefault="006101E6" w:rsidP="008D024D">
            <w:pPr>
              <w:numPr>
                <w:ilvl w:val="0"/>
                <w:numId w:val="11"/>
              </w:numPr>
              <w:rPr>
                <w:rFonts w:cs="Arial"/>
                <w:color w:val="000000"/>
              </w:rPr>
            </w:pPr>
            <w:r>
              <w:rPr>
                <w:rFonts w:cs="Arial"/>
                <w:color w:val="000000"/>
              </w:rPr>
              <w:t>Section 1.2.1 – Added 2 new CAN signal inputs</w:t>
            </w:r>
          </w:p>
          <w:p w:rsidR="006101E6" w:rsidRDefault="006101E6" w:rsidP="008D024D">
            <w:pPr>
              <w:numPr>
                <w:ilvl w:val="0"/>
                <w:numId w:val="11"/>
              </w:numPr>
              <w:rPr>
                <w:rFonts w:cs="Arial"/>
                <w:color w:val="000000"/>
              </w:rPr>
            </w:pPr>
            <w:r>
              <w:rPr>
                <w:rFonts w:cs="Arial"/>
                <w:color w:val="000000"/>
              </w:rPr>
              <w:t>Section 1.2.2 – Added 2 new CAN signal inputs</w:t>
            </w:r>
          </w:p>
          <w:p w:rsidR="006101E6" w:rsidRDefault="006101E6" w:rsidP="008D024D">
            <w:pPr>
              <w:numPr>
                <w:ilvl w:val="0"/>
                <w:numId w:val="11"/>
              </w:numPr>
              <w:rPr>
                <w:rFonts w:cs="Arial"/>
                <w:color w:val="000000"/>
              </w:rPr>
            </w:pPr>
            <w:r>
              <w:rPr>
                <w:rFonts w:cs="Arial"/>
                <w:color w:val="000000"/>
              </w:rPr>
              <w:t>Section 1.3.5.1.1 – Updated Flowchart for CAN Diagnostic Routine to show DE06 instead of DExx.</w:t>
            </w:r>
          </w:p>
          <w:p w:rsidR="006101E6" w:rsidRDefault="006101E6" w:rsidP="008D024D">
            <w:pPr>
              <w:numPr>
                <w:ilvl w:val="0"/>
                <w:numId w:val="11"/>
              </w:numPr>
              <w:rPr>
                <w:rFonts w:cs="Arial"/>
                <w:color w:val="000000"/>
              </w:rPr>
            </w:pPr>
            <w:r>
              <w:rPr>
                <w:rFonts w:cs="Arial"/>
                <w:color w:val="000000"/>
              </w:rPr>
              <w:t>Section 1.3.5.1.4 – Added new Flowchart for CAN HMI Reset Request from SYNC.</w:t>
            </w:r>
          </w:p>
          <w:p w:rsidR="006101E6" w:rsidRDefault="006101E6" w:rsidP="008D024D">
            <w:pPr>
              <w:numPr>
                <w:ilvl w:val="0"/>
                <w:numId w:val="11"/>
              </w:numPr>
              <w:rPr>
                <w:rFonts w:cs="Arial"/>
                <w:color w:val="000000"/>
              </w:rPr>
            </w:pPr>
            <w:r>
              <w:rPr>
                <w:rFonts w:cs="Arial"/>
                <w:color w:val="000000"/>
              </w:rPr>
              <w:t>Section 1.3.5.4 – Added 2 new CAN signals to Memory Storage Table.</w:t>
            </w:r>
          </w:p>
          <w:p w:rsidR="006101E6" w:rsidRDefault="006101E6" w:rsidP="006101E6">
            <w:pPr>
              <w:rPr>
                <w:rFonts w:cs="Arial"/>
                <w:color w:val="000000"/>
              </w:rPr>
            </w:pPr>
          </w:p>
        </w:tc>
        <w:tc>
          <w:tcPr>
            <w:tcW w:w="785" w:type="pct"/>
            <w:tcBorders>
              <w:top w:val="single" w:sz="4" w:space="0" w:color="auto"/>
              <w:left w:val="single" w:sz="4" w:space="0" w:color="auto"/>
              <w:bottom w:val="single" w:sz="4" w:space="0" w:color="auto"/>
              <w:right w:val="single" w:sz="4" w:space="0" w:color="auto"/>
            </w:tcBorders>
          </w:tcPr>
          <w:p w:rsidR="006101E6" w:rsidRDefault="006101E6" w:rsidP="006101E6">
            <w:pPr>
              <w:jc w:val="center"/>
              <w:rPr>
                <w:rFonts w:cs="Arial"/>
                <w:color w:val="000000"/>
              </w:rPr>
            </w:pPr>
            <w:r>
              <w:rPr>
                <w:rFonts w:cs="Arial"/>
                <w:color w:val="000000"/>
              </w:rPr>
              <w:t>1/27/2019</w:t>
            </w:r>
          </w:p>
        </w:tc>
      </w:tr>
      <w:tr w:rsidR="006101E6" w:rsidTr="006101E6">
        <w:trPr>
          <w:cantSplit/>
          <w:jc w:val="center"/>
        </w:trPr>
        <w:tc>
          <w:tcPr>
            <w:tcW w:w="675" w:type="pct"/>
            <w:tcBorders>
              <w:top w:val="single" w:sz="4" w:space="0" w:color="auto"/>
              <w:left w:val="single" w:sz="4" w:space="0" w:color="auto"/>
              <w:bottom w:val="single" w:sz="4" w:space="0" w:color="auto"/>
              <w:right w:val="single" w:sz="4" w:space="0" w:color="auto"/>
            </w:tcBorders>
          </w:tcPr>
          <w:p w:rsidR="006101E6" w:rsidRDefault="006101E6" w:rsidP="006101E6">
            <w:pPr>
              <w:spacing w:line="254" w:lineRule="auto"/>
              <w:jc w:val="center"/>
              <w:rPr>
                <w:rFonts w:cs="Arial"/>
                <w:color w:val="000000"/>
              </w:rPr>
            </w:pPr>
            <w:r>
              <w:rPr>
                <w:rFonts w:cs="Arial"/>
                <w:color w:val="000000"/>
              </w:rPr>
              <w:t>4.1</w:t>
            </w:r>
          </w:p>
        </w:tc>
        <w:tc>
          <w:tcPr>
            <w:tcW w:w="624" w:type="pct"/>
            <w:tcBorders>
              <w:top w:val="single" w:sz="4" w:space="0" w:color="auto"/>
              <w:left w:val="single" w:sz="4" w:space="0" w:color="auto"/>
              <w:bottom w:val="single" w:sz="4" w:space="0" w:color="auto"/>
              <w:right w:val="single" w:sz="4" w:space="0" w:color="auto"/>
            </w:tcBorders>
          </w:tcPr>
          <w:p w:rsidR="006101E6" w:rsidRDefault="006101E6" w:rsidP="006101E6">
            <w:pPr>
              <w:spacing w:line="254" w:lineRule="auto"/>
              <w:jc w:val="center"/>
              <w:rPr>
                <w:rFonts w:cs="Arial"/>
                <w:color w:val="000000"/>
              </w:rPr>
            </w:pPr>
            <w:r>
              <w:rPr>
                <w:rFonts w:cs="Arial"/>
                <w:color w:val="000000"/>
              </w:rPr>
              <w:t>H. Sharma</w:t>
            </w:r>
          </w:p>
        </w:tc>
        <w:tc>
          <w:tcPr>
            <w:tcW w:w="2917" w:type="pct"/>
            <w:tcBorders>
              <w:top w:val="single" w:sz="4" w:space="0" w:color="auto"/>
              <w:left w:val="single" w:sz="4" w:space="0" w:color="auto"/>
              <w:bottom w:val="single" w:sz="4" w:space="0" w:color="auto"/>
              <w:right w:val="single" w:sz="4" w:space="0" w:color="auto"/>
            </w:tcBorders>
          </w:tcPr>
          <w:p w:rsidR="006101E6" w:rsidRDefault="006101E6" w:rsidP="006101E6">
            <w:pPr>
              <w:spacing w:line="254" w:lineRule="auto"/>
              <w:rPr>
                <w:rFonts w:cs="Arial"/>
                <w:color w:val="000000"/>
              </w:rPr>
            </w:pPr>
            <w:r>
              <w:rPr>
                <w:rFonts w:cs="Arial"/>
                <w:color w:val="000000"/>
              </w:rPr>
              <w:t xml:space="preserve">This item was brought to DICC on 05/09/2019 and approved for new STSS creation on 08/15/2019. </w:t>
            </w:r>
          </w:p>
          <w:p w:rsidR="006101E6" w:rsidRDefault="006101E6" w:rsidP="006101E6">
            <w:pPr>
              <w:spacing w:line="254" w:lineRule="auto"/>
              <w:rPr>
                <w:rFonts w:cs="Arial"/>
                <w:color w:val="000000"/>
              </w:rPr>
            </w:pPr>
            <w:r>
              <w:rPr>
                <w:rFonts w:cs="Arial"/>
                <w:color w:val="000000"/>
              </w:rPr>
              <w:t>Feature Owner : Charbel Bouery</w:t>
            </w:r>
          </w:p>
          <w:p w:rsidR="006101E6" w:rsidRDefault="006101E6" w:rsidP="006101E6">
            <w:pPr>
              <w:spacing w:line="254" w:lineRule="auto"/>
              <w:rPr>
                <w:rFonts w:cs="Arial"/>
                <w:color w:val="000000"/>
              </w:rPr>
            </w:pPr>
            <w:r>
              <w:rPr>
                <w:rFonts w:cs="Arial"/>
                <w:color w:val="000000"/>
              </w:rPr>
              <w:t>DICC tracking number #362.</w:t>
            </w:r>
          </w:p>
          <w:p w:rsidR="006101E6" w:rsidRDefault="006101E6" w:rsidP="006101E6">
            <w:pPr>
              <w:spacing w:line="254" w:lineRule="auto"/>
              <w:rPr>
                <w:rFonts w:cs="Arial"/>
                <w:color w:val="000000"/>
              </w:rPr>
            </w:pPr>
          </w:p>
          <w:p w:rsidR="006101E6" w:rsidRDefault="006101E6" w:rsidP="006101E6">
            <w:pPr>
              <w:spacing w:line="254" w:lineRule="auto"/>
              <w:rPr>
                <w:rFonts w:cs="Arial"/>
                <w:color w:val="000000"/>
              </w:rPr>
            </w:pPr>
            <w:r>
              <w:rPr>
                <w:rFonts w:cs="Arial"/>
                <w:color w:val="000000"/>
              </w:rPr>
              <w:t xml:space="preserve">First target application is V363 and applicable to only BEV variation. All the changes are marked in </w:t>
            </w:r>
            <w:r>
              <w:rPr>
                <w:rFonts w:cs="Arial"/>
                <w:color w:val="000000"/>
                <w:highlight w:val="magenta"/>
              </w:rPr>
              <w:t>Pink</w:t>
            </w:r>
            <w:r>
              <w:rPr>
                <w:rFonts w:cs="Arial"/>
                <w:color w:val="000000"/>
              </w:rPr>
              <w:t xml:space="preserve"> color.</w:t>
            </w:r>
          </w:p>
          <w:p w:rsidR="006101E6" w:rsidRDefault="006101E6" w:rsidP="006101E6">
            <w:pPr>
              <w:spacing w:line="254" w:lineRule="auto"/>
              <w:rPr>
                <w:rFonts w:cs="Arial"/>
                <w:color w:val="000000"/>
              </w:rPr>
            </w:pPr>
          </w:p>
          <w:p w:rsidR="006101E6" w:rsidRDefault="006101E6" w:rsidP="008D024D">
            <w:pPr>
              <w:numPr>
                <w:ilvl w:val="0"/>
                <w:numId w:val="12"/>
              </w:numPr>
              <w:spacing w:line="256" w:lineRule="auto"/>
              <w:rPr>
                <w:rFonts w:cs="Arial"/>
                <w:color w:val="000000"/>
              </w:rPr>
            </w:pPr>
            <w:r>
              <w:rPr>
                <w:rFonts w:cs="Arial"/>
                <w:color w:val="000000"/>
              </w:rPr>
              <w:t>Section 1.1 – Updated description</w:t>
            </w:r>
          </w:p>
          <w:p w:rsidR="006101E6" w:rsidRDefault="006101E6" w:rsidP="008D024D">
            <w:pPr>
              <w:numPr>
                <w:ilvl w:val="0"/>
                <w:numId w:val="12"/>
              </w:numPr>
              <w:spacing w:line="256" w:lineRule="auto"/>
              <w:rPr>
                <w:rFonts w:cs="Arial"/>
                <w:color w:val="000000"/>
              </w:rPr>
            </w:pPr>
            <w:r>
              <w:rPr>
                <w:rFonts w:cs="Arial"/>
                <w:color w:val="000000"/>
              </w:rPr>
              <w:t>Section 1.2.1 – Added 4 new outputs</w:t>
            </w:r>
          </w:p>
          <w:p w:rsidR="006101E6" w:rsidRDefault="006101E6" w:rsidP="008D024D">
            <w:pPr>
              <w:numPr>
                <w:ilvl w:val="0"/>
                <w:numId w:val="12"/>
              </w:numPr>
              <w:spacing w:line="256" w:lineRule="auto"/>
              <w:rPr>
                <w:rFonts w:cs="Arial"/>
                <w:color w:val="000000"/>
              </w:rPr>
            </w:pPr>
            <w:r>
              <w:rPr>
                <w:rFonts w:cs="Arial"/>
                <w:color w:val="000000"/>
              </w:rPr>
              <w:t>Section 1.2.3 – Added 4 new outputs</w:t>
            </w:r>
          </w:p>
          <w:p w:rsidR="006101E6" w:rsidRDefault="006101E6" w:rsidP="006101E6">
            <w:pPr>
              <w:spacing w:line="256" w:lineRule="auto"/>
              <w:ind w:left="720"/>
              <w:rPr>
                <w:rFonts w:cs="Arial"/>
                <w:color w:val="000000"/>
              </w:rPr>
            </w:pPr>
            <w:r>
              <w:rPr>
                <w:rFonts w:cs="Arial"/>
                <w:color w:val="000000"/>
              </w:rPr>
              <w:t>Following sections are updated to add Trip Computer - Average Efficiency parameters.</w:t>
            </w:r>
          </w:p>
          <w:p w:rsidR="006101E6" w:rsidRDefault="006101E6" w:rsidP="008D024D">
            <w:pPr>
              <w:numPr>
                <w:ilvl w:val="0"/>
                <w:numId w:val="12"/>
              </w:numPr>
              <w:spacing w:line="256" w:lineRule="auto"/>
              <w:rPr>
                <w:rFonts w:cs="Arial"/>
                <w:color w:val="000000"/>
              </w:rPr>
            </w:pPr>
            <w:r>
              <w:rPr>
                <w:rFonts w:cs="Arial"/>
                <w:color w:val="000000"/>
              </w:rPr>
              <w:t>Section 1.3.3.1.1 updated to add V363 BEV examples.</w:t>
            </w:r>
          </w:p>
          <w:p w:rsidR="006101E6" w:rsidRDefault="006101E6" w:rsidP="008D024D">
            <w:pPr>
              <w:numPr>
                <w:ilvl w:val="0"/>
                <w:numId w:val="12"/>
              </w:numPr>
              <w:spacing w:line="256" w:lineRule="auto"/>
              <w:rPr>
                <w:rFonts w:cs="Arial"/>
                <w:color w:val="000000"/>
              </w:rPr>
            </w:pPr>
            <w:r>
              <w:rPr>
                <w:rFonts w:cs="Arial"/>
                <w:color w:val="000000"/>
              </w:rPr>
              <w:t>Section 1.3.5.1.2 F-REQ-308680/A-Subsystem Flowchart updated to TC Average Efficiency outputs</w:t>
            </w:r>
          </w:p>
          <w:p w:rsidR="006101E6" w:rsidRDefault="006101E6" w:rsidP="008D024D">
            <w:pPr>
              <w:numPr>
                <w:ilvl w:val="0"/>
                <w:numId w:val="12"/>
              </w:numPr>
              <w:spacing w:line="256" w:lineRule="auto"/>
              <w:rPr>
                <w:rFonts w:cs="Arial"/>
                <w:color w:val="000000"/>
              </w:rPr>
            </w:pPr>
            <w:r>
              <w:rPr>
                <w:rFonts w:cs="Arial"/>
                <w:color w:val="000000"/>
              </w:rPr>
              <w:t>Section 1.3.5.1.3 F-REQ-308681/A-</w:t>
            </w:r>
            <w:r>
              <w:t xml:space="preserve"> Subsystem State Machine for TC-HMI Resetting</w:t>
            </w:r>
          </w:p>
          <w:p w:rsidR="006101E6" w:rsidRDefault="006101E6" w:rsidP="008D024D">
            <w:pPr>
              <w:numPr>
                <w:ilvl w:val="0"/>
                <w:numId w:val="12"/>
              </w:numPr>
              <w:spacing w:line="256" w:lineRule="auto"/>
              <w:rPr>
                <w:rFonts w:cs="Arial"/>
                <w:color w:val="000000"/>
              </w:rPr>
            </w:pPr>
            <w:r>
              <w:rPr>
                <w:rFonts w:cs="Arial"/>
                <w:color w:val="000000"/>
              </w:rPr>
              <w:t>Section 1.3.5.1.4 F-REQ-342924/A- Flowchart for CAN HMI Reset Request from SYNC</w:t>
            </w:r>
          </w:p>
          <w:p w:rsidR="006101E6" w:rsidRDefault="006101E6" w:rsidP="008D024D">
            <w:pPr>
              <w:numPr>
                <w:ilvl w:val="0"/>
                <w:numId w:val="12"/>
              </w:numPr>
              <w:spacing w:line="256" w:lineRule="auto"/>
              <w:rPr>
                <w:rFonts w:cs="Arial"/>
                <w:color w:val="000000"/>
              </w:rPr>
            </w:pPr>
            <w:r>
              <w:rPr>
                <w:rFonts w:cs="Arial"/>
                <w:color w:val="000000"/>
              </w:rPr>
              <w:t>Section 1.3.5.1.5 F-REQ-308682/A-</w:t>
            </w:r>
            <w:r>
              <w:t xml:space="preserve"> Subsystem Flowchart – Limited Mode</w:t>
            </w:r>
            <w:r>
              <w:rPr>
                <w:rFonts w:cs="Arial"/>
                <w:color w:val="000000"/>
              </w:rPr>
              <w:t xml:space="preserve"> </w:t>
            </w:r>
          </w:p>
          <w:p w:rsidR="006101E6" w:rsidRDefault="006101E6" w:rsidP="008D024D">
            <w:pPr>
              <w:numPr>
                <w:ilvl w:val="0"/>
                <w:numId w:val="12"/>
              </w:numPr>
              <w:spacing w:line="256" w:lineRule="auto"/>
              <w:rPr>
                <w:rFonts w:cs="Arial"/>
                <w:color w:val="000000"/>
              </w:rPr>
            </w:pPr>
            <w:r>
              <w:rPr>
                <w:rFonts w:cs="Arial"/>
                <w:color w:val="000000"/>
              </w:rPr>
              <w:t xml:space="preserve">Section 1.3.5.2.1 F-REQ-308683/A- </w:t>
            </w:r>
            <w:r>
              <w:t>Trip Configuration Menu</w:t>
            </w:r>
          </w:p>
          <w:p w:rsidR="006101E6" w:rsidRDefault="006101E6" w:rsidP="008D024D">
            <w:pPr>
              <w:numPr>
                <w:ilvl w:val="0"/>
                <w:numId w:val="12"/>
              </w:numPr>
              <w:spacing w:line="256" w:lineRule="auto"/>
              <w:rPr>
                <w:rFonts w:cs="Arial"/>
                <w:color w:val="000000"/>
              </w:rPr>
            </w:pPr>
            <w:r>
              <w:rPr>
                <w:rFonts w:cs="Arial"/>
                <w:color w:val="000000"/>
              </w:rPr>
              <w:t>Section 1.3.5.2.2 F-</w:t>
            </w:r>
            <w:r>
              <w:t>REQ-308684/A-Trip Reset Menu Content</w:t>
            </w:r>
          </w:p>
          <w:p w:rsidR="006101E6" w:rsidRDefault="006101E6" w:rsidP="008D024D">
            <w:pPr>
              <w:numPr>
                <w:ilvl w:val="0"/>
                <w:numId w:val="12"/>
              </w:numPr>
              <w:spacing w:line="256" w:lineRule="auto"/>
              <w:rPr>
                <w:rFonts w:cs="Arial"/>
                <w:color w:val="000000"/>
              </w:rPr>
            </w:pPr>
            <w:r>
              <w:rPr>
                <w:rFonts w:cs="Arial"/>
                <w:color w:val="000000"/>
              </w:rPr>
              <w:t>Section 1.3.5.2.3 F-</w:t>
            </w:r>
            <w:r>
              <w:t>REQ-308685/A-Trip Reset Menu Action</w:t>
            </w:r>
          </w:p>
          <w:p w:rsidR="006101E6" w:rsidRDefault="006101E6" w:rsidP="008D024D">
            <w:pPr>
              <w:numPr>
                <w:ilvl w:val="0"/>
                <w:numId w:val="12"/>
              </w:numPr>
              <w:spacing w:line="256" w:lineRule="auto"/>
              <w:rPr>
                <w:rFonts w:cs="Arial"/>
                <w:color w:val="000000"/>
              </w:rPr>
            </w:pPr>
            <w:r>
              <w:rPr>
                <w:rFonts w:cs="Arial"/>
                <w:color w:val="000000"/>
              </w:rPr>
              <w:t>1.3.5.4.1 NVM-REQ-308692/B-Parameters NVM Table</w:t>
            </w:r>
          </w:p>
          <w:p w:rsidR="006101E6" w:rsidRDefault="006101E6" w:rsidP="008D024D">
            <w:pPr>
              <w:numPr>
                <w:ilvl w:val="0"/>
                <w:numId w:val="12"/>
              </w:numPr>
              <w:spacing w:line="256" w:lineRule="auto"/>
              <w:rPr>
                <w:rFonts w:cs="Arial"/>
                <w:color w:val="000000"/>
              </w:rPr>
            </w:pPr>
            <w:r>
              <w:rPr>
                <w:rFonts w:cs="Arial"/>
                <w:color w:val="000000"/>
              </w:rPr>
              <w:t>1.3.5.4.2 NVM-REQ-308693/A-Timer NVM Table</w:t>
            </w:r>
          </w:p>
          <w:p w:rsidR="006101E6" w:rsidRDefault="006101E6" w:rsidP="006101E6">
            <w:pPr>
              <w:spacing w:line="256" w:lineRule="auto"/>
              <w:ind w:left="720"/>
              <w:rPr>
                <w:rFonts w:cs="Arial"/>
                <w:color w:val="000000"/>
              </w:rPr>
            </w:pPr>
          </w:p>
          <w:p w:rsidR="006101E6" w:rsidRDefault="006101E6" w:rsidP="006101E6">
            <w:pPr>
              <w:spacing w:line="254" w:lineRule="auto"/>
              <w:rPr>
                <w:rFonts w:cs="Arial"/>
                <w:color w:val="000000"/>
              </w:rPr>
            </w:pPr>
          </w:p>
        </w:tc>
        <w:tc>
          <w:tcPr>
            <w:tcW w:w="785" w:type="pct"/>
            <w:tcBorders>
              <w:top w:val="single" w:sz="4" w:space="0" w:color="auto"/>
              <w:left w:val="single" w:sz="4" w:space="0" w:color="auto"/>
              <w:bottom w:val="single" w:sz="4" w:space="0" w:color="auto"/>
              <w:right w:val="single" w:sz="4" w:space="0" w:color="auto"/>
            </w:tcBorders>
          </w:tcPr>
          <w:p w:rsidR="006101E6" w:rsidRDefault="006101E6" w:rsidP="006101E6">
            <w:pPr>
              <w:spacing w:line="254" w:lineRule="auto"/>
              <w:jc w:val="center"/>
              <w:rPr>
                <w:rFonts w:cs="Arial"/>
                <w:color w:val="000000"/>
              </w:rPr>
            </w:pPr>
            <w:r>
              <w:rPr>
                <w:rFonts w:cs="Arial"/>
                <w:color w:val="000000"/>
              </w:rPr>
              <w:t>11/27/2019</w:t>
            </w:r>
          </w:p>
        </w:tc>
      </w:tr>
      <w:tr w:rsidR="006101E6" w:rsidTr="006101E6">
        <w:trPr>
          <w:cantSplit/>
          <w:jc w:val="center"/>
        </w:trPr>
        <w:tc>
          <w:tcPr>
            <w:tcW w:w="675" w:type="pct"/>
            <w:tcBorders>
              <w:top w:val="single" w:sz="4" w:space="0" w:color="auto"/>
              <w:left w:val="single" w:sz="4" w:space="0" w:color="auto"/>
              <w:bottom w:val="single" w:sz="4" w:space="0" w:color="auto"/>
              <w:right w:val="single" w:sz="4" w:space="0" w:color="auto"/>
            </w:tcBorders>
          </w:tcPr>
          <w:p w:rsidR="006101E6" w:rsidRDefault="006101E6" w:rsidP="006101E6">
            <w:pPr>
              <w:spacing w:line="256" w:lineRule="auto"/>
              <w:jc w:val="center"/>
              <w:rPr>
                <w:rFonts w:cs="Arial"/>
                <w:color w:val="000000"/>
              </w:rPr>
            </w:pPr>
            <w:r>
              <w:rPr>
                <w:rFonts w:cs="Arial"/>
                <w:color w:val="000000"/>
              </w:rPr>
              <w:t>5.0</w:t>
            </w:r>
          </w:p>
        </w:tc>
        <w:tc>
          <w:tcPr>
            <w:tcW w:w="624" w:type="pct"/>
            <w:tcBorders>
              <w:top w:val="single" w:sz="4" w:space="0" w:color="auto"/>
              <w:left w:val="single" w:sz="4" w:space="0" w:color="auto"/>
              <w:bottom w:val="single" w:sz="4" w:space="0" w:color="auto"/>
              <w:right w:val="single" w:sz="4" w:space="0" w:color="auto"/>
            </w:tcBorders>
          </w:tcPr>
          <w:p w:rsidR="006101E6" w:rsidRDefault="006101E6" w:rsidP="006101E6">
            <w:pPr>
              <w:spacing w:line="256" w:lineRule="auto"/>
              <w:jc w:val="center"/>
              <w:rPr>
                <w:rFonts w:cs="Arial"/>
                <w:color w:val="000000"/>
              </w:rPr>
            </w:pPr>
            <w:r>
              <w:rPr>
                <w:rFonts w:cs="Arial"/>
                <w:color w:val="000000"/>
              </w:rPr>
              <w:t>S. Watkins</w:t>
            </w:r>
          </w:p>
        </w:tc>
        <w:tc>
          <w:tcPr>
            <w:tcW w:w="2917" w:type="pct"/>
            <w:tcBorders>
              <w:top w:val="single" w:sz="4" w:space="0" w:color="auto"/>
              <w:left w:val="single" w:sz="4" w:space="0" w:color="auto"/>
              <w:bottom w:val="single" w:sz="4" w:space="0" w:color="auto"/>
              <w:right w:val="single" w:sz="4" w:space="0" w:color="auto"/>
            </w:tcBorders>
          </w:tcPr>
          <w:p w:rsidR="006101E6" w:rsidRDefault="006101E6" w:rsidP="006101E6">
            <w:pPr>
              <w:spacing w:line="256" w:lineRule="auto"/>
              <w:rPr>
                <w:rFonts w:cs="Arial"/>
                <w:color w:val="000000"/>
              </w:rPr>
            </w:pPr>
            <w:r>
              <w:rPr>
                <w:rFonts w:cs="Arial"/>
                <w:color w:val="000000"/>
              </w:rPr>
              <w:t>This update is at the request of the S-family (S0, S1, S2 only) and SYNC 4.2 teams. No other clusters need to DCR this update.</w:t>
            </w:r>
          </w:p>
          <w:p w:rsidR="006101E6" w:rsidRDefault="006101E6" w:rsidP="006101E6">
            <w:pPr>
              <w:spacing w:line="256" w:lineRule="auto"/>
              <w:rPr>
                <w:rFonts w:cs="Arial"/>
                <w:color w:val="000000"/>
              </w:rPr>
            </w:pPr>
          </w:p>
          <w:p w:rsidR="006101E6" w:rsidRDefault="006101E6" w:rsidP="006101E6">
            <w:pPr>
              <w:spacing w:line="256" w:lineRule="auto"/>
              <w:rPr>
                <w:rFonts w:cs="Arial"/>
                <w:color w:val="000000"/>
              </w:rPr>
            </w:pPr>
            <w:r>
              <w:rPr>
                <w:rFonts w:cs="Arial"/>
                <w:color w:val="000000"/>
              </w:rPr>
              <w:t>The change is for this STSS to merge in all the LPG requirements from Trip Computer - HMI - LPG - CGEA1.3_v1.1.docm.  (Note, that STSS is now obsolete).  This was previously handled with a supplier specific config, but has been moved to a DE0B (EOL) config.  (AltFuel_LPG supplier config is now DE0B AltFuel_LPG_Cfg)</w:t>
            </w:r>
          </w:p>
          <w:p w:rsidR="006101E6" w:rsidRDefault="006101E6" w:rsidP="006101E6">
            <w:pPr>
              <w:spacing w:line="256" w:lineRule="auto"/>
              <w:rPr>
                <w:rFonts w:cs="Arial"/>
                <w:color w:val="000000"/>
              </w:rPr>
            </w:pPr>
            <w:r>
              <w:rPr>
                <w:rFonts w:cs="Arial"/>
                <w:color w:val="000000"/>
              </w:rPr>
              <w:t>This is necessary for SYNC 4.2, which needs to support both diesel/petrol as well as LPG.</w:t>
            </w:r>
          </w:p>
          <w:p w:rsidR="006101E6" w:rsidRDefault="006101E6" w:rsidP="006101E6">
            <w:pPr>
              <w:spacing w:line="256" w:lineRule="auto"/>
              <w:rPr>
                <w:rFonts w:cs="Arial"/>
                <w:color w:val="000000"/>
              </w:rPr>
            </w:pPr>
          </w:p>
          <w:p w:rsidR="006101E6" w:rsidRDefault="006101E6" w:rsidP="006101E6">
            <w:pPr>
              <w:spacing w:line="256" w:lineRule="auto"/>
              <w:rPr>
                <w:rFonts w:cs="Arial"/>
                <w:color w:val="000000"/>
              </w:rPr>
            </w:pPr>
            <w:r>
              <w:rPr>
                <w:rFonts w:cs="Arial"/>
                <w:color w:val="000000"/>
              </w:rPr>
              <w:t xml:space="preserve">Changes in </w:t>
            </w:r>
            <w:r>
              <w:rPr>
                <w:rFonts w:cs="Arial"/>
                <w:color w:val="000000"/>
                <w:highlight w:val="green"/>
              </w:rPr>
              <w:t>green:</w:t>
            </w:r>
          </w:p>
          <w:p w:rsidR="006101E6" w:rsidRDefault="006101E6" w:rsidP="008D024D">
            <w:pPr>
              <w:numPr>
                <w:ilvl w:val="0"/>
                <w:numId w:val="13"/>
              </w:numPr>
              <w:spacing w:line="256" w:lineRule="auto"/>
              <w:rPr>
                <w:rFonts w:cs="Arial"/>
                <w:color w:val="000000"/>
              </w:rPr>
            </w:pPr>
            <w:r>
              <w:rPr>
                <w:rFonts w:cs="Arial"/>
                <w:color w:val="000000"/>
              </w:rPr>
              <w:t>Section 1.1 – Updated description</w:t>
            </w:r>
          </w:p>
          <w:p w:rsidR="006101E6" w:rsidRDefault="006101E6" w:rsidP="008D024D">
            <w:pPr>
              <w:numPr>
                <w:ilvl w:val="0"/>
                <w:numId w:val="13"/>
              </w:numPr>
              <w:spacing w:line="256" w:lineRule="auto"/>
              <w:rPr>
                <w:rFonts w:cs="Arial"/>
                <w:color w:val="000000"/>
              </w:rPr>
            </w:pPr>
            <w:r>
              <w:rPr>
                <w:rFonts w:cs="Arial"/>
                <w:color w:val="000000"/>
              </w:rPr>
              <w:t>Section 1.2.1 – Added config, 1 input and 4 outputs</w:t>
            </w:r>
          </w:p>
          <w:p w:rsidR="006101E6" w:rsidRDefault="006101E6" w:rsidP="008D024D">
            <w:pPr>
              <w:numPr>
                <w:ilvl w:val="0"/>
                <w:numId w:val="13"/>
              </w:numPr>
              <w:spacing w:line="256" w:lineRule="auto"/>
              <w:rPr>
                <w:rFonts w:cs="Arial"/>
                <w:color w:val="000000"/>
              </w:rPr>
            </w:pPr>
            <w:r>
              <w:rPr>
                <w:rFonts w:cs="Arial"/>
                <w:color w:val="000000"/>
              </w:rPr>
              <w:t>Section 1.2.2.1 – Added 2 inputs</w:t>
            </w:r>
          </w:p>
          <w:p w:rsidR="006101E6" w:rsidRDefault="006101E6" w:rsidP="008D024D">
            <w:pPr>
              <w:numPr>
                <w:ilvl w:val="0"/>
                <w:numId w:val="13"/>
              </w:numPr>
              <w:spacing w:line="256" w:lineRule="auto"/>
              <w:rPr>
                <w:rFonts w:cs="Arial"/>
                <w:color w:val="000000"/>
              </w:rPr>
            </w:pPr>
            <w:r>
              <w:rPr>
                <w:rFonts w:cs="Arial"/>
                <w:color w:val="000000"/>
              </w:rPr>
              <w:t>Section 1.2.3 – Added 4 outputs</w:t>
            </w:r>
          </w:p>
          <w:p w:rsidR="006101E6" w:rsidRDefault="006101E6" w:rsidP="008D024D">
            <w:pPr>
              <w:numPr>
                <w:ilvl w:val="0"/>
                <w:numId w:val="13"/>
              </w:numPr>
              <w:spacing w:line="256" w:lineRule="auto"/>
              <w:rPr>
                <w:rFonts w:cs="Arial"/>
                <w:color w:val="000000"/>
              </w:rPr>
            </w:pPr>
            <w:r>
              <w:rPr>
                <w:rFonts w:cs="Arial"/>
                <w:color w:val="000000"/>
              </w:rPr>
              <w:t>Section 1.3.3.1.1 – Added LPG HMI example</w:t>
            </w:r>
          </w:p>
          <w:p w:rsidR="006101E6" w:rsidRDefault="006101E6" w:rsidP="008D024D">
            <w:pPr>
              <w:numPr>
                <w:ilvl w:val="0"/>
                <w:numId w:val="13"/>
              </w:numPr>
              <w:spacing w:line="256" w:lineRule="auto"/>
              <w:rPr>
                <w:rFonts w:cs="Arial"/>
                <w:color w:val="000000"/>
              </w:rPr>
            </w:pPr>
            <w:r>
              <w:rPr>
                <w:rFonts w:cs="Arial"/>
                <w:color w:val="000000"/>
              </w:rPr>
              <w:t>Section 1.3.5.1.1 – Added config</w:t>
            </w:r>
          </w:p>
          <w:p w:rsidR="006101E6" w:rsidRDefault="006101E6" w:rsidP="008D024D">
            <w:pPr>
              <w:numPr>
                <w:ilvl w:val="0"/>
                <w:numId w:val="13"/>
              </w:numPr>
              <w:spacing w:line="256" w:lineRule="auto"/>
              <w:rPr>
                <w:rFonts w:cs="Arial"/>
                <w:color w:val="000000"/>
              </w:rPr>
            </w:pPr>
            <w:r>
              <w:rPr>
                <w:rFonts w:cs="Arial"/>
                <w:color w:val="000000"/>
              </w:rPr>
              <w:t>Section 1.3.5.1.2 – Updated for LPG</w:t>
            </w:r>
          </w:p>
          <w:p w:rsidR="006101E6" w:rsidRDefault="006101E6" w:rsidP="008D024D">
            <w:pPr>
              <w:numPr>
                <w:ilvl w:val="0"/>
                <w:numId w:val="13"/>
              </w:numPr>
              <w:spacing w:line="256" w:lineRule="auto"/>
              <w:rPr>
                <w:rFonts w:cs="Arial"/>
                <w:color w:val="000000"/>
              </w:rPr>
            </w:pPr>
            <w:r>
              <w:rPr>
                <w:rFonts w:cs="Arial"/>
                <w:color w:val="000000"/>
              </w:rPr>
              <w:t>Section 1.3.5.1.3 - Updated for LPG</w:t>
            </w:r>
          </w:p>
          <w:p w:rsidR="006101E6" w:rsidRDefault="006101E6" w:rsidP="008D024D">
            <w:pPr>
              <w:numPr>
                <w:ilvl w:val="0"/>
                <w:numId w:val="13"/>
              </w:numPr>
              <w:spacing w:line="256" w:lineRule="auto"/>
              <w:rPr>
                <w:rFonts w:cs="Arial"/>
                <w:color w:val="000000"/>
              </w:rPr>
            </w:pPr>
            <w:r>
              <w:rPr>
                <w:rFonts w:cs="Arial"/>
                <w:color w:val="000000"/>
              </w:rPr>
              <w:t>Section 1.3.5.1.4 - Updated for LPG</w:t>
            </w:r>
          </w:p>
          <w:p w:rsidR="006101E6" w:rsidRDefault="006101E6" w:rsidP="008D024D">
            <w:pPr>
              <w:numPr>
                <w:ilvl w:val="0"/>
                <w:numId w:val="13"/>
              </w:numPr>
              <w:spacing w:line="256" w:lineRule="auto"/>
              <w:rPr>
                <w:rFonts w:cs="Arial"/>
                <w:color w:val="000000"/>
              </w:rPr>
            </w:pPr>
            <w:r>
              <w:rPr>
                <w:rFonts w:cs="Arial"/>
                <w:color w:val="000000"/>
              </w:rPr>
              <w:t>Section 1.3.5.1.5 - Updated for LPG</w:t>
            </w:r>
          </w:p>
          <w:p w:rsidR="006101E6" w:rsidRDefault="006101E6" w:rsidP="008D024D">
            <w:pPr>
              <w:numPr>
                <w:ilvl w:val="0"/>
                <w:numId w:val="13"/>
              </w:numPr>
              <w:spacing w:line="256" w:lineRule="auto"/>
              <w:rPr>
                <w:rFonts w:cs="Arial"/>
                <w:color w:val="000000"/>
              </w:rPr>
            </w:pPr>
            <w:r>
              <w:rPr>
                <w:rFonts w:cs="Arial"/>
                <w:color w:val="000000"/>
              </w:rPr>
              <w:t>Section 1.3.5.2.1 - Updated for LPG</w:t>
            </w:r>
          </w:p>
          <w:p w:rsidR="006101E6" w:rsidRDefault="006101E6" w:rsidP="008D024D">
            <w:pPr>
              <w:numPr>
                <w:ilvl w:val="0"/>
                <w:numId w:val="13"/>
              </w:numPr>
              <w:spacing w:line="256" w:lineRule="auto"/>
              <w:rPr>
                <w:rFonts w:cs="Arial"/>
                <w:color w:val="000000"/>
              </w:rPr>
            </w:pPr>
            <w:r>
              <w:rPr>
                <w:rFonts w:cs="Arial"/>
                <w:color w:val="000000"/>
              </w:rPr>
              <w:t>Section 1.3.5.2.2 - Updated for LPG</w:t>
            </w:r>
          </w:p>
          <w:p w:rsidR="006101E6" w:rsidRDefault="006101E6" w:rsidP="008D024D">
            <w:pPr>
              <w:numPr>
                <w:ilvl w:val="0"/>
                <w:numId w:val="13"/>
              </w:numPr>
              <w:spacing w:line="256" w:lineRule="auto"/>
              <w:rPr>
                <w:rFonts w:cs="Arial"/>
                <w:color w:val="000000"/>
              </w:rPr>
            </w:pPr>
            <w:r>
              <w:rPr>
                <w:rFonts w:cs="Arial"/>
                <w:color w:val="000000"/>
              </w:rPr>
              <w:t>Section 1.3.5.2.3 - Updated for LPG</w:t>
            </w:r>
          </w:p>
          <w:p w:rsidR="006101E6" w:rsidRDefault="006101E6" w:rsidP="008D024D">
            <w:pPr>
              <w:numPr>
                <w:ilvl w:val="0"/>
                <w:numId w:val="13"/>
              </w:numPr>
              <w:spacing w:line="256" w:lineRule="auto"/>
              <w:rPr>
                <w:rFonts w:cs="Arial"/>
                <w:color w:val="000000"/>
              </w:rPr>
            </w:pPr>
            <w:r>
              <w:rPr>
                <w:rFonts w:cs="Arial"/>
                <w:color w:val="000000"/>
              </w:rPr>
              <w:t>Section 1.3.5.4.1 – Added LPG parameters</w:t>
            </w:r>
          </w:p>
          <w:p w:rsidR="006101E6" w:rsidRDefault="006101E6" w:rsidP="008D024D">
            <w:pPr>
              <w:numPr>
                <w:ilvl w:val="0"/>
                <w:numId w:val="13"/>
              </w:numPr>
              <w:spacing w:line="256" w:lineRule="auto"/>
              <w:rPr>
                <w:rFonts w:cs="Arial"/>
                <w:color w:val="000000"/>
              </w:rPr>
            </w:pPr>
            <w:r>
              <w:rPr>
                <w:rFonts w:cs="Arial"/>
                <w:color w:val="000000"/>
              </w:rPr>
              <w:t>Section 1.3.5.4.2 – Added 2 LPG timers</w:t>
            </w:r>
          </w:p>
          <w:p w:rsidR="006101E6" w:rsidRDefault="006101E6" w:rsidP="008D024D">
            <w:pPr>
              <w:numPr>
                <w:ilvl w:val="0"/>
                <w:numId w:val="13"/>
              </w:numPr>
              <w:spacing w:line="256" w:lineRule="auto"/>
              <w:rPr>
                <w:rFonts w:cs="Arial"/>
                <w:color w:val="000000"/>
              </w:rPr>
            </w:pPr>
            <w:r>
              <w:rPr>
                <w:rFonts w:cs="Arial"/>
                <w:color w:val="000000"/>
              </w:rPr>
              <w:t>Section 1.5.3.2 – Added config</w:t>
            </w:r>
          </w:p>
        </w:tc>
        <w:tc>
          <w:tcPr>
            <w:tcW w:w="785" w:type="pct"/>
            <w:tcBorders>
              <w:top w:val="single" w:sz="4" w:space="0" w:color="auto"/>
              <w:left w:val="single" w:sz="4" w:space="0" w:color="auto"/>
              <w:bottom w:val="single" w:sz="4" w:space="0" w:color="auto"/>
              <w:right w:val="single" w:sz="4" w:space="0" w:color="auto"/>
            </w:tcBorders>
          </w:tcPr>
          <w:p w:rsidR="006101E6" w:rsidRDefault="006101E6" w:rsidP="006101E6">
            <w:pPr>
              <w:spacing w:line="256" w:lineRule="auto"/>
              <w:jc w:val="center"/>
              <w:rPr>
                <w:rFonts w:cs="Arial"/>
                <w:color w:val="000000"/>
              </w:rPr>
            </w:pPr>
            <w:r>
              <w:rPr>
                <w:rFonts w:cs="Arial"/>
                <w:color w:val="000000"/>
              </w:rPr>
              <w:t>3/23/2020</w:t>
            </w:r>
          </w:p>
        </w:tc>
      </w:tr>
      <w:tr w:rsidR="006101E6" w:rsidTr="00AC6029">
        <w:trPr>
          <w:cantSplit/>
          <w:jc w:val="center"/>
        </w:trPr>
        <w:tc>
          <w:tcPr>
            <w:tcW w:w="675" w:type="pct"/>
            <w:tcBorders>
              <w:top w:val="single" w:sz="4" w:space="0" w:color="auto"/>
              <w:left w:val="single" w:sz="4" w:space="0" w:color="auto"/>
              <w:bottom w:val="single" w:sz="4" w:space="0" w:color="auto"/>
              <w:right w:val="single" w:sz="4" w:space="0" w:color="auto"/>
            </w:tcBorders>
          </w:tcPr>
          <w:p w:rsidR="006101E6" w:rsidRDefault="007F6727">
            <w:pPr>
              <w:jc w:val="center"/>
              <w:rPr>
                <w:rFonts w:cs="Arial"/>
                <w:color w:val="000000"/>
              </w:rPr>
            </w:pPr>
            <w:r w:rsidRPr="00D05B35">
              <w:rPr>
                <w:rFonts w:cs="Arial"/>
              </w:rPr>
              <w:t>6.0</w:t>
            </w:r>
          </w:p>
        </w:tc>
        <w:tc>
          <w:tcPr>
            <w:tcW w:w="624" w:type="pct"/>
            <w:tcBorders>
              <w:top w:val="single" w:sz="4" w:space="0" w:color="auto"/>
              <w:left w:val="single" w:sz="4" w:space="0" w:color="auto"/>
              <w:bottom w:val="single" w:sz="4" w:space="0" w:color="auto"/>
              <w:right w:val="single" w:sz="4" w:space="0" w:color="auto"/>
            </w:tcBorders>
          </w:tcPr>
          <w:p w:rsidR="006101E6" w:rsidRDefault="00620DC8">
            <w:pPr>
              <w:jc w:val="center"/>
              <w:rPr>
                <w:rFonts w:cs="Arial"/>
                <w:color w:val="000000"/>
              </w:rPr>
            </w:pPr>
            <w:r>
              <w:rPr>
                <w:rFonts w:cs="Arial"/>
                <w:color w:val="000000"/>
              </w:rPr>
              <w:t>H. Sharma</w:t>
            </w:r>
          </w:p>
        </w:tc>
        <w:tc>
          <w:tcPr>
            <w:tcW w:w="2917" w:type="pct"/>
            <w:tcBorders>
              <w:top w:val="single" w:sz="4" w:space="0" w:color="auto"/>
              <w:left w:val="single" w:sz="4" w:space="0" w:color="auto"/>
              <w:bottom w:val="single" w:sz="4" w:space="0" w:color="auto"/>
              <w:right w:val="single" w:sz="4" w:space="0" w:color="auto"/>
            </w:tcBorders>
            <w:shd w:val="clear" w:color="auto" w:fill="auto"/>
          </w:tcPr>
          <w:p w:rsidR="002F7991" w:rsidRDefault="00620DC8" w:rsidP="00620DC8">
            <w:pPr>
              <w:spacing w:line="254" w:lineRule="auto"/>
              <w:rPr>
                <w:rFonts w:cs="Arial"/>
                <w:color w:val="000000"/>
              </w:rPr>
            </w:pPr>
            <w:r>
              <w:rPr>
                <w:rFonts w:cs="Arial"/>
                <w:color w:val="000000"/>
              </w:rPr>
              <w:t xml:space="preserve">This </w:t>
            </w:r>
            <w:r w:rsidR="002F7991">
              <w:rPr>
                <w:rFonts w:cs="Arial"/>
                <w:color w:val="000000"/>
              </w:rPr>
              <w:t>update consists of two change requests.</w:t>
            </w:r>
          </w:p>
          <w:p w:rsidR="00D41374" w:rsidRPr="002F7991" w:rsidRDefault="002F7991" w:rsidP="00A72442">
            <w:pPr>
              <w:pStyle w:val="ListParagraph"/>
              <w:numPr>
                <w:ilvl w:val="0"/>
                <w:numId w:val="23"/>
              </w:numPr>
              <w:shd w:val="clear" w:color="auto" w:fill="FFFFFF" w:themeFill="background1"/>
              <w:spacing w:line="254" w:lineRule="auto"/>
              <w:rPr>
                <w:rFonts w:cs="Arial"/>
                <w:color w:val="000000"/>
              </w:rPr>
            </w:pPr>
            <w:r w:rsidRPr="002F7991">
              <w:rPr>
                <w:rFonts w:cs="Arial"/>
                <w:color w:val="000000"/>
              </w:rPr>
              <w:t>This change</w:t>
            </w:r>
            <w:r w:rsidR="00620DC8" w:rsidRPr="002F7991">
              <w:rPr>
                <w:rFonts w:cs="Arial"/>
                <w:color w:val="000000"/>
              </w:rPr>
              <w:t xml:space="preserve"> was requested by Mario Fraikin and approved offline by Scott Watkins for STSS update on 05/20/2020.DICC tracking number #557.</w:t>
            </w:r>
            <w:r>
              <w:rPr>
                <w:rFonts w:cs="Arial"/>
                <w:color w:val="000000"/>
              </w:rPr>
              <w:t xml:space="preserve"> </w:t>
            </w:r>
            <w:r w:rsidR="00620DC8" w:rsidRPr="002F7991">
              <w:rPr>
                <w:rFonts w:cs="Arial"/>
                <w:color w:val="000000"/>
              </w:rPr>
              <w:t>First target application is P703</w:t>
            </w:r>
            <w:r w:rsidRPr="002F7991">
              <w:rPr>
                <w:rFonts w:cs="Arial"/>
                <w:color w:val="000000"/>
              </w:rPr>
              <w:t>.</w:t>
            </w:r>
            <w:r w:rsidR="00D41374" w:rsidRPr="002F7991">
              <w:rPr>
                <w:rFonts w:cs="Arial"/>
                <w:color w:val="000000"/>
              </w:rPr>
              <w:t xml:space="preserve">In this update, Menu visibility config dependency is added to the existing EOL config flag “TC_Ind_Reset_Cfg” (used for the individual resets configuration). This would enable us to hide the “Trip Computer” menu completely if needed while keeping it visible for regions that regard it as an added value for the customer. </w:t>
            </w:r>
          </w:p>
          <w:p w:rsidR="00914077" w:rsidRPr="002F7991" w:rsidRDefault="002F7991" w:rsidP="002F7991">
            <w:pPr>
              <w:pStyle w:val="ListParagraph"/>
              <w:numPr>
                <w:ilvl w:val="0"/>
                <w:numId w:val="23"/>
              </w:numPr>
              <w:shd w:val="clear" w:color="auto" w:fill="FFFFFF" w:themeFill="background1"/>
              <w:rPr>
                <w:rFonts w:cs="Arial"/>
                <w:color w:val="000000"/>
              </w:rPr>
            </w:pPr>
            <w:r>
              <w:rPr>
                <w:rFonts w:cs="Arial"/>
                <w:color w:val="000000"/>
              </w:rPr>
              <w:t xml:space="preserve">This change was requested by </w:t>
            </w:r>
            <w:r>
              <w:t xml:space="preserve">Daniel Menchaca/ Mario Fraikin. In this update </w:t>
            </w:r>
            <w:r w:rsidR="00914077" w:rsidRPr="002F7991">
              <w:rPr>
                <w:rFonts w:cs="Arial"/>
                <w:color w:val="000000"/>
              </w:rPr>
              <w:t xml:space="preserve">new feature # 0x9A0 &amp; 0x9B0 are added for individual reset of Trip 1/2 parameters like </w:t>
            </w:r>
            <w:proofErr w:type="gramStart"/>
            <w:r w:rsidR="00BF5BA5" w:rsidRPr="002F7991">
              <w:rPr>
                <w:rFonts w:cs="Arial"/>
                <w:color w:val="000000"/>
              </w:rPr>
              <w:t>ODO,AS</w:t>
            </w:r>
            <w:proofErr w:type="gramEnd"/>
            <w:r w:rsidR="00BF5BA5" w:rsidRPr="002F7991">
              <w:rPr>
                <w:rFonts w:cs="Arial"/>
                <w:color w:val="000000"/>
              </w:rPr>
              <w:t>,AFE.</w:t>
            </w:r>
            <w:r>
              <w:rPr>
                <w:rFonts w:cs="Arial"/>
                <w:color w:val="000000"/>
              </w:rPr>
              <w:t xml:space="preserve"> </w:t>
            </w:r>
            <w:r w:rsidRPr="002F7991">
              <w:rPr>
                <w:rFonts w:cs="Arial"/>
                <w:color w:val="000000"/>
              </w:rPr>
              <w:t>DICC tracking number #413.7.</w:t>
            </w:r>
            <w:r w:rsidR="00BC6B60" w:rsidRPr="002F7991">
              <w:rPr>
                <w:rFonts w:cs="Arial"/>
                <w:color w:val="000000"/>
              </w:rPr>
              <w:t>2. First</w:t>
            </w:r>
            <w:r w:rsidRPr="002F7991">
              <w:rPr>
                <w:rFonts w:cs="Arial"/>
                <w:color w:val="000000"/>
              </w:rPr>
              <w:t xml:space="preserve"> target application is </w:t>
            </w:r>
            <w:r>
              <w:rPr>
                <w:rFonts w:cs="Arial"/>
                <w:color w:val="000000"/>
              </w:rPr>
              <w:t>CD542.</w:t>
            </w:r>
          </w:p>
          <w:p w:rsidR="002F7991" w:rsidRDefault="002F7991" w:rsidP="002F7991">
            <w:pPr>
              <w:shd w:val="clear" w:color="auto" w:fill="FFFFFF" w:themeFill="background1"/>
              <w:rPr>
                <w:rFonts w:cs="Arial"/>
                <w:color w:val="000000"/>
              </w:rPr>
            </w:pPr>
          </w:p>
          <w:p w:rsidR="002F7991" w:rsidRDefault="002F7991" w:rsidP="002F7991">
            <w:pPr>
              <w:spacing w:line="254" w:lineRule="auto"/>
              <w:rPr>
                <w:rFonts w:cs="Arial"/>
                <w:color w:val="000000"/>
              </w:rPr>
            </w:pPr>
            <w:r>
              <w:rPr>
                <w:rFonts w:cs="Arial"/>
                <w:color w:val="000000"/>
              </w:rPr>
              <w:t xml:space="preserve">All the changes are marked in </w:t>
            </w:r>
            <w:r w:rsidRPr="00620DC8">
              <w:rPr>
                <w:rFonts w:cs="Arial"/>
                <w:color w:val="000000"/>
                <w:shd w:val="clear" w:color="auto" w:fill="FABF8F" w:themeFill="accent6" w:themeFillTint="99"/>
              </w:rPr>
              <w:t>Orange</w:t>
            </w:r>
            <w:r>
              <w:rPr>
                <w:rFonts w:cs="Arial"/>
                <w:color w:val="000000"/>
              </w:rPr>
              <w:t xml:space="preserve"> color.</w:t>
            </w:r>
          </w:p>
          <w:p w:rsidR="002F7991" w:rsidRDefault="002F7991" w:rsidP="00D41374">
            <w:pPr>
              <w:shd w:val="clear" w:color="auto" w:fill="FFFFFF" w:themeFill="background1"/>
              <w:rPr>
                <w:rFonts w:cs="Arial"/>
                <w:color w:val="000000"/>
              </w:rPr>
            </w:pPr>
          </w:p>
          <w:p w:rsidR="00BF5BA5" w:rsidRDefault="00BF5BA5" w:rsidP="00D41374">
            <w:pPr>
              <w:shd w:val="clear" w:color="auto" w:fill="FFFFFF" w:themeFill="background1"/>
              <w:rPr>
                <w:rFonts w:cs="Arial"/>
                <w:color w:val="000000"/>
              </w:rPr>
            </w:pPr>
          </w:p>
          <w:p w:rsidR="00BF5BA5" w:rsidRDefault="00BF5BA5" w:rsidP="00BF5BA5">
            <w:pPr>
              <w:pStyle w:val="ListParagraph"/>
              <w:numPr>
                <w:ilvl w:val="0"/>
                <w:numId w:val="22"/>
              </w:numPr>
              <w:shd w:val="clear" w:color="auto" w:fill="FFFFFF" w:themeFill="background1"/>
              <w:rPr>
                <w:rFonts w:cs="Arial"/>
                <w:color w:val="000000"/>
              </w:rPr>
            </w:pPr>
            <w:r>
              <w:rPr>
                <w:rFonts w:cs="Arial"/>
                <w:color w:val="000000"/>
              </w:rPr>
              <w:t>Functional Description is updated to add overview for above changes</w:t>
            </w:r>
          </w:p>
          <w:p w:rsidR="00BF5BA5" w:rsidRDefault="00C32A34" w:rsidP="00BF5BA5">
            <w:pPr>
              <w:pStyle w:val="ListParagraph"/>
              <w:numPr>
                <w:ilvl w:val="0"/>
                <w:numId w:val="22"/>
              </w:numPr>
              <w:shd w:val="clear" w:color="auto" w:fill="FFFFFF" w:themeFill="background1"/>
              <w:rPr>
                <w:rFonts w:cs="Arial"/>
                <w:color w:val="000000"/>
              </w:rPr>
            </w:pPr>
            <w:r>
              <w:rPr>
                <w:rFonts w:cs="Arial"/>
                <w:color w:val="000000"/>
              </w:rPr>
              <w:t xml:space="preserve">Section 1.2.1 </w:t>
            </w:r>
            <w:r w:rsidR="00BF5BA5">
              <w:rPr>
                <w:rFonts w:cs="Arial"/>
                <w:color w:val="000000"/>
              </w:rPr>
              <w:t>Context diagram is updated to add new input and output CAN signal for Trip 1/2 reset feature.</w:t>
            </w:r>
          </w:p>
          <w:p w:rsidR="00AC6029" w:rsidRPr="00AC6029" w:rsidRDefault="00C32A34" w:rsidP="00AC6029">
            <w:pPr>
              <w:pStyle w:val="ListParagraph"/>
              <w:numPr>
                <w:ilvl w:val="0"/>
                <w:numId w:val="22"/>
              </w:numPr>
              <w:rPr>
                <w:rFonts w:cs="Arial"/>
                <w:color w:val="000000"/>
              </w:rPr>
            </w:pPr>
            <w:r w:rsidRPr="00AC6029">
              <w:rPr>
                <w:rFonts w:cs="Arial"/>
                <w:color w:val="000000"/>
              </w:rPr>
              <w:t>Section 1.2.2.1</w:t>
            </w:r>
            <w:r w:rsidR="00AC6029" w:rsidRPr="00AC6029">
              <w:rPr>
                <w:rFonts w:cs="Arial"/>
                <w:color w:val="000000"/>
              </w:rPr>
              <w:t xml:space="preserve"> Inputs-Internal is updated to add ‘Cluster_Dsplay_Settings_Menu_Cfg</w:t>
            </w:r>
            <w:r w:rsidR="00AC6029">
              <w:rPr>
                <w:rFonts w:cs="Arial"/>
                <w:color w:val="000000"/>
              </w:rPr>
              <w:t>’</w:t>
            </w:r>
          </w:p>
          <w:p w:rsidR="00BF5BA5" w:rsidRDefault="00AC6029" w:rsidP="00BF5BA5">
            <w:pPr>
              <w:pStyle w:val="ListParagraph"/>
              <w:numPr>
                <w:ilvl w:val="0"/>
                <w:numId w:val="22"/>
              </w:numPr>
              <w:shd w:val="clear" w:color="auto" w:fill="FFFFFF" w:themeFill="background1"/>
              <w:rPr>
                <w:rFonts w:cs="Arial"/>
                <w:color w:val="000000"/>
              </w:rPr>
            </w:pPr>
            <w:r>
              <w:rPr>
                <w:rFonts w:cs="Arial"/>
                <w:color w:val="000000"/>
              </w:rPr>
              <w:t>New input and output CAN signals added for Center Stack feature configuration.</w:t>
            </w:r>
          </w:p>
          <w:p w:rsidR="00BC6B60" w:rsidRPr="00BC6B60" w:rsidRDefault="00AC6029" w:rsidP="00380033">
            <w:pPr>
              <w:pStyle w:val="ListParagraph"/>
              <w:numPr>
                <w:ilvl w:val="0"/>
                <w:numId w:val="22"/>
              </w:numPr>
              <w:shd w:val="clear" w:color="auto" w:fill="FFFFFF" w:themeFill="background1"/>
              <w:rPr>
                <w:shd w:val="clear" w:color="auto" w:fill="FFFFFF" w:themeFill="background1"/>
              </w:rPr>
            </w:pPr>
            <w:r w:rsidRPr="00BC6B60">
              <w:rPr>
                <w:rFonts w:cs="Arial"/>
                <w:color w:val="000000"/>
              </w:rPr>
              <w:t>Section 1.3.5.1.1 F-</w:t>
            </w:r>
            <w:r w:rsidRPr="00B9479B">
              <w:t>REQ-308679/C-Flowchart for CAN Diagnostic Routine</w:t>
            </w:r>
            <w:r>
              <w:t xml:space="preserve"> is updated to add ‘</w:t>
            </w:r>
            <w:proofErr w:type="spellStart"/>
            <w:r w:rsidRPr="00BC6B60">
              <w:rPr>
                <w:rFonts w:cs="Arial"/>
                <w:color w:val="000000"/>
              </w:rPr>
              <w:t>Cluster_Dsplay</w:t>
            </w:r>
            <w:proofErr w:type="spellEnd"/>
            <w:r w:rsidRPr="00BC6B60">
              <w:rPr>
                <w:rFonts w:cs="Arial"/>
                <w:color w:val="000000"/>
              </w:rPr>
              <w:t xml:space="preserve">_ </w:t>
            </w:r>
            <w:proofErr w:type="spellStart"/>
            <w:r w:rsidRPr="00BC6B60">
              <w:rPr>
                <w:rFonts w:cs="Arial"/>
                <w:color w:val="000000"/>
              </w:rPr>
              <w:t>Settings_Menu_Cfg’</w:t>
            </w:r>
            <w:proofErr w:type="spellEnd"/>
          </w:p>
          <w:p w:rsidR="00D41374" w:rsidRPr="00BC6B60" w:rsidRDefault="002A4A0F" w:rsidP="00380033">
            <w:pPr>
              <w:pStyle w:val="ListParagraph"/>
              <w:numPr>
                <w:ilvl w:val="0"/>
                <w:numId w:val="22"/>
              </w:numPr>
              <w:shd w:val="clear" w:color="auto" w:fill="FFFFFF" w:themeFill="background1"/>
              <w:rPr>
                <w:shd w:val="clear" w:color="auto" w:fill="FFFFFF" w:themeFill="background1"/>
              </w:rPr>
            </w:pPr>
            <w:r w:rsidRPr="00BC6B60">
              <w:rPr>
                <w:rFonts w:cs="Arial"/>
                <w:color w:val="000000"/>
              </w:rPr>
              <w:t>N</w:t>
            </w:r>
            <w:r w:rsidR="00D41374" w:rsidRPr="00BC6B60">
              <w:rPr>
                <w:rFonts w:cs="Arial"/>
                <w:color w:val="000000"/>
              </w:rPr>
              <w:t xml:space="preserve">ew section 1.3.5.2.3 </w:t>
            </w:r>
            <w:r w:rsidR="00D41374" w:rsidRPr="00BC6B60">
              <w:rPr>
                <w:shd w:val="clear" w:color="auto" w:fill="FFFFFF" w:themeFill="background1"/>
              </w:rPr>
              <w:t>F-REQ-393202-Trip Configure View Menu Content is added</w:t>
            </w:r>
            <w:r w:rsidRPr="00BC6B60">
              <w:rPr>
                <w:shd w:val="clear" w:color="auto" w:fill="FFFFFF" w:themeFill="background1"/>
              </w:rPr>
              <w:t>.</w:t>
            </w:r>
          </w:p>
          <w:p w:rsidR="00CF2D26" w:rsidRPr="00CF2D26" w:rsidRDefault="00CF2D26" w:rsidP="00CF2D26">
            <w:pPr>
              <w:pStyle w:val="ListParagraph"/>
              <w:numPr>
                <w:ilvl w:val="0"/>
                <w:numId w:val="22"/>
              </w:numPr>
            </w:pPr>
            <w:r>
              <w:t>New section 1.3.5.2.4 F-</w:t>
            </w:r>
            <w:r w:rsidRPr="00CF2D26">
              <w:rPr>
                <w:shd w:val="clear" w:color="auto" w:fill="FFFFFF" w:themeFill="background1"/>
              </w:rPr>
              <w:t>REQ-394824/A- Trip 1/2 Individual parameter Reset on Cluster Flowchart</w:t>
            </w:r>
            <w:r>
              <w:rPr>
                <w:shd w:val="clear" w:color="auto" w:fill="FFFFFF" w:themeFill="background1"/>
              </w:rPr>
              <w:t xml:space="preserve"> is added.</w:t>
            </w:r>
          </w:p>
          <w:p w:rsidR="00CF2D26" w:rsidRPr="00CF2D26" w:rsidRDefault="00CF2D26" w:rsidP="00CF2D26">
            <w:pPr>
              <w:pStyle w:val="ListParagraph"/>
              <w:numPr>
                <w:ilvl w:val="0"/>
                <w:numId w:val="22"/>
              </w:numPr>
            </w:pPr>
            <w:r>
              <w:t>New section 1.3.5.2.</w:t>
            </w:r>
            <w:r>
              <w:t>5</w:t>
            </w:r>
            <w:r>
              <w:t xml:space="preserve"> F-</w:t>
            </w:r>
            <w:r w:rsidRPr="00CF2D26">
              <w:rPr>
                <w:shd w:val="clear" w:color="auto" w:fill="FFFFFF" w:themeFill="background1"/>
              </w:rPr>
              <w:t>REQ-394830/A-Trip 1/2 Individual parameter Reset on Cluster State Matrix</w:t>
            </w:r>
          </w:p>
          <w:p w:rsidR="002A4A0F" w:rsidRDefault="002A4A0F" w:rsidP="002A4A0F">
            <w:pPr>
              <w:pStyle w:val="ListParagraph"/>
              <w:numPr>
                <w:ilvl w:val="0"/>
                <w:numId w:val="22"/>
              </w:numPr>
            </w:pPr>
            <w:r>
              <w:t>New section 1.3.5.2.</w:t>
            </w:r>
            <w:r w:rsidR="00CF2D26">
              <w:t>6</w:t>
            </w:r>
            <w:r>
              <w:t xml:space="preserve"> F</w:t>
            </w:r>
            <w:r w:rsidRPr="002A4A0F">
              <w:t>-REQ-394251/A-Trip1/2 Center</w:t>
            </w:r>
            <w:r w:rsidR="00CF2D26">
              <w:t xml:space="preserve"> </w:t>
            </w:r>
            <w:r w:rsidRPr="002A4A0F">
              <w:t>stack Signal Gateway Routine Flowchart</w:t>
            </w:r>
            <w:r w:rsidR="001147CE">
              <w:t xml:space="preserve"> is added.</w:t>
            </w:r>
          </w:p>
          <w:p w:rsidR="004F1D4F" w:rsidRPr="002A4A0F" w:rsidRDefault="004F1D4F" w:rsidP="004F1D4F">
            <w:pPr>
              <w:pStyle w:val="ListParagraph"/>
              <w:numPr>
                <w:ilvl w:val="0"/>
                <w:numId w:val="22"/>
              </w:numPr>
              <w:shd w:val="clear" w:color="auto" w:fill="FFFFFF" w:themeFill="background1"/>
              <w:rPr>
                <w:rFonts w:cs="Arial"/>
                <w:color w:val="000000"/>
              </w:rPr>
            </w:pPr>
            <w:r>
              <w:rPr>
                <w:rFonts w:cs="Arial"/>
                <w:color w:val="000000"/>
              </w:rPr>
              <w:t>Section 1.3.5.</w:t>
            </w:r>
            <w:r>
              <w:rPr>
                <w:rFonts w:cs="Arial"/>
                <w:color w:val="000000"/>
              </w:rPr>
              <w:t>2</w:t>
            </w:r>
            <w:r>
              <w:rPr>
                <w:rFonts w:cs="Arial"/>
                <w:color w:val="000000"/>
              </w:rPr>
              <w:t>.6</w:t>
            </w:r>
            <w:r>
              <w:rPr>
                <w:rFonts w:cs="Arial"/>
                <w:color w:val="000000"/>
              </w:rPr>
              <w:t>.1</w:t>
            </w:r>
            <w:r>
              <w:rPr>
                <w:rFonts w:cs="Arial"/>
                <w:color w:val="000000"/>
              </w:rPr>
              <w:t xml:space="preserve"> F-</w:t>
            </w:r>
            <w:r w:rsidRPr="002A4A0F">
              <w:t xml:space="preserve">REQ-394249/A-Flowchart for Reset Request for Individual Trip 1 items from </w:t>
            </w:r>
            <w:r w:rsidRPr="002A4A0F">
              <w:t>SYNC</w:t>
            </w:r>
            <w:r>
              <w:t xml:space="preserve"> (subroutine)</w:t>
            </w:r>
            <w:r>
              <w:t xml:space="preserve"> is added.</w:t>
            </w:r>
          </w:p>
          <w:p w:rsidR="004F1D4F" w:rsidRDefault="004F1D4F" w:rsidP="006F2375">
            <w:pPr>
              <w:pStyle w:val="ListParagraph"/>
              <w:numPr>
                <w:ilvl w:val="0"/>
                <w:numId w:val="22"/>
              </w:numPr>
              <w:shd w:val="clear" w:color="auto" w:fill="FFFFFF" w:themeFill="background1"/>
            </w:pPr>
            <w:r w:rsidRPr="004F1D4F">
              <w:rPr>
                <w:rFonts w:cs="Arial"/>
                <w:color w:val="000000"/>
              </w:rPr>
              <w:t>Section 1.3.5.</w:t>
            </w:r>
            <w:r w:rsidRPr="004F1D4F">
              <w:rPr>
                <w:rFonts w:cs="Arial"/>
                <w:color w:val="000000"/>
              </w:rPr>
              <w:t>2</w:t>
            </w:r>
            <w:r w:rsidRPr="004F1D4F">
              <w:rPr>
                <w:rFonts w:cs="Arial"/>
                <w:color w:val="000000"/>
              </w:rPr>
              <w:t>.</w:t>
            </w:r>
            <w:r w:rsidRPr="004F1D4F">
              <w:rPr>
                <w:rFonts w:cs="Arial"/>
                <w:color w:val="000000"/>
              </w:rPr>
              <w:t>6.2</w:t>
            </w:r>
            <w:r w:rsidRPr="004F1D4F">
              <w:rPr>
                <w:rFonts w:cs="Arial"/>
                <w:color w:val="000000"/>
              </w:rPr>
              <w:t xml:space="preserve"> F-</w:t>
            </w:r>
            <w:r w:rsidRPr="002A4A0F">
              <w:t xml:space="preserve">REQ-394249/A-Flowchart for Reset Request for Individual Trip </w:t>
            </w:r>
            <w:r>
              <w:t>2</w:t>
            </w:r>
            <w:r w:rsidRPr="002A4A0F">
              <w:t xml:space="preserve"> items from </w:t>
            </w:r>
            <w:r w:rsidRPr="002A4A0F">
              <w:t>SYNC</w:t>
            </w:r>
            <w:r>
              <w:t xml:space="preserve"> (subroutine)</w:t>
            </w:r>
            <w:r>
              <w:t xml:space="preserve"> is added.</w:t>
            </w:r>
          </w:p>
          <w:p w:rsidR="00D41374" w:rsidRDefault="003A6E94" w:rsidP="005518C6">
            <w:pPr>
              <w:pStyle w:val="ListParagraph"/>
              <w:numPr>
                <w:ilvl w:val="0"/>
                <w:numId w:val="22"/>
              </w:numPr>
              <w:rPr>
                <w:rFonts w:cs="Arial"/>
                <w:color w:val="000000"/>
              </w:rPr>
            </w:pPr>
            <w:r w:rsidRPr="003A6E94">
              <w:t>New section</w:t>
            </w:r>
            <w:r w:rsidR="005518C6">
              <w:t>s</w:t>
            </w:r>
            <w:r w:rsidRPr="003A6E94">
              <w:t xml:space="preserve"> </w:t>
            </w:r>
            <w:r w:rsidR="005518C6">
              <w:t xml:space="preserve">from </w:t>
            </w:r>
            <w:r w:rsidRPr="003A6E94">
              <w:t>1.3.5.2.</w:t>
            </w:r>
            <w:r w:rsidR="00CF2D26">
              <w:t>7</w:t>
            </w:r>
            <w:r w:rsidRPr="003A6E94">
              <w:t xml:space="preserve"> </w:t>
            </w:r>
            <w:r w:rsidR="005518C6">
              <w:t>to 1.3.5.2.</w:t>
            </w:r>
            <w:r w:rsidR="00CF2D26">
              <w:t>11</w:t>
            </w:r>
            <w:r w:rsidR="005518C6">
              <w:t xml:space="preserve"> </w:t>
            </w:r>
            <w:r>
              <w:t>F</w:t>
            </w:r>
            <w:r w:rsidRPr="003A6E94">
              <w:t>-REQ-3942</w:t>
            </w:r>
            <w:r w:rsidR="005518C6">
              <w:t>52 to F</w:t>
            </w:r>
            <w:r w:rsidR="005518C6" w:rsidRPr="003A6E94">
              <w:t>-</w:t>
            </w:r>
            <w:r w:rsidR="005518C6" w:rsidRPr="005518C6">
              <w:t>REQ-39425</w:t>
            </w:r>
            <w:r w:rsidR="005518C6">
              <w:t>6) are added for Trip 1/2 reset functionality</w:t>
            </w:r>
            <w:r w:rsidR="00CF2D26">
              <w:t xml:space="preserve"> from Center Stack</w:t>
            </w:r>
            <w:r w:rsidR="005518C6">
              <w:t>.</w:t>
            </w:r>
            <w:r w:rsidR="005518C6" w:rsidRPr="00D41374">
              <w:rPr>
                <w:rFonts w:cs="Arial"/>
                <w:color w:val="000000"/>
              </w:rPr>
              <w:t xml:space="preserve"> </w:t>
            </w:r>
          </w:p>
          <w:p w:rsidR="00596D5C" w:rsidRDefault="005518C6" w:rsidP="001844F1">
            <w:pPr>
              <w:pStyle w:val="ListParagraph"/>
              <w:numPr>
                <w:ilvl w:val="0"/>
                <w:numId w:val="22"/>
              </w:numPr>
            </w:pPr>
            <w:r w:rsidRPr="005518C6">
              <w:t xml:space="preserve">Section 1.3.5.4.1 </w:t>
            </w:r>
            <w:r>
              <w:t>NV</w:t>
            </w:r>
            <w:r w:rsidRPr="005518C6">
              <w:t>M-REQ-308692/D-Parameters NVM Table</w:t>
            </w:r>
            <w:r>
              <w:t xml:space="preserve"> is updated to add new parameters.</w:t>
            </w:r>
          </w:p>
          <w:p w:rsidR="00383C74" w:rsidRPr="00F943BE" w:rsidRDefault="00383C74" w:rsidP="00F943BE">
            <w:pPr>
              <w:pStyle w:val="ListParagraph"/>
              <w:numPr>
                <w:ilvl w:val="0"/>
                <w:numId w:val="22"/>
              </w:numPr>
            </w:pPr>
            <w:r w:rsidRPr="00F943BE">
              <w:t xml:space="preserve">Section 1.5.3.2 </w:t>
            </w:r>
            <w:r w:rsidR="00F943BE">
              <w:t>DC</w:t>
            </w:r>
            <w:r w:rsidRPr="00F943BE">
              <w:t>R-REQ-308699/B-DID DExx</w:t>
            </w:r>
            <w:r w:rsidR="00F943BE">
              <w:t xml:space="preserve"> is updated to add </w:t>
            </w:r>
            <w:r w:rsidR="00F943BE" w:rsidRPr="00AC6029">
              <w:rPr>
                <w:rFonts w:cs="Arial"/>
                <w:color w:val="000000"/>
              </w:rPr>
              <w:t>‘Cluster_Dsplay_Settings_Menu_Cfg</w:t>
            </w:r>
            <w:r w:rsidR="00F943BE">
              <w:rPr>
                <w:rFonts w:cs="Arial"/>
                <w:color w:val="000000"/>
              </w:rPr>
              <w:t>’</w:t>
            </w:r>
          </w:p>
          <w:p w:rsidR="006101E6" w:rsidRDefault="006101E6" w:rsidP="006101E6">
            <w:pPr>
              <w:rPr>
                <w:rFonts w:cs="Arial"/>
                <w:color w:val="000000"/>
              </w:rPr>
            </w:pPr>
          </w:p>
        </w:tc>
        <w:tc>
          <w:tcPr>
            <w:tcW w:w="785" w:type="pct"/>
            <w:tcBorders>
              <w:top w:val="single" w:sz="4" w:space="0" w:color="auto"/>
              <w:left w:val="single" w:sz="4" w:space="0" w:color="auto"/>
              <w:bottom w:val="single" w:sz="4" w:space="0" w:color="auto"/>
              <w:right w:val="single" w:sz="4" w:space="0" w:color="auto"/>
            </w:tcBorders>
          </w:tcPr>
          <w:p w:rsidR="006101E6" w:rsidRDefault="00F943BE" w:rsidP="006101E6">
            <w:pPr>
              <w:jc w:val="center"/>
              <w:rPr>
                <w:rFonts w:cs="Arial"/>
                <w:color w:val="000000"/>
              </w:rPr>
            </w:pPr>
            <w:r>
              <w:rPr>
                <w:rFonts w:cs="Arial"/>
                <w:color w:val="000000"/>
              </w:rPr>
              <w:t>07/</w:t>
            </w:r>
            <w:r w:rsidR="005040F4">
              <w:rPr>
                <w:rFonts w:cs="Arial"/>
                <w:color w:val="000000"/>
              </w:rPr>
              <w:t>2</w:t>
            </w:r>
            <w:r w:rsidR="00596D5C">
              <w:rPr>
                <w:rFonts w:cs="Arial"/>
                <w:color w:val="000000"/>
              </w:rPr>
              <w:t>0</w:t>
            </w:r>
            <w:r>
              <w:rPr>
                <w:rFonts w:cs="Arial"/>
                <w:color w:val="000000"/>
              </w:rPr>
              <w:t>/2020</w:t>
            </w:r>
          </w:p>
        </w:tc>
      </w:tr>
    </w:tbl>
    <w:p w:rsidR="006101E6" w:rsidRPr="004752C1" w:rsidRDefault="006101E6" w:rsidP="006101E6"/>
    <w:p w:rsidR="00BC6B60" w:rsidRDefault="00BC6B60" w:rsidP="00BC6B60">
      <w:pPr>
        <w:shd w:val="clear" w:color="auto" w:fill="FFFFFF" w:themeFill="background1"/>
      </w:pPr>
    </w:p>
    <w:p w:rsidR="00BC6B60" w:rsidRDefault="00BC6B60" w:rsidP="00BC6B60">
      <w:pPr>
        <w:shd w:val="clear" w:color="auto" w:fill="FFFFFF" w:themeFill="background1"/>
      </w:pPr>
    </w:p>
    <w:p w:rsidR="00BC6B60" w:rsidRDefault="00BC6B60" w:rsidP="00BC6B60">
      <w:pPr>
        <w:shd w:val="clear" w:color="auto" w:fill="FFFFFF" w:themeFill="background1"/>
      </w:pPr>
    </w:p>
    <w:p w:rsidR="006101E6" w:rsidRPr="00AE06BC" w:rsidRDefault="006101E6" w:rsidP="006101E6"/>
    <w:sectPr w:rsidR="006101E6" w:rsidRPr="00AE06BC" w:rsidSect="00701C97">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B96B51" w:rsidRDefault="00B96B51" w:rsidP="0085312A">
      <w:r>
        <w:separator/>
      </w:r>
    </w:p>
  </w:endnote>
  <w:endnote w:type="continuationSeparator" w:id="0">
    <w:p w:rsidR="00B96B51" w:rsidRDefault="00B96B51"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modern"/>
    <w:pitch w:val="fixed"/>
    <w:sig w:usb0="E00002FF" w:usb1="6AC7FDFB" w:usb2="08000012" w:usb3="00000000" w:csb0="0002009F" w:csb1="00000000"/>
  </w:font>
  <w:font w:name="Arial Unicode MS">
    <w:panose1 w:val="020B0604020202020204"/>
    <w:charset w:val="80"/>
    <w:family w:val="swiss"/>
    <w:pitch w:val="variable"/>
    <w:sig w:usb0="F7FFAFFF" w:usb1="E9DFFFFF" w:usb2="0000003F" w:usb3="00000000" w:csb0="003F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F74282"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F74282" w:rsidRPr="00583AF9" w:rsidRDefault="00F74282" w:rsidP="000624EC">
          <w:pPr>
            <w:tabs>
              <w:tab w:val="center" w:pos="4320"/>
              <w:tab w:val="right" w:pos="8640"/>
            </w:tabs>
            <w:jc w:val="center"/>
            <w:rPr>
              <w:sz w:val="16"/>
            </w:rPr>
          </w:pPr>
          <w:r w:rsidRPr="00583AF9">
            <w:rPr>
              <w:b/>
              <w:smallCaps/>
              <w:sz w:val="16"/>
            </w:rPr>
            <w:t>file:</w:t>
          </w:r>
          <w:r>
            <w:rPr>
              <w:b/>
              <w:smallCaps/>
              <w:sz w:val="16"/>
            </w:rPr>
            <w:fldChar w:fldCharType="begin"/>
          </w:r>
          <w:r>
            <w:rPr>
              <w:b/>
              <w:smallCaps/>
              <w:sz w:val="16"/>
            </w:rPr>
            <w:instrText xml:space="preserve"> FILENAME  \* Upper  \* MERGEFORMAT </w:instrText>
          </w:r>
          <w:r>
            <w:rPr>
              <w:b/>
              <w:smallCaps/>
              <w:sz w:val="16"/>
            </w:rPr>
            <w:fldChar w:fldCharType="separate"/>
          </w:r>
          <w:r>
            <w:rPr>
              <w:b/>
              <w:smallCaps/>
              <w:noProof/>
              <w:sz w:val="16"/>
            </w:rPr>
            <w:t>TRIP COMPUTER - HMI - CGEA1.3_V6.0DRAFT_SWATKINS</w:t>
          </w:r>
          <w:r>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F74282" w:rsidRPr="00583AF9" w:rsidRDefault="00F74282"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F74282" w:rsidRPr="00583AF9" w:rsidRDefault="00F74282"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F74282" w:rsidRPr="000D1DC3" w:rsidRDefault="00F74282"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Pr>
              <w:noProof/>
              <w:szCs w:val="20"/>
            </w:rPr>
            <w:t>1</w:t>
          </w:r>
          <w:r w:rsidRPr="00583AF9">
            <w:rPr>
              <w:szCs w:val="20"/>
            </w:rPr>
            <w:fldChar w:fldCharType="end"/>
          </w:r>
        </w:p>
      </w:tc>
    </w:tr>
  </w:tbl>
  <w:p w:rsidR="00F74282" w:rsidRPr="00583AF9" w:rsidRDefault="00F74282" w:rsidP="00583AF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B96B51" w:rsidRDefault="00B96B51" w:rsidP="0085312A">
      <w:r>
        <w:separator/>
      </w:r>
    </w:p>
  </w:footnote>
  <w:footnote w:type="continuationSeparator" w:id="0">
    <w:p w:rsidR="00B96B51" w:rsidRDefault="00B96B51"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F74282"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F74282" w:rsidRDefault="00F74282" w:rsidP="006101E6">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F74282" w:rsidRDefault="00F74282" w:rsidP="006101E6">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F74282" w:rsidRDefault="00F74282" w:rsidP="00130ABC">
          <w:pPr>
            <w:autoSpaceDN w:val="0"/>
            <w:jc w:val="right"/>
            <w:rPr>
              <w:rFonts w:cs="Arial"/>
              <w:szCs w:val="20"/>
            </w:rPr>
          </w:pPr>
          <w:r>
            <w:rPr>
              <w:rFonts w:cs="Arial"/>
              <w:b/>
              <w:sz w:val="16"/>
              <w:szCs w:val="16"/>
            </w:rPr>
            <w:t>Subsystem Technology Specific Specification</w:t>
          </w:r>
        </w:p>
      </w:tc>
    </w:tr>
  </w:tbl>
  <w:p w:rsidR="00F74282" w:rsidRPr="000D1DC3" w:rsidRDefault="00F74282" w:rsidP="000D1DC3">
    <w:pPr>
      <w:pStyle w:val="Header"/>
      <w:tabs>
        <w:tab w:val="clear" w:pos="4320"/>
        <w:tab w:val="clear" w:pos="8640"/>
        <w:tab w:val="left" w:pos="2520"/>
      </w:tabs>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8E46173"/>
    <w:multiLevelType w:val="hybridMultilevel"/>
    <w:tmpl w:val="5712D2CE"/>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6" w15:restartNumberingAfterBreak="0">
    <w:nsid w:val="21A206AF"/>
    <w:multiLevelType w:val="hybridMultilevel"/>
    <w:tmpl w:val="BCF206F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3B006175"/>
    <w:multiLevelType w:val="hybridMultilevel"/>
    <w:tmpl w:val="7938FC9C"/>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8" w15:restartNumberingAfterBreak="0">
    <w:nsid w:val="43EF6176"/>
    <w:multiLevelType w:val="hybridMultilevel"/>
    <w:tmpl w:val="5712D2CE"/>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9" w15:restartNumberingAfterBreak="0">
    <w:nsid w:val="56926B87"/>
    <w:multiLevelType w:val="hybridMultilevel"/>
    <w:tmpl w:val="62C21FB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56C336E3"/>
    <w:multiLevelType w:val="hybridMultilevel"/>
    <w:tmpl w:val="40E88EEE"/>
    <w:lvl w:ilvl="0" w:tplc="E7FE9FAE">
      <w:start w:val="8"/>
      <w:numFmt w:val="bullet"/>
      <w:lvlText w:val="-"/>
      <w:lvlJc w:val="left"/>
      <w:pPr>
        <w:ind w:left="720" w:hanging="360"/>
      </w:pPr>
      <w:rPr>
        <w:rFonts w:ascii="Arial" w:eastAsia="SimSun" w:hAnsi="Arial" w:cs="Arial" w:hint="default"/>
        <w:color w:val="000000"/>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57A22858"/>
    <w:multiLevelType w:val="hybridMultilevel"/>
    <w:tmpl w:val="E5A0BC60"/>
    <w:lvl w:ilvl="0" w:tplc="F126DA4A">
      <w:start w:val="8"/>
      <w:numFmt w:val="bullet"/>
      <w:lvlText w:val="-"/>
      <w:lvlJc w:val="left"/>
      <w:pPr>
        <w:ind w:left="720" w:hanging="360"/>
      </w:pPr>
      <w:rPr>
        <w:rFonts w:ascii="Arial" w:eastAsia="SimSun" w:hAnsi="Arial" w:cs="Arial" w:hint="default"/>
        <w:color w:val="000000"/>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60246025"/>
    <w:multiLevelType w:val="singleLevel"/>
    <w:tmpl w:val="467A0C32"/>
    <w:lvl w:ilvl="0">
      <w:start w:val="1"/>
      <w:numFmt w:val="bullet"/>
      <w:lvlText w:val=""/>
      <w:lvlJc w:val="left"/>
      <w:pPr>
        <w:tabs>
          <w:tab w:val="num" w:pos="360"/>
        </w:tabs>
        <w:ind w:left="360" w:hanging="360"/>
      </w:pPr>
      <w:rPr>
        <w:rFonts w:ascii="Symbol" w:hAnsi="Symbol" w:cs="Times New Roman" w:hint="default"/>
        <w:color w:val="auto"/>
      </w:rPr>
    </w:lvl>
  </w:abstractNum>
  <w:abstractNum w:abstractNumId="13" w15:restartNumberingAfterBreak="0">
    <w:nsid w:val="60696075"/>
    <w:multiLevelType w:val="hybridMultilevel"/>
    <w:tmpl w:val="7EB68B7C"/>
    <w:lvl w:ilvl="0" w:tplc="04090001">
      <w:start w:val="1"/>
      <w:numFmt w:val="bullet"/>
      <w:lvlText w:val=""/>
      <w:lvlJc w:val="left"/>
      <w:pPr>
        <w:ind w:left="1800" w:hanging="360"/>
      </w:pPr>
      <w:rPr>
        <w:rFonts w:ascii="Symbol" w:hAnsi="Symbol" w:hint="default"/>
      </w:rPr>
    </w:lvl>
    <w:lvl w:ilvl="1" w:tplc="04090003">
      <w:start w:val="1"/>
      <w:numFmt w:val="bullet"/>
      <w:lvlText w:val="o"/>
      <w:lvlJc w:val="left"/>
      <w:pPr>
        <w:ind w:left="2520" w:hanging="360"/>
      </w:pPr>
      <w:rPr>
        <w:rFonts w:ascii="Courier New" w:hAnsi="Courier New" w:cs="Courier New" w:hint="default"/>
      </w:rPr>
    </w:lvl>
    <w:lvl w:ilvl="2" w:tplc="04090005">
      <w:start w:val="1"/>
      <w:numFmt w:val="bullet"/>
      <w:lvlText w:val=""/>
      <w:lvlJc w:val="left"/>
      <w:pPr>
        <w:ind w:left="3240" w:hanging="360"/>
      </w:pPr>
      <w:rPr>
        <w:rFonts w:ascii="Wingdings" w:hAnsi="Wingdings" w:hint="default"/>
      </w:rPr>
    </w:lvl>
    <w:lvl w:ilvl="3" w:tplc="04090001">
      <w:start w:val="1"/>
      <w:numFmt w:val="bullet"/>
      <w:lvlText w:val=""/>
      <w:lvlJc w:val="left"/>
      <w:pPr>
        <w:ind w:left="3960" w:hanging="360"/>
      </w:pPr>
      <w:rPr>
        <w:rFonts w:ascii="Symbol" w:hAnsi="Symbol" w:hint="default"/>
      </w:rPr>
    </w:lvl>
    <w:lvl w:ilvl="4" w:tplc="04090003">
      <w:start w:val="1"/>
      <w:numFmt w:val="bullet"/>
      <w:lvlText w:val="o"/>
      <w:lvlJc w:val="left"/>
      <w:pPr>
        <w:ind w:left="4680" w:hanging="360"/>
      </w:pPr>
      <w:rPr>
        <w:rFonts w:ascii="Courier New" w:hAnsi="Courier New" w:cs="Courier New" w:hint="default"/>
      </w:rPr>
    </w:lvl>
    <w:lvl w:ilvl="5" w:tplc="04090005">
      <w:start w:val="1"/>
      <w:numFmt w:val="bullet"/>
      <w:lvlText w:val=""/>
      <w:lvlJc w:val="left"/>
      <w:pPr>
        <w:ind w:left="5400" w:hanging="360"/>
      </w:pPr>
      <w:rPr>
        <w:rFonts w:ascii="Wingdings" w:hAnsi="Wingdings" w:hint="default"/>
      </w:rPr>
    </w:lvl>
    <w:lvl w:ilvl="6" w:tplc="04090001">
      <w:start w:val="1"/>
      <w:numFmt w:val="bullet"/>
      <w:lvlText w:val=""/>
      <w:lvlJc w:val="left"/>
      <w:pPr>
        <w:ind w:left="6120" w:hanging="360"/>
      </w:pPr>
      <w:rPr>
        <w:rFonts w:ascii="Symbol" w:hAnsi="Symbol" w:hint="default"/>
      </w:rPr>
    </w:lvl>
    <w:lvl w:ilvl="7" w:tplc="04090003">
      <w:start w:val="1"/>
      <w:numFmt w:val="bullet"/>
      <w:lvlText w:val="o"/>
      <w:lvlJc w:val="left"/>
      <w:pPr>
        <w:ind w:left="6840" w:hanging="360"/>
      </w:pPr>
      <w:rPr>
        <w:rFonts w:ascii="Courier New" w:hAnsi="Courier New" w:cs="Courier New" w:hint="default"/>
      </w:rPr>
    </w:lvl>
    <w:lvl w:ilvl="8" w:tplc="04090005">
      <w:start w:val="1"/>
      <w:numFmt w:val="bullet"/>
      <w:lvlText w:val=""/>
      <w:lvlJc w:val="left"/>
      <w:pPr>
        <w:ind w:left="7560" w:hanging="360"/>
      </w:pPr>
      <w:rPr>
        <w:rFonts w:ascii="Wingdings" w:hAnsi="Wingdings" w:hint="default"/>
      </w:rPr>
    </w:lvl>
  </w:abstractNum>
  <w:abstractNum w:abstractNumId="14" w15:restartNumberingAfterBreak="0">
    <w:nsid w:val="629F4555"/>
    <w:multiLevelType w:val="hybridMultilevel"/>
    <w:tmpl w:val="006462E2"/>
    <w:lvl w:ilvl="0" w:tplc="D86AF69A">
      <w:start w:val="8"/>
      <w:numFmt w:val="bullet"/>
      <w:lvlText w:val="-"/>
      <w:lvlJc w:val="left"/>
      <w:pPr>
        <w:ind w:left="720" w:hanging="360"/>
      </w:pPr>
      <w:rPr>
        <w:rFonts w:ascii="Arial" w:eastAsia="SimSun" w:hAnsi="Arial" w:cs="Aria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749E6016"/>
    <w:multiLevelType w:val="hybridMultilevel"/>
    <w:tmpl w:val="33D499CE"/>
    <w:lvl w:ilvl="0" w:tplc="91BC4C98">
      <w:start w:val="1"/>
      <w:numFmt w:val="bullet"/>
      <w:lvlText w:val=""/>
      <w:lvlJc w:val="left"/>
      <w:pPr>
        <w:tabs>
          <w:tab w:val="num" w:pos="1437"/>
        </w:tabs>
        <w:ind w:left="1437" w:hanging="357"/>
      </w:pPr>
      <w:rPr>
        <w:rFonts w:ascii="Symbol" w:hAnsi="Symbol" w:cs="Times New Roman" w:hint="default"/>
      </w:rPr>
    </w:lvl>
    <w:lvl w:ilvl="1" w:tplc="04090003">
      <w:start w:val="1"/>
      <w:numFmt w:val="bullet"/>
      <w:lvlText w:val="o"/>
      <w:lvlJc w:val="left"/>
      <w:pPr>
        <w:tabs>
          <w:tab w:val="num" w:pos="2520"/>
        </w:tabs>
        <w:ind w:left="2520" w:hanging="360"/>
      </w:pPr>
      <w:rPr>
        <w:rFonts w:ascii="Courier New" w:hAnsi="Courier New" w:hint="default"/>
      </w:rPr>
    </w:lvl>
    <w:lvl w:ilvl="2" w:tplc="04090005">
      <w:start w:val="1"/>
      <w:numFmt w:val="bullet"/>
      <w:lvlText w:val=""/>
      <w:lvlJc w:val="left"/>
      <w:pPr>
        <w:tabs>
          <w:tab w:val="num" w:pos="3240"/>
        </w:tabs>
        <w:ind w:left="3240" w:hanging="360"/>
      </w:pPr>
      <w:rPr>
        <w:rFonts w:ascii="Wingdings" w:hAnsi="Wingdings" w:cs="Times New Roman" w:hint="default"/>
      </w:rPr>
    </w:lvl>
    <w:lvl w:ilvl="3" w:tplc="04090001">
      <w:start w:val="1"/>
      <w:numFmt w:val="bullet"/>
      <w:lvlText w:val=""/>
      <w:lvlJc w:val="left"/>
      <w:pPr>
        <w:tabs>
          <w:tab w:val="num" w:pos="3960"/>
        </w:tabs>
        <w:ind w:left="3960" w:hanging="360"/>
      </w:pPr>
      <w:rPr>
        <w:rFonts w:ascii="Symbol" w:hAnsi="Symbol" w:cs="Times New Roman" w:hint="default"/>
      </w:rPr>
    </w:lvl>
    <w:lvl w:ilvl="4" w:tplc="04090003">
      <w:start w:val="1"/>
      <w:numFmt w:val="bullet"/>
      <w:lvlText w:val="o"/>
      <w:lvlJc w:val="left"/>
      <w:pPr>
        <w:tabs>
          <w:tab w:val="num" w:pos="4680"/>
        </w:tabs>
        <w:ind w:left="4680" w:hanging="360"/>
      </w:pPr>
      <w:rPr>
        <w:rFonts w:ascii="Courier New" w:hAnsi="Courier New" w:cs="Courier New" w:hint="default"/>
      </w:rPr>
    </w:lvl>
    <w:lvl w:ilvl="5" w:tplc="04090005">
      <w:start w:val="1"/>
      <w:numFmt w:val="bullet"/>
      <w:lvlText w:val=""/>
      <w:lvlJc w:val="left"/>
      <w:pPr>
        <w:tabs>
          <w:tab w:val="num" w:pos="5400"/>
        </w:tabs>
        <w:ind w:left="5400" w:hanging="360"/>
      </w:pPr>
      <w:rPr>
        <w:rFonts w:ascii="Wingdings" w:hAnsi="Wingdings" w:cs="Times New Roman" w:hint="default"/>
      </w:rPr>
    </w:lvl>
    <w:lvl w:ilvl="6" w:tplc="04090001">
      <w:start w:val="1"/>
      <w:numFmt w:val="bullet"/>
      <w:lvlText w:val=""/>
      <w:lvlJc w:val="left"/>
      <w:pPr>
        <w:tabs>
          <w:tab w:val="num" w:pos="6120"/>
        </w:tabs>
        <w:ind w:left="6120" w:hanging="360"/>
      </w:pPr>
      <w:rPr>
        <w:rFonts w:ascii="Symbol" w:hAnsi="Symbol" w:cs="Times New Roman" w:hint="default"/>
      </w:rPr>
    </w:lvl>
    <w:lvl w:ilvl="7" w:tplc="04090003">
      <w:start w:val="1"/>
      <w:numFmt w:val="bullet"/>
      <w:lvlText w:val="o"/>
      <w:lvlJc w:val="left"/>
      <w:pPr>
        <w:tabs>
          <w:tab w:val="num" w:pos="6840"/>
        </w:tabs>
        <w:ind w:left="6840" w:hanging="360"/>
      </w:pPr>
      <w:rPr>
        <w:rFonts w:ascii="Courier New" w:hAnsi="Courier New" w:cs="Courier New" w:hint="default"/>
      </w:rPr>
    </w:lvl>
    <w:lvl w:ilvl="8" w:tplc="04090005">
      <w:start w:val="1"/>
      <w:numFmt w:val="bullet"/>
      <w:lvlText w:val=""/>
      <w:lvlJc w:val="left"/>
      <w:pPr>
        <w:tabs>
          <w:tab w:val="num" w:pos="7560"/>
        </w:tabs>
        <w:ind w:left="7560" w:hanging="360"/>
      </w:pPr>
      <w:rPr>
        <w:rFonts w:ascii="Wingdings" w:hAnsi="Wingdings" w:cs="Times New Roman" w:hint="default"/>
      </w:rPr>
    </w:lvl>
  </w:abstractNum>
  <w:abstractNum w:abstractNumId="16" w15:restartNumberingAfterBreak="0">
    <w:nsid w:val="77E26006"/>
    <w:multiLevelType w:val="multilevel"/>
    <w:tmpl w:val="F842B234"/>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2718"/>
        </w:tabs>
        <w:ind w:left="271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abstractNum w:abstractNumId="17" w15:restartNumberingAfterBreak="0">
    <w:nsid w:val="78986174"/>
    <w:multiLevelType w:val="hybridMultilevel"/>
    <w:tmpl w:val="A2F0406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7E403540"/>
    <w:multiLevelType w:val="hybridMultilevel"/>
    <w:tmpl w:val="BCF206F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15"/>
  </w:num>
  <w:num w:numId="8">
    <w:abstractNumId w:val="12"/>
  </w:num>
  <w:num w:numId="9">
    <w:abstractNumId w:val="13"/>
  </w:num>
  <w:num w:numId="10">
    <w:abstractNumId w:val="17"/>
  </w:num>
  <w:num w:numId="11">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
    <w:abstractNumId w:val="14"/>
  </w:num>
  <w:num w:numId="15">
    <w:abstractNumId w:val="10"/>
  </w:num>
  <w:num w:numId="16">
    <w:abstractNumId w:val="11"/>
  </w:num>
  <w:num w:numId="17">
    <w:abstractNumId w:val="5"/>
  </w:num>
  <w:num w:numId="18">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0">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1">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2">
    <w:abstractNumId w:val="6"/>
  </w:num>
  <w:num w:numId="23">
    <w:abstractNumId w:val="9"/>
  </w:num>
  <w:num w:numId="24">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5">
    <w:abstractNumId w:val="18"/>
  </w:num>
  <w:numIdMacAtCleanup w:val="1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41"/>
  <w:embedSystemFonts/>
  <w:proofState w:spelling="clean" w:grammar="clean"/>
  <w:defaultTabStop w:val="720"/>
  <w:characterSpacingControl w:val="doNotCompress"/>
  <w:savePreviewPicture/>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00D82"/>
    <w:rsid w:val="00001899"/>
    <w:rsid w:val="0000741C"/>
    <w:rsid w:val="00012850"/>
    <w:rsid w:val="000204DF"/>
    <w:rsid w:val="0002625D"/>
    <w:rsid w:val="00040E47"/>
    <w:rsid w:val="00047707"/>
    <w:rsid w:val="00051423"/>
    <w:rsid w:val="00060726"/>
    <w:rsid w:val="00061C4D"/>
    <w:rsid w:val="000624EC"/>
    <w:rsid w:val="00073FCC"/>
    <w:rsid w:val="00075586"/>
    <w:rsid w:val="000862F0"/>
    <w:rsid w:val="000915C7"/>
    <w:rsid w:val="000976FD"/>
    <w:rsid w:val="000A0C1D"/>
    <w:rsid w:val="000A19D2"/>
    <w:rsid w:val="000A2DD3"/>
    <w:rsid w:val="000A4DC6"/>
    <w:rsid w:val="000B7DB2"/>
    <w:rsid w:val="000C384E"/>
    <w:rsid w:val="000C4B67"/>
    <w:rsid w:val="000D1B75"/>
    <w:rsid w:val="000D1DC3"/>
    <w:rsid w:val="000D2153"/>
    <w:rsid w:val="000D5D1D"/>
    <w:rsid w:val="000E2627"/>
    <w:rsid w:val="000F576E"/>
    <w:rsid w:val="000F6E6C"/>
    <w:rsid w:val="001147CE"/>
    <w:rsid w:val="00127E22"/>
    <w:rsid w:val="00130ABC"/>
    <w:rsid w:val="001320E7"/>
    <w:rsid w:val="00134C21"/>
    <w:rsid w:val="00140264"/>
    <w:rsid w:val="001423B5"/>
    <w:rsid w:val="00147438"/>
    <w:rsid w:val="00151537"/>
    <w:rsid w:val="00160195"/>
    <w:rsid w:val="00180113"/>
    <w:rsid w:val="00187ABF"/>
    <w:rsid w:val="00191908"/>
    <w:rsid w:val="00192C6A"/>
    <w:rsid w:val="00193F35"/>
    <w:rsid w:val="001C09E8"/>
    <w:rsid w:val="001C2FEC"/>
    <w:rsid w:val="001C5DE9"/>
    <w:rsid w:val="001D2426"/>
    <w:rsid w:val="001D5128"/>
    <w:rsid w:val="001D67E7"/>
    <w:rsid w:val="001E44EF"/>
    <w:rsid w:val="001E61DA"/>
    <w:rsid w:val="001E7122"/>
    <w:rsid w:val="001F31C1"/>
    <w:rsid w:val="002003BE"/>
    <w:rsid w:val="00200BF0"/>
    <w:rsid w:val="00201ED4"/>
    <w:rsid w:val="002034BF"/>
    <w:rsid w:val="0020640A"/>
    <w:rsid w:val="00207DE4"/>
    <w:rsid w:val="002208ED"/>
    <w:rsid w:val="00222D21"/>
    <w:rsid w:val="00224855"/>
    <w:rsid w:val="0022706C"/>
    <w:rsid w:val="00231519"/>
    <w:rsid w:val="00231ABD"/>
    <w:rsid w:val="00232B02"/>
    <w:rsid w:val="002475FE"/>
    <w:rsid w:val="002566C9"/>
    <w:rsid w:val="002724B4"/>
    <w:rsid w:val="00272BB7"/>
    <w:rsid w:val="00284BCA"/>
    <w:rsid w:val="00287E49"/>
    <w:rsid w:val="002A0481"/>
    <w:rsid w:val="002A1081"/>
    <w:rsid w:val="002A4A0F"/>
    <w:rsid w:val="002A6CE2"/>
    <w:rsid w:val="002B075A"/>
    <w:rsid w:val="002B07BF"/>
    <w:rsid w:val="002C2846"/>
    <w:rsid w:val="002E3631"/>
    <w:rsid w:val="002E5277"/>
    <w:rsid w:val="002F1CF2"/>
    <w:rsid w:val="002F5B92"/>
    <w:rsid w:val="002F7991"/>
    <w:rsid w:val="002F7DC1"/>
    <w:rsid w:val="00305CED"/>
    <w:rsid w:val="00310854"/>
    <w:rsid w:val="00315770"/>
    <w:rsid w:val="003158E1"/>
    <w:rsid w:val="003332E8"/>
    <w:rsid w:val="00333D30"/>
    <w:rsid w:val="00334805"/>
    <w:rsid w:val="0034057F"/>
    <w:rsid w:val="003608D2"/>
    <w:rsid w:val="00365638"/>
    <w:rsid w:val="00365F72"/>
    <w:rsid w:val="00371A2F"/>
    <w:rsid w:val="00383C74"/>
    <w:rsid w:val="003874CD"/>
    <w:rsid w:val="0039184A"/>
    <w:rsid w:val="00393ABB"/>
    <w:rsid w:val="003A6E94"/>
    <w:rsid w:val="003B50FC"/>
    <w:rsid w:val="003B711C"/>
    <w:rsid w:val="003C0C76"/>
    <w:rsid w:val="003C1F55"/>
    <w:rsid w:val="003D40EC"/>
    <w:rsid w:val="003D443B"/>
    <w:rsid w:val="003D57D7"/>
    <w:rsid w:val="003D5A35"/>
    <w:rsid w:val="003F085B"/>
    <w:rsid w:val="003F27EF"/>
    <w:rsid w:val="003F33A8"/>
    <w:rsid w:val="003F3DAC"/>
    <w:rsid w:val="0040647E"/>
    <w:rsid w:val="0041101B"/>
    <w:rsid w:val="00411B77"/>
    <w:rsid w:val="0041211C"/>
    <w:rsid w:val="00424137"/>
    <w:rsid w:val="0043183B"/>
    <w:rsid w:val="00446E56"/>
    <w:rsid w:val="00450606"/>
    <w:rsid w:val="0045093A"/>
    <w:rsid w:val="00462730"/>
    <w:rsid w:val="00463E8B"/>
    <w:rsid w:val="00470ED4"/>
    <w:rsid w:val="00471CC7"/>
    <w:rsid w:val="00481486"/>
    <w:rsid w:val="00485E51"/>
    <w:rsid w:val="0049073A"/>
    <w:rsid w:val="00491BBB"/>
    <w:rsid w:val="00492A53"/>
    <w:rsid w:val="004A5DE4"/>
    <w:rsid w:val="004A7FDC"/>
    <w:rsid w:val="004B0BB5"/>
    <w:rsid w:val="004B4BAD"/>
    <w:rsid w:val="004C4667"/>
    <w:rsid w:val="004D317A"/>
    <w:rsid w:val="004E1A8F"/>
    <w:rsid w:val="004F1D4F"/>
    <w:rsid w:val="004F3318"/>
    <w:rsid w:val="004F5B07"/>
    <w:rsid w:val="00502E45"/>
    <w:rsid w:val="005040F4"/>
    <w:rsid w:val="0051633C"/>
    <w:rsid w:val="005241ED"/>
    <w:rsid w:val="005274A4"/>
    <w:rsid w:val="00530C8E"/>
    <w:rsid w:val="0054724F"/>
    <w:rsid w:val="00550CB4"/>
    <w:rsid w:val="00550DF3"/>
    <w:rsid w:val="005518C6"/>
    <w:rsid w:val="0055272B"/>
    <w:rsid w:val="00554F13"/>
    <w:rsid w:val="00555925"/>
    <w:rsid w:val="00557295"/>
    <w:rsid w:val="00572782"/>
    <w:rsid w:val="0057297D"/>
    <w:rsid w:val="00572B44"/>
    <w:rsid w:val="00574CEC"/>
    <w:rsid w:val="00575D6F"/>
    <w:rsid w:val="00580D99"/>
    <w:rsid w:val="00583AF9"/>
    <w:rsid w:val="00583BFD"/>
    <w:rsid w:val="005846C1"/>
    <w:rsid w:val="00586F13"/>
    <w:rsid w:val="00596D5C"/>
    <w:rsid w:val="005A0EAE"/>
    <w:rsid w:val="005B303D"/>
    <w:rsid w:val="005C5317"/>
    <w:rsid w:val="005D1976"/>
    <w:rsid w:val="005E2423"/>
    <w:rsid w:val="005E347A"/>
    <w:rsid w:val="005E4466"/>
    <w:rsid w:val="005E7E7B"/>
    <w:rsid w:val="005F0FF4"/>
    <w:rsid w:val="005F3200"/>
    <w:rsid w:val="00600FF1"/>
    <w:rsid w:val="00605610"/>
    <w:rsid w:val="006101E6"/>
    <w:rsid w:val="0061579F"/>
    <w:rsid w:val="00620DC8"/>
    <w:rsid w:val="00625224"/>
    <w:rsid w:val="00625C03"/>
    <w:rsid w:val="00626AFF"/>
    <w:rsid w:val="00626B99"/>
    <w:rsid w:val="00651D80"/>
    <w:rsid w:val="0065745C"/>
    <w:rsid w:val="00663C07"/>
    <w:rsid w:val="00667EB3"/>
    <w:rsid w:val="00670310"/>
    <w:rsid w:val="00670A7E"/>
    <w:rsid w:val="00671D6F"/>
    <w:rsid w:val="00681430"/>
    <w:rsid w:val="00681EFD"/>
    <w:rsid w:val="00697EB8"/>
    <w:rsid w:val="006B0670"/>
    <w:rsid w:val="006B1CCA"/>
    <w:rsid w:val="006B4B0D"/>
    <w:rsid w:val="006B7C53"/>
    <w:rsid w:val="006E001C"/>
    <w:rsid w:val="006F6151"/>
    <w:rsid w:val="00701C97"/>
    <w:rsid w:val="00704BFF"/>
    <w:rsid w:val="0071307B"/>
    <w:rsid w:val="00715382"/>
    <w:rsid w:val="007229FE"/>
    <w:rsid w:val="00725E79"/>
    <w:rsid w:val="0072656E"/>
    <w:rsid w:val="00731D4C"/>
    <w:rsid w:val="00736244"/>
    <w:rsid w:val="00741293"/>
    <w:rsid w:val="007559D3"/>
    <w:rsid w:val="007707CA"/>
    <w:rsid w:val="00771690"/>
    <w:rsid w:val="007743BC"/>
    <w:rsid w:val="0077540C"/>
    <w:rsid w:val="00782DC5"/>
    <w:rsid w:val="007941DE"/>
    <w:rsid w:val="00795A3E"/>
    <w:rsid w:val="007B33BD"/>
    <w:rsid w:val="007B6258"/>
    <w:rsid w:val="007B6EC7"/>
    <w:rsid w:val="007B7E66"/>
    <w:rsid w:val="007C2C46"/>
    <w:rsid w:val="007E1A83"/>
    <w:rsid w:val="007E4298"/>
    <w:rsid w:val="007E6833"/>
    <w:rsid w:val="007F6727"/>
    <w:rsid w:val="00835385"/>
    <w:rsid w:val="0084244E"/>
    <w:rsid w:val="008443AB"/>
    <w:rsid w:val="00845CDE"/>
    <w:rsid w:val="008460A7"/>
    <w:rsid w:val="0085312A"/>
    <w:rsid w:val="00857564"/>
    <w:rsid w:val="008630E7"/>
    <w:rsid w:val="0086391B"/>
    <w:rsid w:val="008734F4"/>
    <w:rsid w:val="0087409B"/>
    <w:rsid w:val="008750BD"/>
    <w:rsid w:val="00875FDB"/>
    <w:rsid w:val="00881C55"/>
    <w:rsid w:val="0088336A"/>
    <w:rsid w:val="0088663C"/>
    <w:rsid w:val="0089619C"/>
    <w:rsid w:val="008A25D6"/>
    <w:rsid w:val="008A75B2"/>
    <w:rsid w:val="008A77F0"/>
    <w:rsid w:val="008B0F55"/>
    <w:rsid w:val="008B2038"/>
    <w:rsid w:val="008C133C"/>
    <w:rsid w:val="008C3246"/>
    <w:rsid w:val="008C32D4"/>
    <w:rsid w:val="008C3FFE"/>
    <w:rsid w:val="008C5B86"/>
    <w:rsid w:val="008C66BC"/>
    <w:rsid w:val="008D024D"/>
    <w:rsid w:val="008D1E1E"/>
    <w:rsid w:val="008F1E76"/>
    <w:rsid w:val="008F283C"/>
    <w:rsid w:val="008F4507"/>
    <w:rsid w:val="00902826"/>
    <w:rsid w:val="009034EA"/>
    <w:rsid w:val="009065DB"/>
    <w:rsid w:val="00910DA3"/>
    <w:rsid w:val="009137B0"/>
    <w:rsid w:val="00914077"/>
    <w:rsid w:val="00922BAB"/>
    <w:rsid w:val="00935347"/>
    <w:rsid w:val="0093603B"/>
    <w:rsid w:val="0094661C"/>
    <w:rsid w:val="009503AA"/>
    <w:rsid w:val="009511A4"/>
    <w:rsid w:val="00956332"/>
    <w:rsid w:val="00960569"/>
    <w:rsid w:val="009621DC"/>
    <w:rsid w:val="009731C0"/>
    <w:rsid w:val="009765B1"/>
    <w:rsid w:val="00976A71"/>
    <w:rsid w:val="00983CB2"/>
    <w:rsid w:val="00986933"/>
    <w:rsid w:val="00986F09"/>
    <w:rsid w:val="00987E1F"/>
    <w:rsid w:val="009902D6"/>
    <w:rsid w:val="00990BB4"/>
    <w:rsid w:val="0099248E"/>
    <w:rsid w:val="009A3137"/>
    <w:rsid w:val="009C5F29"/>
    <w:rsid w:val="009C63A8"/>
    <w:rsid w:val="009C6533"/>
    <w:rsid w:val="009C78FC"/>
    <w:rsid w:val="009C7FD5"/>
    <w:rsid w:val="009D200D"/>
    <w:rsid w:val="009D2139"/>
    <w:rsid w:val="009D4065"/>
    <w:rsid w:val="009D4120"/>
    <w:rsid w:val="009D474E"/>
    <w:rsid w:val="009D7C70"/>
    <w:rsid w:val="009E4721"/>
    <w:rsid w:val="009E757D"/>
    <w:rsid w:val="009F1431"/>
    <w:rsid w:val="009F492D"/>
    <w:rsid w:val="00A01272"/>
    <w:rsid w:val="00A306EA"/>
    <w:rsid w:val="00A43BD7"/>
    <w:rsid w:val="00A43CEA"/>
    <w:rsid w:val="00A64563"/>
    <w:rsid w:val="00A649A5"/>
    <w:rsid w:val="00A72442"/>
    <w:rsid w:val="00A804C1"/>
    <w:rsid w:val="00A814BF"/>
    <w:rsid w:val="00A927DD"/>
    <w:rsid w:val="00AA7830"/>
    <w:rsid w:val="00AB12B6"/>
    <w:rsid w:val="00AB4863"/>
    <w:rsid w:val="00AB59EA"/>
    <w:rsid w:val="00AC6029"/>
    <w:rsid w:val="00AD1EDD"/>
    <w:rsid w:val="00AD4E38"/>
    <w:rsid w:val="00AD76E8"/>
    <w:rsid w:val="00AE366A"/>
    <w:rsid w:val="00AE6C08"/>
    <w:rsid w:val="00AF7165"/>
    <w:rsid w:val="00B045F3"/>
    <w:rsid w:val="00B1437A"/>
    <w:rsid w:val="00B20141"/>
    <w:rsid w:val="00B31553"/>
    <w:rsid w:val="00B36C60"/>
    <w:rsid w:val="00B37BE6"/>
    <w:rsid w:val="00B46348"/>
    <w:rsid w:val="00B46D95"/>
    <w:rsid w:val="00B4775A"/>
    <w:rsid w:val="00B56A6D"/>
    <w:rsid w:val="00B57ABD"/>
    <w:rsid w:val="00B62830"/>
    <w:rsid w:val="00B64AE1"/>
    <w:rsid w:val="00B724E8"/>
    <w:rsid w:val="00B73A9F"/>
    <w:rsid w:val="00B82852"/>
    <w:rsid w:val="00B85813"/>
    <w:rsid w:val="00B96B51"/>
    <w:rsid w:val="00B96E41"/>
    <w:rsid w:val="00BB22E2"/>
    <w:rsid w:val="00BC6B60"/>
    <w:rsid w:val="00BD5E7D"/>
    <w:rsid w:val="00BE01DA"/>
    <w:rsid w:val="00BE4B55"/>
    <w:rsid w:val="00BF5BA5"/>
    <w:rsid w:val="00C00C83"/>
    <w:rsid w:val="00C029D1"/>
    <w:rsid w:val="00C02A8F"/>
    <w:rsid w:val="00C05293"/>
    <w:rsid w:val="00C05CF4"/>
    <w:rsid w:val="00C11D33"/>
    <w:rsid w:val="00C11EE5"/>
    <w:rsid w:val="00C12354"/>
    <w:rsid w:val="00C1772F"/>
    <w:rsid w:val="00C179E9"/>
    <w:rsid w:val="00C22308"/>
    <w:rsid w:val="00C307C2"/>
    <w:rsid w:val="00C32A34"/>
    <w:rsid w:val="00C4054B"/>
    <w:rsid w:val="00C41236"/>
    <w:rsid w:val="00C54082"/>
    <w:rsid w:val="00C54E81"/>
    <w:rsid w:val="00C571B5"/>
    <w:rsid w:val="00C60A8E"/>
    <w:rsid w:val="00C64F39"/>
    <w:rsid w:val="00C66C6C"/>
    <w:rsid w:val="00C7478D"/>
    <w:rsid w:val="00C75671"/>
    <w:rsid w:val="00C802BC"/>
    <w:rsid w:val="00C8142F"/>
    <w:rsid w:val="00C8336E"/>
    <w:rsid w:val="00C84597"/>
    <w:rsid w:val="00C9018E"/>
    <w:rsid w:val="00C95086"/>
    <w:rsid w:val="00CB06E6"/>
    <w:rsid w:val="00CB5610"/>
    <w:rsid w:val="00CB63E9"/>
    <w:rsid w:val="00CB699F"/>
    <w:rsid w:val="00CB710B"/>
    <w:rsid w:val="00CB7873"/>
    <w:rsid w:val="00CC0753"/>
    <w:rsid w:val="00CC519C"/>
    <w:rsid w:val="00CE1A20"/>
    <w:rsid w:val="00CE7A30"/>
    <w:rsid w:val="00CF2D26"/>
    <w:rsid w:val="00D05B35"/>
    <w:rsid w:val="00D20E86"/>
    <w:rsid w:val="00D227C3"/>
    <w:rsid w:val="00D248E1"/>
    <w:rsid w:val="00D27874"/>
    <w:rsid w:val="00D41374"/>
    <w:rsid w:val="00D51125"/>
    <w:rsid w:val="00D52656"/>
    <w:rsid w:val="00D54CD4"/>
    <w:rsid w:val="00D6020C"/>
    <w:rsid w:val="00D77483"/>
    <w:rsid w:val="00D82BB9"/>
    <w:rsid w:val="00D8727D"/>
    <w:rsid w:val="00D920D7"/>
    <w:rsid w:val="00D93F85"/>
    <w:rsid w:val="00DA3BF2"/>
    <w:rsid w:val="00DB14CC"/>
    <w:rsid w:val="00DC71A1"/>
    <w:rsid w:val="00DD1F70"/>
    <w:rsid w:val="00E1021E"/>
    <w:rsid w:val="00E23DA4"/>
    <w:rsid w:val="00E254FE"/>
    <w:rsid w:val="00E25E3E"/>
    <w:rsid w:val="00E324D4"/>
    <w:rsid w:val="00E36342"/>
    <w:rsid w:val="00E41B85"/>
    <w:rsid w:val="00E42180"/>
    <w:rsid w:val="00E4479E"/>
    <w:rsid w:val="00E53C9F"/>
    <w:rsid w:val="00E57D5E"/>
    <w:rsid w:val="00E63B13"/>
    <w:rsid w:val="00E70039"/>
    <w:rsid w:val="00E77764"/>
    <w:rsid w:val="00E8091D"/>
    <w:rsid w:val="00E93D1E"/>
    <w:rsid w:val="00EA4AA5"/>
    <w:rsid w:val="00EA6CBA"/>
    <w:rsid w:val="00EA7CA5"/>
    <w:rsid w:val="00EB0FC2"/>
    <w:rsid w:val="00EB7B64"/>
    <w:rsid w:val="00EC3865"/>
    <w:rsid w:val="00F00511"/>
    <w:rsid w:val="00F03E71"/>
    <w:rsid w:val="00F06A01"/>
    <w:rsid w:val="00F101A9"/>
    <w:rsid w:val="00F1055B"/>
    <w:rsid w:val="00F10D9C"/>
    <w:rsid w:val="00F23C50"/>
    <w:rsid w:val="00F26E64"/>
    <w:rsid w:val="00F36267"/>
    <w:rsid w:val="00F4026E"/>
    <w:rsid w:val="00F43C6E"/>
    <w:rsid w:val="00F46310"/>
    <w:rsid w:val="00F4679C"/>
    <w:rsid w:val="00F47164"/>
    <w:rsid w:val="00F51A77"/>
    <w:rsid w:val="00F54E82"/>
    <w:rsid w:val="00F55B8F"/>
    <w:rsid w:val="00F653E9"/>
    <w:rsid w:val="00F74282"/>
    <w:rsid w:val="00F82E5D"/>
    <w:rsid w:val="00F905D0"/>
    <w:rsid w:val="00F943BE"/>
    <w:rsid w:val="00FA1356"/>
    <w:rsid w:val="00FB02DF"/>
    <w:rsid w:val="00FB2275"/>
    <w:rsid w:val="00FB4758"/>
    <w:rsid w:val="00FC4A37"/>
    <w:rsid w:val="00FC688B"/>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PlaceType"/>
  <w:smartTagType w:namespaceuri="urn:schemas-microsoft-com:office:smarttags" w:name="PlaceName"/>
  <w:smartTagType w:namespaceuri="urn:schemas-microsoft-com:office:smarttags" w:name="place"/>
  <w:shapeDefaults>
    <o:shapedefaults v:ext="edit" spidmax="2049"/>
    <o:shapelayout v:ext="edit">
      <o:idmap v:ext="edit" data="1"/>
    </o:shapelayout>
  </w:shapeDefaults>
  <w:decimalSymbol w:val="."/>
  <w:listSeparator w:val=","/>
  <w14:docId w14:val="67B6D6D2"/>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 w:type="paragraph" w:styleId="ListParagraph">
    <w:name w:val="List Paragraph"/>
    <w:basedOn w:val="Normal"/>
    <w:uiPriority w:val="34"/>
    <w:qFormat/>
    <w:rsid w:val="00D41374"/>
    <w:pPr>
      <w:ind w:left="720"/>
      <w:contextualSpacing/>
    </w:pPr>
  </w:style>
  <w:style w:type="paragraph" w:styleId="BodyText">
    <w:name w:val="Body Text"/>
    <w:basedOn w:val="Normal"/>
    <w:link w:val="BodyTextChar"/>
    <w:unhideWhenUsed/>
    <w:rsid w:val="002F7DC1"/>
    <w:rPr>
      <w:rFonts w:eastAsia="Times New Roman" w:cs="Arial"/>
      <w:szCs w:val="20"/>
    </w:rPr>
  </w:style>
  <w:style w:type="character" w:customStyle="1" w:styleId="BodyTextChar">
    <w:name w:val="Body Text Char"/>
    <w:basedOn w:val="DefaultParagraphFont"/>
    <w:link w:val="BodyText"/>
    <w:rsid w:val="002F7DC1"/>
    <w:rPr>
      <w:rFonts w:ascii="Arial" w:eastAsia="Times New Roman" w:hAnsi="Arial" w:cs="Arial"/>
      <w:sz w:val="20"/>
      <w:szCs w:val="2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586577604">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 w:id="128157117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image" Target="media/image5.png"/><Relationship Id="rId18" Type="http://schemas.openxmlformats.org/officeDocument/2006/relationships/image" Target="media/image10.png"/><Relationship Id="rId26" Type="http://schemas.openxmlformats.org/officeDocument/2006/relationships/oleObject" Target="embeddings/Microsoft_Visio_2003-2010_Drawing1.vsd"/><Relationship Id="rId39" Type="http://schemas.openxmlformats.org/officeDocument/2006/relationships/package" Target="embeddings/Microsoft_Visio_Drawing5.vsdx"/><Relationship Id="rId3" Type="http://schemas.openxmlformats.org/officeDocument/2006/relationships/styles" Target="styles.xml"/><Relationship Id="rId21" Type="http://schemas.openxmlformats.org/officeDocument/2006/relationships/image" Target="media/image13.emf"/><Relationship Id="rId34" Type="http://schemas.openxmlformats.org/officeDocument/2006/relationships/image" Target="media/image20.emf"/><Relationship Id="rId42" Type="http://schemas.openxmlformats.org/officeDocument/2006/relationships/fontTable" Target="fontTable.xml"/><Relationship Id="rId7" Type="http://schemas.openxmlformats.org/officeDocument/2006/relationships/endnotes" Target="endnotes.xml"/><Relationship Id="rId12" Type="http://schemas.openxmlformats.org/officeDocument/2006/relationships/image" Target="media/image4.png"/><Relationship Id="rId17" Type="http://schemas.openxmlformats.org/officeDocument/2006/relationships/image" Target="media/image9.png"/><Relationship Id="rId25" Type="http://schemas.openxmlformats.org/officeDocument/2006/relationships/image" Target="media/image15.emf"/><Relationship Id="rId33" Type="http://schemas.openxmlformats.org/officeDocument/2006/relationships/oleObject" Target="embeddings/Microsoft_Visio_2003-2010_Drawing2.vsd"/><Relationship Id="rId38" Type="http://schemas.openxmlformats.org/officeDocument/2006/relationships/image" Target="media/image22.emf"/><Relationship Id="rId2" Type="http://schemas.openxmlformats.org/officeDocument/2006/relationships/numbering" Target="numbering.xml"/><Relationship Id="rId16" Type="http://schemas.openxmlformats.org/officeDocument/2006/relationships/image" Target="media/image8.emf"/><Relationship Id="rId20" Type="http://schemas.openxmlformats.org/officeDocument/2006/relationships/image" Target="media/image12.png"/><Relationship Id="rId29" Type="http://schemas.openxmlformats.org/officeDocument/2006/relationships/image" Target="media/image17.emf"/><Relationship Id="rId41" Type="http://schemas.openxmlformats.org/officeDocument/2006/relationships/footer" Target="footer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3.jpeg"/><Relationship Id="rId24" Type="http://schemas.openxmlformats.org/officeDocument/2006/relationships/oleObject" Target="embeddings/Microsoft_Visio_2003-2010_Drawing.vsd"/><Relationship Id="rId32" Type="http://schemas.openxmlformats.org/officeDocument/2006/relationships/image" Target="media/image19.emf"/><Relationship Id="rId37" Type="http://schemas.openxmlformats.org/officeDocument/2006/relationships/package" Target="embeddings/Microsoft_Visio_Drawing4.vsdx"/><Relationship Id="rId40" Type="http://schemas.openxmlformats.org/officeDocument/2006/relationships/header" Target="header1.xml"/><Relationship Id="rId5" Type="http://schemas.openxmlformats.org/officeDocument/2006/relationships/webSettings" Target="webSettings.xml"/><Relationship Id="rId15" Type="http://schemas.openxmlformats.org/officeDocument/2006/relationships/image" Target="media/image7.png"/><Relationship Id="rId23" Type="http://schemas.openxmlformats.org/officeDocument/2006/relationships/image" Target="media/image14.emf"/><Relationship Id="rId28" Type="http://schemas.openxmlformats.org/officeDocument/2006/relationships/package" Target="embeddings/Microsoft_Visio_Drawing2.vsdx"/><Relationship Id="rId36" Type="http://schemas.openxmlformats.org/officeDocument/2006/relationships/image" Target="media/image21.emf"/><Relationship Id="rId10" Type="http://schemas.openxmlformats.org/officeDocument/2006/relationships/image" Target="media/image2.png"/><Relationship Id="rId19" Type="http://schemas.openxmlformats.org/officeDocument/2006/relationships/image" Target="media/image11.png"/><Relationship Id="rId31" Type="http://schemas.openxmlformats.org/officeDocument/2006/relationships/image" Target="media/image18.png"/><Relationship Id="rId4" Type="http://schemas.openxmlformats.org/officeDocument/2006/relationships/settings" Target="settings.xml"/><Relationship Id="rId9" Type="http://schemas.openxmlformats.org/officeDocument/2006/relationships/package" Target="embeddings/Microsoft_Visio_Drawing.vsdx"/><Relationship Id="rId14" Type="http://schemas.openxmlformats.org/officeDocument/2006/relationships/image" Target="media/image6.png"/><Relationship Id="rId22" Type="http://schemas.openxmlformats.org/officeDocument/2006/relationships/package" Target="embeddings/Microsoft_Visio_Drawing1.vsdx"/><Relationship Id="rId27" Type="http://schemas.openxmlformats.org/officeDocument/2006/relationships/image" Target="media/image16.emf"/><Relationship Id="rId30" Type="http://schemas.openxmlformats.org/officeDocument/2006/relationships/package" Target="embeddings/Microsoft_Visio_Drawing3.vsdx"/><Relationship Id="rId35" Type="http://schemas.openxmlformats.org/officeDocument/2006/relationships/oleObject" Target="embeddings/Microsoft_Visio_2003-2010_Drawing3.vsd"/><Relationship Id="rId43"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23.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1</TotalTime>
  <Pages>40</Pages>
  <Words>6521</Words>
  <Characters>37173</Characters>
  <Application>Microsoft Office Word</Application>
  <DocSecurity>0</DocSecurity>
  <Lines>309</Lines>
  <Paragraphs>87</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43607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Sharma, Hariom (H.)</cp:lastModifiedBy>
  <cp:revision>2</cp:revision>
  <dcterms:created xsi:type="dcterms:W3CDTF">2020-07-20T19:58:00Z</dcterms:created>
  <dcterms:modified xsi:type="dcterms:W3CDTF">2020-07-20T19:58:00Z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-2050893055</vt:i4>
  </property>
  <property fmtid="{D5CDD505-2E9C-101B-9397-08002B2CF9AE}" pid="3" name="_NewReviewCycle">
    <vt:lpwstr/>
  </property>
  <property fmtid="{D5CDD505-2E9C-101B-9397-08002B2CF9AE}" pid="4" name="_EmailSubject">
    <vt:lpwstr>STSS for Review : Trip Computer- HMI</vt:lpwstr>
  </property>
  <property fmtid="{D5CDD505-2E9C-101B-9397-08002B2CF9AE}" pid="5" name="_AuthorEmail">
    <vt:lpwstr>swatkins@ford.com</vt:lpwstr>
  </property>
  <property fmtid="{D5CDD505-2E9C-101B-9397-08002B2CF9AE}" pid="6" name="_AuthorEmailDisplayName">
    <vt:lpwstr>Watkins, Scott (S.)</vt:lpwstr>
  </property>
  <property fmtid="{D5CDD505-2E9C-101B-9397-08002B2CF9AE}" pid="7" name="_ReviewingToolsShownOnce">
    <vt:lpwstr/>
  </property>
</Properties>
</file>