
<file path=[Content_Types].xml><?xml version="1.0" encoding="utf-8"?>
<Types xmlns="http://schemas.openxmlformats.org/package/2006/content-types">
  <Default Extension="bin" ContentType="application/vnd.ms-office.vbaProject"/>
  <Default Extension="emf" ContentType="image/x-emf"/>
  <Default Extension="jpeg" ContentType="image/jpeg"/>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p w:rsidR="008900A7" w:rsidRDefault="008900A7" w:rsidP="008900A7">
      <w:pPr>
        <w:pStyle w:val="Heading1"/>
      </w:pPr>
      <w:r>
        <w:lastRenderedPageBreak/>
        <w:t>Range and Range Stack Display HMI for BEV – CGEA1.3</w:t>
      </w:r>
    </w:p>
    <w:p w:rsidR="008900A7" w:rsidRDefault="008900A7" w:rsidP="008900A7">
      <w:pPr>
        <w:pStyle w:val="Heading2"/>
      </w:pPr>
      <w:r>
        <w:t>Functional Description</w:t>
      </w:r>
    </w:p>
    <w:p w:rsidR="008900A7" w:rsidRPr="00B3208F" w:rsidRDefault="008900A7" w:rsidP="008900A7"/>
    <w:p w:rsidR="008900A7" w:rsidRDefault="008900A7" w:rsidP="008900A7">
      <w:pPr>
        <w:autoSpaceDE w:val="0"/>
        <w:autoSpaceDN w:val="0"/>
        <w:adjustRightInd w:val="0"/>
        <w:rPr>
          <w:rFonts w:cs="Arial"/>
        </w:rPr>
      </w:pPr>
      <w:bookmarkStart w:id="0" w:name="_Hlk38545583"/>
      <w:r w:rsidRPr="00685CE1">
        <w:rPr>
          <w:rFonts w:cs="Arial"/>
        </w:rPr>
        <w:t xml:space="preserve">The </w:t>
      </w:r>
      <w:r>
        <w:rPr>
          <w:rFonts w:cs="Arial"/>
        </w:rPr>
        <w:t xml:space="preserve">Range Display HMI for BEV will display DTE for the Battery. This STSS also describes Range Stack behavior, which means how Electric Range and Distance to Destination (DTD) will be placed on HMI display. </w:t>
      </w:r>
    </w:p>
    <w:p w:rsidR="008900A7" w:rsidRDefault="008900A7" w:rsidP="008900A7">
      <w:pPr>
        <w:autoSpaceDE w:val="0"/>
        <w:autoSpaceDN w:val="0"/>
        <w:adjustRightInd w:val="0"/>
        <w:rPr>
          <w:rFonts w:cs="Arial"/>
        </w:rPr>
      </w:pPr>
    </w:p>
    <w:p w:rsidR="008900A7" w:rsidRDefault="008900A7" w:rsidP="008900A7">
      <w:pPr>
        <w:autoSpaceDE w:val="0"/>
        <w:autoSpaceDN w:val="0"/>
        <w:adjustRightInd w:val="0"/>
        <w:rPr>
          <w:rFonts w:cs="Arial"/>
        </w:rPr>
      </w:pPr>
      <w:r>
        <w:rPr>
          <w:rFonts w:cs="Arial"/>
        </w:rPr>
        <w:t>Destination ICON with Distance to Destination (DTD) will be shown based on destination location. It will show a flag symbol if the end point is Final Destination and it will show a Charge Port symbol if the end point is charging station. CAN signal has provision to show Home or Work symbol for future implementation.</w:t>
      </w:r>
    </w:p>
    <w:p w:rsidR="008900A7" w:rsidRDefault="008900A7" w:rsidP="008900A7">
      <w:pPr>
        <w:autoSpaceDE w:val="0"/>
        <w:autoSpaceDN w:val="0"/>
        <w:adjustRightInd w:val="0"/>
        <w:rPr>
          <w:rFonts w:cs="Arial"/>
        </w:rPr>
      </w:pPr>
    </w:p>
    <w:p w:rsidR="008900A7" w:rsidRDefault="008900A7" w:rsidP="008900A7">
      <w:pPr>
        <w:autoSpaceDE w:val="0"/>
        <w:autoSpaceDN w:val="0"/>
        <w:adjustRightInd w:val="0"/>
        <w:rPr>
          <w:rFonts w:cs="Arial"/>
        </w:rPr>
      </w:pPr>
      <w:r w:rsidRPr="00685CE1">
        <w:rPr>
          <w:rFonts w:cs="Arial"/>
        </w:rPr>
        <w:t xml:space="preserve">The </w:t>
      </w:r>
      <w:r>
        <w:rPr>
          <w:rFonts w:cs="Arial"/>
        </w:rPr>
        <w:t xml:space="preserve">Distance </w:t>
      </w:r>
      <w:proofErr w:type="gramStart"/>
      <w:r>
        <w:rPr>
          <w:rFonts w:cs="Arial"/>
        </w:rPr>
        <w:t>To</w:t>
      </w:r>
      <w:proofErr w:type="gramEnd"/>
      <w:r>
        <w:rPr>
          <w:rFonts w:cs="Arial"/>
        </w:rPr>
        <w:t xml:space="preserve"> Destination (DTD) HMI for BEV will display distance from current coordinateness to next destination which can be final destination or some charging station (Waypoint) on the trip. </w:t>
      </w:r>
    </w:p>
    <w:p w:rsidR="008900A7" w:rsidRDefault="008900A7" w:rsidP="008900A7">
      <w:pPr>
        <w:autoSpaceDE w:val="0"/>
        <w:autoSpaceDN w:val="0"/>
        <w:adjustRightInd w:val="0"/>
        <w:rPr>
          <w:rFonts w:cs="Arial"/>
        </w:rPr>
      </w:pPr>
    </w:p>
    <w:p w:rsidR="008900A7" w:rsidRDefault="008900A7" w:rsidP="008900A7">
      <w:pPr>
        <w:autoSpaceDE w:val="0"/>
        <w:autoSpaceDN w:val="0"/>
        <w:rPr>
          <w:rFonts w:cs="Arial"/>
        </w:rPr>
      </w:pPr>
      <w:r>
        <w:rPr>
          <w:rFonts w:cs="Arial"/>
        </w:rPr>
        <w:t xml:space="preserve">The Distance to Destination display HMI for BEV uses </w:t>
      </w:r>
      <w:r w:rsidRPr="00A16029">
        <w:rPr>
          <w:rFonts w:cs="Arial"/>
        </w:rPr>
        <w:t>DistToStopover_L_Actl</w:t>
      </w:r>
      <w:r>
        <w:rPr>
          <w:rFonts w:ascii="Segoe UI" w:hAnsi="Segoe UI" w:cs="Segoe UI"/>
          <w:color w:val="000000"/>
        </w:rPr>
        <w:t>,</w:t>
      </w:r>
      <w:r>
        <w:rPr>
          <w:rFonts w:cs="Arial"/>
        </w:rPr>
        <w:t xml:space="preserve"> to determine the DTD Display to be shown while Electric Range Display HMI for BEV uses VehElRnge_L2_Dsply, to determine the Range Display to be shown.</w:t>
      </w:r>
    </w:p>
    <w:p w:rsidR="008900A7" w:rsidRDefault="008900A7" w:rsidP="008900A7">
      <w:pPr>
        <w:autoSpaceDE w:val="0"/>
        <w:autoSpaceDN w:val="0"/>
        <w:rPr>
          <w:rFonts w:cs="Arial"/>
        </w:rPr>
      </w:pPr>
      <w:r w:rsidRPr="00A16029">
        <w:rPr>
          <w:rFonts w:cs="Arial"/>
        </w:rPr>
        <w:t>StopoverType_D_Stat</w:t>
      </w:r>
      <w:r>
        <w:rPr>
          <w:rFonts w:ascii="Segoe UI" w:hAnsi="Segoe UI" w:cs="Segoe UI"/>
          <w:color w:val="000000"/>
        </w:rPr>
        <w:t xml:space="preserve"> </w:t>
      </w:r>
      <w:r>
        <w:rPr>
          <w:rFonts w:cs="Arial"/>
        </w:rPr>
        <w:t>will decide the destination Icon to be displayed with DTD.</w:t>
      </w:r>
    </w:p>
    <w:bookmarkEnd w:id="0"/>
    <w:p w:rsidR="008900A7" w:rsidRDefault="008900A7" w:rsidP="008900A7">
      <w:pPr>
        <w:autoSpaceDE w:val="0"/>
        <w:autoSpaceDN w:val="0"/>
        <w:adjustRightInd w:val="0"/>
        <w:rPr>
          <w:rFonts w:cs="Arial"/>
        </w:rPr>
      </w:pPr>
    </w:p>
    <w:p w:rsidR="008900A7" w:rsidRDefault="008900A7" w:rsidP="008900A7">
      <w:pPr>
        <w:pStyle w:val="Heading2"/>
      </w:pPr>
      <w:r>
        <w:t>Interfaces</w:t>
      </w:r>
    </w:p>
    <w:p w:rsidR="008900A7" w:rsidRDefault="008900A7" w:rsidP="008900A7">
      <w:pPr>
        <w:pStyle w:val="Heading3"/>
      </w:pPr>
      <w:r>
        <w:t>Interface Context Diagram (I/O Block Diagram)</w:t>
      </w:r>
    </w:p>
    <w:p w:rsidR="008900A7" w:rsidRPr="00C96442" w:rsidRDefault="008900A7" w:rsidP="008900A7"/>
    <w:p w:rsidR="008900A7" w:rsidRPr="00B85E11" w:rsidRDefault="008900A7" w:rsidP="008900A7">
      <w:bookmarkStart w:id="1" w:name="OLE_LINK7"/>
      <w:bookmarkStart w:id="2" w:name="OLE_LINK8"/>
      <w:r w:rsidRPr="00B85E11">
        <w:t xml:space="preserve">                                    </w:t>
      </w:r>
      <w:r>
        <w:t xml:space="preserve">                          </w:t>
      </w:r>
      <w:r w:rsidRPr="00B85E11">
        <w:t xml:space="preserve">    Range Stack Display for BEV Context Diagram</w:t>
      </w:r>
    </w:p>
    <w:bookmarkEnd w:id="1"/>
    <w:bookmarkEnd w:id="2"/>
    <w:p w:rsidR="008900A7" w:rsidRPr="001255BF" w:rsidRDefault="008900A7" w:rsidP="008900A7"/>
    <w:p w:rsidR="008900A7" w:rsidRDefault="008900A7" w:rsidP="008900A7">
      <w:pPr>
        <w:keepNext/>
        <w:jc w:val="center"/>
        <w:rPr>
          <w:rFonts w:cs="Arial"/>
          <w:color w:val="000000"/>
        </w:rPr>
      </w:pPr>
      <w:r>
        <w:rPr>
          <w:rFonts w:cs="Arial"/>
          <w:color w:val="000000"/>
        </w:rPr>
        <w:object w:dxaOrig="9661" w:dyaOrig="462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ea1e20100009c4d00002300" o:spid="_x0000_i1025" type="#_x0000_t75" style="width:483pt;height:231pt" o:ole="">
            <v:imagedata r:id="rId8" o:title=""/>
          </v:shape>
          <o:OLEObject Type="Embed" ProgID="Visio.Drawing.11" ShapeID="5ea1e20100009c4d00002300" DrawAspect="Content" ObjectID="_1649494932" r:id="rId9"/>
        </w:object>
      </w:r>
    </w:p>
    <w:p w:rsidR="008900A7" w:rsidRDefault="008900A7" w:rsidP="008900A7"/>
    <w:p w:rsidR="008900A7" w:rsidRDefault="008900A7" w:rsidP="008900A7">
      <w:pPr>
        <w:pStyle w:val="Heading3"/>
      </w:pPr>
      <w:r>
        <w:t>Inputs</w:t>
      </w:r>
    </w:p>
    <w:p w:rsidR="008900A7" w:rsidRPr="008900A7" w:rsidRDefault="008900A7" w:rsidP="008900A7">
      <w:pPr>
        <w:pStyle w:val="Heading4"/>
        <w:rPr>
          <w:b w:val="0"/>
          <w:u w:val="single"/>
        </w:rPr>
      </w:pPr>
      <w:r w:rsidRPr="008900A7">
        <w:rPr>
          <w:b w:val="0"/>
          <w:u w:val="single"/>
        </w:rPr>
        <w:t>IR-REQ-386695/A-Internal</w:t>
      </w:r>
    </w:p>
    <w:p w:rsidR="008900A7" w:rsidRPr="00B85E11" w:rsidRDefault="008900A7" w:rsidP="008900A7"/>
    <w:p w:rsidR="008900A7" w:rsidRDefault="008900A7" w:rsidP="00BE760D">
      <w:pPr>
        <w:numPr>
          <w:ilvl w:val="1"/>
          <w:numId w:val="7"/>
        </w:numPr>
        <w:rPr>
          <w:rFonts w:cs="Arial"/>
          <w:color w:val="000000"/>
        </w:rPr>
      </w:pPr>
      <w:r>
        <w:rPr>
          <w:rFonts w:cs="Arial"/>
          <w:color w:val="000000"/>
        </w:rPr>
        <w:t xml:space="preserve">Operational_Mode </w:t>
      </w:r>
    </w:p>
    <w:p w:rsidR="008900A7" w:rsidRDefault="008900A7" w:rsidP="00BE760D">
      <w:pPr>
        <w:numPr>
          <w:ilvl w:val="1"/>
          <w:numId w:val="7"/>
        </w:numPr>
        <w:rPr>
          <w:rFonts w:cs="Arial"/>
          <w:color w:val="000000"/>
        </w:rPr>
      </w:pPr>
      <w:r w:rsidRPr="000576EA">
        <w:rPr>
          <w:rFonts w:cs="Arial"/>
          <w:color w:val="000000"/>
        </w:rPr>
        <w:t>Display_Units_MC</w:t>
      </w:r>
    </w:p>
    <w:p w:rsidR="008900A7" w:rsidRPr="000576EA" w:rsidRDefault="008900A7" w:rsidP="008900A7">
      <w:pPr>
        <w:ind w:left="2520"/>
        <w:rPr>
          <w:rFonts w:cs="Arial"/>
          <w:color w:val="000000"/>
        </w:rPr>
      </w:pPr>
    </w:p>
    <w:p w:rsidR="008900A7" w:rsidRDefault="008900A7" w:rsidP="008900A7">
      <w:pPr>
        <w:rPr>
          <w:rFonts w:cs="Arial"/>
          <w:color w:val="000000"/>
        </w:rPr>
      </w:pPr>
    </w:p>
    <w:p w:rsidR="008900A7" w:rsidRDefault="008900A7" w:rsidP="008900A7">
      <w:pPr>
        <w:pStyle w:val="Heading4"/>
      </w:pPr>
      <w:r>
        <w:lastRenderedPageBreak/>
        <w:t>MUX signals</w:t>
      </w:r>
    </w:p>
    <w:p w:rsidR="008900A7" w:rsidRDefault="008900A7" w:rsidP="008900A7">
      <w:pPr>
        <w:pStyle w:val="Heading5"/>
      </w:pPr>
      <w:r w:rsidRPr="00B9479B">
        <w:t>SIG-REQ-386685/A-VehElRnge_L2_Dsply Signal</w:t>
      </w:r>
    </w:p>
    <w:p w:rsidR="008900A7" w:rsidRPr="00AE06BC" w:rsidRDefault="008900A7" w:rsidP="008900A7"/>
    <w:tbl>
      <w:tblPr>
        <w:tblW w:w="4663"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173"/>
        <w:gridCol w:w="798"/>
        <w:gridCol w:w="1204"/>
        <w:gridCol w:w="806"/>
        <w:gridCol w:w="1446"/>
        <w:gridCol w:w="897"/>
        <w:gridCol w:w="1219"/>
        <w:gridCol w:w="754"/>
        <w:gridCol w:w="1061"/>
      </w:tblGrid>
      <w:tr w:rsidR="008900A7" w:rsidTr="008900A7">
        <w:trPr>
          <w:jc w:val="center"/>
        </w:trPr>
        <w:tc>
          <w:tcPr>
            <w:tcW w:w="830" w:type="pct"/>
            <w:vAlign w:val="center"/>
          </w:tcPr>
          <w:p w:rsidR="008900A7" w:rsidRDefault="008900A7" w:rsidP="008900A7">
            <w:pPr>
              <w:jc w:val="center"/>
              <w:rPr>
                <w:b/>
              </w:rPr>
            </w:pPr>
            <w:r>
              <w:rPr>
                <w:b/>
              </w:rPr>
              <w:t>Signal</w:t>
            </w:r>
          </w:p>
          <w:p w:rsidR="008900A7" w:rsidRDefault="008900A7" w:rsidP="008900A7">
            <w:pPr>
              <w:jc w:val="center"/>
              <w:rPr>
                <w:b/>
              </w:rPr>
            </w:pPr>
            <w:r>
              <w:rPr>
                <w:b/>
              </w:rPr>
              <w:t>Name</w:t>
            </w:r>
          </w:p>
        </w:tc>
        <w:tc>
          <w:tcPr>
            <w:tcW w:w="410" w:type="pct"/>
            <w:vAlign w:val="center"/>
          </w:tcPr>
          <w:p w:rsidR="008900A7" w:rsidRDefault="008900A7" w:rsidP="008900A7">
            <w:pPr>
              <w:jc w:val="center"/>
              <w:rPr>
                <w:b/>
              </w:rPr>
            </w:pPr>
            <w:r>
              <w:rPr>
                <w:b/>
              </w:rPr>
              <w:t>Size</w:t>
            </w:r>
          </w:p>
          <w:p w:rsidR="008900A7" w:rsidRDefault="008900A7" w:rsidP="008900A7">
            <w:pPr>
              <w:jc w:val="center"/>
              <w:rPr>
                <w:b/>
              </w:rPr>
            </w:pPr>
            <w:r>
              <w:rPr>
                <w:b/>
              </w:rPr>
              <w:t>(bits)</w:t>
            </w:r>
          </w:p>
        </w:tc>
        <w:tc>
          <w:tcPr>
            <w:tcW w:w="609" w:type="pct"/>
            <w:vAlign w:val="center"/>
          </w:tcPr>
          <w:p w:rsidR="008900A7" w:rsidRDefault="008900A7" w:rsidP="008900A7">
            <w:pPr>
              <w:jc w:val="center"/>
              <w:rPr>
                <w:b/>
              </w:rPr>
            </w:pPr>
            <w:r>
              <w:rPr>
                <w:b/>
              </w:rPr>
              <w:t>Detail</w:t>
            </w:r>
          </w:p>
        </w:tc>
        <w:tc>
          <w:tcPr>
            <w:tcW w:w="417" w:type="pct"/>
            <w:vAlign w:val="center"/>
          </w:tcPr>
          <w:p w:rsidR="008900A7" w:rsidRDefault="008900A7" w:rsidP="008900A7">
            <w:pPr>
              <w:jc w:val="center"/>
              <w:rPr>
                <w:b/>
              </w:rPr>
            </w:pPr>
            <w:r>
              <w:rPr>
                <w:b/>
              </w:rPr>
              <w:t>Units</w:t>
            </w:r>
          </w:p>
        </w:tc>
        <w:tc>
          <w:tcPr>
            <w:tcW w:w="726" w:type="pct"/>
            <w:vAlign w:val="center"/>
          </w:tcPr>
          <w:p w:rsidR="008900A7" w:rsidRDefault="008900A7" w:rsidP="008900A7">
            <w:pPr>
              <w:jc w:val="center"/>
              <w:rPr>
                <w:b/>
              </w:rPr>
            </w:pPr>
            <w:r>
              <w:rPr>
                <w:b/>
              </w:rPr>
              <w:t>Resolution</w:t>
            </w:r>
          </w:p>
        </w:tc>
        <w:tc>
          <w:tcPr>
            <w:tcW w:w="461" w:type="pct"/>
            <w:vAlign w:val="center"/>
          </w:tcPr>
          <w:p w:rsidR="008900A7" w:rsidRDefault="008900A7" w:rsidP="008900A7">
            <w:pPr>
              <w:jc w:val="center"/>
              <w:rPr>
                <w:b/>
              </w:rPr>
            </w:pPr>
            <w:r>
              <w:rPr>
                <w:b/>
              </w:rPr>
              <w:t>Offset</w:t>
            </w:r>
          </w:p>
        </w:tc>
        <w:tc>
          <w:tcPr>
            <w:tcW w:w="616" w:type="pct"/>
            <w:vAlign w:val="center"/>
          </w:tcPr>
          <w:p w:rsidR="008900A7" w:rsidRDefault="008900A7" w:rsidP="008900A7">
            <w:pPr>
              <w:jc w:val="center"/>
              <w:rPr>
                <w:b/>
              </w:rPr>
            </w:pPr>
            <w:r>
              <w:rPr>
                <w:b/>
              </w:rPr>
              <w:t>State</w:t>
            </w:r>
          </w:p>
          <w:p w:rsidR="008900A7" w:rsidRDefault="008900A7" w:rsidP="008900A7">
            <w:pPr>
              <w:jc w:val="center"/>
              <w:rPr>
                <w:b/>
              </w:rPr>
            </w:pPr>
            <w:r>
              <w:rPr>
                <w:b/>
              </w:rPr>
              <w:t>Encoded</w:t>
            </w:r>
          </w:p>
        </w:tc>
        <w:tc>
          <w:tcPr>
            <w:tcW w:w="391" w:type="pct"/>
            <w:vAlign w:val="center"/>
          </w:tcPr>
          <w:p w:rsidR="008900A7" w:rsidRDefault="008900A7" w:rsidP="008900A7">
            <w:pPr>
              <w:jc w:val="center"/>
              <w:rPr>
                <w:b/>
              </w:rPr>
            </w:pPr>
            <w:r>
              <w:rPr>
                <w:b/>
              </w:rPr>
              <w:t>Min.</w:t>
            </w:r>
          </w:p>
        </w:tc>
        <w:tc>
          <w:tcPr>
            <w:tcW w:w="538" w:type="pct"/>
            <w:vAlign w:val="center"/>
          </w:tcPr>
          <w:p w:rsidR="008900A7" w:rsidRDefault="008900A7" w:rsidP="008900A7">
            <w:pPr>
              <w:jc w:val="center"/>
              <w:rPr>
                <w:b/>
              </w:rPr>
            </w:pPr>
            <w:r>
              <w:rPr>
                <w:b/>
              </w:rPr>
              <w:t>Max.</w:t>
            </w:r>
          </w:p>
        </w:tc>
      </w:tr>
      <w:tr w:rsidR="008900A7" w:rsidTr="008900A7">
        <w:trPr>
          <w:jc w:val="center"/>
        </w:trPr>
        <w:tc>
          <w:tcPr>
            <w:tcW w:w="830" w:type="pct"/>
            <w:vAlign w:val="center"/>
          </w:tcPr>
          <w:p w:rsidR="008900A7" w:rsidRPr="004E6E46" w:rsidRDefault="008900A7" w:rsidP="008900A7">
            <w:pPr>
              <w:autoSpaceDE w:val="0"/>
              <w:autoSpaceDN w:val="0"/>
              <w:adjustRightInd w:val="0"/>
              <w:spacing w:line="287" w:lineRule="auto"/>
              <w:jc w:val="center"/>
              <w:rPr>
                <w:rFonts w:eastAsia="MS Mincho" w:cs="Arial"/>
                <w:color w:val="000000"/>
                <w:lang w:eastAsia="ja-JP"/>
              </w:rPr>
            </w:pPr>
            <w:r w:rsidRPr="004E6E46">
              <w:rPr>
                <w:rFonts w:eastAsia="MS Mincho" w:cs="Arial"/>
                <w:color w:val="000000"/>
                <w:lang w:eastAsia="ja-JP"/>
              </w:rPr>
              <w:t>VehElRnge_L</w:t>
            </w:r>
            <w:r>
              <w:rPr>
                <w:rFonts w:eastAsia="MS Mincho" w:cs="Arial"/>
                <w:color w:val="000000"/>
                <w:lang w:eastAsia="ja-JP"/>
              </w:rPr>
              <w:t>2</w:t>
            </w:r>
            <w:r w:rsidRPr="004E6E46">
              <w:rPr>
                <w:rFonts w:eastAsia="MS Mincho" w:cs="Arial"/>
                <w:color w:val="000000"/>
                <w:lang w:eastAsia="ja-JP"/>
              </w:rPr>
              <w:t>_Dspl</w:t>
            </w:r>
            <w:r>
              <w:rPr>
                <w:rFonts w:eastAsia="MS Mincho" w:cs="Arial"/>
                <w:color w:val="000000"/>
                <w:lang w:eastAsia="ja-JP"/>
              </w:rPr>
              <w:t>y</w:t>
            </w:r>
          </w:p>
        </w:tc>
        <w:tc>
          <w:tcPr>
            <w:tcW w:w="410" w:type="pct"/>
            <w:vAlign w:val="center"/>
          </w:tcPr>
          <w:p w:rsidR="008900A7" w:rsidRDefault="008900A7" w:rsidP="008900A7">
            <w:pPr>
              <w:jc w:val="center"/>
            </w:pPr>
            <w:r>
              <w:t>13</w:t>
            </w:r>
          </w:p>
        </w:tc>
        <w:tc>
          <w:tcPr>
            <w:tcW w:w="609" w:type="pct"/>
            <w:vAlign w:val="center"/>
          </w:tcPr>
          <w:p w:rsidR="008900A7" w:rsidRDefault="008900A7" w:rsidP="008900A7">
            <w:pPr>
              <w:jc w:val="center"/>
              <w:outlineLvl w:val="0"/>
              <w:rPr>
                <w:rFonts w:cs="Arial"/>
              </w:rPr>
            </w:pPr>
          </w:p>
        </w:tc>
        <w:tc>
          <w:tcPr>
            <w:tcW w:w="417" w:type="pct"/>
            <w:vAlign w:val="center"/>
          </w:tcPr>
          <w:p w:rsidR="008900A7" w:rsidRDefault="008900A7" w:rsidP="008900A7">
            <w:pPr>
              <w:jc w:val="center"/>
              <w:outlineLvl w:val="0"/>
              <w:rPr>
                <w:rFonts w:cs="Arial"/>
              </w:rPr>
            </w:pPr>
            <w:r>
              <w:rPr>
                <w:rFonts w:cs="Arial"/>
              </w:rPr>
              <w:t>km</w:t>
            </w:r>
          </w:p>
        </w:tc>
        <w:tc>
          <w:tcPr>
            <w:tcW w:w="726" w:type="pct"/>
            <w:vAlign w:val="center"/>
          </w:tcPr>
          <w:p w:rsidR="008900A7" w:rsidRDefault="008900A7" w:rsidP="008900A7">
            <w:pPr>
              <w:jc w:val="center"/>
              <w:outlineLvl w:val="0"/>
              <w:rPr>
                <w:rFonts w:cs="Arial"/>
              </w:rPr>
            </w:pPr>
            <w:r>
              <w:rPr>
                <w:rFonts w:cs="Arial"/>
              </w:rPr>
              <w:t>0.1</w:t>
            </w:r>
          </w:p>
        </w:tc>
        <w:tc>
          <w:tcPr>
            <w:tcW w:w="461" w:type="pct"/>
            <w:vAlign w:val="center"/>
          </w:tcPr>
          <w:p w:rsidR="008900A7" w:rsidRDefault="008900A7" w:rsidP="008900A7">
            <w:pPr>
              <w:jc w:val="center"/>
              <w:outlineLvl w:val="0"/>
              <w:rPr>
                <w:rFonts w:cs="Arial"/>
              </w:rPr>
            </w:pPr>
            <w:r>
              <w:rPr>
                <w:rFonts w:cs="Arial"/>
              </w:rPr>
              <w:t>0</w:t>
            </w:r>
          </w:p>
        </w:tc>
        <w:tc>
          <w:tcPr>
            <w:tcW w:w="616" w:type="pct"/>
            <w:vAlign w:val="center"/>
          </w:tcPr>
          <w:p w:rsidR="008900A7" w:rsidRDefault="008900A7" w:rsidP="008900A7">
            <w:pPr>
              <w:jc w:val="center"/>
              <w:outlineLvl w:val="0"/>
              <w:rPr>
                <w:rFonts w:cs="Arial"/>
              </w:rPr>
            </w:pPr>
          </w:p>
        </w:tc>
        <w:tc>
          <w:tcPr>
            <w:tcW w:w="391" w:type="pct"/>
            <w:vAlign w:val="center"/>
          </w:tcPr>
          <w:p w:rsidR="008900A7" w:rsidRDefault="008900A7" w:rsidP="008900A7">
            <w:pPr>
              <w:jc w:val="center"/>
              <w:outlineLvl w:val="0"/>
              <w:rPr>
                <w:rFonts w:cs="Arial"/>
              </w:rPr>
            </w:pPr>
            <w:r>
              <w:rPr>
                <w:rFonts w:cs="Arial"/>
              </w:rPr>
              <w:t>0</w:t>
            </w:r>
          </w:p>
          <w:p w:rsidR="008900A7" w:rsidRDefault="008900A7" w:rsidP="008900A7">
            <w:pPr>
              <w:jc w:val="center"/>
              <w:outlineLvl w:val="0"/>
              <w:rPr>
                <w:rFonts w:cs="Arial"/>
              </w:rPr>
            </w:pPr>
            <w:r>
              <w:rPr>
                <w:rFonts w:cs="Arial"/>
              </w:rPr>
              <w:t>(0x0)</w:t>
            </w:r>
          </w:p>
        </w:tc>
        <w:tc>
          <w:tcPr>
            <w:tcW w:w="538" w:type="pct"/>
            <w:vAlign w:val="center"/>
          </w:tcPr>
          <w:p w:rsidR="008900A7" w:rsidRDefault="008900A7" w:rsidP="008900A7">
            <w:pPr>
              <w:jc w:val="center"/>
              <w:outlineLvl w:val="0"/>
              <w:rPr>
                <w:rFonts w:cs="Arial"/>
              </w:rPr>
            </w:pPr>
            <w:r>
              <w:rPr>
                <w:rFonts w:cs="Arial"/>
              </w:rPr>
              <w:t>818.9</w:t>
            </w:r>
          </w:p>
          <w:p w:rsidR="008900A7" w:rsidRDefault="008900A7" w:rsidP="008900A7">
            <w:pPr>
              <w:jc w:val="center"/>
              <w:outlineLvl w:val="0"/>
              <w:rPr>
                <w:rFonts w:cs="Arial"/>
              </w:rPr>
            </w:pPr>
            <w:r>
              <w:rPr>
                <w:rFonts w:cs="Arial"/>
              </w:rPr>
              <w:t>(0x1FFD)</w:t>
            </w:r>
          </w:p>
        </w:tc>
      </w:tr>
      <w:tr w:rsidR="008900A7" w:rsidTr="008900A7">
        <w:trPr>
          <w:jc w:val="center"/>
        </w:trPr>
        <w:tc>
          <w:tcPr>
            <w:tcW w:w="828" w:type="pct"/>
            <w:vMerge w:val="restart"/>
            <w:vAlign w:val="center"/>
          </w:tcPr>
          <w:p w:rsidR="008900A7" w:rsidRDefault="008900A7" w:rsidP="008900A7">
            <w:pPr>
              <w:jc w:val="center"/>
            </w:pPr>
          </w:p>
        </w:tc>
        <w:tc>
          <w:tcPr>
            <w:tcW w:w="413" w:type="pct"/>
            <w:vAlign w:val="center"/>
          </w:tcPr>
          <w:p w:rsidR="008900A7" w:rsidRDefault="008900A7" w:rsidP="008900A7">
            <w:pPr>
              <w:jc w:val="center"/>
            </w:pPr>
          </w:p>
        </w:tc>
        <w:tc>
          <w:tcPr>
            <w:tcW w:w="609" w:type="pct"/>
            <w:vAlign w:val="center"/>
          </w:tcPr>
          <w:p w:rsidR="008900A7" w:rsidRDefault="008900A7" w:rsidP="008900A7">
            <w:pPr>
              <w:jc w:val="center"/>
              <w:outlineLvl w:val="2"/>
              <w:rPr>
                <w:rFonts w:cs="Arial"/>
              </w:rPr>
            </w:pPr>
            <w:r>
              <w:rPr>
                <w:rFonts w:cs="Arial"/>
              </w:rPr>
              <w:t>Unknown</w:t>
            </w:r>
          </w:p>
        </w:tc>
        <w:tc>
          <w:tcPr>
            <w:tcW w:w="417" w:type="pct"/>
            <w:vAlign w:val="center"/>
          </w:tcPr>
          <w:p w:rsidR="008900A7" w:rsidRDefault="008900A7" w:rsidP="008900A7">
            <w:pPr>
              <w:jc w:val="center"/>
              <w:outlineLvl w:val="2"/>
              <w:rPr>
                <w:rFonts w:cs="Arial"/>
              </w:rPr>
            </w:pPr>
          </w:p>
        </w:tc>
        <w:tc>
          <w:tcPr>
            <w:tcW w:w="726" w:type="pct"/>
            <w:vAlign w:val="center"/>
          </w:tcPr>
          <w:p w:rsidR="008900A7" w:rsidRDefault="008900A7" w:rsidP="008900A7">
            <w:pPr>
              <w:jc w:val="center"/>
              <w:outlineLvl w:val="2"/>
              <w:rPr>
                <w:rFonts w:cs="Arial"/>
              </w:rPr>
            </w:pPr>
          </w:p>
        </w:tc>
        <w:tc>
          <w:tcPr>
            <w:tcW w:w="461" w:type="pct"/>
            <w:vAlign w:val="center"/>
          </w:tcPr>
          <w:p w:rsidR="008900A7" w:rsidRDefault="008900A7" w:rsidP="008900A7">
            <w:pPr>
              <w:jc w:val="center"/>
              <w:outlineLvl w:val="2"/>
              <w:rPr>
                <w:rFonts w:cs="Arial"/>
              </w:rPr>
            </w:pPr>
          </w:p>
        </w:tc>
        <w:tc>
          <w:tcPr>
            <w:tcW w:w="616" w:type="pct"/>
            <w:vAlign w:val="center"/>
          </w:tcPr>
          <w:p w:rsidR="008900A7" w:rsidRDefault="008900A7" w:rsidP="008900A7">
            <w:pPr>
              <w:jc w:val="center"/>
              <w:outlineLvl w:val="2"/>
              <w:rPr>
                <w:rFonts w:cs="Arial"/>
              </w:rPr>
            </w:pPr>
            <w:r>
              <w:rPr>
                <w:rFonts w:cs="Arial"/>
              </w:rPr>
              <w:t>0x1FFE</w:t>
            </w:r>
          </w:p>
        </w:tc>
        <w:tc>
          <w:tcPr>
            <w:tcW w:w="391" w:type="pct"/>
            <w:vAlign w:val="center"/>
          </w:tcPr>
          <w:p w:rsidR="008900A7" w:rsidRDefault="008900A7" w:rsidP="008900A7">
            <w:pPr>
              <w:jc w:val="center"/>
              <w:outlineLvl w:val="2"/>
              <w:rPr>
                <w:rFonts w:cs="Arial"/>
              </w:rPr>
            </w:pPr>
          </w:p>
        </w:tc>
        <w:tc>
          <w:tcPr>
            <w:tcW w:w="538" w:type="pct"/>
            <w:vAlign w:val="center"/>
          </w:tcPr>
          <w:p w:rsidR="008900A7" w:rsidRDefault="008900A7" w:rsidP="008900A7">
            <w:pPr>
              <w:jc w:val="center"/>
              <w:outlineLvl w:val="2"/>
              <w:rPr>
                <w:rFonts w:cs="Arial"/>
              </w:rPr>
            </w:pPr>
          </w:p>
        </w:tc>
      </w:tr>
      <w:tr w:rsidR="008900A7" w:rsidTr="008900A7">
        <w:trPr>
          <w:jc w:val="center"/>
        </w:trPr>
        <w:tc>
          <w:tcPr>
            <w:tcW w:w="828" w:type="pct"/>
            <w:vMerge/>
            <w:vAlign w:val="center"/>
          </w:tcPr>
          <w:p w:rsidR="008900A7" w:rsidRDefault="008900A7" w:rsidP="008900A7">
            <w:pPr>
              <w:jc w:val="center"/>
            </w:pPr>
          </w:p>
        </w:tc>
        <w:tc>
          <w:tcPr>
            <w:tcW w:w="413" w:type="pct"/>
            <w:vAlign w:val="center"/>
          </w:tcPr>
          <w:p w:rsidR="008900A7" w:rsidRDefault="008900A7" w:rsidP="008900A7">
            <w:pPr>
              <w:jc w:val="center"/>
            </w:pPr>
          </w:p>
        </w:tc>
        <w:tc>
          <w:tcPr>
            <w:tcW w:w="609" w:type="pct"/>
            <w:vAlign w:val="center"/>
          </w:tcPr>
          <w:p w:rsidR="008900A7" w:rsidRDefault="008900A7" w:rsidP="008900A7">
            <w:pPr>
              <w:jc w:val="center"/>
              <w:outlineLvl w:val="2"/>
              <w:rPr>
                <w:rFonts w:cs="Arial"/>
              </w:rPr>
            </w:pPr>
            <w:r>
              <w:rPr>
                <w:rFonts w:cs="Arial"/>
              </w:rPr>
              <w:t>Faulted</w:t>
            </w:r>
          </w:p>
        </w:tc>
        <w:tc>
          <w:tcPr>
            <w:tcW w:w="417" w:type="pct"/>
            <w:vAlign w:val="center"/>
          </w:tcPr>
          <w:p w:rsidR="008900A7" w:rsidRDefault="008900A7" w:rsidP="008900A7">
            <w:pPr>
              <w:jc w:val="center"/>
              <w:outlineLvl w:val="2"/>
              <w:rPr>
                <w:rFonts w:cs="Arial"/>
              </w:rPr>
            </w:pPr>
          </w:p>
        </w:tc>
        <w:tc>
          <w:tcPr>
            <w:tcW w:w="726" w:type="pct"/>
            <w:vAlign w:val="center"/>
          </w:tcPr>
          <w:p w:rsidR="008900A7" w:rsidRDefault="008900A7" w:rsidP="008900A7">
            <w:pPr>
              <w:jc w:val="center"/>
              <w:outlineLvl w:val="2"/>
              <w:rPr>
                <w:rFonts w:cs="Arial"/>
              </w:rPr>
            </w:pPr>
          </w:p>
        </w:tc>
        <w:tc>
          <w:tcPr>
            <w:tcW w:w="461" w:type="pct"/>
            <w:vAlign w:val="center"/>
          </w:tcPr>
          <w:p w:rsidR="008900A7" w:rsidRDefault="008900A7" w:rsidP="008900A7">
            <w:pPr>
              <w:jc w:val="center"/>
              <w:outlineLvl w:val="2"/>
              <w:rPr>
                <w:rFonts w:cs="Arial"/>
              </w:rPr>
            </w:pPr>
          </w:p>
        </w:tc>
        <w:tc>
          <w:tcPr>
            <w:tcW w:w="616" w:type="pct"/>
            <w:vAlign w:val="center"/>
          </w:tcPr>
          <w:p w:rsidR="008900A7" w:rsidRDefault="008900A7" w:rsidP="008900A7">
            <w:pPr>
              <w:jc w:val="center"/>
              <w:outlineLvl w:val="2"/>
              <w:rPr>
                <w:rFonts w:cs="Arial"/>
              </w:rPr>
            </w:pPr>
            <w:r>
              <w:rPr>
                <w:rFonts w:cs="Arial"/>
              </w:rPr>
              <w:t>0x1FFF</w:t>
            </w:r>
          </w:p>
        </w:tc>
        <w:tc>
          <w:tcPr>
            <w:tcW w:w="391" w:type="pct"/>
            <w:vAlign w:val="center"/>
          </w:tcPr>
          <w:p w:rsidR="008900A7" w:rsidRDefault="008900A7" w:rsidP="008900A7">
            <w:pPr>
              <w:jc w:val="center"/>
              <w:outlineLvl w:val="2"/>
              <w:rPr>
                <w:rFonts w:cs="Arial"/>
              </w:rPr>
            </w:pPr>
          </w:p>
        </w:tc>
        <w:tc>
          <w:tcPr>
            <w:tcW w:w="538" w:type="pct"/>
            <w:vAlign w:val="center"/>
          </w:tcPr>
          <w:p w:rsidR="008900A7" w:rsidRDefault="008900A7" w:rsidP="008900A7">
            <w:pPr>
              <w:jc w:val="center"/>
              <w:outlineLvl w:val="2"/>
              <w:rPr>
                <w:rFonts w:cs="Arial"/>
              </w:rPr>
            </w:pPr>
          </w:p>
        </w:tc>
      </w:tr>
    </w:tbl>
    <w:p w:rsidR="008900A7" w:rsidRDefault="008900A7" w:rsidP="008900A7">
      <w:pPr>
        <w:ind w:left="3960"/>
        <w:rPr>
          <w:rStyle w:val="Heading2Char"/>
        </w:rPr>
      </w:pPr>
    </w:p>
    <w:p w:rsidR="008900A7" w:rsidRDefault="008900A7" w:rsidP="008900A7">
      <w:pPr>
        <w:pStyle w:val="Heading5"/>
      </w:pPr>
      <w:r w:rsidRPr="00B9479B">
        <w:t>SIG-REQ-386686/A-DistToStopover_L_Actl Signal</w:t>
      </w:r>
    </w:p>
    <w:p w:rsidR="008900A7" w:rsidRPr="00AE06BC" w:rsidRDefault="008900A7" w:rsidP="008900A7"/>
    <w:tbl>
      <w:tblPr>
        <w:tblW w:w="4663"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262"/>
        <w:gridCol w:w="785"/>
        <w:gridCol w:w="1191"/>
        <w:gridCol w:w="794"/>
        <w:gridCol w:w="1434"/>
        <w:gridCol w:w="885"/>
        <w:gridCol w:w="1206"/>
        <w:gridCol w:w="740"/>
        <w:gridCol w:w="1061"/>
      </w:tblGrid>
      <w:tr w:rsidR="008900A7" w:rsidTr="008900A7">
        <w:trPr>
          <w:jc w:val="center"/>
        </w:trPr>
        <w:tc>
          <w:tcPr>
            <w:tcW w:w="830" w:type="pct"/>
            <w:vAlign w:val="center"/>
          </w:tcPr>
          <w:p w:rsidR="008900A7" w:rsidRDefault="008900A7" w:rsidP="008900A7">
            <w:pPr>
              <w:jc w:val="center"/>
              <w:rPr>
                <w:b/>
              </w:rPr>
            </w:pPr>
            <w:r>
              <w:rPr>
                <w:b/>
              </w:rPr>
              <w:t>Signal</w:t>
            </w:r>
          </w:p>
          <w:p w:rsidR="008900A7" w:rsidRDefault="008900A7" w:rsidP="008900A7">
            <w:pPr>
              <w:jc w:val="center"/>
              <w:rPr>
                <w:b/>
              </w:rPr>
            </w:pPr>
            <w:r>
              <w:rPr>
                <w:b/>
              </w:rPr>
              <w:t>Name</w:t>
            </w:r>
          </w:p>
        </w:tc>
        <w:tc>
          <w:tcPr>
            <w:tcW w:w="410" w:type="pct"/>
            <w:vAlign w:val="center"/>
          </w:tcPr>
          <w:p w:rsidR="008900A7" w:rsidRDefault="008900A7" w:rsidP="008900A7">
            <w:pPr>
              <w:jc w:val="center"/>
              <w:rPr>
                <w:b/>
              </w:rPr>
            </w:pPr>
            <w:r>
              <w:rPr>
                <w:b/>
              </w:rPr>
              <w:t>Size</w:t>
            </w:r>
          </w:p>
          <w:p w:rsidR="008900A7" w:rsidRDefault="008900A7" w:rsidP="008900A7">
            <w:pPr>
              <w:jc w:val="center"/>
              <w:rPr>
                <w:b/>
              </w:rPr>
            </w:pPr>
            <w:r>
              <w:rPr>
                <w:b/>
              </w:rPr>
              <w:t>(bits)</w:t>
            </w:r>
          </w:p>
        </w:tc>
        <w:tc>
          <w:tcPr>
            <w:tcW w:w="609" w:type="pct"/>
            <w:vAlign w:val="center"/>
          </w:tcPr>
          <w:p w:rsidR="008900A7" w:rsidRDefault="008900A7" w:rsidP="008900A7">
            <w:pPr>
              <w:jc w:val="center"/>
              <w:rPr>
                <w:b/>
              </w:rPr>
            </w:pPr>
            <w:r>
              <w:rPr>
                <w:b/>
              </w:rPr>
              <w:t>Detail</w:t>
            </w:r>
          </w:p>
        </w:tc>
        <w:tc>
          <w:tcPr>
            <w:tcW w:w="417" w:type="pct"/>
            <w:vAlign w:val="center"/>
          </w:tcPr>
          <w:p w:rsidR="008900A7" w:rsidRDefault="008900A7" w:rsidP="008900A7">
            <w:pPr>
              <w:jc w:val="center"/>
              <w:rPr>
                <w:b/>
              </w:rPr>
            </w:pPr>
            <w:r>
              <w:rPr>
                <w:b/>
              </w:rPr>
              <w:t>Units</w:t>
            </w:r>
          </w:p>
        </w:tc>
        <w:tc>
          <w:tcPr>
            <w:tcW w:w="726" w:type="pct"/>
            <w:vAlign w:val="center"/>
          </w:tcPr>
          <w:p w:rsidR="008900A7" w:rsidRDefault="008900A7" w:rsidP="008900A7">
            <w:pPr>
              <w:jc w:val="center"/>
              <w:rPr>
                <w:b/>
              </w:rPr>
            </w:pPr>
            <w:r>
              <w:rPr>
                <w:b/>
              </w:rPr>
              <w:t>Resolution</w:t>
            </w:r>
          </w:p>
        </w:tc>
        <w:tc>
          <w:tcPr>
            <w:tcW w:w="461" w:type="pct"/>
            <w:vAlign w:val="center"/>
          </w:tcPr>
          <w:p w:rsidR="008900A7" w:rsidRDefault="008900A7" w:rsidP="008900A7">
            <w:pPr>
              <w:jc w:val="center"/>
              <w:rPr>
                <w:b/>
              </w:rPr>
            </w:pPr>
            <w:r>
              <w:rPr>
                <w:b/>
              </w:rPr>
              <w:t>Offset</w:t>
            </w:r>
          </w:p>
        </w:tc>
        <w:tc>
          <w:tcPr>
            <w:tcW w:w="616" w:type="pct"/>
            <w:vAlign w:val="center"/>
          </w:tcPr>
          <w:p w:rsidR="008900A7" w:rsidRDefault="008900A7" w:rsidP="008900A7">
            <w:pPr>
              <w:jc w:val="center"/>
              <w:rPr>
                <w:b/>
              </w:rPr>
            </w:pPr>
            <w:r>
              <w:rPr>
                <w:b/>
              </w:rPr>
              <w:t>State</w:t>
            </w:r>
          </w:p>
          <w:p w:rsidR="008900A7" w:rsidRDefault="008900A7" w:rsidP="008900A7">
            <w:pPr>
              <w:jc w:val="center"/>
              <w:rPr>
                <w:b/>
              </w:rPr>
            </w:pPr>
            <w:r>
              <w:rPr>
                <w:b/>
              </w:rPr>
              <w:t>Encoded</w:t>
            </w:r>
          </w:p>
        </w:tc>
        <w:tc>
          <w:tcPr>
            <w:tcW w:w="391" w:type="pct"/>
            <w:vAlign w:val="center"/>
          </w:tcPr>
          <w:p w:rsidR="008900A7" w:rsidRDefault="008900A7" w:rsidP="008900A7">
            <w:pPr>
              <w:jc w:val="center"/>
              <w:rPr>
                <w:b/>
              </w:rPr>
            </w:pPr>
            <w:r>
              <w:rPr>
                <w:b/>
              </w:rPr>
              <w:t>Min.</w:t>
            </w:r>
          </w:p>
        </w:tc>
        <w:tc>
          <w:tcPr>
            <w:tcW w:w="538" w:type="pct"/>
            <w:vAlign w:val="center"/>
          </w:tcPr>
          <w:p w:rsidR="008900A7" w:rsidRDefault="008900A7" w:rsidP="008900A7">
            <w:pPr>
              <w:jc w:val="center"/>
              <w:rPr>
                <w:b/>
              </w:rPr>
            </w:pPr>
            <w:r>
              <w:rPr>
                <w:b/>
              </w:rPr>
              <w:t>Max.</w:t>
            </w:r>
          </w:p>
        </w:tc>
      </w:tr>
      <w:tr w:rsidR="008900A7" w:rsidTr="008900A7">
        <w:trPr>
          <w:jc w:val="center"/>
        </w:trPr>
        <w:tc>
          <w:tcPr>
            <w:tcW w:w="830" w:type="pct"/>
            <w:vAlign w:val="center"/>
          </w:tcPr>
          <w:p w:rsidR="008900A7" w:rsidRPr="004E6E46" w:rsidRDefault="008900A7" w:rsidP="008900A7">
            <w:pPr>
              <w:autoSpaceDE w:val="0"/>
              <w:autoSpaceDN w:val="0"/>
              <w:adjustRightInd w:val="0"/>
              <w:spacing w:line="287" w:lineRule="auto"/>
              <w:jc w:val="center"/>
              <w:rPr>
                <w:rFonts w:eastAsia="MS Mincho" w:cs="Arial"/>
                <w:color w:val="000000"/>
                <w:lang w:eastAsia="ja-JP"/>
              </w:rPr>
            </w:pPr>
            <w:r>
              <w:rPr>
                <w:rFonts w:eastAsia="MS Mincho" w:cs="Arial"/>
                <w:color w:val="000000"/>
                <w:lang w:eastAsia="ja-JP"/>
              </w:rPr>
              <w:t>DistToStopover_L_Actl</w:t>
            </w:r>
          </w:p>
        </w:tc>
        <w:tc>
          <w:tcPr>
            <w:tcW w:w="410" w:type="pct"/>
            <w:vAlign w:val="center"/>
          </w:tcPr>
          <w:p w:rsidR="008900A7" w:rsidRDefault="008900A7" w:rsidP="008900A7">
            <w:pPr>
              <w:jc w:val="center"/>
            </w:pPr>
            <w:r>
              <w:t>13</w:t>
            </w:r>
          </w:p>
        </w:tc>
        <w:tc>
          <w:tcPr>
            <w:tcW w:w="609" w:type="pct"/>
            <w:vAlign w:val="center"/>
          </w:tcPr>
          <w:p w:rsidR="008900A7" w:rsidRDefault="008900A7" w:rsidP="008900A7">
            <w:pPr>
              <w:jc w:val="center"/>
              <w:outlineLvl w:val="0"/>
              <w:rPr>
                <w:rFonts w:cs="Arial"/>
              </w:rPr>
            </w:pPr>
          </w:p>
        </w:tc>
        <w:tc>
          <w:tcPr>
            <w:tcW w:w="417" w:type="pct"/>
            <w:vAlign w:val="center"/>
          </w:tcPr>
          <w:p w:rsidR="008900A7" w:rsidRDefault="008900A7" w:rsidP="008900A7">
            <w:pPr>
              <w:jc w:val="center"/>
              <w:outlineLvl w:val="0"/>
              <w:rPr>
                <w:rFonts w:cs="Arial"/>
              </w:rPr>
            </w:pPr>
            <w:r>
              <w:rPr>
                <w:rFonts w:cs="Arial"/>
              </w:rPr>
              <w:t>km</w:t>
            </w:r>
          </w:p>
        </w:tc>
        <w:tc>
          <w:tcPr>
            <w:tcW w:w="726" w:type="pct"/>
            <w:vAlign w:val="center"/>
          </w:tcPr>
          <w:p w:rsidR="008900A7" w:rsidRDefault="008900A7" w:rsidP="008900A7">
            <w:pPr>
              <w:jc w:val="center"/>
              <w:outlineLvl w:val="0"/>
              <w:rPr>
                <w:rFonts w:cs="Arial"/>
              </w:rPr>
            </w:pPr>
            <w:r>
              <w:rPr>
                <w:rFonts w:cs="Arial"/>
              </w:rPr>
              <w:t>0.1</w:t>
            </w:r>
          </w:p>
        </w:tc>
        <w:tc>
          <w:tcPr>
            <w:tcW w:w="461" w:type="pct"/>
            <w:vAlign w:val="center"/>
          </w:tcPr>
          <w:p w:rsidR="008900A7" w:rsidRDefault="008900A7" w:rsidP="008900A7">
            <w:pPr>
              <w:jc w:val="center"/>
              <w:outlineLvl w:val="0"/>
              <w:rPr>
                <w:rFonts w:cs="Arial"/>
              </w:rPr>
            </w:pPr>
            <w:r>
              <w:rPr>
                <w:rFonts w:cs="Arial"/>
              </w:rPr>
              <w:t>0</w:t>
            </w:r>
          </w:p>
        </w:tc>
        <w:tc>
          <w:tcPr>
            <w:tcW w:w="616" w:type="pct"/>
            <w:vAlign w:val="center"/>
          </w:tcPr>
          <w:p w:rsidR="008900A7" w:rsidRDefault="008900A7" w:rsidP="008900A7">
            <w:pPr>
              <w:jc w:val="center"/>
              <w:outlineLvl w:val="0"/>
              <w:rPr>
                <w:rFonts w:cs="Arial"/>
              </w:rPr>
            </w:pPr>
          </w:p>
        </w:tc>
        <w:tc>
          <w:tcPr>
            <w:tcW w:w="391" w:type="pct"/>
            <w:vAlign w:val="center"/>
          </w:tcPr>
          <w:p w:rsidR="008900A7" w:rsidRDefault="008900A7" w:rsidP="008900A7">
            <w:pPr>
              <w:jc w:val="center"/>
              <w:outlineLvl w:val="0"/>
              <w:rPr>
                <w:rFonts w:cs="Arial"/>
              </w:rPr>
            </w:pPr>
            <w:r>
              <w:rPr>
                <w:rFonts w:cs="Arial"/>
              </w:rPr>
              <w:t>0</w:t>
            </w:r>
          </w:p>
          <w:p w:rsidR="008900A7" w:rsidRDefault="008900A7" w:rsidP="008900A7">
            <w:pPr>
              <w:jc w:val="center"/>
              <w:outlineLvl w:val="0"/>
              <w:rPr>
                <w:rFonts w:cs="Arial"/>
              </w:rPr>
            </w:pPr>
            <w:r>
              <w:rPr>
                <w:rFonts w:cs="Arial"/>
              </w:rPr>
              <w:t>(0x0)</w:t>
            </w:r>
          </w:p>
        </w:tc>
        <w:tc>
          <w:tcPr>
            <w:tcW w:w="538" w:type="pct"/>
            <w:vAlign w:val="center"/>
          </w:tcPr>
          <w:p w:rsidR="008900A7" w:rsidRDefault="008900A7" w:rsidP="008900A7">
            <w:pPr>
              <w:jc w:val="center"/>
              <w:outlineLvl w:val="0"/>
              <w:rPr>
                <w:rFonts w:cs="Arial"/>
              </w:rPr>
            </w:pPr>
            <w:r>
              <w:rPr>
                <w:rFonts w:cs="Arial"/>
              </w:rPr>
              <w:t>818.9</w:t>
            </w:r>
          </w:p>
          <w:p w:rsidR="008900A7" w:rsidRDefault="008900A7" w:rsidP="008900A7">
            <w:pPr>
              <w:jc w:val="center"/>
              <w:outlineLvl w:val="0"/>
              <w:rPr>
                <w:rFonts w:cs="Arial"/>
              </w:rPr>
            </w:pPr>
            <w:r>
              <w:rPr>
                <w:rFonts w:cs="Arial"/>
              </w:rPr>
              <w:t>(0x1FFD)</w:t>
            </w:r>
          </w:p>
        </w:tc>
      </w:tr>
      <w:tr w:rsidR="008900A7" w:rsidTr="008900A7">
        <w:trPr>
          <w:jc w:val="center"/>
        </w:trPr>
        <w:tc>
          <w:tcPr>
            <w:tcW w:w="828" w:type="pct"/>
            <w:vMerge w:val="restart"/>
            <w:vAlign w:val="center"/>
          </w:tcPr>
          <w:p w:rsidR="008900A7" w:rsidRDefault="008900A7" w:rsidP="008900A7">
            <w:pPr>
              <w:jc w:val="center"/>
            </w:pPr>
          </w:p>
        </w:tc>
        <w:tc>
          <w:tcPr>
            <w:tcW w:w="413" w:type="pct"/>
            <w:vAlign w:val="center"/>
          </w:tcPr>
          <w:p w:rsidR="008900A7" w:rsidRDefault="008900A7" w:rsidP="008900A7">
            <w:pPr>
              <w:jc w:val="center"/>
            </w:pPr>
          </w:p>
        </w:tc>
        <w:tc>
          <w:tcPr>
            <w:tcW w:w="609" w:type="pct"/>
            <w:vAlign w:val="center"/>
          </w:tcPr>
          <w:p w:rsidR="008900A7" w:rsidRDefault="008900A7" w:rsidP="008900A7">
            <w:pPr>
              <w:jc w:val="center"/>
              <w:outlineLvl w:val="2"/>
              <w:rPr>
                <w:rFonts w:cs="Arial"/>
              </w:rPr>
            </w:pPr>
            <w:r>
              <w:rPr>
                <w:rFonts w:cs="Arial"/>
              </w:rPr>
              <w:t>Unknown</w:t>
            </w:r>
          </w:p>
        </w:tc>
        <w:tc>
          <w:tcPr>
            <w:tcW w:w="417" w:type="pct"/>
            <w:vAlign w:val="center"/>
          </w:tcPr>
          <w:p w:rsidR="008900A7" w:rsidRDefault="008900A7" w:rsidP="008900A7">
            <w:pPr>
              <w:jc w:val="center"/>
              <w:outlineLvl w:val="2"/>
              <w:rPr>
                <w:rFonts w:cs="Arial"/>
              </w:rPr>
            </w:pPr>
          </w:p>
        </w:tc>
        <w:tc>
          <w:tcPr>
            <w:tcW w:w="726" w:type="pct"/>
            <w:vAlign w:val="center"/>
          </w:tcPr>
          <w:p w:rsidR="008900A7" w:rsidRDefault="008900A7" w:rsidP="008900A7">
            <w:pPr>
              <w:jc w:val="center"/>
              <w:outlineLvl w:val="2"/>
              <w:rPr>
                <w:rFonts w:cs="Arial"/>
              </w:rPr>
            </w:pPr>
          </w:p>
        </w:tc>
        <w:tc>
          <w:tcPr>
            <w:tcW w:w="461" w:type="pct"/>
            <w:vAlign w:val="center"/>
          </w:tcPr>
          <w:p w:rsidR="008900A7" w:rsidRDefault="008900A7" w:rsidP="008900A7">
            <w:pPr>
              <w:jc w:val="center"/>
              <w:outlineLvl w:val="2"/>
              <w:rPr>
                <w:rFonts w:cs="Arial"/>
              </w:rPr>
            </w:pPr>
          </w:p>
        </w:tc>
        <w:tc>
          <w:tcPr>
            <w:tcW w:w="616" w:type="pct"/>
            <w:vAlign w:val="center"/>
          </w:tcPr>
          <w:p w:rsidR="008900A7" w:rsidRDefault="008900A7" w:rsidP="008900A7">
            <w:pPr>
              <w:jc w:val="center"/>
              <w:outlineLvl w:val="2"/>
              <w:rPr>
                <w:rFonts w:cs="Arial"/>
              </w:rPr>
            </w:pPr>
            <w:r>
              <w:rPr>
                <w:rFonts w:cs="Arial"/>
              </w:rPr>
              <w:t>0x1FFE</w:t>
            </w:r>
          </w:p>
        </w:tc>
        <w:tc>
          <w:tcPr>
            <w:tcW w:w="391" w:type="pct"/>
            <w:vAlign w:val="center"/>
          </w:tcPr>
          <w:p w:rsidR="008900A7" w:rsidRDefault="008900A7" w:rsidP="008900A7">
            <w:pPr>
              <w:jc w:val="center"/>
              <w:outlineLvl w:val="2"/>
              <w:rPr>
                <w:rFonts w:cs="Arial"/>
              </w:rPr>
            </w:pPr>
          </w:p>
        </w:tc>
        <w:tc>
          <w:tcPr>
            <w:tcW w:w="538" w:type="pct"/>
            <w:vAlign w:val="center"/>
          </w:tcPr>
          <w:p w:rsidR="008900A7" w:rsidRDefault="008900A7" w:rsidP="008900A7">
            <w:pPr>
              <w:jc w:val="center"/>
              <w:outlineLvl w:val="2"/>
              <w:rPr>
                <w:rFonts w:cs="Arial"/>
              </w:rPr>
            </w:pPr>
          </w:p>
        </w:tc>
      </w:tr>
      <w:tr w:rsidR="008900A7" w:rsidTr="008900A7">
        <w:trPr>
          <w:jc w:val="center"/>
        </w:trPr>
        <w:tc>
          <w:tcPr>
            <w:tcW w:w="828" w:type="pct"/>
            <w:vMerge/>
            <w:vAlign w:val="center"/>
          </w:tcPr>
          <w:p w:rsidR="008900A7" w:rsidRDefault="008900A7" w:rsidP="008900A7">
            <w:pPr>
              <w:jc w:val="center"/>
            </w:pPr>
          </w:p>
        </w:tc>
        <w:tc>
          <w:tcPr>
            <w:tcW w:w="413" w:type="pct"/>
            <w:vAlign w:val="center"/>
          </w:tcPr>
          <w:p w:rsidR="008900A7" w:rsidRDefault="008900A7" w:rsidP="008900A7">
            <w:pPr>
              <w:jc w:val="center"/>
            </w:pPr>
          </w:p>
        </w:tc>
        <w:tc>
          <w:tcPr>
            <w:tcW w:w="609" w:type="pct"/>
            <w:vAlign w:val="center"/>
          </w:tcPr>
          <w:p w:rsidR="008900A7" w:rsidRDefault="008900A7" w:rsidP="008900A7">
            <w:pPr>
              <w:jc w:val="center"/>
              <w:outlineLvl w:val="2"/>
              <w:rPr>
                <w:rFonts w:cs="Arial"/>
              </w:rPr>
            </w:pPr>
            <w:r>
              <w:rPr>
                <w:rFonts w:cs="Arial"/>
              </w:rPr>
              <w:t>Faulted</w:t>
            </w:r>
          </w:p>
        </w:tc>
        <w:tc>
          <w:tcPr>
            <w:tcW w:w="417" w:type="pct"/>
            <w:vAlign w:val="center"/>
          </w:tcPr>
          <w:p w:rsidR="008900A7" w:rsidRDefault="008900A7" w:rsidP="008900A7">
            <w:pPr>
              <w:jc w:val="center"/>
              <w:outlineLvl w:val="2"/>
              <w:rPr>
                <w:rFonts w:cs="Arial"/>
              </w:rPr>
            </w:pPr>
          </w:p>
        </w:tc>
        <w:tc>
          <w:tcPr>
            <w:tcW w:w="726" w:type="pct"/>
            <w:vAlign w:val="center"/>
          </w:tcPr>
          <w:p w:rsidR="008900A7" w:rsidRDefault="008900A7" w:rsidP="008900A7">
            <w:pPr>
              <w:jc w:val="center"/>
              <w:outlineLvl w:val="2"/>
              <w:rPr>
                <w:rFonts w:cs="Arial"/>
              </w:rPr>
            </w:pPr>
          </w:p>
        </w:tc>
        <w:tc>
          <w:tcPr>
            <w:tcW w:w="461" w:type="pct"/>
            <w:vAlign w:val="center"/>
          </w:tcPr>
          <w:p w:rsidR="008900A7" w:rsidRDefault="008900A7" w:rsidP="008900A7">
            <w:pPr>
              <w:jc w:val="center"/>
              <w:outlineLvl w:val="2"/>
              <w:rPr>
                <w:rFonts w:cs="Arial"/>
              </w:rPr>
            </w:pPr>
          </w:p>
        </w:tc>
        <w:tc>
          <w:tcPr>
            <w:tcW w:w="616" w:type="pct"/>
            <w:vAlign w:val="center"/>
          </w:tcPr>
          <w:p w:rsidR="008900A7" w:rsidRDefault="008900A7" w:rsidP="008900A7">
            <w:pPr>
              <w:jc w:val="center"/>
              <w:outlineLvl w:val="2"/>
              <w:rPr>
                <w:rFonts w:cs="Arial"/>
              </w:rPr>
            </w:pPr>
            <w:r>
              <w:rPr>
                <w:rFonts w:cs="Arial"/>
              </w:rPr>
              <w:t>0x1FFF</w:t>
            </w:r>
          </w:p>
        </w:tc>
        <w:tc>
          <w:tcPr>
            <w:tcW w:w="391" w:type="pct"/>
            <w:vAlign w:val="center"/>
          </w:tcPr>
          <w:p w:rsidR="008900A7" w:rsidRDefault="008900A7" w:rsidP="008900A7">
            <w:pPr>
              <w:jc w:val="center"/>
              <w:outlineLvl w:val="2"/>
              <w:rPr>
                <w:rFonts w:cs="Arial"/>
              </w:rPr>
            </w:pPr>
          </w:p>
        </w:tc>
        <w:tc>
          <w:tcPr>
            <w:tcW w:w="538" w:type="pct"/>
            <w:vAlign w:val="center"/>
          </w:tcPr>
          <w:p w:rsidR="008900A7" w:rsidRDefault="008900A7" w:rsidP="008900A7">
            <w:pPr>
              <w:jc w:val="center"/>
              <w:outlineLvl w:val="2"/>
              <w:rPr>
                <w:rFonts w:cs="Arial"/>
              </w:rPr>
            </w:pPr>
          </w:p>
        </w:tc>
      </w:tr>
    </w:tbl>
    <w:p w:rsidR="008900A7" w:rsidRDefault="008900A7" w:rsidP="008900A7">
      <w:pPr>
        <w:ind w:left="2610" w:hanging="360"/>
        <w:rPr>
          <w:rStyle w:val="Heading2Char"/>
        </w:rPr>
      </w:pPr>
    </w:p>
    <w:p w:rsidR="008900A7" w:rsidRDefault="008900A7" w:rsidP="008900A7">
      <w:pPr>
        <w:pStyle w:val="Heading5"/>
      </w:pPr>
      <w:r w:rsidRPr="00B9479B">
        <w:t>SIG-REQ-386687/A-StopoverType_D_Stat Signal</w:t>
      </w:r>
    </w:p>
    <w:p w:rsidR="008900A7" w:rsidRPr="00AE06BC" w:rsidRDefault="008900A7" w:rsidP="008900A7"/>
    <w:tbl>
      <w:tblPr>
        <w:tblW w:w="1085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302"/>
        <w:gridCol w:w="816"/>
        <w:gridCol w:w="869"/>
        <w:gridCol w:w="826"/>
        <w:gridCol w:w="747"/>
        <w:gridCol w:w="905"/>
        <w:gridCol w:w="2491"/>
        <w:gridCol w:w="948"/>
        <w:gridCol w:w="948"/>
      </w:tblGrid>
      <w:tr w:rsidR="008900A7" w:rsidRPr="00551E22" w:rsidTr="008900A7">
        <w:trPr>
          <w:jc w:val="center"/>
        </w:trPr>
        <w:tc>
          <w:tcPr>
            <w:tcW w:w="2302" w:type="dxa"/>
          </w:tcPr>
          <w:p w:rsidR="008900A7" w:rsidRPr="00551E22" w:rsidRDefault="008900A7" w:rsidP="008900A7">
            <w:pPr>
              <w:jc w:val="center"/>
              <w:rPr>
                <w:rFonts w:cs="Arial"/>
                <w:b/>
                <w:bCs/>
              </w:rPr>
            </w:pPr>
            <w:r w:rsidRPr="00551E22">
              <w:rPr>
                <w:rFonts w:cs="Arial"/>
                <w:b/>
                <w:bCs/>
              </w:rPr>
              <w:t>Signal Name</w:t>
            </w:r>
          </w:p>
        </w:tc>
        <w:tc>
          <w:tcPr>
            <w:tcW w:w="816" w:type="dxa"/>
          </w:tcPr>
          <w:p w:rsidR="008900A7" w:rsidRPr="00551E22" w:rsidRDefault="008900A7" w:rsidP="008900A7">
            <w:pPr>
              <w:jc w:val="center"/>
              <w:rPr>
                <w:rFonts w:cs="Arial"/>
                <w:b/>
                <w:bCs/>
              </w:rPr>
            </w:pPr>
            <w:r w:rsidRPr="00551E22">
              <w:rPr>
                <w:rFonts w:cs="Arial"/>
                <w:b/>
                <w:bCs/>
              </w:rPr>
              <w:t>Size</w:t>
            </w:r>
          </w:p>
          <w:p w:rsidR="008900A7" w:rsidRPr="00551E22" w:rsidRDefault="008900A7" w:rsidP="008900A7">
            <w:pPr>
              <w:jc w:val="center"/>
              <w:rPr>
                <w:rFonts w:cs="Arial"/>
                <w:b/>
                <w:bCs/>
              </w:rPr>
            </w:pPr>
            <w:r w:rsidRPr="00551E22">
              <w:rPr>
                <w:rFonts w:cs="Arial"/>
                <w:b/>
                <w:bCs/>
              </w:rPr>
              <w:t>(bits)</w:t>
            </w:r>
          </w:p>
        </w:tc>
        <w:tc>
          <w:tcPr>
            <w:tcW w:w="869" w:type="dxa"/>
          </w:tcPr>
          <w:p w:rsidR="008900A7" w:rsidRPr="00551E22" w:rsidRDefault="008900A7" w:rsidP="008900A7">
            <w:pPr>
              <w:jc w:val="center"/>
              <w:rPr>
                <w:rFonts w:cs="Arial"/>
                <w:b/>
                <w:bCs/>
              </w:rPr>
            </w:pPr>
            <w:r w:rsidRPr="00551E22">
              <w:rPr>
                <w:rFonts w:cs="Arial"/>
                <w:b/>
                <w:bCs/>
              </w:rPr>
              <w:t>Detail</w:t>
            </w:r>
          </w:p>
        </w:tc>
        <w:tc>
          <w:tcPr>
            <w:tcW w:w="826" w:type="dxa"/>
          </w:tcPr>
          <w:p w:rsidR="008900A7" w:rsidRPr="00551E22" w:rsidRDefault="008900A7" w:rsidP="008900A7">
            <w:pPr>
              <w:jc w:val="center"/>
              <w:rPr>
                <w:rFonts w:cs="Arial"/>
                <w:b/>
                <w:bCs/>
              </w:rPr>
            </w:pPr>
            <w:r w:rsidRPr="00551E22">
              <w:rPr>
                <w:rFonts w:cs="Arial"/>
                <w:b/>
                <w:bCs/>
              </w:rPr>
              <w:t>Units</w:t>
            </w:r>
          </w:p>
        </w:tc>
        <w:tc>
          <w:tcPr>
            <w:tcW w:w="747" w:type="dxa"/>
          </w:tcPr>
          <w:p w:rsidR="008900A7" w:rsidRPr="00551E22" w:rsidRDefault="008900A7" w:rsidP="008900A7">
            <w:pPr>
              <w:jc w:val="center"/>
              <w:rPr>
                <w:rFonts w:cs="Arial"/>
                <w:b/>
                <w:bCs/>
              </w:rPr>
            </w:pPr>
            <w:r w:rsidRPr="00551E22">
              <w:rPr>
                <w:rFonts w:cs="Arial"/>
                <w:b/>
                <w:bCs/>
              </w:rPr>
              <w:t>Res.</w:t>
            </w:r>
          </w:p>
        </w:tc>
        <w:tc>
          <w:tcPr>
            <w:tcW w:w="905" w:type="dxa"/>
          </w:tcPr>
          <w:p w:rsidR="008900A7" w:rsidRPr="00551E22" w:rsidRDefault="008900A7" w:rsidP="008900A7">
            <w:pPr>
              <w:jc w:val="center"/>
              <w:rPr>
                <w:rFonts w:cs="Arial"/>
                <w:b/>
                <w:bCs/>
              </w:rPr>
            </w:pPr>
            <w:r w:rsidRPr="00551E22">
              <w:rPr>
                <w:rFonts w:cs="Arial"/>
                <w:b/>
                <w:bCs/>
              </w:rPr>
              <w:t>Offset</w:t>
            </w:r>
          </w:p>
        </w:tc>
        <w:tc>
          <w:tcPr>
            <w:tcW w:w="2491" w:type="dxa"/>
          </w:tcPr>
          <w:p w:rsidR="008900A7" w:rsidRPr="00551E22" w:rsidRDefault="008900A7" w:rsidP="008900A7">
            <w:pPr>
              <w:jc w:val="center"/>
              <w:rPr>
                <w:rFonts w:cs="Arial"/>
                <w:b/>
                <w:bCs/>
              </w:rPr>
            </w:pPr>
            <w:r w:rsidRPr="00551E22">
              <w:rPr>
                <w:rFonts w:cs="Arial"/>
                <w:b/>
                <w:bCs/>
              </w:rPr>
              <w:t>State Encoded</w:t>
            </w:r>
          </w:p>
        </w:tc>
        <w:tc>
          <w:tcPr>
            <w:tcW w:w="948" w:type="dxa"/>
          </w:tcPr>
          <w:p w:rsidR="008900A7" w:rsidRPr="00551E22" w:rsidRDefault="008900A7" w:rsidP="008900A7">
            <w:pPr>
              <w:jc w:val="center"/>
              <w:rPr>
                <w:rFonts w:cs="Arial"/>
                <w:b/>
                <w:bCs/>
              </w:rPr>
            </w:pPr>
            <w:r w:rsidRPr="00551E22">
              <w:rPr>
                <w:rFonts w:cs="Arial"/>
                <w:b/>
                <w:bCs/>
              </w:rPr>
              <w:t>Min.</w:t>
            </w:r>
          </w:p>
        </w:tc>
        <w:tc>
          <w:tcPr>
            <w:tcW w:w="948" w:type="dxa"/>
          </w:tcPr>
          <w:p w:rsidR="008900A7" w:rsidRPr="00551E22" w:rsidRDefault="008900A7" w:rsidP="008900A7">
            <w:pPr>
              <w:jc w:val="center"/>
              <w:rPr>
                <w:rFonts w:cs="Arial"/>
                <w:b/>
                <w:bCs/>
              </w:rPr>
            </w:pPr>
            <w:r w:rsidRPr="00551E22">
              <w:rPr>
                <w:rFonts w:cs="Arial"/>
                <w:b/>
                <w:bCs/>
              </w:rPr>
              <w:t>Max.</w:t>
            </w:r>
          </w:p>
        </w:tc>
      </w:tr>
      <w:tr w:rsidR="008900A7" w:rsidRPr="00551E22" w:rsidTr="008900A7">
        <w:trPr>
          <w:jc w:val="center"/>
        </w:trPr>
        <w:tc>
          <w:tcPr>
            <w:tcW w:w="2302" w:type="dxa"/>
            <w:vAlign w:val="center"/>
          </w:tcPr>
          <w:p w:rsidR="008900A7" w:rsidRPr="00194752" w:rsidRDefault="008900A7" w:rsidP="008900A7">
            <w:pPr>
              <w:jc w:val="center"/>
              <w:rPr>
                <w:rFonts w:cs="Arial"/>
              </w:rPr>
            </w:pPr>
            <w:r w:rsidRPr="00194752">
              <w:rPr>
                <w:rFonts w:cs="Arial"/>
              </w:rPr>
              <w:t>StopoverType_D_Stat</w:t>
            </w:r>
          </w:p>
        </w:tc>
        <w:tc>
          <w:tcPr>
            <w:tcW w:w="816" w:type="dxa"/>
            <w:vAlign w:val="center"/>
          </w:tcPr>
          <w:p w:rsidR="008900A7" w:rsidRPr="00551E22" w:rsidRDefault="008900A7" w:rsidP="008900A7">
            <w:pPr>
              <w:jc w:val="center"/>
              <w:rPr>
                <w:rFonts w:cs="Arial"/>
              </w:rPr>
            </w:pPr>
            <w:r>
              <w:rPr>
                <w:rFonts w:cs="Arial"/>
              </w:rPr>
              <w:t>3</w:t>
            </w:r>
          </w:p>
        </w:tc>
        <w:tc>
          <w:tcPr>
            <w:tcW w:w="869" w:type="dxa"/>
            <w:vAlign w:val="center"/>
          </w:tcPr>
          <w:p w:rsidR="008900A7" w:rsidRPr="00551E22" w:rsidRDefault="008900A7" w:rsidP="008900A7">
            <w:pPr>
              <w:rPr>
                <w:rFonts w:cs="Arial"/>
              </w:rPr>
            </w:pPr>
          </w:p>
        </w:tc>
        <w:tc>
          <w:tcPr>
            <w:tcW w:w="826" w:type="dxa"/>
            <w:vAlign w:val="center"/>
          </w:tcPr>
          <w:p w:rsidR="008900A7" w:rsidRPr="00551E22" w:rsidRDefault="008900A7" w:rsidP="008900A7">
            <w:pPr>
              <w:jc w:val="center"/>
              <w:rPr>
                <w:rFonts w:cs="Arial"/>
              </w:rPr>
            </w:pPr>
            <w:r w:rsidRPr="00551E22">
              <w:rPr>
                <w:rFonts w:cs="Arial"/>
              </w:rPr>
              <w:t>SED</w:t>
            </w:r>
          </w:p>
        </w:tc>
        <w:tc>
          <w:tcPr>
            <w:tcW w:w="747" w:type="dxa"/>
            <w:vAlign w:val="center"/>
          </w:tcPr>
          <w:p w:rsidR="008900A7" w:rsidRPr="00551E22" w:rsidRDefault="008900A7" w:rsidP="008900A7">
            <w:pPr>
              <w:jc w:val="center"/>
              <w:rPr>
                <w:rFonts w:cs="Arial"/>
              </w:rPr>
            </w:pPr>
            <w:r w:rsidRPr="00551E22">
              <w:rPr>
                <w:rFonts w:cs="Arial"/>
              </w:rPr>
              <w:t>1</w:t>
            </w:r>
          </w:p>
        </w:tc>
        <w:tc>
          <w:tcPr>
            <w:tcW w:w="905" w:type="dxa"/>
            <w:vAlign w:val="center"/>
          </w:tcPr>
          <w:p w:rsidR="008900A7" w:rsidRPr="00551E22" w:rsidRDefault="008900A7" w:rsidP="008900A7">
            <w:pPr>
              <w:jc w:val="center"/>
              <w:rPr>
                <w:rFonts w:cs="Arial"/>
              </w:rPr>
            </w:pPr>
            <w:r w:rsidRPr="00551E22">
              <w:rPr>
                <w:rFonts w:cs="Arial"/>
              </w:rPr>
              <w:t>0</w:t>
            </w:r>
          </w:p>
        </w:tc>
        <w:tc>
          <w:tcPr>
            <w:tcW w:w="2491" w:type="dxa"/>
            <w:vAlign w:val="center"/>
          </w:tcPr>
          <w:p w:rsidR="008900A7" w:rsidRPr="00551E22" w:rsidRDefault="008900A7" w:rsidP="008900A7">
            <w:pPr>
              <w:jc w:val="center"/>
              <w:rPr>
                <w:rFonts w:cs="Arial"/>
              </w:rPr>
            </w:pPr>
          </w:p>
        </w:tc>
        <w:tc>
          <w:tcPr>
            <w:tcW w:w="948" w:type="dxa"/>
            <w:vAlign w:val="center"/>
          </w:tcPr>
          <w:p w:rsidR="008900A7" w:rsidRPr="00551E22" w:rsidRDefault="008900A7" w:rsidP="008900A7">
            <w:pPr>
              <w:jc w:val="center"/>
              <w:rPr>
                <w:rFonts w:cs="Arial"/>
              </w:rPr>
            </w:pPr>
            <w:r w:rsidRPr="00551E22">
              <w:rPr>
                <w:rFonts w:cs="Arial"/>
              </w:rPr>
              <w:t>0 (0x0)</w:t>
            </w:r>
          </w:p>
        </w:tc>
        <w:tc>
          <w:tcPr>
            <w:tcW w:w="948" w:type="dxa"/>
            <w:vAlign w:val="center"/>
          </w:tcPr>
          <w:p w:rsidR="008900A7" w:rsidRPr="00551E22" w:rsidRDefault="008900A7" w:rsidP="008900A7">
            <w:pPr>
              <w:jc w:val="center"/>
              <w:rPr>
                <w:rFonts w:cs="Arial"/>
              </w:rPr>
            </w:pPr>
            <w:r>
              <w:rPr>
                <w:rFonts w:cs="Arial"/>
              </w:rPr>
              <w:t>7 (0x7</w:t>
            </w:r>
            <w:r w:rsidRPr="00551E22">
              <w:rPr>
                <w:rFonts w:cs="Arial"/>
              </w:rPr>
              <w:t>)</w:t>
            </w:r>
          </w:p>
        </w:tc>
      </w:tr>
      <w:tr w:rsidR="008900A7" w:rsidRPr="00551E22" w:rsidTr="008900A7">
        <w:trPr>
          <w:jc w:val="center"/>
        </w:trPr>
        <w:tc>
          <w:tcPr>
            <w:tcW w:w="2302" w:type="dxa"/>
            <w:vAlign w:val="center"/>
          </w:tcPr>
          <w:p w:rsidR="008900A7" w:rsidRPr="00551E22" w:rsidRDefault="008900A7" w:rsidP="008900A7">
            <w:pPr>
              <w:jc w:val="center"/>
              <w:rPr>
                <w:rFonts w:cs="Arial"/>
              </w:rPr>
            </w:pPr>
          </w:p>
        </w:tc>
        <w:tc>
          <w:tcPr>
            <w:tcW w:w="816" w:type="dxa"/>
            <w:vAlign w:val="center"/>
          </w:tcPr>
          <w:p w:rsidR="008900A7" w:rsidRPr="00551E22" w:rsidRDefault="008900A7" w:rsidP="008900A7">
            <w:pPr>
              <w:jc w:val="center"/>
              <w:rPr>
                <w:rFonts w:cs="Arial"/>
              </w:rPr>
            </w:pPr>
          </w:p>
        </w:tc>
        <w:tc>
          <w:tcPr>
            <w:tcW w:w="869" w:type="dxa"/>
            <w:vAlign w:val="center"/>
          </w:tcPr>
          <w:p w:rsidR="008900A7" w:rsidRPr="00551E22" w:rsidRDefault="008900A7" w:rsidP="008900A7">
            <w:pPr>
              <w:jc w:val="center"/>
              <w:rPr>
                <w:rFonts w:cs="Arial"/>
              </w:rPr>
            </w:pPr>
            <w:r w:rsidRPr="00551E22">
              <w:rPr>
                <w:rFonts w:cs="Arial"/>
              </w:rPr>
              <w:t>0x0</w:t>
            </w:r>
          </w:p>
        </w:tc>
        <w:tc>
          <w:tcPr>
            <w:tcW w:w="826" w:type="dxa"/>
            <w:vAlign w:val="center"/>
          </w:tcPr>
          <w:p w:rsidR="008900A7" w:rsidRPr="00551E22" w:rsidRDefault="008900A7" w:rsidP="008900A7">
            <w:pPr>
              <w:jc w:val="center"/>
              <w:rPr>
                <w:rFonts w:cs="Arial"/>
              </w:rPr>
            </w:pPr>
          </w:p>
        </w:tc>
        <w:tc>
          <w:tcPr>
            <w:tcW w:w="747" w:type="dxa"/>
            <w:vAlign w:val="center"/>
          </w:tcPr>
          <w:p w:rsidR="008900A7" w:rsidRPr="00551E22" w:rsidRDefault="008900A7" w:rsidP="008900A7">
            <w:pPr>
              <w:jc w:val="center"/>
              <w:rPr>
                <w:rFonts w:cs="Arial"/>
              </w:rPr>
            </w:pPr>
          </w:p>
        </w:tc>
        <w:tc>
          <w:tcPr>
            <w:tcW w:w="905" w:type="dxa"/>
            <w:vAlign w:val="center"/>
          </w:tcPr>
          <w:p w:rsidR="008900A7" w:rsidRPr="00551E22" w:rsidRDefault="008900A7" w:rsidP="008900A7">
            <w:pPr>
              <w:jc w:val="center"/>
              <w:rPr>
                <w:rFonts w:cs="Arial"/>
              </w:rPr>
            </w:pPr>
          </w:p>
        </w:tc>
        <w:tc>
          <w:tcPr>
            <w:tcW w:w="2491" w:type="dxa"/>
            <w:vAlign w:val="center"/>
          </w:tcPr>
          <w:p w:rsidR="008900A7" w:rsidRPr="00551E22" w:rsidRDefault="008900A7" w:rsidP="008900A7">
            <w:pPr>
              <w:jc w:val="center"/>
              <w:rPr>
                <w:rFonts w:cs="Arial"/>
              </w:rPr>
            </w:pPr>
            <w:r>
              <w:rPr>
                <w:rFonts w:cs="Arial"/>
              </w:rPr>
              <w:t>Null</w:t>
            </w:r>
          </w:p>
        </w:tc>
        <w:tc>
          <w:tcPr>
            <w:tcW w:w="948" w:type="dxa"/>
            <w:vAlign w:val="center"/>
          </w:tcPr>
          <w:p w:rsidR="008900A7" w:rsidRPr="00551E22" w:rsidRDefault="008900A7" w:rsidP="008900A7">
            <w:pPr>
              <w:jc w:val="center"/>
              <w:rPr>
                <w:rFonts w:cs="Arial"/>
              </w:rPr>
            </w:pPr>
          </w:p>
        </w:tc>
        <w:tc>
          <w:tcPr>
            <w:tcW w:w="948" w:type="dxa"/>
            <w:vAlign w:val="center"/>
          </w:tcPr>
          <w:p w:rsidR="008900A7" w:rsidRPr="00551E22" w:rsidRDefault="008900A7" w:rsidP="008900A7">
            <w:pPr>
              <w:jc w:val="center"/>
              <w:rPr>
                <w:rFonts w:cs="Arial"/>
              </w:rPr>
            </w:pPr>
          </w:p>
        </w:tc>
      </w:tr>
      <w:tr w:rsidR="008900A7" w:rsidRPr="00551E22" w:rsidTr="008900A7">
        <w:trPr>
          <w:jc w:val="center"/>
        </w:trPr>
        <w:tc>
          <w:tcPr>
            <w:tcW w:w="2302" w:type="dxa"/>
            <w:vAlign w:val="center"/>
          </w:tcPr>
          <w:p w:rsidR="008900A7" w:rsidRPr="00551E22" w:rsidRDefault="008900A7" w:rsidP="008900A7">
            <w:pPr>
              <w:jc w:val="center"/>
              <w:rPr>
                <w:rFonts w:cs="Arial"/>
              </w:rPr>
            </w:pPr>
          </w:p>
        </w:tc>
        <w:tc>
          <w:tcPr>
            <w:tcW w:w="816" w:type="dxa"/>
            <w:vAlign w:val="center"/>
          </w:tcPr>
          <w:p w:rsidR="008900A7" w:rsidRPr="00551E22" w:rsidRDefault="008900A7" w:rsidP="008900A7">
            <w:pPr>
              <w:jc w:val="center"/>
              <w:rPr>
                <w:rFonts w:cs="Arial"/>
              </w:rPr>
            </w:pPr>
          </w:p>
        </w:tc>
        <w:tc>
          <w:tcPr>
            <w:tcW w:w="869" w:type="dxa"/>
            <w:vAlign w:val="center"/>
          </w:tcPr>
          <w:p w:rsidR="008900A7" w:rsidRPr="00551E22" w:rsidRDefault="008900A7" w:rsidP="008900A7">
            <w:pPr>
              <w:jc w:val="center"/>
              <w:rPr>
                <w:rFonts w:cs="Arial"/>
              </w:rPr>
            </w:pPr>
            <w:r w:rsidRPr="00551E22">
              <w:rPr>
                <w:rFonts w:cs="Arial"/>
              </w:rPr>
              <w:t>0x1</w:t>
            </w:r>
          </w:p>
        </w:tc>
        <w:tc>
          <w:tcPr>
            <w:tcW w:w="826" w:type="dxa"/>
            <w:vAlign w:val="center"/>
          </w:tcPr>
          <w:p w:rsidR="008900A7" w:rsidRPr="00551E22" w:rsidRDefault="008900A7" w:rsidP="008900A7">
            <w:pPr>
              <w:jc w:val="center"/>
              <w:rPr>
                <w:rFonts w:cs="Arial"/>
              </w:rPr>
            </w:pPr>
          </w:p>
        </w:tc>
        <w:tc>
          <w:tcPr>
            <w:tcW w:w="747" w:type="dxa"/>
            <w:vAlign w:val="center"/>
          </w:tcPr>
          <w:p w:rsidR="008900A7" w:rsidRPr="00551E22" w:rsidRDefault="008900A7" w:rsidP="008900A7">
            <w:pPr>
              <w:jc w:val="center"/>
              <w:rPr>
                <w:rFonts w:cs="Arial"/>
              </w:rPr>
            </w:pPr>
          </w:p>
        </w:tc>
        <w:tc>
          <w:tcPr>
            <w:tcW w:w="905" w:type="dxa"/>
            <w:vAlign w:val="center"/>
          </w:tcPr>
          <w:p w:rsidR="008900A7" w:rsidRPr="00551E22" w:rsidRDefault="008900A7" w:rsidP="008900A7">
            <w:pPr>
              <w:jc w:val="center"/>
              <w:rPr>
                <w:rFonts w:cs="Arial"/>
              </w:rPr>
            </w:pPr>
          </w:p>
        </w:tc>
        <w:tc>
          <w:tcPr>
            <w:tcW w:w="2491" w:type="dxa"/>
            <w:vAlign w:val="center"/>
          </w:tcPr>
          <w:p w:rsidR="008900A7" w:rsidRPr="00551E22" w:rsidRDefault="008900A7" w:rsidP="008900A7">
            <w:pPr>
              <w:jc w:val="center"/>
              <w:rPr>
                <w:rFonts w:cs="Arial"/>
              </w:rPr>
            </w:pPr>
            <w:proofErr w:type="gramStart"/>
            <w:r>
              <w:rPr>
                <w:rFonts w:cs="Arial"/>
              </w:rPr>
              <w:t>Final Destination</w:t>
            </w:r>
            <w:proofErr w:type="gramEnd"/>
          </w:p>
        </w:tc>
        <w:tc>
          <w:tcPr>
            <w:tcW w:w="948" w:type="dxa"/>
            <w:vAlign w:val="center"/>
          </w:tcPr>
          <w:p w:rsidR="008900A7" w:rsidRPr="00551E22" w:rsidRDefault="008900A7" w:rsidP="008900A7">
            <w:pPr>
              <w:jc w:val="center"/>
              <w:rPr>
                <w:rFonts w:cs="Arial"/>
              </w:rPr>
            </w:pPr>
          </w:p>
        </w:tc>
        <w:tc>
          <w:tcPr>
            <w:tcW w:w="948" w:type="dxa"/>
            <w:vAlign w:val="center"/>
          </w:tcPr>
          <w:p w:rsidR="008900A7" w:rsidRPr="00551E22" w:rsidRDefault="008900A7" w:rsidP="008900A7">
            <w:pPr>
              <w:jc w:val="center"/>
              <w:rPr>
                <w:rFonts w:cs="Arial"/>
              </w:rPr>
            </w:pPr>
          </w:p>
        </w:tc>
      </w:tr>
      <w:tr w:rsidR="008900A7" w:rsidRPr="00551E22" w:rsidTr="008900A7">
        <w:trPr>
          <w:jc w:val="center"/>
        </w:trPr>
        <w:tc>
          <w:tcPr>
            <w:tcW w:w="2302" w:type="dxa"/>
            <w:vAlign w:val="center"/>
          </w:tcPr>
          <w:p w:rsidR="008900A7" w:rsidRPr="00551E22" w:rsidRDefault="008900A7" w:rsidP="008900A7">
            <w:pPr>
              <w:jc w:val="center"/>
              <w:rPr>
                <w:rFonts w:cs="Arial"/>
              </w:rPr>
            </w:pPr>
          </w:p>
        </w:tc>
        <w:tc>
          <w:tcPr>
            <w:tcW w:w="816" w:type="dxa"/>
            <w:vAlign w:val="center"/>
          </w:tcPr>
          <w:p w:rsidR="008900A7" w:rsidRPr="00551E22" w:rsidRDefault="008900A7" w:rsidP="008900A7">
            <w:pPr>
              <w:jc w:val="center"/>
              <w:rPr>
                <w:rFonts w:cs="Arial"/>
              </w:rPr>
            </w:pPr>
          </w:p>
        </w:tc>
        <w:tc>
          <w:tcPr>
            <w:tcW w:w="869" w:type="dxa"/>
            <w:vAlign w:val="center"/>
          </w:tcPr>
          <w:p w:rsidR="008900A7" w:rsidRPr="00551E22" w:rsidRDefault="008900A7" w:rsidP="008900A7">
            <w:pPr>
              <w:jc w:val="center"/>
              <w:rPr>
                <w:rFonts w:cs="Arial"/>
              </w:rPr>
            </w:pPr>
            <w:r w:rsidRPr="00551E22">
              <w:rPr>
                <w:rFonts w:cs="Arial"/>
              </w:rPr>
              <w:t>0x2</w:t>
            </w:r>
          </w:p>
        </w:tc>
        <w:tc>
          <w:tcPr>
            <w:tcW w:w="826" w:type="dxa"/>
            <w:vAlign w:val="center"/>
          </w:tcPr>
          <w:p w:rsidR="008900A7" w:rsidRPr="00551E22" w:rsidRDefault="008900A7" w:rsidP="008900A7">
            <w:pPr>
              <w:jc w:val="center"/>
              <w:rPr>
                <w:rFonts w:cs="Arial"/>
              </w:rPr>
            </w:pPr>
          </w:p>
        </w:tc>
        <w:tc>
          <w:tcPr>
            <w:tcW w:w="747" w:type="dxa"/>
            <w:vAlign w:val="center"/>
          </w:tcPr>
          <w:p w:rsidR="008900A7" w:rsidRPr="00551E22" w:rsidRDefault="008900A7" w:rsidP="008900A7">
            <w:pPr>
              <w:jc w:val="center"/>
              <w:rPr>
                <w:rFonts w:cs="Arial"/>
              </w:rPr>
            </w:pPr>
          </w:p>
        </w:tc>
        <w:tc>
          <w:tcPr>
            <w:tcW w:w="905" w:type="dxa"/>
            <w:vAlign w:val="center"/>
          </w:tcPr>
          <w:p w:rsidR="008900A7" w:rsidRPr="00551E22" w:rsidRDefault="008900A7" w:rsidP="008900A7">
            <w:pPr>
              <w:jc w:val="center"/>
              <w:rPr>
                <w:rFonts w:cs="Arial"/>
              </w:rPr>
            </w:pPr>
          </w:p>
        </w:tc>
        <w:tc>
          <w:tcPr>
            <w:tcW w:w="2491" w:type="dxa"/>
            <w:vAlign w:val="center"/>
          </w:tcPr>
          <w:p w:rsidR="008900A7" w:rsidRPr="00551E22" w:rsidRDefault="008900A7" w:rsidP="008900A7">
            <w:pPr>
              <w:jc w:val="center"/>
              <w:rPr>
                <w:rFonts w:cs="Arial"/>
              </w:rPr>
            </w:pPr>
            <w:r>
              <w:rPr>
                <w:rFonts w:cs="Arial"/>
              </w:rPr>
              <w:t>Charge Station</w:t>
            </w:r>
          </w:p>
        </w:tc>
        <w:tc>
          <w:tcPr>
            <w:tcW w:w="948" w:type="dxa"/>
            <w:vAlign w:val="center"/>
          </w:tcPr>
          <w:p w:rsidR="008900A7" w:rsidRPr="00551E22" w:rsidRDefault="008900A7" w:rsidP="008900A7">
            <w:pPr>
              <w:jc w:val="center"/>
              <w:rPr>
                <w:rFonts w:cs="Arial"/>
              </w:rPr>
            </w:pPr>
          </w:p>
        </w:tc>
        <w:tc>
          <w:tcPr>
            <w:tcW w:w="948" w:type="dxa"/>
            <w:vAlign w:val="center"/>
          </w:tcPr>
          <w:p w:rsidR="008900A7" w:rsidRPr="00551E22" w:rsidRDefault="008900A7" w:rsidP="008900A7">
            <w:pPr>
              <w:jc w:val="center"/>
              <w:rPr>
                <w:rFonts w:cs="Arial"/>
              </w:rPr>
            </w:pPr>
          </w:p>
        </w:tc>
      </w:tr>
      <w:tr w:rsidR="008900A7" w:rsidRPr="00551E22" w:rsidTr="008900A7">
        <w:trPr>
          <w:jc w:val="center"/>
        </w:trPr>
        <w:tc>
          <w:tcPr>
            <w:tcW w:w="2302" w:type="dxa"/>
            <w:vAlign w:val="center"/>
          </w:tcPr>
          <w:p w:rsidR="008900A7" w:rsidRPr="00551E22" w:rsidRDefault="008900A7" w:rsidP="008900A7">
            <w:pPr>
              <w:jc w:val="center"/>
              <w:rPr>
                <w:rFonts w:cs="Arial"/>
                <w:highlight w:val="cyan"/>
              </w:rPr>
            </w:pPr>
          </w:p>
        </w:tc>
        <w:tc>
          <w:tcPr>
            <w:tcW w:w="816" w:type="dxa"/>
            <w:vAlign w:val="center"/>
          </w:tcPr>
          <w:p w:rsidR="008900A7" w:rsidRPr="00551E22" w:rsidRDefault="008900A7" w:rsidP="008900A7">
            <w:pPr>
              <w:jc w:val="center"/>
              <w:rPr>
                <w:rFonts w:cs="Arial"/>
                <w:highlight w:val="cyan"/>
              </w:rPr>
            </w:pPr>
          </w:p>
        </w:tc>
        <w:tc>
          <w:tcPr>
            <w:tcW w:w="869" w:type="dxa"/>
            <w:vAlign w:val="center"/>
          </w:tcPr>
          <w:p w:rsidR="008900A7" w:rsidRPr="009328F9" w:rsidRDefault="008900A7" w:rsidP="008900A7">
            <w:pPr>
              <w:jc w:val="center"/>
              <w:rPr>
                <w:rFonts w:cs="Arial"/>
              </w:rPr>
            </w:pPr>
            <w:r w:rsidRPr="009328F9">
              <w:rPr>
                <w:rFonts w:cs="Arial"/>
              </w:rPr>
              <w:t>0x3</w:t>
            </w:r>
          </w:p>
        </w:tc>
        <w:tc>
          <w:tcPr>
            <w:tcW w:w="826" w:type="dxa"/>
            <w:vAlign w:val="center"/>
          </w:tcPr>
          <w:p w:rsidR="008900A7" w:rsidRPr="009328F9" w:rsidRDefault="008900A7" w:rsidP="008900A7">
            <w:pPr>
              <w:jc w:val="center"/>
              <w:rPr>
                <w:rFonts w:cs="Arial"/>
              </w:rPr>
            </w:pPr>
          </w:p>
        </w:tc>
        <w:tc>
          <w:tcPr>
            <w:tcW w:w="747" w:type="dxa"/>
            <w:vAlign w:val="center"/>
          </w:tcPr>
          <w:p w:rsidR="008900A7" w:rsidRPr="009328F9" w:rsidRDefault="008900A7" w:rsidP="008900A7">
            <w:pPr>
              <w:jc w:val="center"/>
              <w:rPr>
                <w:rFonts w:cs="Arial"/>
              </w:rPr>
            </w:pPr>
          </w:p>
        </w:tc>
        <w:tc>
          <w:tcPr>
            <w:tcW w:w="905" w:type="dxa"/>
            <w:vAlign w:val="center"/>
          </w:tcPr>
          <w:p w:rsidR="008900A7" w:rsidRPr="009328F9" w:rsidRDefault="008900A7" w:rsidP="008900A7">
            <w:pPr>
              <w:jc w:val="center"/>
              <w:rPr>
                <w:rFonts w:cs="Arial"/>
              </w:rPr>
            </w:pPr>
          </w:p>
        </w:tc>
        <w:tc>
          <w:tcPr>
            <w:tcW w:w="2491" w:type="dxa"/>
            <w:vAlign w:val="center"/>
          </w:tcPr>
          <w:p w:rsidR="008900A7" w:rsidRPr="009328F9" w:rsidRDefault="008900A7" w:rsidP="008900A7">
            <w:pPr>
              <w:jc w:val="center"/>
              <w:rPr>
                <w:rFonts w:cs="Arial"/>
              </w:rPr>
            </w:pPr>
            <w:r w:rsidRPr="009328F9">
              <w:rPr>
                <w:rFonts w:cs="Arial"/>
              </w:rPr>
              <w:t>Home</w:t>
            </w:r>
          </w:p>
        </w:tc>
        <w:tc>
          <w:tcPr>
            <w:tcW w:w="948" w:type="dxa"/>
            <w:vAlign w:val="center"/>
          </w:tcPr>
          <w:p w:rsidR="008900A7" w:rsidRPr="00551E22" w:rsidRDefault="008900A7" w:rsidP="008900A7">
            <w:pPr>
              <w:jc w:val="center"/>
              <w:rPr>
                <w:rFonts w:cs="Arial"/>
                <w:highlight w:val="cyan"/>
              </w:rPr>
            </w:pPr>
          </w:p>
        </w:tc>
        <w:tc>
          <w:tcPr>
            <w:tcW w:w="948" w:type="dxa"/>
            <w:vAlign w:val="center"/>
          </w:tcPr>
          <w:p w:rsidR="008900A7" w:rsidRPr="00551E22" w:rsidRDefault="008900A7" w:rsidP="008900A7">
            <w:pPr>
              <w:jc w:val="center"/>
              <w:rPr>
                <w:rFonts w:cs="Arial"/>
                <w:highlight w:val="cyan"/>
              </w:rPr>
            </w:pPr>
          </w:p>
        </w:tc>
      </w:tr>
      <w:tr w:rsidR="008900A7" w:rsidRPr="00551E22" w:rsidTr="008900A7">
        <w:trPr>
          <w:jc w:val="center"/>
        </w:trPr>
        <w:tc>
          <w:tcPr>
            <w:tcW w:w="2302" w:type="dxa"/>
            <w:vAlign w:val="center"/>
          </w:tcPr>
          <w:p w:rsidR="008900A7" w:rsidRPr="00551E22" w:rsidRDefault="008900A7" w:rsidP="008900A7">
            <w:pPr>
              <w:jc w:val="center"/>
              <w:rPr>
                <w:rFonts w:cs="Arial"/>
                <w:highlight w:val="cyan"/>
              </w:rPr>
            </w:pPr>
          </w:p>
        </w:tc>
        <w:tc>
          <w:tcPr>
            <w:tcW w:w="816" w:type="dxa"/>
            <w:vAlign w:val="center"/>
          </w:tcPr>
          <w:p w:rsidR="008900A7" w:rsidRPr="00551E22" w:rsidRDefault="008900A7" w:rsidP="008900A7">
            <w:pPr>
              <w:jc w:val="center"/>
              <w:rPr>
                <w:rFonts w:cs="Arial"/>
                <w:highlight w:val="cyan"/>
              </w:rPr>
            </w:pPr>
          </w:p>
        </w:tc>
        <w:tc>
          <w:tcPr>
            <w:tcW w:w="869" w:type="dxa"/>
            <w:vAlign w:val="center"/>
          </w:tcPr>
          <w:p w:rsidR="008900A7" w:rsidRPr="009328F9" w:rsidRDefault="008900A7" w:rsidP="008900A7">
            <w:pPr>
              <w:jc w:val="center"/>
              <w:rPr>
                <w:rFonts w:cs="Arial"/>
              </w:rPr>
            </w:pPr>
            <w:r w:rsidRPr="009328F9">
              <w:rPr>
                <w:rFonts w:cs="Arial"/>
              </w:rPr>
              <w:t>0x4</w:t>
            </w:r>
          </w:p>
        </w:tc>
        <w:tc>
          <w:tcPr>
            <w:tcW w:w="826" w:type="dxa"/>
            <w:vAlign w:val="center"/>
          </w:tcPr>
          <w:p w:rsidR="008900A7" w:rsidRPr="009328F9" w:rsidRDefault="008900A7" w:rsidP="008900A7">
            <w:pPr>
              <w:jc w:val="center"/>
              <w:rPr>
                <w:rFonts w:cs="Arial"/>
              </w:rPr>
            </w:pPr>
          </w:p>
        </w:tc>
        <w:tc>
          <w:tcPr>
            <w:tcW w:w="747" w:type="dxa"/>
            <w:vAlign w:val="center"/>
          </w:tcPr>
          <w:p w:rsidR="008900A7" w:rsidRPr="009328F9" w:rsidRDefault="008900A7" w:rsidP="008900A7">
            <w:pPr>
              <w:jc w:val="center"/>
              <w:rPr>
                <w:rFonts w:cs="Arial"/>
              </w:rPr>
            </w:pPr>
          </w:p>
        </w:tc>
        <w:tc>
          <w:tcPr>
            <w:tcW w:w="905" w:type="dxa"/>
            <w:vAlign w:val="center"/>
          </w:tcPr>
          <w:p w:rsidR="008900A7" w:rsidRPr="009328F9" w:rsidRDefault="008900A7" w:rsidP="008900A7">
            <w:pPr>
              <w:jc w:val="center"/>
              <w:rPr>
                <w:rFonts w:cs="Arial"/>
              </w:rPr>
            </w:pPr>
          </w:p>
        </w:tc>
        <w:tc>
          <w:tcPr>
            <w:tcW w:w="2491" w:type="dxa"/>
            <w:vAlign w:val="center"/>
          </w:tcPr>
          <w:p w:rsidR="008900A7" w:rsidRPr="009328F9" w:rsidRDefault="008900A7" w:rsidP="008900A7">
            <w:pPr>
              <w:jc w:val="center"/>
              <w:rPr>
                <w:rFonts w:cs="Arial"/>
              </w:rPr>
            </w:pPr>
            <w:r w:rsidRPr="009328F9">
              <w:rPr>
                <w:rFonts w:cs="Arial"/>
              </w:rPr>
              <w:t>Work</w:t>
            </w:r>
          </w:p>
        </w:tc>
        <w:tc>
          <w:tcPr>
            <w:tcW w:w="948" w:type="dxa"/>
            <w:vAlign w:val="center"/>
          </w:tcPr>
          <w:p w:rsidR="008900A7" w:rsidRPr="00551E22" w:rsidRDefault="008900A7" w:rsidP="008900A7">
            <w:pPr>
              <w:jc w:val="center"/>
              <w:rPr>
                <w:rFonts w:cs="Arial"/>
                <w:highlight w:val="cyan"/>
              </w:rPr>
            </w:pPr>
          </w:p>
        </w:tc>
        <w:tc>
          <w:tcPr>
            <w:tcW w:w="948" w:type="dxa"/>
            <w:vAlign w:val="center"/>
          </w:tcPr>
          <w:p w:rsidR="008900A7" w:rsidRPr="00551E22" w:rsidRDefault="008900A7" w:rsidP="008900A7">
            <w:pPr>
              <w:jc w:val="center"/>
              <w:rPr>
                <w:rFonts w:cs="Arial"/>
                <w:highlight w:val="cyan"/>
              </w:rPr>
            </w:pPr>
          </w:p>
        </w:tc>
      </w:tr>
      <w:tr w:rsidR="008900A7" w:rsidRPr="00551E22" w:rsidTr="008900A7">
        <w:trPr>
          <w:jc w:val="center"/>
        </w:trPr>
        <w:tc>
          <w:tcPr>
            <w:tcW w:w="2302" w:type="dxa"/>
            <w:vAlign w:val="center"/>
          </w:tcPr>
          <w:p w:rsidR="008900A7" w:rsidRPr="00551E22" w:rsidRDefault="008900A7" w:rsidP="008900A7">
            <w:pPr>
              <w:jc w:val="center"/>
              <w:rPr>
                <w:rFonts w:cs="Arial"/>
                <w:highlight w:val="cyan"/>
              </w:rPr>
            </w:pPr>
          </w:p>
        </w:tc>
        <w:tc>
          <w:tcPr>
            <w:tcW w:w="816" w:type="dxa"/>
            <w:vAlign w:val="center"/>
          </w:tcPr>
          <w:p w:rsidR="008900A7" w:rsidRPr="00551E22" w:rsidRDefault="008900A7" w:rsidP="008900A7">
            <w:pPr>
              <w:jc w:val="center"/>
              <w:rPr>
                <w:rFonts w:cs="Arial"/>
                <w:highlight w:val="cyan"/>
              </w:rPr>
            </w:pPr>
          </w:p>
        </w:tc>
        <w:tc>
          <w:tcPr>
            <w:tcW w:w="869" w:type="dxa"/>
            <w:vAlign w:val="center"/>
          </w:tcPr>
          <w:p w:rsidR="008900A7" w:rsidRPr="009328F9" w:rsidRDefault="008900A7" w:rsidP="008900A7">
            <w:pPr>
              <w:jc w:val="center"/>
              <w:rPr>
                <w:rFonts w:cs="Arial"/>
              </w:rPr>
            </w:pPr>
            <w:r w:rsidRPr="009328F9">
              <w:rPr>
                <w:rFonts w:cs="Arial"/>
              </w:rPr>
              <w:t>0x5</w:t>
            </w:r>
          </w:p>
        </w:tc>
        <w:tc>
          <w:tcPr>
            <w:tcW w:w="826" w:type="dxa"/>
            <w:vAlign w:val="center"/>
          </w:tcPr>
          <w:p w:rsidR="008900A7" w:rsidRPr="009328F9" w:rsidRDefault="008900A7" w:rsidP="008900A7">
            <w:pPr>
              <w:jc w:val="center"/>
              <w:rPr>
                <w:rFonts w:cs="Arial"/>
              </w:rPr>
            </w:pPr>
          </w:p>
        </w:tc>
        <w:tc>
          <w:tcPr>
            <w:tcW w:w="747" w:type="dxa"/>
            <w:vAlign w:val="center"/>
          </w:tcPr>
          <w:p w:rsidR="008900A7" w:rsidRPr="009328F9" w:rsidRDefault="008900A7" w:rsidP="008900A7">
            <w:pPr>
              <w:jc w:val="center"/>
              <w:rPr>
                <w:rFonts w:cs="Arial"/>
              </w:rPr>
            </w:pPr>
          </w:p>
        </w:tc>
        <w:tc>
          <w:tcPr>
            <w:tcW w:w="905" w:type="dxa"/>
            <w:vAlign w:val="center"/>
          </w:tcPr>
          <w:p w:rsidR="008900A7" w:rsidRPr="009328F9" w:rsidRDefault="008900A7" w:rsidP="008900A7">
            <w:pPr>
              <w:jc w:val="center"/>
              <w:rPr>
                <w:rFonts w:cs="Arial"/>
              </w:rPr>
            </w:pPr>
          </w:p>
        </w:tc>
        <w:tc>
          <w:tcPr>
            <w:tcW w:w="2491" w:type="dxa"/>
            <w:vAlign w:val="center"/>
          </w:tcPr>
          <w:p w:rsidR="008900A7" w:rsidRPr="009328F9" w:rsidRDefault="008900A7" w:rsidP="008900A7">
            <w:pPr>
              <w:jc w:val="center"/>
              <w:rPr>
                <w:rFonts w:cs="Arial"/>
              </w:rPr>
            </w:pPr>
            <w:r>
              <w:rPr>
                <w:rFonts w:cs="Arial"/>
              </w:rPr>
              <w:t>Other</w:t>
            </w:r>
          </w:p>
        </w:tc>
        <w:tc>
          <w:tcPr>
            <w:tcW w:w="948" w:type="dxa"/>
            <w:vAlign w:val="center"/>
          </w:tcPr>
          <w:p w:rsidR="008900A7" w:rsidRPr="00551E22" w:rsidRDefault="008900A7" w:rsidP="008900A7">
            <w:pPr>
              <w:jc w:val="center"/>
              <w:rPr>
                <w:rFonts w:cs="Arial"/>
                <w:highlight w:val="cyan"/>
              </w:rPr>
            </w:pPr>
          </w:p>
        </w:tc>
        <w:tc>
          <w:tcPr>
            <w:tcW w:w="948" w:type="dxa"/>
            <w:vAlign w:val="center"/>
          </w:tcPr>
          <w:p w:rsidR="008900A7" w:rsidRPr="00551E22" w:rsidRDefault="008900A7" w:rsidP="008900A7">
            <w:pPr>
              <w:jc w:val="center"/>
              <w:rPr>
                <w:rFonts w:cs="Arial"/>
                <w:highlight w:val="cyan"/>
              </w:rPr>
            </w:pPr>
          </w:p>
        </w:tc>
      </w:tr>
      <w:tr w:rsidR="008900A7" w:rsidRPr="00551E22" w:rsidTr="008900A7">
        <w:trPr>
          <w:jc w:val="center"/>
        </w:trPr>
        <w:tc>
          <w:tcPr>
            <w:tcW w:w="2302" w:type="dxa"/>
            <w:vAlign w:val="center"/>
          </w:tcPr>
          <w:p w:rsidR="008900A7" w:rsidRPr="00551E22" w:rsidRDefault="008900A7" w:rsidP="008900A7">
            <w:pPr>
              <w:jc w:val="center"/>
              <w:rPr>
                <w:rFonts w:cs="Arial"/>
                <w:highlight w:val="cyan"/>
              </w:rPr>
            </w:pPr>
          </w:p>
        </w:tc>
        <w:tc>
          <w:tcPr>
            <w:tcW w:w="816" w:type="dxa"/>
            <w:vAlign w:val="center"/>
          </w:tcPr>
          <w:p w:rsidR="008900A7" w:rsidRPr="00551E22" w:rsidRDefault="008900A7" w:rsidP="008900A7">
            <w:pPr>
              <w:jc w:val="center"/>
              <w:rPr>
                <w:rFonts w:cs="Arial"/>
                <w:highlight w:val="cyan"/>
              </w:rPr>
            </w:pPr>
          </w:p>
        </w:tc>
        <w:tc>
          <w:tcPr>
            <w:tcW w:w="869" w:type="dxa"/>
            <w:vAlign w:val="center"/>
          </w:tcPr>
          <w:p w:rsidR="008900A7" w:rsidRPr="009328F9" w:rsidRDefault="008900A7" w:rsidP="008900A7">
            <w:pPr>
              <w:jc w:val="center"/>
              <w:rPr>
                <w:rFonts w:cs="Arial"/>
              </w:rPr>
            </w:pPr>
            <w:r w:rsidRPr="009328F9">
              <w:rPr>
                <w:rFonts w:cs="Arial"/>
              </w:rPr>
              <w:t>0x6</w:t>
            </w:r>
          </w:p>
        </w:tc>
        <w:tc>
          <w:tcPr>
            <w:tcW w:w="826" w:type="dxa"/>
            <w:vAlign w:val="center"/>
          </w:tcPr>
          <w:p w:rsidR="008900A7" w:rsidRPr="009328F9" w:rsidRDefault="008900A7" w:rsidP="008900A7">
            <w:pPr>
              <w:jc w:val="center"/>
              <w:rPr>
                <w:rFonts w:cs="Arial"/>
              </w:rPr>
            </w:pPr>
          </w:p>
        </w:tc>
        <w:tc>
          <w:tcPr>
            <w:tcW w:w="747" w:type="dxa"/>
            <w:vAlign w:val="center"/>
          </w:tcPr>
          <w:p w:rsidR="008900A7" w:rsidRPr="009328F9" w:rsidRDefault="008900A7" w:rsidP="008900A7">
            <w:pPr>
              <w:jc w:val="center"/>
              <w:rPr>
                <w:rFonts w:cs="Arial"/>
              </w:rPr>
            </w:pPr>
          </w:p>
        </w:tc>
        <w:tc>
          <w:tcPr>
            <w:tcW w:w="905" w:type="dxa"/>
            <w:vAlign w:val="center"/>
          </w:tcPr>
          <w:p w:rsidR="008900A7" w:rsidRPr="009328F9" w:rsidRDefault="008900A7" w:rsidP="008900A7">
            <w:pPr>
              <w:jc w:val="center"/>
              <w:rPr>
                <w:rFonts w:cs="Arial"/>
              </w:rPr>
            </w:pPr>
          </w:p>
        </w:tc>
        <w:tc>
          <w:tcPr>
            <w:tcW w:w="2491" w:type="dxa"/>
          </w:tcPr>
          <w:p w:rsidR="008900A7" w:rsidRPr="009328F9" w:rsidRDefault="008900A7" w:rsidP="008900A7">
            <w:pPr>
              <w:jc w:val="center"/>
            </w:pPr>
            <w:r>
              <w:rPr>
                <w:rFonts w:cs="Arial"/>
              </w:rPr>
              <w:t>Not</w:t>
            </w:r>
            <w:r w:rsidRPr="009328F9">
              <w:rPr>
                <w:rFonts w:cs="Arial"/>
              </w:rPr>
              <w:t>Used</w:t>
            </w:r>
            <w:r>
              <w:rPr>
                <w:rFonts w:cs="Arial"/>
              </w:rPr>
              <w:t>_1</w:t>
            </w:r>
          </w:p>
        </w:tc>
        <w:tc>
          <w:tcPr>
            <w:tcW w:w="948" w:type="dxa"/>
            <w:vAlign w:val="center"/>
          </w:tcPr>
          <w:p w:rsidR="008900A7" w:rsidRPr="00551E22" w:rsidRDefault="008900A7" w:rsidP="008900A7">
            <w:pPr>
              <w:jc w:val="center"/>
              <w:rPr>
                <w:rFonts w:cs="Arial"/>
                <w:highlight w:val="cyan"/>
              </w:rPr>
            </w:pPr>
          </w:p>
        </w:tc>
        <w:tc>
          <w:tcPr>
            <w:tcW w:w="948" w:type="dxa"/>
            <w:vAlign w:val="center"/>
          </w:tcPr>
          <w:p w:rsidR="008900A7" w:rsidRPr="00551E22" w:rsidRDefault="008900A7" w:rsidP="008900A7">
            <w:pPr>
              <w:jc w:val="center"/>
              <w:rPr>
                <w:rFonts w:cs="Arial"/>
                <w:highlight w:val="cyan"/>
              </w:rPr>
            </w:pPr>
          </w:p>
        </w:tc>
      </w:tr>
      <w:tr w:rsidR="008900A7" w:rsidRPr="00551E22" w:rsidTr="008900A7">
        <w:trPr>
          <w:jc w:val="center"/>
        </w:trPr>
        <w:tc>
          <w:tcPr>
            <w:tcW w:w="2302" w:type="dxa"/>
            <w:vAlign w:val="center"/>
          </w:tcPr>
          <w:p w:rsidR="008900A7" w:rsidRPr="00551E22" w:rsidRDefault="008900A7" w:rsidP="008900A7">
            <w:pPr>
              <w:jc w:val="center"/>
              <w:rPr>
                <w:rFonts w:cs="Arial"/>
                <w:highlight w:val="cyan"/>
              </w:rPr>
            </w:pPr>
          </w:p>
        </w:tc>
        <w:tc>
          <w:tcPr>
            <w:tcW w:w="816" w:type="dxa"/>
            <w:vAlign w:val="center"/>
          </w:tcPr>
          <w:p w:rsidR="008900A7" w:rsidRPr="00551E22" w:rsidRDefault="008900A7" w:rsidP="008900A7">
            <w:pPr>
              <w:jc w:val="center"/>
              <w:rPr>
                <w:rFonts w:cs="Arial"/>
                <w:highlight w:val="cyan"/>
              </w:rPr>
            </w:pPr>
          </w:p>
        </w:tc>
        <w:tc>
          <w:tcPr>
            <w:tcW w:w="869" w:type="dxa"/>
            <w:vAlign w:val="center"/>
          </w:tcPr>
          <w:p w:rsidR="008900A7" w:rsidRPr="009328F9" w:rsidRDefault="008900A7" w:rsidP="008900A7">
            <w:pPr>
              <w:jc w:val="center"/>
              <w:rPr>
                <w:rFonts w:cs="Arial"/>
              </w:rPr>
            </w:pPr>
            <w:r w:rsidRPr="009328F9">
              <w:rPr>
                <w:rFonts w:cs="Arial"/>
              </w:rPr>
              <w:t>0x7</w:t>
            </w:r>
          </w:p>
        </w:tc>
        <w:tc>
          <w:tcPr>
            <w:tcW w:w="826" w:type="dxa"/>
            <w:vAlign w:val="center"/>
          </w:tcPr>
          <w:p w:rsidR="008900A7" w:rsidRPr="009328F9" w:rsidRDefault="008900A7" w:rsidP="008900A7">
            <w:pPr>
              <w:jc w:val="center"/>
              <w:rPr>
                <w:rFonts w:cs="Arial"/>
              </w:rPr>
            </w:pPr>
          </w:p>
        </w:tc>
        <w:tc>
          <w:tcPr>
            <w:tcW w:w="747" w:type="dxa"/>
            <w:vAlign w:val="center"/>
          </w:tcPr>
          <w:p w:rsidR="008900A7" w:rsidRPr="009328F9" w:rsidRDefault="008900A7" w:rsidP="008900A7">
            <w:pPr>
              <w:jc w:val="center"/>
              <w:rPr>
                <w:rFonts w:cs="Arial"/>
              </w:rPr>
            </w:pPr>
          </w:p>
        </w:tc>
        <w:tc>
          <w:tcPr>
            <w:tcW w:w="905" w:type="dxa"/>
            <w:vAlign w:val="center"/>
          </w:tcPr>
          <w:p w:rsidR="008900A7" w:rsidRPr="009328F9" w:rsidRDefault="008900A7" w:rsidP="008900A7">
            <w:pPr>
              <w:jc w:val="center"/>
              <w:rPr>
                <w:rFonts w:cs="Arial"/>
              </w:rPr>
            </w:pPr>
          </w:p>
        </w:tc>
        <w:tc>
          <w:tcPr>
            <w:tcW w:w="2491" w:type="dxa"/>
          </w:tcPr>
          <w:p w:rsidR="008900A7" w:rsidRPr="009328F9" w:rsidRDefault="008900A7" w:rsidP="008900A7">
            <w:pPr>
              <w:jc w:val="center"/>
            </w:pPr>
            <w:r>
              <w:rPr>
                <w:rFonts w:cs="Arial"/>
              </w:rPr>
              <w:t>Fault</w:t>
            </w:r>
          </w:p>
        </w:tc>
        <w:tc>
          <w:tcPr>
            <w:tcW w:w="948" w:type="dxa"/>
            <w:vAlign w:val="center"/>
          </w:tcPr>
          <w:p w:rsidR="008900A7" w:rsidRPr="00551E22" w:rsidRDefault="008900A7" w:rsidP="008900A7">
            <w:pPr>
              <w:jc w:val="center"/>
              <w:rPr>
                <w:rFonts w:cs="Arial"/>
                <w:highlight w:val="cyan"/>
              </w:rPr>
            </w:pPr>
          </w:p>
        </w:tc>
        <w:tc>
          <w:tcPr>
            <w:tcW w:w="948" w:type="dxa"/>
            <w:vAlign w:val="center"/>
          </w:tcPr>
          <w:p w:rsidR="008900A7" w:rsidRPr="00551E22" w:rsidRDefault="008900A7" w:rsidP="008900A7">
            <w:pPr>
              <w:jc w:val="center"/>
              <w:rPr>
                <w:rFonts w:cs="Arial"/>
                <w:highlight w:val="cyan"/>
              </w:rPr>
            </w:pPr>
          </w:p>
        </w:tc>
      </w:tr>
    </w:tbl>
    <w:p w:rsidR="008900A7" w:rsidRDefault="008900A7" w:rsidP="008900A7">
      <w:pPr>
        <w:ind w:left="3960"/>
        <w:rPr>
          <w:rStyle w:val="Heading2Char"/>
        </w:rPr>
      </w:pPr>
    </w:p>
    <w:p w:rsidR="008900A7" w:rsidRDefault="008900A7" w:rsidP="008900A7">
      <w:pPr>
        <w:pStyle w:val="Heading5"/>
      </w:pPr>
      <w:r w:rsidRPr="00B9479B">
        <w:t>SIG-REQ-386688/A-BattTracLoSoc_D_Dsply Signal</w:t>
      </w:r>
    </w:p>
    <w:p w:rsidR="008900A7" w:rsidRPr="00AE06BC" w:rsidRDefault="008900A7" w:rsidP="008900A7"/>
    <w:tbl>
      <w:tblPr>
        <w:tblW w:w="105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72"/>
        <w:gridCol w:w="721"/>
        <w:gridCol w:w="810"/>
        <w:gridCol w:w="720"/>
        <w:gridCol w:w="810"/>
        <w:gridCol w:w="810"/>
        <w:gridCol w:w="2284"/>
        <w:gridCol w:w="924"/>
        <w:gridCol w:w="924"/>
      </w:tblGrid>
      <w:tr w:rsidR="008900A7" w:rsidTr="008900A7">
        <w:trPr>
          <w:trHeight w:val="447"/>
          <w:jc w:val="center"/>
        </w:trPr>
        <w:tc>
          <w:tcPr>
            <w:tcW w:w="2572" w:type="dxa"/>
            <w:tcBorders>
              <w:top w:val="single" w:sz="4" w:space="0" w:color="auto"/>
              <w:left w:val="single" w:sz="4" w:space="0" w:color="auto"/>
              <w:bottom w:val="single" w:sz="4" w:space="0" w:color="auto"/>
              <w:right w:val="single" w:sz="4" w:space="0" w:color="auto"/>
            </w:tcBorders>
            <w:hideMark/>
          </w:tcPr>
          <w:p w:rsidR="008900A7" w:rsidRDefault="008900A7">
            <w:pPr>
              <w:jc w:val="center"/>
              <w:rPr>
                <w:rFonts w:cs="Arial"/>
                <w:bCs/>
              </w:rPr>
            </w:pPr>
            <w:r>
              <w:rPr>
                <w:rFonts w:cs="Arial"/>
                <w:b/>
                <w:bCs/>
              </w:rPr>
              <w:t>Signal Name</w:t>
            </w:r>
          </w:p>
        </w:tc>
        <w:tc>
          <w:tcPr>
            <w:tcW w:w="721" w:type="dxa"/>
            <w:tcBorders>
              <w:top w:val="single" w:sz="4" w:space="0" w:color="auto"/>
              <w:left w:val="single" w:sz="4" w:space="0" w:color="auto"/>
              <w:bottom w:val="single" w:sz="4" w:space="0" w:color="auto"/>
              <w:right w:val="single" w:sz="4" w:space="0" w:color="auto"/>
            </w:tcBorders>
            <w:hideMark/>
          </w:tcPr>
          <w:p w:rsidR="008900A7" w:rsidRDefault="008900A7">
            <w:pPr>
              <w:jc w:val="center"/>
              <w:rPr>
                <w:rFonts w:cs="Arial"/>
                <w:b/>
                <w:bCs/>
              </w:rPr>
            </w:pPr>
            <w:r>
              <w:rPr>
                <w:rFonts w:cs="Arial"/>
                <w:b/>
                <w:bCs/>
              </w:rPr>
              <w:t>Size</w:t>
            </w:r>
          </w:p>
          <w:p w:rsidR="008900A7" w:rsidRDefault="008900A7">
            <w:pPr>
              <w:jc w:val="center"/>
              <w:rPr>
                <w:rFonts w:cs="Arial"/>
                <w:b/>
                <w:bCs/>
              </w:rPr>
            </w:pPr>
            <w:r>
              <w:rPr>
                <w:rFonts w:cs="Arial"/>
                <w:b/>
                <w:bCs/>
              </w:rPr>
              <w:t>(bits)</w:t>
            </w:r>
          </w:p>
        </w:tc>
        <w:tc>
          <w:tcPr>
            <w:tcW w:w="810" w:type="dxa"/>
            <w:tcBorders>
              <w:top w:val="single" w:sz="4" w:space="0" w:color="auto"/>
              <w:left w:val="single" w:sz="4" w:space="0" w:color="auto"/>
              <w:bottom w:val="single" w:sz="4" w:space="0" w:color="auto"/>
              <w:right w:val="single" w:sz="4" w:space="0" w:color="auto"/>
            </w:tcBorders>
            <w:hideMark/>
          </w:tcPr>
          <w:p w:rsidR="008900A7" w:rsidRDefault="008900A7">
            <w:pPr>
              <w:jc w:val="center"/>
              <w:rPr>
                <w:rFonts w:cs="Arial"/>
                <w:b/>
                <w:bCs/>
              </w:rPr>
            </w:pPr>
            <w:r>
              <w:rPr>
                <w:rFonts w:cs="Arial"/>
                <w:b/>
                <w:bCs/>
              </w:rPr>
              <w:t>Detail</w:t>
            </w:r>
          </w:p>
        </w:tc>
        <w:tc>
          <w:tcPr>
            <w:tcW w:w="720" w:type="dxa"/>
            <w:tcBorders>
              <w:top w:val="single" w:sz="4" w:space="0" w:color="auto"/>
              <w:left w:val="single" w:sz="4" w:space="0" w:color="auto"/>
              <w:bottom w:val="single" w:sz="4" w:space="0" w:color="auto"/>
              <w:right w:val="single" w:sz="4" w:space="0" w:color="auto"/>
            </w:tcBorders>
            <w:hideMark/>
          </w:tcPr>
          <w:p w:rsidR="008900A7" w:rsidRDefault="008900A7">
            <w:pPr>
              <w:jc w:val="center"/>
              <w:rPr>
                <w:rFonts w:cs="Arial"/>
                <w:b/>
                <w:bCs/>
              </w:rPr>
            </w:pPr>
            <w:r>
              <w:rPr>
                <w:rFonts w:cs="Arial"/>
                <w:b/>
                <w:bCs/>
              </w:rPr>
              <w:t>Units</w:t>
            </w:r>
          </w:p>
        </w:tc>
        <w:tc>
          <w:tcPr>
            <w:tcW w:w="810" w:type="dxa"/>
            <w:tcBorders>
              <w:top w:val="single" w:sz="4" w:space="0" w:color="auto"/>
              <w:left w:val="single" w:sz="4" w:space="0" w:color="auto"/>
              <w:bottom w:val="single" w:sz="4" w:space="0" w:color="auto"/>
              <w:right w:val="single" w:sz="4" w:space="0" w:color="auto"/>
            </w:tcBorders>
            <w:hideMark/>
          </w:tcPr>
          <w:p w:rsidR="008900A7" w:rsidRDefault="008900A7">
            <w:pPr>
              <w:jc w:val="center"/>
              <w:rPr>
                <w:rFonts w:cs="Arial"/>
                <w:b/>
                <w:bCs/>
              </w:rPr>
            </w:pPr>
            <w:r>
              <w:rPr>
                <w:rFonts w:cs="Arial"/>
                <w:b/>
                <w:bCs/>
              </w:rPr>
              <w:t>Res.</w:t>
            </w:r>
          </w:p>
        </w:tc>
        <w:tc>
          <w:tcPr>
            <w:tcW w:w="810" w:type="dxa"/>
            <w:tcBorders>
              <w:top w:val="single" w:sz="4" w:space="0" w:color="auto"/>
              <w:left w:val="single" w:sz="4" w:space="0" w:color="auto"/>
              <w:bottom w:val="single" w:sz="4" w:space="0" w:color="auto"/>
              <w:right w:val="single" w:sz="4" w:space="0" w:color="auto"/>
            </w:tcBorders>
            <w:hideMark/>
          </w:tcPr>
          <w:p w:rsidR="008900A7" w:rsidRDefault="008900A7">
            <w:pPr>
              <w:jc w:val="center"/>
              <w:rPr>
                <w:rFonts w:cs="Arial"/>
                <w:b/>
                <w:bCs/>
              </w:rPr>
            </w:pPr>
            <w:r>
              <w:rPr>
                <w:rFonts w:cs="Arial"/>
                <w:b/>
                <w:bCs/>
              </w:rPr>
              <w:t>Offset</w:t>
            </w:r>
          </w:p>
        </w:tc>
        <w:tc>
          <w:tcPr>
            <w:tcW w:w="2284" w:type="dxa"/>
            <w:tcBorders>
              <w:top w:val="single" w:sz="4" w:space="0" w:color="auto"/>
              <w:left w:val="single" w:sz="4" w:space="0" w:color="auto"/>
              <w:bottom w:val="single" w:sz="4" w:space="0" w:color="auto"/>
              <w:right w:val="single" w:sz="4" w:space="0" w:color="auto"/>
            </w:tcBorders>
            <w:hideMark/>
          </w:tcPr>
          <w:p w:rsidR="008900A7" w:rsidRDefault="008900A7">
            <w:pPr>
              <w:jc w:val="center"/>
              <w:rPr>
                <w:rFonts w:cs="Arial"/>
                <w:b/>
                <w:bCs/>
              </w:rPr>
            </w:pPr>
            <w:r>
              <w:rPr>
                <w:rFonts w:cs="Arial"/>
                <w:b/>
                <w:bCs/>
              </w:rPr>
              <w:t>State Encoded</w:t>
            </w:r>
          </w:p>
        </w:tc>
        <w:tc>
          <w:tcPr>
            <w:tcW w:w="924" w:type="dxa"/>
            <w:tcBorders>
              <w:top w:val="single" w:sz="4" w:space="0" w:color="auto"/>
              <w:left w:val="single" w:sz="4" w:space="0" w:color="auto"/>
              <w:bottom w:val="single" w:sz="4" w:space="0" w:color="auto"/>
              <w:right w:val="single" w:sz="4" w:space="0" w:color="auto"/>
            </w:tcBorders>
            <w:hideMark/>
          </w:tcPr>
          <w:p w:rsidR="008900A7" w:rsidRDefault="008900A7">
            <w:pPr>
              <w:jc w:val="center"/>
              <w:rPr>
                <w:rFonts w:cs="Arial"/>
                <w:b/>
                <w:bCs/>
              </w:rPr>
            </w:pPr>
            <w:r>
              <w:rPr>
                <w:rFonts w:cs="Arial"/>
                <w:b/>
                <w:bCs/>
              </w:rPr>
              <w:t>Min.</w:t>
            </w:r>
          </w:p>
        </w:tc>
        <w:tc>
          <w:tcPr>
            <w:tcW w:w="924" w:type="dxa"/>
            <w:tcBorders>
              <w:top w:val="single" w:sz="4" w:space="0" w:color="auto"/>
              <w:left w:val="single" w:sz="4" w:space="0" w:color="auto"/>
              <w:bottom w:val="single" w:sz="4" w:space="0" w:color="auto"/>
              <w:right w:val="single" w:sz="4" w:space="0" w:color="auto"/>
            </w:tcBorders>
            <w:hideMark/>
          </w:tcPr>
          <w:p w:rsidR="008900A7" w:rsidRDefault="008900A7">
            <w:pPr>
              <w:jc w:val="center"/>
              <w:rPr>
                <w:rFonts w:cs="Arial"/>
                <w:b/>
                <w:bCs/>
              </w:rPr>
            </w:pPr>
            <w:r>
              <w:rPr>
                <w:rFonts w:cs="Arial"/>
                <w:b/>
                <w:bCs/>
              </w:rPr>
              <w:t>Max.</w:t>
            </w:r>
          </w:p>
        </w:tc>
      </w:tr>
      <w:tr w:rsidR="008900A7" w:rsidTr="008900A7">
        <w:trPr>
          <w:trHeight w:val="218"/>
          <w:jc w:val="center"/>
        </w:trPr>
        <w:tc>
          <w:tcPr>
            <w:tcW w:w="2572" w:type="dxa"/>
            <w:tcBorders>
              <w:top w:val="single" w:sz="4" w:space="0" w:color="auto"/>
              <w:left w:val="single" w:sz="4" w:space="0" w:color="auto"/>
              <w:bottom w:val="single" w:sz="4" w:space="0" w:color="auto"/>
              <w:right w:val="single" w:sz="4" w:space="0" w:color="auto"/>
            </w:tcBorders>
            <w:vAlign w:val="center"/>
            <w:hideMark/>
          </w:tcPr>
          <w:p w:rsidR="008900A7" w:rsidRDefault="008900A7">
            <w:pPr>
              <w:rPr>
                <w:rFonts w:cs="Arial"/>
              </w:rPr>
            </w:pPr>
            <w:r w:rsidRPr="00EA4581">
              <w:rPr>
                <w:rFonts w:cs="Arial"/>
                <w:highlight w:val="cyan"/>
              </w:rPr>
              <w:t>BattTracLoSoc_D_Dsply</w:t>
            </w:r>
            <w:r>
              <w:rPr>
                <w:rFonts w:cs="Arial"/>
              </w:rPr>
              <w:t xml:space="preserve"> </w:t>
            </w:r>
          </w:p>
        </w:tc>
        <w:tc>
          <w:tcPr>
            <w:tcW w:w="721" w:type="dxa"/>
            <w:tcBorders>
              <w:top w:val="single" w:sz="4" w:space="0" w:color="auto"/>
              <w:left w:val="single" w:sz="4" w:space="0" w:color="auto"/>
              <w:bottom w:val="single" w:sz="4" w:space="0" w:color="auto"/>
              <w:right w:val="single" w:sz="4" w:space="0" w:color="auto"/>
            </w:tcBorders>
            <w:vAlign w:val="center"/>
            <w:hideMark/>
          </w:tcPr>
          <w:p w:rsidR="008900A7" w:rsidRDefault="008900A7">
            <w:pPr>
              <w:jc w:val="center"/>
              <w:rPr>
                <w:rFonts w:cs="Arial"/>
              </w:rPr>
            </w:pPr>
            <w:r>
              <w:rPr>
                <w:rFonts w:cs="Arial"/>
              </w:rPr>
              <w:t>2</w:t>
            </w:r>
          </w:p>
        </w:tc>
        <w:tc>
          <w:tcPr>
            <w:tcW w:w="810" w:type="dxa"/>
            <w:tcBorders>
              <w:top w:val="single" w:sz="4" w:space="0" w:color="auto"/>
              <w:left w:val="single" w:sz="4" w:space="0" w:color="auto"/>
              <w:bottom w:val="single" w:sz="4" w:space="0" w:color="auto"/>
              <w:right w:val="single" w:sz="4" w:space="0" w:color="auto"/>
            </w:tcBorders>
            <w:vAlign w:val="center"/>
          </w:tcPr>
          <w:p w:rsidR="008900A7" w:rsidRDefault="008900A7">
            <w:pPr>
              <w:rPr>
                <w:rFonts w:cs="Arial"/>
              </w:rPr>
            </w:pPr>
          </w:p>
        </w:tc>
        <w:tc>
          <w:tcPr>
            <w:tcW w:w="720" w:type="dxa"/>
            <w:tcBorders>
              <w:top w:val="single" w:sz="4" w:space="0" w:color="auto"/>
              <w:left w:val="single" w:sz="4" w:space="0" w:color="auto"/>
              <w:bottom w:val="single" w:sz="4" w:space="0" w:color="auto"/>
              <w:right w:val="single" w:sz="4" w:space="0" w:color="auto"/>
            </w:tcBorders>
            <w:vAlign w:val="center"/>
            <w:hideMark/>
          </w:tcPr>
          <w:p w:rsidR="008900A7" w:rsidRDefault="008900A7">
            <w:pPr>
              <w:jc w:val="center"/>
              <w:rPr>
                <w:rFonts w:cs="Arial"/>
              </w:rPr>
            </w:pPr>
            <w:r>
              <w:rPr>
                <w:rFonts w:cs="Arial"/>
              </w:rPr>
              <w:t>SED</w:t>
            </w:r>
          </w:p>
        </w:tc>
        <w:tc>
          <w:tcPr>
            <w:tcW w:w="810" w:type="dxa"/>
            <w:tcBorders>
              <w:top w:val="single" w:sz="4" w:space="0" w:color="auto"/>
              <w:left w:val="single" w:sz="4" w:space="0" w:color="auto"/>
              <w:bottom w:val="single" w:sz="4" w:space="0" w:color="auto"/>
              <w:right w:val="single" w:sz="4" w:space="0" w:color="auto"/>
            </w:tcBorders>
            <w:vAlign w:val="center"/>
            <w:hideMark/>
          </w:tcPr>
          <w:p w:rsidR="008900A7" w:rsidRDefault="008900A7">
            <w:pPr>
              <w:jc w:val="center"/>
              <w:rPr>
                <w:rFonts w:cs="Arial"/>
              </w:rPr>
            </w:pPr>
            <w:r>
              <w:rPr>
                <w:rFonts w:cs="Arial"/>
              </w:rPr>
              <w:t>1</w:t>
            </w:r>
          </w:p>
        </w:tc>
        <w:tc>
          <w:tcPr>
            <w:tcW w:w="810" w:type="dxa"/>
            <w:tcBorders>
              <w:top w:val="single" w:sz="4" w:space="0" w:color="auto"/>
              <w:left w:val="single" w:sz="4" w:space="0" w:color="auto"/>
              <w:bottom w:val="single" w:sz="4" w:space="0" w:color="auto"/>
              <w:right w:val="single" w:sz="4" w:space="0" w:color="auto"/>
            </w:tcBorders>
            <w:vAlign w:val="center"/>
            <w:hideMark/>
          </w:tcPr>
          <w:p w:rsidR="008900A7" w:rsidRDefault="008900A7">
            <w:pPr>
              <w:jc w:val="center"/>
              <w:rPr>
                <w:rFonts w:cs="Arial"/>
              </w:rPr>
            </w:pPr>
            <w:r>
              <w:rPr>
                <w:rFonts w:cs="Arial"/>
              </w:rPr>
              <w:t>0</w:t>
            </w:r>
          </w:p>
        </w:tc>
        <w:tc>
          <w:tcPr>
            <w:tcW w:w="2284" w:type="dxa"/>
            <w:tcBorders>
              <w:top w:val="single" w:sz="4" w:space="0" w:color="auto"/>
              <w:left w:val="single" w:sz="4" w:space="0" w:color="auto"/>
              <w:bottom w:val="single" w:sz="4" w:space="0" w:color="auto"/>
              <w:right w:val="single" w:sz="4" w:space="0" w:color="auto"/>
            </w:tcBorders>
            <w:vAlign w:val="center"/>
          </w:tcPr>
          <w:p w:rsidR="008900A7" w:rsidRDefault="008900A7">
            <w:pPr>
              <w:jc w:val="center"/>
              <w:rPr>
                <w:rFonts w:cs="Arial"/>
              </w:rPr>
            </w:pPr>
          </w:p>
        </w:tc>
        <w:tc>
          <w:tcPr>
            <w:tcW w:w="924" w:type="dxa"/>
            <w:tcBorders>
              <w:top w:val="single" w:sz="4" w:space="0" w:color="auto"/>
              <w:left w:val="single" w:sz="4" w:space="0" w:color="auto"/>
              <w:bottom w:val="single" w:sz="4" w:space="0" w:color="auto"/>
              <w:right w:val="single" w:sz="4" w:space="0" w:color="auto"/>
            </w:tcBorders>
            <w:vAlign w:val="center"/>
            <w:hideMark/>
          </w:tcPr>
          <w:p w:rsidR="008900A7" w:rsidRDefault="008900A7">
            <w:pPr>
              <w:jc w:val="center"/>
              <w:rPr>
                <w:rFonts w:cs="Arial"/>
              </w:rPr>
            </w:pPr>
            <w:r>
              <w:rPr>
                <w:rFonts w:cs="Arial"/>
              </w:rPr>
              <w:t>0x0</w:t>
            </w:r>
          </w:p>
        </w:tc>
        <w:tc>
          <w:tcPr>
            <w:tcW w:w="924" w:type="dxa"/>
            <w:tcBorders>
              <w:top w:val="single" w:sz="4" w:space="0" w:color="auto"/>
              <w:left w:val="single" w:sz="4" w:space="0" w:color="auto"/>
              <w:bottom w:val="single" w:sz="4" w:space="0" w:color="auto"/>
              <w:right w:val="single" w:sz="4" w:space="0" w:color="auto"/>
            </w:tcBorders>
            <w:vAlign w:val="center"/>
            <w:hideMark/>
          </w:tcPr>
          <w:p w:rsidR="008900A7" w:rsidRDefault="008900A7">
            <w:pPr>
              <w:jc w:val="center"/>
              <w:rPr>
                <w:rFonts w:cs="Arial"/>
              </w:rPr>
            </w:pPr>
            <w:r>
              <w:rPr>
                <w:rFonts w:cs="Arial"/>
              </w:rPr>
              <w:t>0x3</w:t>
            </w:r>
          </w:p>
        </w:tc>
      </w:tr>
      <w:tr w:rsidR="008900A7" w:rsidTr="008900A7">
        <w:trPr>
          <w:trHeight w:val="218"/>
          <w:jc w:val="center"/>
        </w:trPr>
        <w:tc>
          <w:tcPr>
            <w:tcW w:w="2572" w:type="dxa"/>
            <w:tcBorders>
              <w:top w:val="single" w:sz="4" w:space="0" w:color="auto"/>
              <w:left w:val="single" w:sz="4" w:space="0" w:color="auto"/>
              <w:bottom w:val="single" w:sz="4" w:space="0" w:color="auto"/>
              <w:right w:val="single" w:sz="4" w:space="0" w:color="auto"/>
            </w:tcBorders>
            <w:vAlign w:val="center"/>
          </w:tcPr>
          <w:p w:rsidR="008900A7" w:rsidRDefault="008900A7">
            <w:pPr>
              <w:jc w:val="center"/>
              <w:rPr>
                <w:rFonts w:cs="Arial"/>
              </w:rPr>
            </w:pPr>
          </w:p>
        </w:tc>
        <w:tc>
          <w:tcPr>
            <w:tcW w:w="721" w:type="dxa"/>
            <w:tcBorders>
              <w:top w:val="single" w:sz="4" w:space="0" w:color="auto"/>
              <w:left w:val="single" w:sz="4" w:space="0" w:color="auto"/>
              <w:bottom w:val="single" w:sz="4" w:space="0" w:color="auto"/>
              <w:right w:val="single" w:sz="4" w:space="0" w:color="auto"/>
            </w:tcBorders>
            <w:vAlign w:val="center"/>
          </w:tcPr>
          <w:p w:rsidR="008900A7" w:rsidRDefault="008900A7">
            <w:pPr>
              <w:jc w:val="center"/>
              <w:rPr>
                <w:rFonts w:cs="Arial"/>
              </w:rPr>
            </w:pPr>
          </w:p>
        </w:tc>
        <w:tc>
          <w:tcPr>
            <w:tcW w:w="810" w:type="dxa"/>
            <w:tcBorders>
              <w:top w:val="single" w:sz="4" w:space="0" w:color="auto"/>
              <w:left w:val="single" w:sz="4" w:space="0" w:color="auto"/>
              <w:bottom w:val="single" w:sz="4" w:space="0" w:color="auto"/>
              <w:right w:val="single" w:sz="4" w:space="0" w:color="auto"/>
            </w:tcBorders>
            <w:vAlign w:val="center"/>
            <w:hideMark/>
          </w:tcPr>
          <w:p w:rsidR="008900A7" w:rsidRDefault="008900A7">
            <w:pPr>
              <w:jc w:val="center"/>
              <w:rPr>
                <w:rFonts w:cs="Arial"/>
              </w:rPr>
            </w:pPr>
            <w:r>
              <w:rPr>
                <w:rFonts w:cs="Arial"/>
              </w:rPr>
              <w:t>0x0</w:t>
            </w:r>
          </w:p>
        </w:tc>
        <w:tc>
          <w:tcPr>
            <w:tcW w:w="720" w:type="dxa"/>
            <w:tcBorders>
              <w:top w:val="single" w:sz="4" w:space="0" w:color="auto"/>
              <w:left w:val="single" w:sz="4" w:space="0" w:color="auto"/>
              <w:bottom w:val="single" w:sz="4" w:space="0" w:color="auto"/>
              <w:right w:val="single" w:sz="4" w:space="0" w:color="auto"/>
            </w:tcBorders>
            <w:vAlign w:val="center"/>
          </w:tcPr>
          <w:p w:rsidR="008900A7" w:rsidRDefault="008900A7">
            <w:pPr>
              <w:jc w:val="center"/>
              <w:rPr>
                <w:rFonts w:cs="Arial"/>
              </w:rPr>
            </w:pPr>
          </w:p>
        </w:tc>
        <w:tc>
          <w:tcPr>
            <w:tcW w:w="810" w:type="dxa"/>
            <w:tcBorders>
              <w:top w:val="single" w:sz="4" w:space="0" w:color="auto"/>
              <w:left w:val="single" w:sz="4" w:space="0" w:color="auto"/>
              <w:bottom w:val="single" w:sz="4" w:space="0" w:color="auto"/>
              <w:right w:val="single" w:sz="4" w:space="0" w:color="auto"/>
            </w:tcBorders>
            <w:vAlign w:val="center"/>
          </w:tcPr>
          <w:p w:rsidR="008900A7" w:rsidRDefault="008900A7">
            <w:pPr>
              <w:jc w:val="center"/>
              <w:rPr>
                <w:rFonts w:cs="Arial"/>
              </w:rPr>
            </w:pPr>
          </w:p>
        </w:tc>
        <w:tc>
          <w:tcPr>
            <w:tcW w:w="810" w:type="dxa"/>
            <w:tcBorders>
              <w:top w:val="single" w:sz="4" w:space="0" w:color="auto"/>
              <w:left w:val="single" w:sz="4" w:space="0" w:color="auto"/>
              <w:bottom w:val="single" w:sz="4" w:space="0" w:color="auto"/>
              <w:right w:val="single" w:sz="4" w:space="0" w:color="auto"/>
            </w:tcBorders>
            <w:vAlign w:val="center"/>
          </w:tcPr>
          <w:p w:rsidR="008900A7" w:rsidRDefault="008900A7">
            <w:pPr>
              <w:jc w:val="center"/>
              <w:rPr>
                <w:rFonts w:cs="Arial"/>
              </w:rPr>
            </w:pPr>
          </w:p>
        </w:tc>
        <w:tc>
          <w:tcPr>
            <w:tcW w:w="2284" w:type="dxa"/>
            <w:tcBorders>
              <w:top w:val="single" w:sz="4" w:space="0" w:color="auto"/>
              <w:left w:val="single" w:sz="4" w:space="0" w:color="auto"/>
              <w:bottom w:val="single" w:sz="4" w:space="0" w:color="auto"/>
              <w:right w:val="single" w:sz="4" w:space="0" w:color="auto"/>
            </w:tcBorders>
            <w:vAlign w:val="center"/>
            <w:hideMark/>
          </w:tcPr>
          <w:p w:rsidR="008900A7" w:rsidRDefault="008900A7">
            <w:pPr>
              <w:jc w:val="center"/>
              <w:rPr>
                <w:rFonts w:cs="Arial"/>
              </w:rPr>
            </w:pPr>
            <w:r>
              <w:rPr>
                <w:rFonts w:cs="Arial"/>
              </w:rPr>
              <w:t>Null</w:t>
            </w:r>
          </w:p>
        </w:tc>
        <w:tc>
          <w:tcPr>
            <w:tcW w:w="924" w:type="dxa"/>
            <w:tcBorders>
              <w:top w:val="single" w:sz="4" w:space="0" w:color="auto"/>
              <w:left w:val="single" w:sz="4" w:space="0" w:color="auto"/>
              <w:bottom w:val="single" w:sz="4" w:space="0" w:color="auto"/>
              <w:right w:val="single" w:sz="4" w:space="0" w:color="auto"/>
            </w:tcBorders>
            <w:vAlign w:val="center"/>
          </w:tcPr>
          <w:p w:rsidR="008900A7" w:rsidRDefault="008900A7">
            <w:pPr>
              <w:jc w:val="center"/>
              <w:rPr>
                <w:rFonts w:cs="Arial"/>
              </w:rPr>
            </w:pPr>
          </w:p>
        </w:tc>
        <w:tc>
          <w:tcPr>
            <w:tcW w:w="924" w:type="dxa"/>
            <w:tcBorders>
              <w:top w:val="single" w:sz="4" w:space="0" w:color="auto"/>
              <w:left w:val="single" w:sz="4" w:space="0" w:color="auto"/>
              <w:bottom w:val="single" w:sz="4" w:space="0" w:color="auto"/>
              <w:right w:val="single" w:sz="4" w:space="0" w:color="auto"/>
            </w:tcBorders>
            <w:vAlign w:val="center"/>
          </w:tcPr>
          <w:p w:rsidR="008900A7" w:rsidRDefault="008900A7">
            <w:pPr>
              <w:jc w:val="center"/>
              <w:rPr>
                <w:rFonts w:cs="Arial"/>
              </w:rPr>
            </w:pPr>
          </w:p>
        </w:tc>
      </w:tr>
      <w:tr w:rsidR="008900A7" w:rsidTr="008900A7">
        <w:trPr>
          <w:trHeight w:val="218"/>
          <w:jc w:val="center"/>
        </w:trPr>
        <w:tc>
          <w:tcPr>
            <w:tcW w:w="2572" w:type="dxa"/>
            <w:tcBorders>
              <w:top w:val="single" w:sz="4" w:space="0" w:color="auto"/>
              <w:left w:val="single" w:sz="4" w:space="0" w:color="auto"/>
              <w:bottom w:val="single" w:sz="4" w:space="0" w:color="auto"/>
              <w:right w:val="single" w:sz="4" w:space="0" w:color="auto"/>
            </w:tcBorders>
            <w:vAlign w:val="center"/>
          </w:tcPr>
          <w:p w:rsidR="008900A7" w:rsidRDefault="008900A7">
            <w:pPr>
              <w:jc w:val="center"/>
              <w:rPr>
                <w:rFonts w:cs="Arial"/>
              </w:rPr>
            </w:pPr>
          </w:p>
        </w:tc>
        <w:tc>
          <w:tcPr>
            <w:tcW w:w="721" w:type="dxa"/>
            <w:tcBorders>
              <w:top w:val="single" w:sz="4" w:space="0" w:color="auto"/>
              <w:left w:val="single" w:sz="4" w:space="0" w:color="auto"/>
              <w:bottom w:val="single" w:sz="4" w:space="0" w:color="auto"/>
              <w:right w:val="single" w:sz="4" w:space="0" w:color="auto"/>
            </w:tcBorders>
            <w:vAlign w:val="center"/>
          </w:tcPr>
          <w:p w:rsidR="008900A7" w:rsidRDefault="008900A7">
            <w:pPr>
              <w:jc w:val="center"/>
              <w:rPr>
                <w:rFonts w:cs="Arial"/>
              </w:rPr>
            </w:pPr>
          </w:p>
        </w:tc>
        <w:tc>
          <w:tcPr>
            <w:tcW w:w="810" w:type="dxa"/>
            <w:tcBorders>
              <w:top w:val="single" w:sz="4" w:space="0" w:color="auto"/>
              <w:left w:val="single" w:sz="4" w:space="0" w:color="auto"/>
              <w:bottom w:val="single" w:sz="4" w:space="0" w:color="auto"/>
              <w:right w:val="single" w:sz="4" w:space="0" w:color="auto"/>
            </w:tcBorders>
            <w:vAlign w:val="center"/>
            <w:hideMark/>
          </w:tcPr>
          <w:p w:rsidR="008900A7" w:rsidRDefault="008900A7">
            <w:pPr>
              <w:jc w:val="center"/>
              <w:rPr>
                <w:rFonts w:cs="Arial"/>
              </w:rPr>
            </w:pPr>
            <w:r>
              <w:rPr>
                <w:rFonts w:cs="Arial"/>
              </w:rPr>
              <w:t>0x1</w:t>
            </w:r>
          </w:p>
        </w:tc>
        <w:tc>
          <w:tcPr>
            <w:tcW w:w="720" w:type="dxa"/>
            <w:tcBorders>
              <w:top w:val="single" w:sz="4" w:space="0" w:color="auto"/>
              <w:left w:val="single" w:sz="4" w:space="0" w:color="auto"/>
              <w:bottom w:val="single" w:sz="4" w:space="0" w:color="auto"/>
              <w:right w:val="single" w:sz="4" w:space="0" w:color="auto"/>
            </w:tcBorders>
            <w:vAlign w:val="center"/>
          </w:tcPr>
          <w:p w:rsidR="008900A7" w:rsidRDefault="008900A7">
            <w:pPr>
              <w:jc w:val="center"/>
              <w:rPr>
                <w:rFonts w:cs="Arial"/>
              </w:rPr>
            </w:pPr>
          </w:p>
        </w:tc>
        <w:tc>
          <w:tcPr>
            <w:tcW w:w="810" w:type="dxa"/>
            <w:tcBorders>
              <w:top w:val="single" w:sz="4" w:space="0" w:color="auto"/>
              <w:left w:val="single" w:sz="4" w:space="0" w:color="auto"/>
              <w:bottom w:val="single" w:sz="4" w:space="0" w:color="auto"/>
              <w:right w:val="single" w:sz="4" w:space="0" w:color="auto"/>
            </w:tcBorders>
            <w:vAlign w:val="center"/>
          </w:tcPr>
          <w:p w:rsidR="008900A7" w:rsidRDefault="008900A7">
            <w:pPr>
              <w:jc w:val="center"/>
              <w:rPr>
                <w:rFonts w:cs="Arial"/>
              </w:rPr>
            </w:pPr>
          </w:p>
        </w:tc>
        <w:tc>
          <w:tcPr>
            <w:tcW w:w="810" w:type="dxa"/>
            <w:tcBorders>
              <w:top w:val="single" w:sz="4" w:space="0" w:color="auto"/>
              <w:left w:val="single" w:sz="4" w:space="0" w:color="auto"/>
              <w:bottom w:val="single" w:sz="4" w:space="0" w:color="auto"/>
              <w:right w:val="single" w:sz="4" w:space="0" w:color="auto"/>
            </w:tcBorders>
            <w:vAlign w:val="center"/>
          </w:tcPr>
          <w:p w:rsidR="008900A7" w:rsidRDefault="008900A7">
            <w:pPr>
              <w:jc w:val="center"/>
              <w:rPr>
                <w:rFonts w:cs="Arial"/>
              </w:rPr>
            </w:pPr>
          </w:p>
        </w:tc>
        <w:tc>
          <w:tcPr>
            <w:tcW w:w="2284" w:type="dxa"/>
            <w:tcBorders>
              <w:top w:val="single" w:sz="4" w:space="0" w:color="auto"/>
              <w:left w:val="single" w:sz="4" w:space="0" w:color="auto"/>
              <w:bottom w:val="single" w:sz="4" w:space="0" w:color="auto"/>
              <w:right w:val="single" w:sz="4" w:space="0" w:color="auto"/>
            </w:tcBorders>
            <w:vAlign w:val="center"/>
            <w:hideMark/>
          </w:tcPr>
          <w:p w:rsidR="008900A7" w:rsidRDefault="008900A7">
            <w:pPr>
              <w:jc w:val="center"/>
              <w:rPr>
                <w:rFonts w:cs="Arial"/>
              </w:rPr>
            </w:pPr>
            <w:proofErr w:type="spellStart"/>
            <w:r>
              <w:rPr>
                <w:rFonts w:cs="Arial"/>
              </w:rPr>
              <w:t>LoDte</w:t>
            </w:r>
            <w:proofErr w:type="spellEnd"/>
          </w:p>
        </w:tc>
        <w:tc>
          <w:tcPr>
            <w:tcW w:w="924" w:type="dxa"/>
            <w:tcBorders>
              <w:top w:val="single" w:sz="4" w:space="0" w:color="auto"/>
              <w:left w:val="single" w:sz="4" w:space="0" w:color="auto"/>
              <w:bottom w:val="single" w:sz="4" w:space="0" w:color="auto"/>
              <w:right w:val="single" w:sz="4" w:space="0" w:color="auto"/>
            </w:tcBorders>
            <w:vAlign w:val="center"/>
          </w:tcPr>
          <w:p w:rsidR="008900A7" w:rsidRDefault="008900A7">
            <w:pPr>
              <w:jc w:val="center"/>
              <w:rPr>
                <w:rFonts w:cs="Arial"/>
              </w:rPr>
            </w:pPr>
          </w:p>
        </w:tc>
        <w:tc>
          <w:tcPr>
            <w:tcW w:w="924" w:type="dxa"/>
            <w:tcBorders>
              <w:top w:val="single" w:sz="4" w:space="0" w:color="auto"/>
              <w:left w:val="single" w:sz="4" w:space="0" w:color="auto"/>
              <w:bottom w:val="single" w:sz="4" w:space="0" w:color="auto"/>
              <w:right w:val="single" w:sz="4" w:space="0" w:color="auto"/>
            </w:tcBorders>
            <w:vAlign w:val="center"/>
          </w:tcPr>
          <w:p w:rsidR="008900A7" w:rsidRDefault="008900A7">
            <w:pPr>
              <w:jc w:val="center"/>
              <w:rPr>
                <w:rFonts w:cs="Arial"/>
              </w:rPr>
            </w:pPr>
          </w:p>
        </w:tc>
      </w:tr>
      <w:tr w:rsidR="008900A7" w:rsidTr="008900A7">
        <w:trPr>
          <w:trHeight w:val="218"/>
          <w:jc w:val="center"/>
        </w:trPr>
        <w:tc>
          <w:tcPr>
            <w:tcW w:w="2572" w:type="dxa"/>
            <w:tcBorders>
              <w:top w:val="single" w:sz="4" w:space="0" w:color="auto"/>
              <w:left w:val="single" w:sz="4" w:space="0" w:color="auto"/>
              <w:bottom w:val="single" w:sz="4" w:space="0" w:color="auto"/>
              <w:right w:val="single" w:sz="4" w:space="0" w:color="auto"/>
            </w:tcBorders>
            <w:vAlign w:val="center"/>
          </w:tcPr>
          <w:p w:rsidR="008900A7" w:rsidRDefault="008900A7">
            <w:pPr>
              <w:jc w:val="center"/>
              <w:rPr>
                <w:rFonts w:cs="Arial"/>
              </w:rPr>
            </w:pPr>
          </w:p>
        </w:tc>
        <w:tc>
          <w:tcPr>
            <w:tcW w:w="721" w:type="dxa"/>
            <w:tcBorders>
              <w:top w:val="single" w:sz="4" w:space="0" w:color="auto"/>
              <w:left w:val="single" w:sz="4" w:space="0" w:color="auto"/>
              <w:bottom w:val="single" w:sz="4" w:space="0" w:color="auto"/>
              <w:right w:val="single" w:sz="4" w:space="0" w:color="auto"/>
            </w:tcBorders>
            <w:vAlign w:val="center"/>
          </w:tcPr>
          <w:p w:rsidR="008900A7" w:rsidRDefault="008900A7">
            <w:pPr>
              <w:jc w:val="center"/>
              <w:rPr>
                <w:rFonts w:cs="Arial"/>
              </w:rPr>
            </w:pPr>
          </w:p>
        </w:tc>
        <w:tc>
          <w:tcPr>
            <w:tcW w:w="810" w:type="dxa"/>
            <w:tcBorders>
              <w:top w:val="single" w:sz="4" w:space="0" w:color="auto"/>
              <w:left w:val="single" w:sz="4" w:space="0" w:color="auto"/>
              <w:bottom w:val="single" w:sz="4" w:space="0" w:color="auto"/>
              <w:right w:val="single" w:sz="4" w:space="0" w:color="auto"/>
            </w:tcBorders>
            <w:vAlign w:val="center"/>
            <w:hideMark/>
          </w:tcPr>
          <w:p w:rsidR="008900A7" w:rsidRDefault="008900A7">
            <w:pPr>
              <w:jc w:val="center"/>
              <w:rPr>
                <w:rFonts w:cs="Arial"/>
              </w:rPr>
            </w:pPr>
            <w:r>
              <w:rPr>
                <w:rFonts w:cs="Arial"/>
              </w:rPr>
              <w:t>0x2</w:t>
            </w:r>
          </w:p>
        </w:tc>
        <w:tc>
          <w:tcPr>
            <w:tcW w:w="720" w:type="dxa"/>
            <w:tcBorders>
              <w:top w:val="single" w:sz="4" w:space="0" w:color="auto"/>
              <w:left w:val="single" w:sz="4" w:space="0" w:color="auto"/>
              <w:bottom w:val="single" w:sz="4" w:space="0" w:color="auto"/>
              <w:right w:val="single" w:sz="4" w:space="0" w:color="auto"/>
            </w:tcBorders>
            <w:vAlign w:val="center"/>
          </w:tcPr>
          <w:p w:rsidR="008900A7" w:rsidRDefault="008900A7">
            <w:pPr>
              <w:jc w:val="center"/>
              <w:rPr>
                <w:rFonts w:cs="Arial"/>
              </w:rPr>
            </w:pPr>
          </w:p>
        </w:tc>
        <w:tc>
          <w:tcPr>
            <w:tcW w:w="810" w:type="dxa"/>
            <w:tcBorders>
              <w:top w:val="single" w:sz="4" w:space="0" w:color="auto"/>
              <w:left w:val="single" w:sz="4" w:space="0" w:color="auto"/>
              <w:bottom w:val="single" w:sz="4" w:space="0" w:color="auto"/>
              <w:right w:val="single" w:sz="4" w:space="0" w:color="auto"/>
            </w:tcBorders>
            <w:vAlign w:val="center"/>
          </w:tcPr>
          <w:p w:rsidR="008900A7" w:rsidRDefault="008900A7">
            <w:pPr>
              <w:jc w:val="center"/>
              <w:rPr>
                <w:rFonts w:cs="Arial"/>
              </w:rPr>
            </w:pPr>
          </w:p>
        </w:tc>
        <w:tc>
          <w:tcPr>
            <w:tcW w:w="810" w:type="dxa"/>
            <w:tcBorders>
              <w:top w:val="single" w:sz="4" w:space="0" w:color="auto"/>
              <w:left w:val="single" w:sz="4" w:space="0" w:color="auto"/>
              <w:bottom w:val="single" w:sz="4" w:space="0" w:color="auto"/>
              <w:right w:val="single" w:sz="4" w:space="0" w:color="auto"/>
            </w:tcBorders>
            <w:vAlign w:val="center"/>
          </w:tcPr>
          <w:p w:rsidR="008900A7" w:rsidRDefault="008900A7">
            <w:pPr>
              <w:jc w:val="center"/>
              <w:rPr>
                <w:rFonts w:cs="Arial"/>
              </w:rPr>
            </w:pPr>
          </w:p>
        </w:tc>
        <w:tc>
          <w:tcPr>
            <w:tcW w:w="2284" w:type="dxa"/>
            <w:tcBorders>
              <w:top w:val="single" w:sz="4" w:space="0" w:color="auto"/>
              <w:left w:val="single" w:sz="4" w:space="0" w:color="auto"/>
              <w:bottom w:val="single" w:sz="4" w:space="0" w:color="auto"/>
              <w:right w:val="single" w:sz="4" w:space="0" w:color="auto"/>
            </w:tcBorders>
            <w:vAlign w:val="center"/>
            <w:hideMark/>
          </w:tcPr>
          <w:p w:rsidR="008900A7" w:rsidRDefault="008900A7">
            <w:pPr>
              <w:jc w:val="center"/>
              <w:rPr>
                <w:rFonts w:cs="Arial"/>
              </w:rPr>
            </w:pPr>
            <w:proofErr w:type="spellStart"/>
            <w:r>
              <w:rPr>
                <w:rFonts w:cs="Arial"/>
              </w:rPr>
              <w:t>ZeroDteDepleted</w:t>
            </w:r>
            <w:proofErr w:type="spellEnd"/>
          </w:p>
          <w:p w:rsidR="008900A7" w:rsidRDefault="008900A7">
            <w:pPr>
              <w:jc w:val="center"/>
              <w:rPr>
                <w:rFonts w:cs="Arial"/>
              </w:rPr>
            </w:pPr>
            <w:r>
              <w:rPr>
                <w:rFonts w:cs="Arial"/>
              </w:rPr>
              <w:t>Battery</w:t>
            </w:r>
          </w:p>
        </w:tc>
        <w:tc>
          <w:tcPr>
            <w:tcW w:w="924" w:type="dxa"/>
            <w:tcBorders>
              <w:top w:val="single" w:sz="4" w:space="0" w:color="auto"/>
              <w:left w:val="single" w:sz="4" w:space="0" w:color="auto"/>
              <w:bottom w:val="single" w:sz="4" w:space="0" w:color="auto"/>
              <w:right w:val="single" w:sz="4" w:space="0" w:color="auto"/>
            </w:tcBorders>
            <w:vAlign w:val="center"/>
          </w:tcPr>
          <w:p w:rsidR="008900A7" w:rsidRDefault="008900A7">
            <w:pPr>
              <w:jc w:val="center"/>
              <w:rPr>
                <w:rFonts w:cs="Arial"/>
              </w:rPr>
            </w:pPr>
          </w:p>
        </w:tc>
        <w:tc>
          <w:tcPr>
            <w:tcW w:w="924" w:type="dxa"/>
            <w:tcBorders>
              <w:top w:val="single" w:sz="4" w:space="0" w:color="auto"/>
              <w:left w:val="single" w:sz="4" w:space="0" w:color="auto"/>
              <w:bottom w:val="single" w:sz="4" w:space="0" w:color="auto"/>
              <w:right w:val="single" w:sz="4" w:space="0" w:color="auto"/>
            </w:tcBorders>
            <w:vAlign w:val="center"/>
          </w:tcPr>
          <w:p w:rsidR="008900A7" w:rsidRDefault="008900A7">
            <w:pPr>
              <w:jc w:val="center"/>
              <w:rPr>
                <w:rFonts w:cs="Arial"/>
              </w:rPr>
            </w:pPr>
          </w:p>
        </w:tc>
      </w:tr>
      <w:tr w:rsidR="008900A7" w:rsidTr="008900A7">
        <w:trPr>
          <w:trHeight w:val="206"/>
          <w:jc w:val="center"/>
        </w:trPr>
        <w:tc>
          <w:tcPr>
            <w:tcW w:w="2572" w:type="dxa"/>
            <w:tcBorders>
              <w:top w:val="single" w:sz="4" w:space="0" w:color="auto"/>
              <w:left w:val="single" w:sz="4" w:space="0" w:color="auto"/>
              <w:bottom w:val="single" w:sz="4" w:space="0" w:color="auto"/>
              <w:right w:val="single" w:sz="4" w:space="0" w:color="auto"/>
            </w:tcBorders>
            <w:vAlign w:val="center"/>
          </w:tcPr>
          <w:p w:rsidR="008900A7" w:rsidRDefault="008900A7">
            <w:pPr>
              <w:jc w:val="center"/>
              <w:rPr>
                <w:rFonts w:cs="Arial"/>
                <w:highlight w:val="cyan"/>
              </w:rPr>
            </w:pPr>
          </w:p>
        </w:tc>
        <w:tc>
          <w:tcPr>
            <w:tcW w:w="721" w:type="dxa"/>
            <w:tcBorders>
              <w:top w:val="single" w:sz="4" w:space="0" w:color="auto"/>
              <w:left w:val="single" w:sz="4" w:space="0" w:color="auto"/>
              <w:bottom w:val="single" w:sz="4" w:space="0" w:color="auto"/>
              <w:right w:val="single" w:sz="4" w:space="0" w:color="auto"/>
            </w:tcBorders>
            <w:vAlign w:val="center"/>
          </w:tcPr>
          <w:p w:rsidR="008900A7" w:rsidRDefault="008900A7">
            <w:pPr>
              <w:jc w:val="center"/>
              <w:rPr>
                <w:rFonts w:cs="Arial"/>
                <w:highlight w:val="cyan"/>
              </w:rPr>
            </w:pPr>
          </w:p>
        </w:tc>
        <w:tc>
          <w:tcPr>
            <w:tcW w:w="810" w:type="dxa"/>
            <w:tcBorders>
              <w:top w:val="single" w:sz="4" w:space="0" w:color="auto"/>
              <w:left w:val="single" w:sz="4" w:space="0" w:color="auto"/>
              <w:bottom w:val="single" w:sz="4" w:space="0" w:color="auto"/>
              <w:right w:val="single" w:sz="4" w:space="0" w:color="auto"/>
            </w:tcBorders>
            <w:vAlign w:val="center"/>
            <w:hideMark/>
          </w:tcPr>
          <w:p w:rsidR="008900A7" w:rsidRDefault="008900A7">
            <w:pPr>
              <w:jc w:val="center"/>
              <w:rPr>
                <w:rFonts w:cs="Arial"/>
              </w:rPr>
            </w:pPr>
            <w:r>
              <w:rPr>
                <w:rFonts w:cs="Arial"/>
              </w:rPr>
              <w:t>0x3</w:t>
            </w:r>
          </w:p>
        </w:tc>
        <w:tc>
          <w:tcPr>
            <w:tcW w:w="720" w:type="dxa"/>
            <w:tcBorders>
              <w:top w:val="single" w:sz="4" w:space="0" w:color="auto"/>
              <w:left w:val="single" w:sz="4" w:space="0" w:color="auto"/>
              <w:bottom w:val="single" w:sz="4" w:space="0" w:color="auto"/>
              <w:right w:val="single" w:sz="4" w:space="0" w:color="auto"/>
            </w:tcBorders>
            <w:vAlign w:val="center"/>
          </w:tcPr>
          <w:p w:rsidR="008900A7" w:rsidRDefault="008900A7">
            <w:pPr>
              <w:jc w:val="center"/>
              <w:rPr>
                <w:rFonts w:cs="Arial"/>
              </w:rPr>
            </w:pPr>
          </w:p>
        </w:tc>
        <w:tc>
          <w:tcPr>
            <w:tcW w:w="810" w:type="dxa"/>
            <w:tcBorders>
              <w:top w:val="single" w:sz="4" w:space="0" w:color="auto"/>
              <w:left w:val="single" w:sz="4" w:space="0" w:color="auto"/>
              <w:bottom w:val="single" w:sz="4" w:space="0" w:color="auto"/>
              <w:right w:val="single" w:sz="4" w:space="0" w:color="auto"/>
            </w:tcBorders>
            <w:vAlign w:val="center"/>
          </w:tcPr>
          <w:p w:rsidR="008900A7" w:rsidRDefault="008900A7">
            <w:pPr>
              <w:jc w:val="center"/>
              <w:rPr>
                <w:rFonts w:cs="Arial"/>
              </w:rPr>
            </w:pPr>
          </w:p>
        </w:tc>
        <w:tc>
          <w:tcPr>
            <w:tcW w:w="810" w:type="dxa"/>
            <w:tcBorders>
              <w:top w:val="single" w:sz="4" w:space="0" w:color="auto"/>
              <w:left w:val="single" w:sz="4" w:space="0" w:color="auto"/>
              <w:bottom w:val="single" w:sz="4" w:space="0" w:color="auto"/>
              <w:right w:val="single" w:sz="4" w:space="0" w:color="auto"/>
            </w:tcBorders>
            <w:vAlign w:val="center"/>
          </w:tcPr>
          <w:p w:rsidR="008900A7" w:rsidRDefault="008900A7">
            <w:pPr>
              <w:jc w:val="center"/>
              <w:rPr>
                <w:rFonts w:cs="Arial"/>
              </w:rPr>
            </w:pPr>
          </w:p>
        </w:tc>
        <w:tc>
          <w:tcPr>
            <w:tcW w:w="2284" w:type="dxa"/>
            <w:tcBorders>
              <w:top w:val="single" w:sz="4" w:space="0" w:color="auto"/>
              <w:left w:val="single" w:sz="4" w:space="0" w:color="auto"/>
              <w:bottom w:val="single" w:sz="4" w:space="0" w:color="auto"/>
              <w:right w:val="single" w:sz="4" w:space="0" w:color="auto"/>
            </w:tcBorders>
            <w:vAlign w:val="center"/>
            <w:hideMark/>
          </w:tcPr>
          <w:p w:rsidR="008900A7" w:rsidRDefault="008900A7">
            <w:pPr>
              <w:jc w:val="center"/>
              <w:rPr>
                <w:rFonts w:cs="Arial"/>
              </w:rPr>
            </w:pPr>
            <w:r>
              <w:rPr>
                <w:rFonts w:cs="Arial"/>
              </w:rPr>
              <w:t>NotUsed_1</w:t>
            </w:r>
          </w:p>
        </w:tc>
        <w:tc>
          <w:tcPr>
            <w:tcW w:w="924" w:type="dxa"/>
            <w:tcBorders>
              <w:top w:val="single" w:sz="4" w:space="0" w:color="auto"/>
              <w:left w:val="single" w:sz="4" w:space="0" w:color="auto"/>
              <w:bottom w:val="single" w:sz="4" w:space="0" w:color="auto"/>
              <w:right w:val="single" w:sz="4" w:space="0" w:color="auto"/>
            </w:tcBorders>
            <w:vAlign w:val="center"/>
          </w:tcPr>
          <w:p w:rsidR="008900A7" w:rsidRDefault="008900A7">
            <w:pPr>
              <w:jc w:val="center"/>
              <w:rPr>
                <w:rFonts w:cs="Arial"/>
                <w:highlight w:val="cyan"/>
              </w:rPr>
            </w:pPr>
          </w:p>
        </w:tc>
        <w:tc>
          <w:tcPr>
            <w:tcW w:w="924" w:type="dxa"/>
            <w:tcBorders>
              <w:top w:val="single" w:sz="4" w:space="0" w:color="auto"/>
              <w:left w:val="single" w:sz="4" w:space="0" w:color="auto"/>
              <w:bottom w:val="single" w:sz="4" w:space="0" w:color="auto"/>
              <w:right w:val="single" w:sz="4" w:space="0" w:color="auto"/>
            </w:tcBorders>
            <w:vAlign w:val="center"/>
          </w:tcPr>
          <w:p w:rsidR="008900A7" w:rsidRDefault="008900A7">
            <w:pPr>
              <w:jc w:val="center"/>
              <w:rPr>
                <w:rFonts w:cs="Arial"/>
                <w:highlight w:val="cyan"/>
              </w:rPr>
            </w:pPr>
          </w:p>
        </w:tc>
      </w:tr>
    </w:tbl>
    <w:p w:rsidR="008900A7" w:rsidRDefault="008900A7" w:rsidP="008900A7">
      <w:pPr>
        <w:rPr>
          <w:rStyle w:val="Heading2Char"/>
          <w:rFonts w:cs="Times New Roman"/>
        </w:rPr>
      </w:pPr>
      <w:r>
        <w:rPr>
          <w:rStyle w:val="Heading2Char"/>
        </w:rPr>
        <w:t xml:space="preserve">               </w:t>
      </w:r>
    </w:p>
    <w:p w:rsidR="008900A7" w:rsidRDefault="008900A7" w:rsidP="008900A7">
      <w:pPr>
        <w:ind w:left="2610" w:hanging="360"/>
        <w:rPr>
          <w:rStyle w:val="Heading2Char"/>
        </w:rPr>
      </w:pPr>
    </w:p>
    <w:p w:rsidR="008900A7" w:rsidRPr="008900A7" w:rsidRDefault="008900A7" w:rsidP="008900A7">
      <w:pPr>
        <w:pStyle w:val="Heading3"/>
        <w:rPr>
          <w:b w:val="0"/>
          <w:u w:val="single"/>
        </w:rPr>
      </w:pPr>
      <w:r w:rsidRPr="008900A7">
        <w:rPr>
          <w:b w:val="0"/>
          <w:u w:val="single"/>
        </w:rPr>
        <w:t>REQ-386699/A-Outputs</w:t>
      </w:r>
    </w:p>
    <w:p w:rsidR="008900A7" w:rsidRDefault="008900A7" w:rsidP="008900A7">
      <w:pPr>
        <w:rPr>
          <w:rFonts w:cs="Arial"/>
          <w:color w:val="000000"/>
        </w:rPr>
      </w:pPr>
      <w:r>
        <w:rPr>
          <w:rFonts w:cs="Arial"/>
          <w:color w:val="000000"/>
        </w:rPr>
        <w:t xml:space="preserve">                 </w:t>
      </w:r>
      <w:r w:rsidRPr="00276CE0">
        <w:rPr>
          <w:rFonts w:cs="Arial"/>
          <w:color w:val="000000"/>
        </w:rPr>
        <w:t>Electric</w:t>
      </w:r>
      <w:r>
        <w:rPr>
          <w:rFonts w:cs="Arial"/>
          <w:color w:val="000000"/>
        </w:rPr>
        <w:t xml:space="preserve"> </w:t>
      </w:r>
      <w:r w:rsidRPr="00276CE0">
        <w:rPr>
          <w:rFonts w:cs="Arial"/>
          <w:color w:val="000000"/>
        </w:rPr>
        <w:t>Range display</w:t>
      </w:r>
    </w:p>
    <w:p w:rsidR="008900A7" w:rsidRDefault="008900A7" w:rsidP="008900A7">
      <w:pPr>
        <w:rPr>
          <w:rFonts w:cs="Arial"/>
          <w:color w:val="000000"/>
        </w:rPr>
      </w:pPr>
      <w:r>
        <w:rPr>
          <w:rFonts w:cs="Arial"/>
          <w:color w:val="000000"/>
        </w:rPr>
        <w:t xml:space="preserve">                 Distance </w:t>
      </w:r>
      <w:proofErr w:type="gramStart"/>
      <w:r>
        <w:rPr>
          <w:rFonts w:cs="Arial"/>
          <w:color w:val="000000"/>
        </w:rPr>
        <w:t>To</w:t>
      </w:r>
      <w:proofErr w:type="gramEnd"/>
      <w:r>
        <w:rPr>
          <w:rFonts w:cs="Arial"/>
          <w:color w:val="000000"/>
        </w:rPr>
        <w:t xml:space="preserve"> Destination (DTD) Display</w:t>
      </w:r>
    </w:p>
    <w:p w:rsidR="008900A7" w:rsidRPr="00276CE0" w:rsidRDefault="008900A7" w:rsidP="008900A7">
      <w:pPr>
        <w:rPr>
          <w:rFonts w:cs="Arial"/>
          <w:color w:val="000000"/>
        </w:rPr>
      </w:pPr>
      <w:r>
        <w:rPr>
          <w:rFonts w:cs="Arial"/>
          <w:color w:val="000000"/>
        </w:rPr>
        <w:t xml:space="preserve">                 Range Stack </w:t>
      </w:r>
    </w:p>
    <w:p w:rsidR="008900A7" w:rsidRPr="00EB2696" w:rsidRDefault="008900A7">
      <w:pPr>
        <w:numPr>
          <w:ilvl w:val="12"/>
          <w:numId w:val="0"/>
        </w:numPr>
        <w:ind w:left="1008"/>
        <w:rPr>
          <w:rFonts w:cs="Arial"/>
          <w:color w:val="000000"/>
        </w:rPr>
      </w:pPr>
    </w:p>
    <w:p w:rsidR="008900A7" w:rsidRDefault="008900A7" w:rsidP="008900A7">
      <w:pPr>
        <w:pStyle w:val="Heading2"/>
      </w:pPr>
      <w:r>
        <w:lastRenderedPageBreak/>
        <w:t>Function/Performance</w:t>
      </w:r>
    </w:p>
    <w:p w:rsidR="008900A7" w:rsidRDefault="008900A7" w:rsidP="008900A7">
      <w:pPr>
        <w:pStyle w:val="Heading3"/>
      </w:pPr>
      <w:r w:rsidRPr="00B9479B">
        <w:t>F-REQ-386700/A-Operational Modes</w:t>
      </w:r>
    </w:p>
    <w:p w:rsidR="008900A7" w:rsidRDefault="008900A7">
      <w:pPr>
        <w:ind w:left="720"/>
        <w:rPr>
          <w:rFonts w:cs="Arial"/>
          <w:color w:val="000000"/>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298"/>
        <w:gridCol w:w="5417"/>
      </w:tblGrid>
      <w:tr w:rsidR="008900A7">
        <w:trPr>
          <w:jc w:val="center"/>
        </w:trPr>
        <w:tc>
          <w:tcPr>
            <w:tcW w:w="2298" w:type="dxa"/>
            <w:tcBorders>
              <w:top w:val="single" w:sz="4" w:space="0" w:color="auto"/>
              <w:left w:val="single" w:sz="4" w:space="0" w:color="auto"/>
              <w:bottom w:val="single" w:sz="4" w:space="0" w:color="auto"/>
              <w:right w:val="single" w:sz="4" w:space="0" w:color="auto"/>
            </w:tcBorders>
          </w:tcPr>
          <w:p w:rsidR="008900A7" w:rsidRDefault="008900A7">
            <w:pPr>
              <w:jc w:val="center"/>
              <w:rPr>
                <w:b/>
                <w:bCs/>
                <w:color w:val="000000"/>
              </w:rPr>
            </w:pPr>
            <w:r>
              <w:rPr>
                <w:b/>
                <w:bCs/>
                <w:color w:val="000000"/>
              </w:rPr>
              <w:t>Mode</w:t>
            </w:r>
          </w:p>
        </w:tc>
        <w:tc>
          <w:tcPr>
            <w:tcW w:w="5417" w:type="dxa"/>
            <w:tcBorders>
              <w:top w:val="single" w:sz="4" w:space="0" w:color="auto"/>
              <w:left w:val="single" w:sz="4" w:space="0" w:color="auto"/>
              <w:bottom w:val="single" w:sz="4" w:space="0" w:color="auto"/>
              <w:right w:val="single" w:sz="4" w:space="0" w:color="auto"/>
            </w:tcBorders>
          </w:tcPr>
          <w:p w:rsidR="008900A7" w:rsidRDefault="008900A7">
            <w:pPr>
              <w:jc w:val="center"/>
              <w:rPr>
                <w:b/>
                <w:bCs/>
                <w:color w:val="000000"/>
              </w:rPr>
            </w:pPr>
            <w:r>
              <w:rPr>
                <w:b/>
                <w:bCs/>
                <w:color w:val="000000"/>
              </w:rPr>
              <w:t>Differentiating Vehicle Conditions</w:t>
            </w:r>
          </w:p>
        </w:tc>
      </w:tr>
      <w:tr w:rsidR="008900A7">
        <w:trPr>
          <w:jc w:val="center"/>
        </w:trPr>
        <w:tc>
          <w:tcPr>
            <w:tcW w:w="2298" w:type="dxa"/>
            <w:tcBorders>
              <w:top w:val="single" w:sz="4" w:space="0" w:color="auto"/>
              <w:left w:val="single" w:sz="4" w:space="0" w:color="auto"/>
              <w:bottom w:val="single" w:sz="4" w:space="0" w:color="auto"/>
              <w:right w:val="single" w:sz="4" w:space="0" w:color="auto"/>
            </w:tcBorders>
          </w:tcPr>
          <w:p w:rsidR="008900A7" w:rsidRDefault="008900A7">
            <w:pPr>
              <w:rPr>
                <w:color w:val="000000"/>
              </w:rPr>
            </w:pPr>
            <w:r>
              <w:rPr>
                <w:color w:val="000000"/>
              </w:rPr>
              <w:t>Sleep Mode</w:t>
            </w:r>
          </w:p>
        </w:tc>
        <w:tc>
          <w:tcPr>
            <w:tcW w:w="5417" w:type="dxa"/>
            <w:tcBorders>
              <w:top w:val="single" w:sz="4" w:space="0" w:color="auto"/>
              <w:left w:val="single" w:sz="4" w:space="0" w:color="auto"/>
              <w:bottom w:val="single" w:sz="4" w:space="0" w:color="auto"/>
              <w:right w:val="single" w:sz="4" w:space="0" w:color="auto"/>
            </w:tcBorders>
            <w:vAlign w:val="center"/>
          </w:tcPr>
          <w:p w:rsidR="008900A7" w:rsidRDefault="008900A7">
            <w:bookmarkStart w:id="3" w:name="OLE_LINK3"/>
            <w:bookmarkStart w:id="4" w:name="OLE_LINK4"/>
            <w:r>
              <w:t>Range Display HMI Off</w:t>
            </w:r>
            <w:bookmarkEnd w:id="3"/>
            <w:bookmarkEnd w:id="4"/>
          </w:p>
        </w:tc>
      </w:tr>
      <w:tr w:rsidR="008900A7">
        <w:trPr>
          <w:jc w:val="center"/>
        </w:trPr>
        <w:tc>
          <w:tcPr>
            <w:tcW w:w="2298" w:type="dxa"/>
            <w:tcBorders>
              <w:top w:val="single" w:sz="4" w:space="0" w:color="auto"/>
              <w:left w:val="single" w:sz="4" w:space="0" w:color="auto"/>
              <w:bottom w:val="single" w:sz="4" w:space="0" w:color="auto"/>
              <w:right w:val="single" w:sz="4" w:space="0" w:color="auto"/>
            </w:tcBorders>
          </w:tcPr>
          <w:p w:rsidR="008900A7" w:rsidRDefault="008900A7">
            <w:pPr>
              <w:rPr>
                <w:color w:val="000000"/>
              </w:rPr>
            </w:pPr>
            <w:r>
              <w:rPr>
                <w:color w:val="000000"/>
              </w:rPr>
              <w:t>Limited Mode</w:t>
            </w:r>
          </w:p>
        </w:tc>
        <w:tc>
          <w:tcPr>
            <w:tcW w:w="5417" w:type="dxa"/>
            <w:tcBorders>
              <w:top w:val="single" w:sz="4" w:space="0" w:color="auto"/>
              <w:left w:val="single" w:sz="4" w:space="0" w:color="auto"/>
              <w:bottom w:val="single" w:sz="4" w:space="0" w:color="auto"/>
              <w:right w:val="single" w:sz="4" w:space="0" w:color="auto"/>
            </w:tcBorders>
            <w:vAlign w:val="center"/>
          </w:tcPr>
          <w:p w:rsidR="008900A7" w:rsidRDefault="008900A7">
            <w:r>
              <w:t>Range Display HMI Off</w:t>
            </w:r>
          </w:p>
        </w:tc>
      </w:tr>
      <w:tr w:rsidR="008900A7">
        <w:trPr>
          <w:jc w:val="center"/>
        </w:trPr>
        <w:tc>
          <w:tcPr>
            <w:tcW w:w="2298" w:type="dxa"/>
            <w:tcBorders>
              <w:top w:val="single" w:sz="4" w:space="0" w:color="auto"/>
              <w:left w:val="single" w:sz="4" w:space="0" w:color="auto"/>
              <w:bottom w:val="single" w:sz="4" w:space="0" w:color="auto"/>
              <w:right w:val="single" w:sz="4" w:space="0" w:color="auto"/>
            </w:tcBorders>
          </w:tcPr>
          <w:p w:rsidR="008900A7" w:rsidRDefault="008900A7">
            <w:pPr>
              <w:rPr>
                <w:color w:val="000000"/>
              </w:rPr>
            </w:pPr>
            <w:r>
              <w:rPr>
                <w:color w:val="000000"/>
              </w:rPr>
              <w:t>Normal Mode</w:t>
            </w:r>
          </w:p>
        </w:tc>
        <w:tc>
          <w:tcPr>
            <w:tcW w:w="5417" w:type="dxa"/>
            <w:tcBorders>
              <w:top w:val="single" w:sz="4" w:space="0" w:color="auto"/>
              <w:left w:val="single" w:sz="4" w:space="0" w:color="auto"/>
              <w:bottom w:val="single" w:sz="4" w:space="0" w:color="auto"/>
              <w:right w:val="single" w:sz="4" w:space="0" w:color="auto"/>
            </w:tcBorders>
            <w:vAlign w:val="center"/>
          </w:tcPr>
          <w:p w:rsidR="008900A7" w:rsidRDefault="008900A7" w:rsidP="008900A7">
            <w:r>
              <w:t xml:space="preserve">Range Display HMI </w:t>
            </w:r>
            <w:proofErr w:type="gramStart"/>
            <w:r>
              <w:t>On</w:t>
            </w:r>
            <w:proofErr w:type="gramEnd"/>
            <w:r>
              <w:t>/Off</w:t>
            </w:r>
          </w:p>
        </w:tc>
      </w:tr>
      <w:tr w:rsidR="008900A7">
        <w:trPr>
          <w:jc w:val="center"/>
        </w:trPr>
        <w:tc>
          <w:tcPr>
            <w:tcW w:w="2298" w:type="dxa"/>
            <w:tcBorders>
              <w:top w:val="single" w:sz="4" w:space="0" w:color="auto"/>
              <w:left w:val="single" w:sz="4" w:space="0" w:color="auto"/>
              <w:bottom w:val="single" w:sz="4" w:space="0" w:color="auto"/>
              <w:right w:val="single" w:sz="4" w:space="0" w:color="auto"/>
            </w:tcBorders>
          </w:tcPr>
          <w:p w:rsidR="008900A7" w:rsidRDefault="008900A7">
            <w:pPr>
              <w:rPr>
                <w:color w:val="000000"/>
              </w:rPr>
            </w:pPr>
            <w:r>
              <w:rPr>
                <w:color w:val="000000"/>
              </w:rPr>
              <w:t>Crank Mode</w:t>
            </w:r>
          </w:p>
        </w:tc>
        <w:tc>
          <w:tcPr>
            <w:tcW w:w="5417" w:type="dxa"/>
            <w:tcBorders>
              <w:top w:val="single" w:sz="4" w:space="0" w:color="auto"/>
              <w:left w:val="single" w:sz="4" w:space="0" w:color="auto"/>
              <w:bottom w:val="single" w:sz="4" w:space="0" w:color="auto"/>
              <w:right w:val="single" w:sz="4" w:space="0" w:color="auto"/>
            </w:tcBorders>
            <w:vAlign w:val="center"/>
          </w:tcPr>
          <w:p w:rsidR="008900A7" w:rsidRDefault="008900A7" w:rsidP="008900A7">
            <w:r>
              <w:t xml:space="preserve">Range Display HMI </w:t>
            </w:r>
            <w:proofErr w:type="gramStart"/>
            <w:r>
              <w:t>On</w:t>
            </w:r>
            <w:proofErr w:type="gramEnd"/>
            <w:r>
              <w:t>/Off</w:t>
            </w:r>
          </w:p>
        </w:tc>
      </w:tr>
    </w:tbl>
    <w:p w:rsidR="008900A7" w:rsidRDefault="008900A7" w:rsidP="008900A7">
      <w:pPr>
        <w:pStyle w:val="Heading3"/>
      </w:pPr>
      <w:r>
        <w:t>Voltage Levels</w:t>
      </w:r>
    </w:p>
    <w:p w:rsidR="008900A7" w:rsidRDefault="008900A7">
      <w:pPr>
        <w:ind w:left="720"/>
        <w:rPr>
          <w:rFonts w:cs="Arial"/>
          <w:color w:val="000000"/>
        </w:rPr>
      </w:pPr>
    </w:p>
    <w:p w:rsidR="008900A7" w:rsidRDefault="008900A7">
      <w:pPr>
        <w:ind w:left="1008"/>
        <w:rPr>
          <w:color w:val="000000"/>
        </w:rPr>
      </w:pPr>
      <w:r>
        <w:rPr>
          <w:color w:val="000000"/>
        </w:rPr>
        <w:t>Refer to Cluster Features table located in Operational Modes and Voltage Range Strategies Section in this SPSS.</w:t>
      </w:r>
    </w:p>
    <w:p w:rsidR="008900A7" w:rsidRDefault="008900A7" w:rsidP="008900A7">
      <w:pPr>
        <w:pStyle w:val="Heading3"/>
      </w:pPr>
      <w:r>
        <w:t>Human-Machine Interface</w:t>
      </w:r>
    </w:p>
    <w:p w:rsidR="008900A7" w:rsidRDefault="008900A7" w:rsidP="008900A7">
      <w:pPr>
        <w:pStyle w:val="Heading4"/>
      </w:pPr>
      <w:r>
        <w:t>Visual</w:t>
      </w:r>
    </w:p>
    <w:p w:rsidR="008900A7" w:rsidRDefault="008900A7" w:rsidP="008900A7">
      <w:pPr>
        <w:pStyle w:val="Heading5"/>
      </w:pPr>
      <w:r>
        <w:t>Indicator Graphics / Display Format</w:t>
      </w:r>
    </w:p>
    <w:p w:rsidR="008900A7" w:rsidRDefault="008900A7" w:rsidP="008900A7">
      <w:pPr>
        <w:ind w:left="1152"/>
        <w:jc w:val="center"/>
        <w:rPr>
          <w:rFonts w:ascii="Times New Roman" w:hAnsi="Times New Roman" w:cs="Arial"/>
        </w:rPr>
      </w:pPr>
      <w:r>
        <w:rPr>
          <w:noProof/>
          <w:color w:val="1F497D"/>
        </w:rPr>
        <w:drawing>
          <wp:inline distT="0" distB="0" distL="0" distR="0">
            <wp:extent cx="5480050" cy="1409700"/>
            <wp:effectExtent l="0" t="0" r="6350" b="0"/>
            <wp:docPr id="1800" name="Picture 4" descr="cid:image005.png@01D47748.848D4B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id:image005.png@01D47748.848D4B30"/>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480050" cy="1409700"/>
                    </a:xfrm>
                    <a:prstGeom prst="rect">
                      <a:avLst/>
                    </a:prstGeom>
                    <a:noFill/>
                    <a:ln>
                      <a:noFill/>
                    </a:ln>
                  </pic:spPr>
                </pic:pic>
              </a:graphicData>
            </a:graphic>
          </wp:inline>
        </w:drawing>
      </w:r>
    </w:p>
    <w:p w:rsidR="008900A7" w:rsidRDefault="008900A7" w:rsidP="008900A7">
      <w:pPr>
        <w:ind w:left="1152"/>
        <w:rPr>
          <w:rFonts w:cs="Arial"/>
        </w:rPr>
      </w:pPr>
      <w:r>
        <w:rPr>
          <w:rFonts w:cs="Arial"/>
        </w:rPr>
        <w:t xml:space="preserve">                                                                        </w:t>
      </w:r>
      <w:r>
        <w:rPr>
          <w:rFonts w:cs="Arial"/>
          <w:highlight w:val="cyan"/>
        </w:rPr>
        <w:t>Reference HMI for Cx727</w:t>
      </w:r>
    </w:p>
    <w:p w:rsidR="008900A7" w:rsidRDefault="008900A7" w:rsidP="008900A7">
      <w:pPr>
        <w:ind w:left="1152"/>
        <w:jc w:val="center"/>
        <w:rPr>
          <w:rFonts w:cs="Arial"/>
          <w:noProof/>
        </w:rPr>
      </w:pPr>
    </w:p>
    <w:p w:rsidR="008900A7" w:rsidRDefault="008900A7" w:rsidP="008900A7">
      <w:pPr>
        <w:ind w:left="1152"/>
        <w:jc w:val="center"/>
        <w:rPr>
          <w:rFonts w:cs="Arial"/>
          <w:b/>
          <w:noProof/>
        </w:rPr>
      </w:pPr>
      <w:r>
        <w:rPr>
          <w:noProof/>
        </w:rPr>
        <mc:AlternateContent>
          <mc:Choice Requires="wps">
            <w:drawing>
              <wp:anchor distT="0" distB="0" distL="114300" distR="114300" simplePos="0" relativeHeight="251657216" behindDoc="0" locked="0" layoutInCell="1" allowOverlap="1">
                <wp:simplePos x="0" y="0"/>
                <wp:positionH relativeFrom="column">
                  <wp:posOffset>961390</wp:posOffset>
                </wp:positionH>
                <wp:positionV relativeFrom="paragraph">
                  <wp:posOffset>4445</wp:posOffset>
                </wp:positionV>
                <wp:extent cx="2305050" cy="214630"/>
                <wp:effectExtent l="0" t="0" r="19050" b="13970"/>
                <wp:wrapNone/>
                <wp:docPr id="1801" name="Text Box 180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305050" cy="214630"/>
                        </a:xfrm>
                        <a:prstGeom prst="rect">
                          <a:avLst/>
                        </a:prstGeom>
                        <a:solidFill>
                          <a:srgbClr val="FFFFFF"/>
                        </a:solidFill>
                        <a:ln w="9525">
                          <a:solidFill>
                            <a:srgbClr val="000000"/>
                          </a:solidFill>
                          <a:miter lim="800000"/>
                          <a:headEnd/>
                          <a:tailEnd/>
                        </a:ln>
                        <a:effectLst/>
                        <a:extLs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8900A7" w:rsidRDefault="008900A7" w:rsidP="008900A7">
                            <w:pPr>
                              <w:jc w:val="center"/>
                              <w:rPr>
                                <w:rFonts w:eastAsia="MS Mincho" w:cs="Arial"/>
                                <w:sz w:val="16"/>
                                <w:szCs w:val="16"/>
                                <w:lang w:eastAsia="ja-JP"/>
                              </w:rPr>
                            </w:pPr>
                            <w:r>
                              <w:rPr>
                                <w:rFonts w:eastAsia="MS Mincho" w:cs="Arial"/>
                                <w:sz w:val="16"/>
                                <w:szCs w:val="16"/>
                                <w:lang w:eastAsia="ja-JP"/>
                              </w:rPr>
                              <w:t>Electric Range &lt; Distance to Destination (DTD)</w:t>
                            </w:r>
                          </w:p>
                          <w:p w:rsidR="008900A7" w:rsidRDefault="008900A7" w:rsidP="008900A7">
                            <w:pPr>
                              <w:jc w:val="center"/>
                              <w:rPr>
                                <w:rFonts w:eastAsia="MS Mincho" w:cs="Arial"/>
                                <w:lang w:eastAsia="ja-JP"/>
                              </w:rP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1803" o:spid="_x0000_s1026" type="#_x0000_t202" style="position:absolute;left:0;text-align:left;margin-left:75.7pt;margin-top:.35pt;width:181.5pt;height:16.9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4k3gxQIAAKQFAAAOAAAAZHJzL2Uyb0RvYy54bWysVNuO2yAQfa/Uf0C8Z33NZa11Vkk2qSpt&#10;L9Ju1WdisI2KwQUSe1v13zvgxI12W6mqakuIgeFwZuYwN7d9I9CRacOVzHF0FWLEZKEol1WOPz3u&#10;JguMjCWSEqEky/ETM/h2+frVTddmLFa1EpRpBCDSZF2b49raNgsCU9SsIeZKtUzCZql0QyyYugqo&#10;Jh2gNyKIw3AWdErTVquCGQOrd8MmXnr8smSF/VCWhlkkcgzcrB+1H/duDJY3JKs0aWtenGiQf2DR&#10;EC7h0hHqjliCDpq/gGp4oZVRpb0qVBOosuQF8zFANFH4LJqHmrTMxwLJMe2YJvP/YIv3x48acQq1&#10;W4QRRpI0UKVH1lu0Vj2CxcTlqGtNBq4PLTjbHnbA38dr2ntVfDFIqk1NZMVWWquuZoQCx8idDC6O&#10;DjjGgey7d4rCTeRglQfqS924BEJKEKBDrZ7G+jg2BSzGSTiFH6MC9uIonSW+gAHJzqdbbewbphrk&#10;JjnWUH+PTo73xjo2JDu7uMuMEpzuuBDe0NV+IzQ6EtDKzn8+gGduQqIux9fTeDok4I8Qof9+B9Fw&#10;C6IXvMnxYnQimUvbVlIvSUu4GOZAWUjHj3k5D3GA1VuY+nXIjpfa99VuGs7TZDGZz6fJJE224WS9&#10;2G0mq000m8236816G/1wrKM0qzmlTG49pjkrP0r/TlmnNzhodtT+SNCxUgeI8aGmHaLclSKZXseg&#10;L8rh8cXzIWpERAVdo7AaI63sZ25rL3lXeIdhLiuyCN1/SueI7kt6cXHwIrbBo4dUQSbPWfOqdEIc&#10;JGn7fX9S+V7RJ9An0PEihNYGk1rpbxh10CZybL4eiGYYibcSNH4dpanrK95Ip/MYDH25s7/cIbIA&#10;qBxbjIbpxg696NBqXtVw0/CqpFrBuyi5l6x7QAMrCMEZ0Ap8MKe25XrNpe29fjXX5U8AAAD//wMA&#10;UEsDBBQABgAIAAAAIQCfwAD+2wAAAAcBAAAPAAAAZHJzL2Rvd25yZXYueG1sTI5NT8MwEETvSPwH&#10;a5G4IOqUph+EOBVCAsEN2gqubrxNIux1sN00/HuWExyfZjTzyvXorBgwxM6TgukkA4FUe9NRo2C3&#10;fbxegYhJk9HWEyr4xgjr6vys1IXxJ3rDYZMawSMUC62gTakvpIx1i07Hie+RODv44HRiDI00QZ94&#10;3Fl5k2UL6XRH/NDqHh9arD83R6dglT8PH/Fl9vpeLw72Nl0th6evoNTlxXh/ByLhmP7K8KvP6lCx&#10;094fyURhmefTnKsKliA4ZmLcK5jlc5BVKf/7Vz8AAAD//wMAUEsBAi0AFAAGAAgAAAAhALaDOJL+&#10;AAAA4QEAABMAAAAAAAAAAAAAAAAAAAAAAFtDb250ZW50X1R5cGVzXS54bWxQSwECLQAUAAYACAAA&#10;ACEAOP0h/9YAAACUAQAACwAAAAAAAAAAAAAAAAAvAQAAX3JlbHMvLnJlbHNQSwECLQAUAAYACAAA&#10;ACEAoOJN4MUCAACkBQAADgAAAAAAAAAAAAAAAAAuAgAAZHJzL2Uyb0RvYy54bWxQSwECLQAUAAYA&#10;CAAAACEAn8AA/tsAAAAHAQAADwAAAAAAAAAAAAAAAAAfBQAAZHJzL2Rvd25yZXYueG1sUEsFBgAA&#10;AAAEAAQA8wAAACcGAAAAAA==&#10;">
                <v:textbox>
                  <w:txbxContent>
                    <w:p w:rsidR="008900A7" w:rsidRDefault="008900A7" w:rsidP="008900A7">
                      <w:pPr>
                        <w:jc w:val="center"/>
                        <w:rPr>
                          <w:rFonts w:eastAsia="MS Mincho" w:cs="Arial"/>
                          <w:sz w:val="16"/>
                          <w:szCs w:val="16"/>
                          <w:lang w:eastAsia="ja-JP"/>
                        </w:rPr>
                      </w:pPr>
                      <w:r>
                        <w:rPr>
                          <w:rFonts w:eastAsia="MS Mincho" w:cs="Arial"/>
                          <w:sz w:val="16"/>
                          <w:szCs w:val="16"/>
                          <w:lang w:eastAsia="ja-JP"/>
                        </w:rPr>
                        <w:t>Electric Range &lt; Distance to Destination (DTD)</w:t>
                      </w:r>
                    </w:p>
                    <w:p w:rsidR="008900A7" w:rsidRDefault="008900A7" w:rsidP="008900A7">
                      <w:pPr>
                        <w:jc w:val="center"/>
                        <w:rPr>
                          <w:rFonts w:eastAsia="MS Mincho" w:cs="Arial"/>
                          <w:lang w:eastAsia="ja-JP"/>
                        </w:rPr>
                      </w:pPr>
                    </w:p>
                  </w:txbxContent>
                </v:textbox>
              </v:shape>
            </w:pict>
          </mc:Fallback>
        </mc:AlternateContent>
      </w:r>
      <w:r>
        <w:rPr>
          <w:noProof/>
        </w:rPr>
        <mc:AlternateContent>
          <mc:Choice Requires="wps">
            <w:drawing>
              <wp:anchor distT="0" distB="0" distL="114300" distR="114300" simplePos="0" relativeHeight="251662336" behindDoc="0" locked="0" layoutInCell="1" allowOverlap="1">
                <wp:simplePos x="0" y="0"/>
                <wp:positionH relativeFrom="column">
                  <wp:posOffset>1779270</wp:posOffset>
                </wp:positionH>
                <wp:positionV relativeFrom="paragraph">
                  <wp:posOffset>271780</wp:posOffset>
                </wp:positionV>
                <wp:extent cx="0" cy="172720"/>
                <wp:effectExtent l="76200" t="0" r="57150" b="55880"/>
                <wp:wrapNone/>
                <wp:docPr id="1802" name="Straight Connector 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72720"/>
                        </a:xfrm>
                        <a:prstGeom prst="line">
                          <a:avLst/>
                        </a:prstGeom>
                        <a:noFill/>
                        <a:ln w="19050">
                          <a:solidFill>
                            <a:srgbClr val="0000FF"/>
                          </a:solidFill>
                          <a:round/>
                          <a:headEnd/>
                          <a:tailEnd type="triangle" w="med" len="me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bodyPr/>
                    </wps:wsp>
                  </a:graphicData>
                </a:graphic>
                <wp14:sizeRelH relativeFrom="page">
                  <wp14:pctWidth>0</wp14:pctWidth>
                </wp14:sizeRelH>
                <wp14:sizeRelV relativeFrom="page">
                  <wp14:pctHeight>0</wp14:pctHeight>
                </wp14:sizeRelV>
              </wp:anchor>
            </w:drawing>
          </mc:Choice>
          <mc:Fallback>
            <w:pict>
              <v:line w14:anchorId="2B5C58E7" id="Straight Connector 5" o:spid="_x0000_s1026" style="position:absolute;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40.1pt,21.4pt" to="140.1pt,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u6Y+rgIAAJQFAAAOAAAAZHJzL2Uyb0RvYy54bWysVF1v2jAUfZ+0/2D5Pc0HgUBUqNqQ7KXb&#10;KtFpzyZ2iDXHjmxDqKb9910byEr3Mk0FKfL1x/G955zr27tjJ9CBacOVXOL4JsKIyVpRLndL/O25&#10;CuYYGUskJUJJtsQvzOC71ccPt0Ofs0S1SlCmEYBIkw/9ErfW9nkYmrplHTE3qmcSFhulO2Ih1LuQ&#10;ajIAeifCJIpm4aA07bWqmTEwuz4t4pXHbxpW269NY5hFYokhN+u/2n+37huubkm+06RveX1Og/xH&#10;Fh3hEi4dodbEErTX/C+ojtdaGdXYm1p1oWoaXjNfA1QTR2+q2bSkZ74WIMf0I03m/WDrL4cnjTgF&#10;7eZRgpEkHai0sZrwXWtRoaQEDpVGU0fV0JscThTySbti66Pc9I+q/mGQVEVL5I75lJ9fegCJ3Ynw&#10;6ogLTA8XbofPisIesrfK83ZsdOcggRF09PK8jPKwo0X1abKG2ThLssQrF5L8cq7Xxn5iqkNusMSC&#10;S0ccycnh0ViXB8kvW9y0VBUXwosvJBoAdBFNI3/CKMGpW3X7jN5tC6HRgTj/wK+qfFWw8nqbVntJ&#10;PVrLCC3PY0u4gDGyng6rORAkGHbXdYxiJBi0jBud8hPS3ci8aU9JQ3S0MPTzQII31M9FtCjn5TwN&#10;0mRWBmm0Xgf3VZEGsyrOpuvJuijW8S9XSpzmLaeUSVfNxdxx+m/mObfZyZajvUfewmt0TzAke53p&#10;fTWNsnQyD7JsOgnSSRkFD/OqCO6LeDbLyofioXyTaemrN++T7Eily0rtLdOblg6IcueQyXSRxBgC&#10;eAySzEkLzwMRO5Ckthojrex3blvvZ+dEh3Hlhnnk/mftRvQTERcNXTSqcK7tD1XgyYu+vk1cZ5x6&#10;bKvoy5N2tnAdA63vD52fKfe2vI79rj+P6eo3AAAA//8DAFBLAwQUAAYACAAAACEAOGKDTt4AAAAJ&#10;AQAADwAAAGRycy9kb3ducmV2LnhtbEyPwU7DMAyG70i8Q2QkbiwhTGMqdacJCSRAHDo4wC1rTFvW&#10;OKVJt+7tCeIAR9uffn9/vppcJ/Y0hNYzwuVMgSCuvG25Rnh9ubtYggjRsDWdZ0I4UoBVcXqSm8z6&#10;A5e038RapBAOmUFoYuwzKUPVkDNh5nvidPvwgzMxjUMt7WAOKdx1Uiu1kM60nD40pqfbhqrdZnQI&#10;D/ZJz3dvX+PVuH6/12W5+Dw+PyKen03rGxCRpvgHw49+UociOW39yDaIDkEvlU4owlynCgn4XWwR&#10;rpUCWeTyf4PiGwAA//8DAFBLAQItABQABgAIAAAAIQC2gziS/gAAAOEBAAATAAAAAAAAAAAAAAAA&#10;AAAAAABbQ29udGVudF9UeXBlc10ueG1sUEsBAi0AFAAGAAgAAAAhADj9If/WAAAAlAEAAAsAAAAA&#10;AAAAAAAAAAAALwEAAF9yZWxzLy5yZWxzUEsBAi0AFAAGAAgAAAAhAIm7pj6uAgAAlAUAAA4AAAAA&#10;AAAAAAAAAAAALgIAAGRycy9lMm9Eb2MueG1sUEsBAi0AFAAGAAgAAAAhADhig07eAAAACQEAAA8A&#10;AAAAAAAAAAAAAAAACAUAAGRycy9kb3ducmV2LnhtbFBLBQYAAAAABAAEAPMAAAATBgAAAAA=&#10;" strokecolor="blue" strokeweight="1.5pt">
                <v:stroke endarrow="block"/>
              </v:line>
            </w:pict>
          </mc:Fallback>
        </mc:AlternateContent>
      </w:r>
      <w:r>
        <w:rPr>
          <w:rFonts w:cs="Arial"/>
          <w:noProof/>
        </w:rPr>
        <w:t xml:space="preserve">       </w:t>
      </w:r>
      <w:r>
        <w:rPr>
          <w:noProof/>
          <w:color w:val="1F497D"/>
        </w:rPr>
        <w:drawing>
          <wp:inline distT="0" distB="0" distL="0" distR="0">
            <wp:extent cx="5480050" cy="1403350"/>
            <wp:effectExtent l="0" t="0" r="6350" b="6350"/>
            <wp:docPr id="1803" name="Picture 3" descr="cid:image002.png@01D4776A.B15392B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id:image002.png@01D4776A.B15392B0"/>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480050" cy="1403350"/>
                    </a:xfrm>
                    <a:prstGeom prst="rect">
                      <a:avLst/>
                    </a:prstGeom>
                    <a:noFill/>
                    <a:ln>
                      <a:noFill/>
                    </a:ln>
                  </pic:spPr>
                </pic:pic>
              </a:graphicData>
            </a:graphic>
          </wp:inline>
        </w:drawing>
      </w:r>
    </w:p>
    <w:p w:rsidR="008900A7" w:rsidRDefault="008900A7" w:rsidP="008900A7">
      <w:pPr>
        <w:ind w:left="1152"/>
        <w:rPr>
          <w:rFonts w:ascii="Times New Roman" w:hAnsi="Times New Roman" w:cs="Arial"/>
        </w:rPr>
      </w:pPr>
      <w:r>
        <w:rPr>
          <w:rFonts w:cs="Arial"/>
        </w:rPr>
        <w:t xml:space="preserve">                                                                        </w:t>
      </w:r>
      <w:r>
        <w:rPr>
          <w:rFonts w:cs="Arial"/>
          <w:highlight w:val="cyan"/>
        </w:rPr>
        <w:t>Reference HMI for Cx727</w:t>
      </w:r>
    </w:p>
    <w:p w:rsidR="008900A7" w:rsidRDefault="008900A7" w:rsidP="008900A7">
      <w:pPr>
        <w:ind w:left="1152" w:right="-90"/>
        <w:rPr>
          <w:rFonts w:cs="Arial"/>
          <w:color w:val="FF0000"/>
        </w:rPr>
      </w:pPr>
    </w:p>
    <w:p w:rsidR="008900A7" w:rsidRDefault="008900A7" w:rsidP="008900A7">
      <w:pPr>
        <w:ind w:right="-90"/>
        <w:rPr>
          <w:rFonts w:cs="Arial"/>
          <w:color w:val="FF0000"/>
        </w:rPr>
      </w:pPr>
      <w:r>
        <w:rPr>
          <w:rFonts w:cs="Arial"/>
          <w:color w:val="FF0000"/>
        </w:rPr>
        <w:t xml:space="preserve">                                              </w:t>
      </w:r>
      <w:r>
        <w:rPr>
          <w:rFonts w:cs="Arial"/>
          <w:noProof/>
          <w:color w:val="FF0000"/>
        </w:rPr>
        <w:drawing>
          <wp:inline distT="0" distB="0" distL="0" distR="0">
            <wp:extent cx="1822450" cy="1638300"/>
            <wp:effectExtent l="0" t="0" r="6350" b="0"/>
            <wp:docPr id="1804"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1822450" cy="1638300"/>
                    </a:xfrm>
                    <a:prstGeom prst="rect">
                      <a:avLst/>
                    </a:prstGeom>
                    <a:noFill/>
                    <a:ln>
                      <a:noFill/>
                    </a:ln>
                  </pic:spPr>
                </pic:pic>
              </a:graphicData>
            </a:graphic>
          </wp:inline>
        </w:drawing>
      </w:r>
      <w:r>
        <w:rPr>
          <w:rFonts w:cs="Arial"/>
          <w:color w:val="FF0000"/>
        </w:rPr>
        <w:t xml:space="preserve">          </w:t>
      </w:r>
      <w:r>
        <w:rPr>
          <w:rFonts w:cs="Arial"/>
          <w:noProof/>
          <w:color w:val="000000"/>
        </w:rPr>
        <w:drawing>
          <wp:inline distT="0" distB="0" distL="0" distR="0">
            <wp:extent cx="1758950" cy="1644650"/>
            <wp:effectExtent l="0" t="0" r="0" b="0"/>
            <wp:docPr id="180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758950" cy="1644650"/>
                    </a:xfrm>
                    <a:prstGeom prst="rect">
                      <a:avLst/>
                    </a:prstGeom>
                    <a:noFill/>
                    <a:ln>
                      <a:noFill/>
                    </a:ln>
                  </pic:spPr>
                </pic:pic>
              </a:graphicData>
            </a:graphic>
          </wp:inline>
        </w:drawing>
      </w:r>
      <w:r>
        <w:rPr>
          <w:rFonts w:cs="Arial"/>
          <w:bCs/>
          <w:color w:val="000000"/>
        </w:rPr>
        <w:t xml:space="preserve">   </w:t>
      </w:r>
    </w:p>
    <w:p w:rsidR="008900A7" w:rsidRDefault="008900A7" w:rsidP="008900A7">
      <w:pPr>
        <w:ind w:left="1152" w:right="-90"/>
        <w:rPr>
          <w:rFonts w:cs="Arial"/>
        </w:rPr>
      </w:pPr>
      <w:r>
        <w:rPr>
          <w:rFonts w:cs="Arial"/>
        </w:rPr>
        <w:t xml:space="preserve">                                                             </w:t>
      </w:r>
      <w:r>
        <w:rPr>
          <w:rFonts w:cs="Arial"/>
          <w:highlight w:val="cyan"/>
        </w:rPr>
        <w:t>Reference HMI for P702</w:t>
      </w:r>
    </w:p>
    <w:p w:rsidR="008900A7" w:rsidRDefault="008900A7" w:rsidP="008900A7">
      <w:pPr>
        <w:ind w:left="1008"/>
        <w:rPr>
          <w:rFonts w:cs="Arial"/>
        </w:rPr>
      </w:pPr>
      <w:bookmarkStart w:id="5" w:name="_Hlk38545319"/>
      <w:r>
        <w:rPr>
          <w:rFonts w:cs="Arial"/>
        </w:rPr>
        <w:t>All these graphics provided are samples for better understanding. Actual graphics are to be provided by Ford HMI or Studio and approved by the DI Application for each program</w:t>
      </w:r>
      <w:bookmarkEnd w:id="5"/>
    </w:p>
    <w:p w:rsidR="008900A7" w:rsidRDefault="008900A7" w:rsidP="008900A7"/>
    <w:p w:rsidR="008900A7" w:rsidRDefault="008900A7" w:rsidP="008900A7">
      <w:pPr>
        <w:pStyle w:val="Heading5"/>
      </w:pPr>
      <w:r>
        <w:lastRenderedPageBreak/>
        <w:t>Indicator Color Coordinates</w:t>
      </w:r>
    </w:p>
    <w:p w:rsidR="008900A7" w:rsidRDefault="008900A7">
      <w:pPr>
        <w:ind w:left="1440"/>
        <w:rPr>
          <w:rFonts w:cs="Arial"/>
        </w:rPr>
      </w:pPr>
    </w:p>
    <w:p w:rsidR="008900A7" w:rsidRDefault="008900A7" w:rsidP="008900A7">
      <w:pPr>
        <w:ind w:left="2160"/>
        <w:rPr>
          <w:rFonts w:cs="Arial"/>
        </w:rPr>
      </w:pPr>
      <w:r w:rsidRPr="006157A2">
        <w:rPr>
          <w:rFonts w:cs="Arial"/>
        </w:rPr>
        <w:t>Reference Ford HMI or Studio Wallpaper files for the specific program.</w:t>
      </w:r>
    </w:p>
    <w:p w:rsidR="008900A7" w:rsidRDefault="008900A7" w:rsidP="008900A7">
      <w:pPr>
        <w:ind w:left="3240"/>
        <w:rPr>
          <w:rFonts w:cs="Arial"/>
        </w:rPr>
      </w:pPr>
      <w:r>
        <w:rPr>
          <w:rFonts w:cs="Arial"/>
        </w:rPr>
        <w:tab/>
      </w:r>
    </w:p>
    <w:p w:rsidR="008900A7" w:rsidRDefault="008900A7" w:rsidP="008900A7">
      <w:pPr>
        <w:pStyle w:val="Heading5"/>
      </w:pPr>
      <w:r>
        <w:t>Indicator Characteristics</w:t>
      </w:r>
    </w:p>
    <w:p w:rsidR="008900A7" w:rsidRDefault="008900A7" w:rsidP="008900A7">
      <w:pPr>
        <w:tabs>
          <w:tab w:val="num" w:pos="2160"/>
        </w:tabs>
        <w:ind w:left="2160" w:hanging="1170"/>
        <w:rPr>
          <w:rFonts w:cs="Arial"/>
        </w:rPr>
      </w:pPr>
    </w:p>
    <w:p w:rsidR="008900A7" w:rsidRDefault="008900A7" w:rsidP="008900A7">
      <w:pPr>
        <w:tabs>
          <w:tab w:val="num" w:pos="2160"/>
        </w:tabs>
        <w:ind w:left="2160"/>
        <w:rPr>
          <w:rFonts w:cs="Arial"/>
        </w:rPr>
      </w:pPr>
      <w:r w:rsidRPr="006157A2">
        <w:rPr>
          <w:rFonts w:cs="Arial"/>
        </w:rPr>
        <w:t>Reference Ford HMI or Studio Wallpaper files for the specific program.</w:t>
      </w:r>
    </w:p>
    <w:p w:rsidR="008900A7" w:rsidRDefault="008900A7" w:rsidP="008900A7">
      <w:pPr>
        <w:pStyle w:val="Heading4"/>
      </w:pPr>
      <w:r>
        <w:t>Audio</w:t>
      </w:r>
    </w:p>
    <w:p w:rsidR="008900A7" w:rsidRDefault="008900A7">
      <w:pPr>
        <w:rPr>
          <w:rFonts w:cs="Arial"/>
          <w:color w:val="000000"/>
        </w:rPr>
      </w:pPr>
    </w:p>
    <w:p w:rsidR="008900A7" w:rsidRDefault="008900A7">
      <w:pPr>
        <w:ind w:firstLine="720"/>
        <w:rPr>
          <w:color w:val="000000"/>
        </w:rPr>
      </w:pPr>
      <w:r>
        <w:rPr>
          <w:color w:val="000000"/>
        </w:rPr>
        <w:t xml:space="preserve">       None</w:t>
      </w:r>
    </w:p>
    <w:p w:rsidR="008900A7" w:rsidRDefault="008900A7">
      <w:pPr>
        <w:rPr>
          <w:rFonts w:cs="Arial"/>
          <w:color w:val="000000"/>
        </w:rPr>
      </w:pPr>
    </w:p>
    <w:p w:rsidR="008900A7" w:rsidRDefault="008900A7" w:rsidP="008900A7">
      <w:pPr>
        <w:pStyle w:val="Heading4"/>
      </w:pPr>
      <w:r>
        <w:t>Switch Control Logic</w:t>
      </w:r>
    </w:p>
    <w:p w:rsidR="008900A7" w:rsidRDefault="008900A7">
      <w:pPr>
        <w:rPr>
          <w:rFonts w:cs="Arial"/>
          <w:color w:val="000000"/>
        </w:rPr>
      </w:pPr>
    </w:p>
    <w:p w:rsidR="008900A7" w:rsidRDefault="008900A7">
      <w:pPr>
        <w:ind w:left="1440"/>
        <w:rPr>
          <w:color w:val="000000"/>
        </w:rPr>
      </w:pPr>
      <w:r>
        <w:rPr>
          <w:color w:val="000000"/>
        </w:rPr>
        <w:t>N/A</w:t>
      </w:r>
    </w:p>
    <w:p w:rsidR="008900A7" w:rsidRDefault="008900A7">
      <w:pPr>
        <w:ind w:left="1440"/>
        <w:rPr>
          <w:color w:val="000000"/>
        </w:rPr>
      </w:pPr>
    </w:p>
    <w:p w:rsidR="008900A7" w:rsidRPr="008900A7" w:rsidRDefault="008900A7" w:rsidP="008900A7">
      <w:pPr>
        <w:pStyle w:val="Heading3"/>
        <w:rPr>
          <w:b w:val="0"/>
          <w:u w:val="single"/>
        </w:rPr>
      </w:pPr>
      <w:r w:rsidRPr="008900A7">
        <w:rPr>
          <w:b w:val="0"/>
          <w:u w:val="single"/>
        </w:rPr>
        <w:t>PFM-REQ-386701/A-System Accuracy</w:t>
      </w:r>
    </w:p>
    <w:p w:rsidR="008900A7" w:rsidRDefault="008900A7">
      <w:pPr>
        <w:rPr>
          <w:rFonts w:cs="Arial"/>
          <w:color w:val="000000"/>
        </w:rPr>
      </w:pPr>
    </w:p>
    <w:p w:rsidR="008900A7" w:rsidRDefault="008900A7" w:rsidP="00BE760D">
      <w:pPr>
        <w:numPr>
          <w:ilvl w:val="0"/>
          <w:numId w:val="8"/>
        </w:numPr>
        <w:tabs>
          <w:tab w:val="clear" w:pos="360"/>
          <w:tab w:val="num" w:pos="1080"/>
        </w:tabs>
        <w:ind w:left="1080"/>
        <w:rPr>
          <w:rFonts w:cs="Arial"/>
          <w:snapToGrid w:val="0"/>
          <w:color w:val="000000"/>
        </w:rPr>
      </w:pPr>
      <w:r>
        <w:rPr>
          <w:rFonts w:cs="Arial"/>
          <w:snapToGrid w:val="0"/>
          <w:color w:val="000000"/>
        </w:rPr>
        <w:t>Within a 100msec of receiving a message/input that results in a change of state the cluster will update the display to the proper status.</w:t>
      </w:r>
    </w:p>
    <w:p w:rsidR="008900A7" w:rsidRPr="00373723" w:rsidRDefault="008900A7" w:rsidP="00BE760D">
      <w:pPr>
        <w:numPr>
          <w:ilvl w:val="0"/>
          <w:numId w:val="8"/>
        </w:numPr>
        <w:tabs>
          <w:tab w:val="clear" w:pos="360"/>
          <w:tab w:val="num" w:pos="1080"/>
        </w:tabs>
        <w:ind w:left="1080"/>
        <w:rPr>
          <w:rFonts w:cs="Arial"/>
          <w:snapToGrid w:val="0"/>
          <w:color w:val="000000"/>
        </w:rPr>
      </w:pPr>
      <w:r>
        <w:rPr>
          <w:rFonts w:cs="Arial"/>
          <w:snapToGrid w:val="0"/>
        </w:rPr>
        <w:t>Shall use kilometer to miles conversion constant of 1/1.609344</w:t>
      </w:r>
    </w:p>
    <w:p w:rsidR="008900A7" w:rsidRPr="000576EA" w:rsidRDefault="008900A7" w:rsidP="008900A7">
      <w:pPr>
        <w:rPr>
          <w:rFonts w:cs="Arial"/>
          <w:snapToGrid w:val="0"/>
          <w:color w:val="000000"/>
        </w:rPr>
      </w:pPr>
    </w:p>
    <w:p w:rsidR="008900A7" w:rsidRDefault="008900A7" w:rsidP="008900A7">
      <w:pPr>
        <w:rPr>
          <w:rFonts w:cs="Arial"/>
          <w:snapToGrid w:val="0"/>
          <w:color w:val="000000"/>
        </w:rPr>
      </w:pPr>
    </w:p>
    <w:p w:rsidR="008900A7" w:rsidRDefault="008900A7" w:rsidP="008900A7">
      <w:pPr>
        <w:pStyle w:val="Heading3"/>
      </w:pPr>
      <w:r>
        <w:t>Operation: Performance and Functional</w:t>
      </w:r>
    </w:p>
    <w:p w:rsidR="008900A7" w:rsidRDefault="008900A7" w:rsidP="008900A7">
      <w:pPr>
        <w:pStyle w:val="Heading4"/>
      </w:pPr>
      <w:r>
        <w:t>Subsystem Algorithm Flowchart / State Diagram</w:t>
      </w:r>
    </w:p>
    <w:p w:rsidR="008900A7" w:rsidRDefault="008900A7" w:rsidP="008900A7">
      <w:pPr>
        <w:pStyle w:val="Heading5"/>
      </w:pPr>
      <w:r w:rsidRPr="00B9479B">
        <w:t>F-REQ-386689/A-Range Display for BEV Routine</w:t>
      </w:r>
    </w:p>
    <w:p w:rsidR="008900A7" w:rsidRDefault="00A943DC" w:rsidP="008900A7">
      <w:pPr>
        <w:jc w:val="center"/>
      </w:pPr>
      <w:r>
        <w:object w:dxaOrig="5641" w:dyaOrig="7081">
          <v:shape id="_x0000_i1052" type="#_x0000_t75" style="width:208pt;height:260.5pt" o:ole="">
            <v:imagedata r:id="rId14" o:title=""/>
          </v:shape>
          <o:OLEObject Type="Embed" ProgID="Visio.Drawing.11" ShapeID="_x0000_i1052" DrawAspect="Content" ObjectID="_1649494933" r:id="rId15"/>
        </w:object>
      </w:r>
    </w:p>
    <w:p w:rsidR="008900A7" w:rsidRDefault="008900A7" w:rsidP="008900A7">
      <w:pPr>
        <w:pStyle w:val="Heading5"/>
      </w:pPr>
      <w:r w:rsidRPr="00B9479B">
        <w:lastRenderedPageBreak/>
        <w:t>F-REQ-386690/A-Electric Range Calculation</w:t>
      </w:r>
    </w:p>
    <w:p w:rsidR="008900A7" w:rsidRDefault="008900A7" w:rsidP="008900A7"/>
    <w:p w:rsidR="008900A7" w:rsidRDefault="008900A7" w:rsidP="008900A7">
      <w:pPr>
        <w:jc w:val="center"/>
      </w:pPr>
      <w:r>
        <w:object w:dxaOrig="10465" w:dyaOrig="5101">
          <v:shape id="5ea1e20200009c4d000057f5" o:spid="_x0000_i1027" type="#_x0000_t75" style="width:523.5pt;height:255pt" o:ole="">
            <v:imagedata r:id="rId16" o:title=""/>
          </v:shape>
          <o:OLEObject Type="Embed" ProgID="Visio.Drawing.11" ShapeID="5ea1e20200009c4d000057f5" DrawAspect="Content" ObjectID="_1649494934" r:id="rId17"/>
        </w:object>
      </w:r>
    </w:p>
    <w:p w:rsidR="008900A7" w:rsidRDefault="003E322A" w:rsidP="008900A7">
      <w:r>
        <w:t>Note:</w:t>
      </w:r>
      <w:r w:rsidR="008900A7">
        <w:t xml:space="preserve"> “CEILING” is a Microsoft Excel Formula.</w:t>
      </w:r>
    </w:p>
    <w:p w:rsidR="008900A7" w:rsidRDefault="008900A7" w:rsidP="008900A7">
      <w:pPr>
        <w:pStyle w:val="Heading4"/>
      </w:pPr>
      <w:r>
        <w:t>Operation Description (supports algorithm flowchart /state diagram)</w:t>
      </w:r>
    </w:p>
    <w:p w:rsidR="008900A7" w:rsidRDefault="008900A7" w:rsidP="008900A7">
      <w:pPr>
        <w:pStyle w:val="Heading5"/>
      </w:pPr>
      <w:r w:rsidRPr="00B9479B">
        <w:t>F-REQ-386691/A-Missing Message Behavior</w:t>
      </w:r>
    </w:p>
    <w:p w:rsidR="008900A7" w:rsidRPr="00276CE0" w:rsidRDefault="008900A7" w:rsidP="008900A7"/>
    <w:p w:rsidR="008900A7" w:rsidRPr="008A40FC" w:rsidRDefault="008900A7" w:rsidP="00BE760D">
      <w:pPr>
        <w:numPr>
          <w:ilvl w:val="0"/>
          <w:numId w:val="9"/>
        </w:numPr>
        <w:rPr>
          <w:rFonts w:cs="Arial"/>
          <w:bCs/>
          <w:color w:val="000000"/>
        </w:rPr>
      </w:pPr>
      <w:r w:rsidRPr="008A40FC">
        <w:rPr>
          <w:rFonts w:cs="Arial"/>
          <w:bCs/>
          <w:color w:val="000000"/>
        </w:rPr>
        <w:t>If VehElRnge_L2_Dsply is missing or faulty or unknown, then Electric Range should show “- - “</w:t>
      </w:r>
    </w:p>
    <w:p w:rsidR="008900A7" w:rsidRPr="008A40FC" w:rsidRDefault="008900A7" w:rsidP="00BE760D">
      <w:pPr>
        <w:numPr>
          <w:ilvl w:val="0"/>
          <w:numId w:val="9"/>
        </w:numPr>
        <w:rPr>
          <w:rFonts w:cs="Arial"/>
          <w:bCs/>
          <w:color w:val="000000"/>
        </w:rPr>
      </w:pPr>
      <w:r w:rsidRPr="008A40FC">
        <w:rPr>
          <w:rFonts w:cs="Arial"/>
          <w:bCs/>
          <w:color w:val="000000"/>
        </w:rPr>
        <w:t xml:space="preserve">If DistToStopover_L_Actl is missing or faulty or unknown, then Distance </w:t>
      </w:r>
      <w:proofErr w:type="gramStart"/>
      <w:r w:rsidRPr="008A40FC">
        <w:rPr>
          <w:rFonts w:cs="Arial"/>
          <w:bCs/>
          <w:color w:val="000000"/>
        </w:rPr>
        <w:t>To</w:t>
      </w:r>
      <w:proofErr w:type="gramEnd"/>
      <w:r w:rsidRPr="008A40FC">
        <w:rPr>
          <w:rFonts w:cs="Arial"/>
          <w:bCs/>
          <w:color w:val="000000"/>
        </w:rPr>
        <w:t xml:space="preserve"> Destination should show “- - “</w:t>
      </w:r>
    </w:p>
    <w:p w:rsidR="008900A7" w:rsidRPr="003E322A" w:rsidRDefault="008900A7" w:rsidP="008900A7">
      <w:pPr>
        <w:pStyle w:val="Heading5"/>
        <w:rPr>
          <w:highlight w:val="cyan"/>
        </w:rPr>
      </w:pPr>
      <w:r w:rsidRPr="003E322A">
        <w:rPr>
          <w:highlight w:val="cyan"/>
        </w:rPr>
        <w:t>F-REQ-386692/A-Range Stack Order</w:t>
      </w:r>
    </w:p>
    <w:p w:rsidR="008900A7" w:rsidRPr="005B0782" w:rsidRDefault="008900A7" w:rsidP="008900A7"/>
    <w:p w:rsidR="008900A7" w:rsidRPr="00BE3ECD" w:rsidRDefault="008900A7" w:rsidP="00BE760D">
      <w:pPr>
        <w:numPr>
          <w:ilvl w:val="0"/>
          <w:numId w:val="10"/>
        </w:numPr>
        <w:rPr>
          <w:rFonts w:cs="Arial"/>
          <w:bCs/>
          <w:color w:val="000000"/>
        </w:rPr>
      </w:pPr>
      <w:r w:rsidRPr="00BE3ECD">
        <w:rPr>
          <w:rFonts w:cs="Arial"/>
          <w:bCs/>
          <w:color w:val="000000"/>
        </w:rPr>
        <w:t>Range Stack Order</w:t>
      </w:r>
      <w:r w:rsidRPr="006E30EA">
        <w:rPr>
          <w:rFonts w:cs="Arial"/>
          <w:bCs/>
          <w:color w:val="000000"/>
          <w:highlight w:val="cyan"/>
        </w:rPr>
        <w:t xml:space="preserve"> (Cx727)</w:t>
      </w:r>
      <w:r w:rsidRPr="00BE3ECD">
        <w:rPr>
          <w:rFonts w:cs="Arial"/>
          <w:bCs/>
          <w:color w:val="000000"/>
        </w:rPr>
        <w:t>:</w:t>
      </w:r>
    </w:p>
    <w:p w:rsidR="008900A7" w:rsidRPr="006E30EA" w:rsidRDefault="008900A7" w:rsidP="00BE760D">
      <w:pPr>
        <w:numPr>
          <w:ilvl w:val="0"/>
          <w:numId w:val="11"/>
        </w:numPr>
        <w:rPr>
          <w:rFonts w:cs="Arial"/>
          <w:bCs/>
          <w:color w:val="000000"/>
        </w:rPr>
      </w:pPr>
      <w:r w:rsidRPr="006E30EA">
        <w:rPr>
          <w:rFonts w:cs="Arial"/>
          <w:bCs/>
          <w:color w:val="000000"/>
        </w:rPr>
        <w:t xml:space="preserve">Distance to Destination (DTD) will be on top of Electric Range if Electric Range &lt; Distance to Destination.   </w:t>
      </w:r>
    </w:p>
    <w:p w:rsidR="008900A7" w:rsidRDefault="008900A7" w:rsidP="008900A7">
      <w:pPr>
        <w:rPr>
          <w:rFonts w:cs="Arial"/>
          <w:bCs/>
          <w:color w:val="000000"/>
        </w:rPr>
      </w:pPr>
      <w:r w:rsidRPr="00BE3ECD">
        <w:rPr>
          <w:rFonts w:cs="Arial"/>
          <w:bCs/>
          <w:color w:val="000000"/>
        </w:rPr>
        <w:t xml:space="preserve">                         </w:t>
      </w:r>
      <w:r>
        <w:rPr>
          <w:rFonts w:cs="Arial"/>
          <w:bCs/>
          <w:color w:val="000000"/>
        </w:rPr>
        <w:t xml:space="preserve"> -   In all the other cases Electric R</w:t>
      </w:r>
      <w:r w:rsidRPr="00BE3ECD">
        <w:rPr>
          <w:rFonts w:cs="Arial"/>
          <w:bCs/>
          <w:color w:val="000000"/>
        </w:rPr>
        <w:t>ange will be on top.</w:t>
      </w:r>
    </w:p>
    <w:p w:rsidR="008900A7" w:rsidRDefault="008900A7" w:rsidP="00BE760D">
      <w:pPr>
        <w:numPr>
          <w:ilvl w:val="0"/>
          <w:numId w:val="10"/>
        </w:numPr>
        <w:rPr>
          <w:rFonts w:cs="Arial"/>
          <w:bCs/>
          <w:color w:val="000000"/>
        </w:rPr>
      </w:pPr>
      <w:r w:rsidRPr="00BE3ECD">
        <w:rPr>
          <w:rFonts w:cs="Arial"/>
          <w:bCs/>
          <w:color w:val="000000"/>
        </w:rPr>
        <w:t>Range Stack Order</w:t>
      </w:r>
      <w:r w:rsidRPr="006E30EA">
        <w:rPr>
          <w:rFonts w:cs="Arial"/>
          <w:bCs/>
          <w:color w:val="000000"/>
          <w:highlight w:val="cyan"/>
        </w:rPr>
        <w:t xml:space="preserve"> (</w:t>
      </w:r>
      <w:r>
        <w:rPr>
          <w:rFonts w:cs="Arial"/>
          <w:bCs/>
          <w:color w:val="000000"/>
          <w:highlight w:val="cyan"/>
        </w:rPr>
        <w:t>Default (e.g. P702</w:t>
      </w:r>
      <w:r w:rsidRPr="006E30EA">
        <w:rPr>
          <w:rFonts w:cs="Arial"/>
          <w:bCs/>
          <w:color w:val="000000"/>
          <w:highlight w:val="cyan"/>
        </w:rPr>
        <w:t>)</w:t>
      </w:r>
      <w:r w:rsidRPr="00BE3ECD">
        <w:rPr>
          <w:rFonts w:cs="Arial"/>
          <w:bCs/>
          <w:color w:val="000000"/>
        </w:rPr>
        <w:t>:</w:t>
      </w:r>
    </w:p>
    <w:p w:rsidR="008900A7" w:rsidRDefault="008900A7" w:rsidP="00BE760D">
      <w:pPr>
        <w:numPr>
          <w:ilvl w:val="0"/>
          <w:numId w:val="11"/>
        </w:numPr>
        <w:rPr>
          <w:rFonts w:cs="Arial"/>
          <w:bCs/>
          <w:color w:val="000000"/>
        </w:rPr>
      </w:pPr>
      <w:r>
        <w:rPr>
          <w:rFonts w:cs="Arial"/>
          <w:bCs/>
          <w:color w:val="000000"/>
        </w:rPr>
        <w:t xml:space="preserve">Electric Range </w:t>
      </w:r>
      <w:r w:rsidRPr="006E30EA">
        <w:rPr>
          <w:rFonts w:cs="Arial"/>
          <w:bCs/>
          <w:color w:val="000000"/>
        </w:rPr>
        <w:t>will be on top</w:t>
      </w:r>
    </w:p>
    <w:p w:rsidR="008900A7" w:rsidRDefault="008900A7" w:rsidP="00BE760D">
      <w:pPr>
        <w:numPr>
          <w:ilvl w:val="0"/>
          <w:numId w:val="11"/>
        </w:numPr>
        <w:rPr>
          <w:rFonts w:cs="Arial"/>
          <w:bCs/>
          <w:color w:val="000000"/>
        </w:rPr>
      </w:pPr>
      <w:r>
        <w:rPr>
          <w:rFonts w:cs="Arial"/>
          <w:bCs/>
          <w:color w:val="000000"/>
        </w:rPr>
        <w:t>Distance to Destination (DTD) at bottom</w:t>
      </w:r>
    </w:p>
    <w:p w:rsidR="008900A7" w:rsidRPr="006E30EA" w:rsidRDefault="008900A7" w:rsidP="00BE760D">
      <w:pPr>
        <w:numPr>
          <w:ilvl w:val="0"/>
          <w:numId w:val="11"/>
        </w:numPr>
        <w:rPr>
          <w:rFonts w:cs="Arial"/>
          <w:bCs/>
          <w:color w:val="000000"/>
        </w:rPr>
      </w:pPr>
      <w:r>
        <w:rPr>
          <w:rFonts w:cs="Arial"/>
          <w:bCs/>
          <w:color w:val="000000"/>
        </w:rPr>
        <w:t>Higher value will be highlighted. (in below example Electric Range is higher, hence highlighted)</w:t>
      </w:r>
    </w:p>
    <w:p w:rsidR="008900A7" w:rsidRDefault="008900A7" w:rsidP="008900A7">
      <w:pPr>
        <w:ind w:left="2151"/>
        <w:rPr>
          <w:rFonts w:cs="Arial"/>
          <w:color w:val="FF0000"/>
        </w:rPr>
      </w:pPr>
      <w:r>
        <w:rPr>
          <w:rFonts w:cs="Arial"/>
          <w:color w:val="FF0000"/>
        </w:rPr>
        <w:t xml:space="preserve">           </w:t>
      </w:r>
      <w:r>
        <w:rPr>
          <w:rFonts w:cs="Arial"/>
          <w:noProof/>
          <w:color w:val="FF0000"/>
        </w:rPr>
        <w:drawing>
          <wp:inline distT="0" distB="0" distL="0" distR="0">
            <wp:extent cx="1841500" cy="1663700"/>
            <wp:effectExtent l="0" t="0" r="6350" b="0"/>
            <wp:docPr id="3000"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1841500" cy="1663700"/>
                    </a:xfrm>
                    <a:prstGeom prst="rect">
                      <a:avLst/>
                    </a:prstGeom>
                    <a:noFill/>
                    <a:ln>
                      <a:noFill/>
                    </a:ln>
                  </pic:spPr>
                </pic:pic>
              </a:graphicData>
            </a:graphic>
          </wp:inline>
        </w:drawing>
      </w:r>
    </w:p>
    <w:p w:rsidR="008900A7" w:rsidRPr="00BE3ECD" w:rsidRDefault="008900A7" w:rsidP="008900A7">
      <w:pPr>
        <w:ind w:left="2151"/>
        <w:rPr>
          <w:rFonts w:cs="Arial"/>
          <w:bCs/>
          <w:color w:val="000000"/>
        </w:rPr>
      </w:pPr>
      <w:r>
        <w:rPr>
          <w:rFonts w:cs="Arial"/>
          <w:bCs/>
          <w:color w:val="000000"/>
        </w:rPr>
        <w:t xml:space="preserve">                      e.g. P702 HMI</w:t>
      </w:r>
    </w:p>
    <w:p w:rsidR="008900A7" w:rsidRPr="003E322A" w:rsidRDefault="008900A7" w:rsidP="008900A7">
      <w:pPr>
        <w:pStyle w:val="Heading5"/>
        <w:rPr>
          <w:highlight w:val="cyan"/>
        </w:rPr>
      </w:pPr>
      <w:r w:rsidRPr="003E322A">
        <w:rPr>
          <w:highlight w:val="cyan"/>
        </w:rPr>
        <w:lastRenderedPageBreak/>
        <w:t>F-REQ-386693/A-Electric Range Text Color</w:t>
      </w:r>
    </w:p>
    <w:p w:rsidR="008900A7" w:rsidRPr="008900A7" w:rsidRDefault="008900A7" w:rsidP="008900A7">
      <w:pPr>
        <w:ind w:left="1008"/>
        <w:rPr>
          <w:rFonts w:cs="Arial"/>
        </w:rPr>
      </w:pPr>
      <w:r w:rsidRPr="008900A7">
        <w:rPr>
          <w:rFonts w:cs="Arial"/>
        </w:rPr>
        <w:t xml:space="preserve">Electric Range Text will change </w:t>
      </w:r>
      <w:r>
        <w:rPr>
          <w:rFonts w:cs="Arial"/>
        </w:rPr>
        <w:t>color will be changed based on input CAN signal BattTracLoSoc_D_Dsply.</w:t>
      </w:r>
      <w:r w:rsidRPr="008900A7">
        <w:rPr>
          <w:rFonts w:cs="Arial"/>
        </w:rPr>
        <w:t xml:space="preserve"> (Graphics example not available, please refer program specific HMI specification)</w:t>
      </w:r>
    </w:p>
    <w:p w:rsidR="008900A7" w:rsidRDefault="008900A7" w:rsidP="008900A7">
      <w:pPr>
        <w:ind w:left="2151"/>
        <w:rPr>
          <w:rFonts w:cs="Arial"/>
          <w:bCs/>
          <w:color w:val="000000"/>
        </w:rPr>
      </w:pPr>
    </w:p>
    <w:p w:rsidR="008900A7" w:rsidRDefault="008900A7" w:rsidP="008900A7">
      <w:pPr>
        <w:ind w:left="2151"/>
        <w:jc w:val="center"/>
        <w:rPr>
          <w:rFonts w:cs="Arial"/>
          <w:bCs/>
          <w:color w:val="000000"/>
        </w:rPr>
      </w:pPr>
      <w:r w:rsidRPr="00802C0A">
        <w:rPr>
          <w:rFonts w:cs="Arial"/>
          <w:noProof/>
          <w:color w:val="000000"/>
        </w:rPr>
        <w:drawing>
          <wp:inline distT="0" distB="0" distL="0" distR="0">
            <wp:extent cx="4324350" cy="1492250"/>
            <wp:effectExtent l="0" t="0" r="0" b="0"/>
            <wp:docPr id="31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4324350" cy="1492250"/>
                    </a:xfrm>
                    <a:prstGeom prst="rect">
                      <a:avLst/>
                    </a:prstGeom>
                    <a:noFill/>
                    <a:ln>
                      <a:noFill/>
                    </a:ln>
                  </pic:spPr>
                </pic:pic>
              </a:graphicData>
            </a:graphic>
          </wp:inline>
        </w:drawing>
      </w:r>
    </w:p>
    <w:p w:rsidR="008900A7" w:rsidRPr="00EA4581" w:rsidRDefault="008900A7" w:rsidP="008900A7">
      <w:pPr>
        <w:pStyle w:val="Heading5"/>
        <w:rPr>
          <w:highlight w:val="cyan"/>
        </w:rPr>
      </w:pPr>
      <w:r w:rsidRPr="00EA4581">
        <w:rPr>
          <w:highlight w:val="cyan"/>
        </w:rPr>
        <w:t>F-REQ-386694/A-Distance to Destination (DTD)</w:t>
      </w:r>
    </w:p>
    <w:p w:rsidR="008900A7" w:rsidRPr="001E2A51" w:rsidRDefault="008900A7" w:rsidP="008900A7"/>
    <w:p w:rsidR="008900A7" w:rsidRDefault="008900A7" w:rsidP="008900A7">
      <w:pPr>
        <w:ind w:left="720"/>
        <w:rPr>
          <w:rFonts w:cs="Arial"/>
          <w:bCs/>
          <w:color w:val="000000"/>
        </w:rPr>
      </w:pPr>
      <w:r w:rsidRPr="00BE3ECD">
        <w:rPr>
          <w:rFonts w:cs="Arial"/>
          <w:bCs/>
          <w:color w:val="000000"/>
        </w:rPr>
        <w:t>Dis</w:t>
      </w:r>
      <w:r>
        <w:rPr>
          <w:rFonts w:cs="Arial"/>
          <w:bCs/>
          <w:color w:val="000000"/>
        </w:rPr>
        <w:t>tance to Destination (DTD) ICON</w:t>
      </w:r>
      <w:r w:rsidRPr="00BE3ECD">
        <w:rPr>
          <w:rFonts w:cs="Arial"/>
          <w:bCs/>
          <w:color w:val="000000"/>
        </w:rPr>
        <w:t xml:space="preserve"> will change based on Destination selection</w:t>
      </w:r>
      <w:r>
        <w:rPr>
          <w:rFonts w:cs="Arial"/>
          <w:bCs/>
          <w:color w:val="000000"/>
        </w:rPr>
        <w:t xml:space="preserve"> in CAN signal </w:t>
      </w:r>
      <w:r w:rsidRPr="00194752">
        <w:rPr>
          <w:rFonts w:cs="Arial"/>
        </w:rPr>
        <w:t>StopoverType_D_Stat</w:t>
      </w:r>
      <w:r w:rsidRPr="00BE3ECD">
        <w:rPr>
          <w:rFonts w:cs="Arial"/>
          <w:bCs/>
          <w:color w:val="000000"/>
        </w:rPr>
        <w:t>. It can be a Flag symbol if destination poin</w:t>
      </w:r>
      <w:r>
        <w:rPr>
          <w:rFonts w:cs="Arial"/>
          <w:bCs/>
          <w:color w:val="000000"/>
        </w:rPr>
        <w:t>t is Final destination or it will</w:t>
      </w:r>
      <w:r w:rsidRPr="00BE3ECD">
        <w:rPr>
          <w:rFonts w:cs="Arial"/>
          <w:bCs/>
          <w:color w:val="000000"/>
        </w:rPr>
        <w:t xml:space="preserve"> be a charge port if destination point is charging station.</w:t>
      </w:r>
      <w:r>
        <w:rPr>
          <w:rFonts w:cs="Arial"/>
          <w:bCs/>
          <w:color w:val="000000"/>
        </w:rPr>
        <w:t xml:space="preserve"> Please refer latest HMI delivery for ICON graphics.</w:t>
      </w:r>
    </w:p>
    <w:tbl>
      <w:tblPr>
        <w:tblpPr w:leftFromText="180" w:rightFromText="180" w:vertAnchor="text" w:horzAnchor="margin" w:tblpXSpec="center" w:tblpY="176"/>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16"/>
        <w:gridCol w:w="2896"/>
        <w:gridCol w:w="2296"/>
        <w:gridCol w:w="2198"/>
      </w:tblGrid>
      <w:tr w:rsidR="00C93D42" w:rsidRPr="00EE3699" w:rsidTr="00C93D42">
        <w:trPr>
          <w:trHeight w:val="188"/>
        </w:trPr>
        <w:tc>
          <w:tcPr>
            <w:tcW w:w="2816" w:type="dxa"/>
            <w:vMerge w:val="restart"/>
            <w:shd w:val="clear" w:color="auto" w:fill="B4C6E7"/>
          </w:tcPr>
          <w:p w:rsidR="00C93D42" w:rsidRPr="00EE3699" w:rsidRDefault="00C93D42" w:rsidP="00C93D42">
            <w:pPr>
              <w:jc w:val="center"/>
              <w:rPr>
                <w:b/>
              </w:rPr>
            </w:pPr>
            <w:r w:rsidRPr="00EE3699">
              <w:rPr>
                <w:b/>
              </w:rPr>
              <w:t>StopoverType_D_Stat</w:t>
            </w:r>
          </w:p>
        </w:tc>
        <w:tc>
          <w:tcPr>
            <w:tcW w:w="2896" w:type="dxa"/>
            <w:vMerge w:val="restart"/>
            <w:tcBorders>
              <w:right w:val="double" w:sz="12" w:space="0" w:color="auto"/>
            </w:tcBorders>
            <w:shd w:val="clear" w:color="auto" w:fill="B4C6E7"/>
          </w:tcPr>
          <w:p w:rsidR="00C93D42" w:rsidRPr="00EE3699" w:rsidRDefault="00C93D42" w:rsidP="00C93D42">
            <w:pPr>
              <w:jc w:val="center"/>
              <w:rPr>
                <w:b/>
              </w:rPr>
            </w:pPr>
            <w:r w:rsidRPr="005C0E1E">
              <w:rPr>
                <w:b/>
              </w:rPr>
              <w:t>DestSocRqd_Pc_Dsply</w:t>
            </w:r>
          </w:p>
        </w:tc>
        <w:tc>
          <w:tcPr>
            <w:tcW w:w="4494" w:type="dxa"/>
            <w:gridSpan w:val="2"/>
            <w:tcBorders>
              <w:top w:val="double" w:sz="4" w:space="0" w:color="auto"/>
              <w:left w:val="double" w:sz="12" w:space="0" w:color="auto"/>
              <w:bottom w:val="double" w:sz="4" w:space="0" w:color="auto"/>
              <w:right w:val="double" w:sz="4" w:space="0" w:color="auto"/>
            </w:tcBorders>
            <w:shd w:val="clear" w:color="auto" w:fill="B4C6E7"/>
          </w:tcPr>
          <w:p w:rsidR="00C93D42" w:rsidRPr="00EE3699" w:rsidRDefault="00C93D42" w:rsidP="00C93D42">
            <w:pPr>
              <w:jc w:val="center"/>
              <w:rPr>
                <w:b/>
              </w:rPr>
            </w:pPr>
            <w:r w:rsidRPr="00EE3699">
              <w:rPr>
                <w:b/>
              </w:rPr>
              <w:t>Destination Icon</w:t>
            </w:r>
          </w:p>
        </w:tc>
      </w:tr>
      <w:tr w:rsidR="00C93D42" w:rsidRPr="00EE3699" w:rsidTr="00C93D42">
        <w:trPr>
          <w:trHeight w:val="188"/>
        </w:trPr>
        <w:tc>
          <w:tcPr>
            <w:tcW w:w="2816" w:type="dxa"/>
            <w:vMerge/>
            <w:shd w:val="clear" w:color="auto" w:fill="B4C6E7"/>
          </w:tcPr>
          <w:p w:rsidR="00C93D42" w:rsidRPr="00EE3699" w:rsidRDefault="00C93D42" w:rsidP="00C93D42">
            <w:pPr>
              <w:jc w:val="center"/>
              <w:rPr>
                <w:b/>
              </w:rPr>
            </w:pPr>
          </w:p>
        </w:tc>
        <w:tc>
          <w:tcPr>
            <w:tcW w:w="2896" w:type="dxa"/>
            <w:vMerge/>
            <w:tcBorders>
              <w:right w:val="double" w:sz="12" w:space="0" w:color="auto"/>
            </w:tcBorders>
            <w:shd w:val="clear" w:color="auto" w:fill="B4C6E7"/>
          </w:tcPr>
          <w:p w:rsidR="00C93D42" w:rsidRDefault="00C93D42" w:rsidP="00C93D42">
            <w:pPr>
              <w:jc w:val="center"/>
              <w:rPr>
                <w:b/>
              </w:rPr>
            </w:pPr>
          </w:p>
        </w:tc>
        <w:tc>
          <w:tcPr>
            <w:tcW w:w="2296" w:type="dxa"/>
            <w:tcBorders>
              <w:top w:val="double" w:sz="4" w:space="0" w:color="auto"/>
              <w:left w:val="double" w:sz="12" w:space="0" w:color="auto"/>
              <w:bottom w:val="double" w:sz="4" w:space="0" w:color="auto"/>
              <w:right w:val="double" w:sz="4" w:space="0" w:color="auto"/>
            </w:tcBorders>
            <w:shd w:val="clear" w:color="auto" w:fill="B4C6E7"/>
          </w:tcPr>
          <w:p w:rsidR="00C93D42" w:rsidRPr="00EE3699" w:rsidRDefault="00C93D42" w:rsidP="00C93D42">
            <w:pPr>
              <w:jc w:val="center"/>
              <w:rPr>
                <w:b/>
              </w:rPr>
            </w:pPr>
            <w:r>
              <w:rPr>
                <w:b/>
              </w:rPr>
              <w:t>Range Stack</w:t>
            </w:r>
          </w:p>
        </w:tc>
        <w:tc>
          <w:tcPr>
            <w:tcW w:w="2198" w:type="dxa"/>
            <w:tcBorders>
              <w:top w:val="double" w:sz="4" w:space="0" w:color="auto"/>
              <w:left w:val="double" w:sz="4" w:space="0" w:color="auto"/>
              <w:bottom w:val="double" w:sz="4" w:space="0" w:color="auto"/>
              <w:right w:val="double" w:sz="4" w:space="0" w:color="auto"/>
            </w:tcBorders>
            <w:shd w:val="clear" w:color="auto" w:fill="B4C6E7"/>
          </w:tcPr>
          <w:p w:rsidR="00C93D42" w:rsidRPr="00EE3699" w:rsidRDefault="00C93D42" w:rsidP="00C93D42">
            <w:pPr>
              <w:jc w:val="center"/>
              <w:rPr>
                <w:b/>
              </w:rPr>
            </w:pPr>
            <w:r>
              <w:rPr>
                <w:b/>
              </w:rPr>
              <w:t>SOC Gauge</w:t>
            </w:r>
          </w:p>
        </w:tc>
      </w:tr>
      <w:tr w:rsidR="00C93D42" w:rsidTr="00C93D42">
        <w:trPr>
          <w:trHeight w:val="181"/>
        </w:trPr>
        <w:tc>
          <w:tcPr>
            <w:tcW w:w="2816" w:type="dxa"/>
            <w:shd w:val="clear" w:color="auto" w:fill="auto"/>
          </w:tcPr>
          <w:p w:rsidR="00C93D42" w:rsidRDefault="00C93D42" w:rsidP="00C93D42">
            <w:pPr>
              <w:jc w:val="center"/>
            </w:pPr>
            <w:r>
              <w:t>0x0 (Null) or Missing</w:t>
            </w:r>
          </w:p>
          <w:p w:rsidR="00C93D42" w:rsidRDefault="00C93D42" w:rsidP="00C93D42">
            <w:pPr>
              <w:jc w:val="center"/>
            </w:pPr>
            <w:r>
              <w:t xml:space="preserve"> as per section 1.4.1</w:t>
            </w:r>
          </w:p>
          <w:p w:rsidR="00C93D42" w:rsidRDefault="00C93D42" w:rsidP="00C93D42">
            <w:pPr>
              <w:jc w:val="center"/>
            </w:pPr>
            <w:r>
              <w:t>(N</w:t>
            </w:r>
            <w:r w:rsidRPr="00C27214">
              <w:t>o active route)</w:t>
            </w:r>
          </w:p>
        </w:tc>
        <w:tc>
          <w:tcPr>
            <w:tcW w:w="2896" w:type="dxa"/>
            <w:tcBorders>
              <w:right w:val="double" w:sz="12" w:space="0" w:color="auto"/>
            </w:tcBorders>
          </w:tcPr>
          <w:p w:rsidR="00C93D42" w:rsidRDefault="00C93D42" w:rsidP="00C93D42">
            <w:pPr>
              <w:jc w:val="center"/>
            </w:pPr>
            <w:r>
              <w:t>X</w:t>
            </w:r>
          </w:p>
        </w:tc>
        <w:tc>
          <w:tcPr>
            <w:tcW w:w="2296" w:type="dxa"/>
            <w:tcBorders>
              <w:top w:val="double" w:sz="4" w:space="0" w:color="auto"/>
              <w:left w:val="double" w:sz="12" w:space="0" w:color="auto"/>
              <w:bottom w:val="double" w:sz="4" w:space="0" w:color="auto"/>
              <w:right w:val="double" w:sz="4" w:space="0" w:color="auto"/>
            </w:tcBorders>
            <w:shd w:val="clear" w:color="auto" w:fill="auto"/>
          </w:tcPr>
          <w:p w:rsidR="00C93D42" w:rsidRDefault="00C93D42" w:rsidP="00C93D42">
            <w:pPr>
              <w:jc w:val="center"/>
              <w:rPr>
                <w:rFonts w:ascii="Times New Roman" w:hAnsi="Times New Roman"/>
              </w:rPr>
            </w:pPr>
            <w:r>
              <w:t>None</w:t>
            </w:r>
          </w:p>
        </w:tc>
        <w:tc>
          <w:tcPr>
            <w:tcW w:w="2198" w:type="dxa"/>
            <w:tcBorders>
              <w:top w:val="double" w:sz="4" w:space="0" w:color="auto"/>
              <w:left w:val="double" w:sz="4" w:space="0" w:color="auto"/>
              <w:bottom w:val="double" w:sz="4" w:space="0" w:color="auto"/>
              <w:right w:val="double" w:sz="4" w:space="0" w:color="auto"/>
            </w:tcBorders>
          </w:tcPr>
          <w:p w:rsidR="00C93D42" w:rsidRDefault="00C93D42" w:rsidP="00C93D42">
            <w:pPr>
              <w:jc w:val="center"/>
            </w:pPr>
            <w:r>
              <w:t>None</w:t>
            </w:r>
          </w:p>
        </w:tc>
      </w:tr>
      <w:tr w:rsidR="00C93D42" w:rsidTr="00C93D42">
        <w:trPr>
          <w:trHeight w:val="181"/>
        </w:trPr>
        <w:tc>
          <w:tcPr>
            <w:tcW w:w="2816" w:type="dxa"/>
            <w:vMerge w:val="restart"/>
            <w:shd w:val="clear" w:color="auto" w:fill="auto"/>
          </w:tcPr>
          <w:p w:rsidR="00C93D42" w:rsidRDefault="00C93D42" w:rsidP="00C93D42">
            <w:pPr>
              <w:jc w:val="center"/>
            </w:pPr>
          </w:p>
          <w:p w:rsidR="00C93D42" w:rsidRDefault="00C93D42" w:rsidP="00C93D42">
            <w:pPr>
              <w:jc w:val="center"/>
            </w:pPr>
          </w:p>
          <w:p w:rsidR="00C93D42" w:rsidRDefault="00C93D42" w:rsidP="00C93D42">
            <w:pPr>
              <w:jc w:val="center"/>
            </w:pPr>
          </w:p>
          <w:p w:rsidR="00C93D42" w:rsidRDefault="00C93D42" w:rsidP="00C93D42">
            <w:pPr>
              <w:jc w:val="center"/>
            </w:pPr>
            <w:r>
              <w:t>0x1 (</w:t>
            </w:r>
            <w:proofErr w:type="spellStart"/>
            <w:r>
              <w:t>FinalDestination</w:t>
            </w:r>
            <w:proofErr w:type="spellEnd"/>
            <w:r>
              <w:t>)</w:t>
            </w:r>
          </w:p>
        </w:tc>
        <w:tc>
          <w:tcPr>
            <w:tcW w:w="2896" w:type="dxa"/>
            <w:tcBorders>
              <w:right w:val="double" w:sz="12" w:space="0" w:color="auto"/>
            </w:tcBorders>
          </w:tcPr>
          <w:p w:rsidR="00C93D42" w:rsidRPr="004171CE" w:rsidRDefault="00C93D42" w:rsidP="00C93D42">
            <w:pPr>
              <w:jc w:val="center"/>
            </w:pPr>
            <w:r>
              <w:t>Destination SOC &lt; Battery SOC</w:t>
            </w:r>
          </w:p>
        </w:tc>
        <w:tc>
          <w:tcPr>
            <w:tcW w:w="2296" w:type="dxa"/>
            <w:tcBorders>
              <w:top w:val="double" w:sz="4" w:space="0" w:color="auto"/>
              <w:left w:val="double" w:sz="12" w:space="0" w:color="auto"/>
              <w:bottom w:val="double" w:sz="4" w:space="0" w:color="auto"/>
              <w:right w:val="double" w:sz="4" w:space="0" w:color="auto"/>
            </w:tcBorders>
            <w:shd w:val="clear" w:color="auto" w:fill="auto"/>
          </w:tcPr>
          <w:p w:rsidR="00C93D42" w:rsidRDefault="00C93D42" w:rsidP="00C93D42">
            <w:pPr>
              <w:jc w:val="center"/>
            </w:pPr>
            <w:r>
              <w:rPr>
                <w:noProof/>
              </w:rPr>
              <w:drawing>
                <wp:inline distT="0" distB="0" distL="0" distR="0" wp14:anchorId="2A9648D6" wp14:editId="62750711">
                  <wp:extent cx="355600" cy="406400"/>
                  <wp:effectExtent l="0" t="0" r="6350" b="0"/>
                  <wp:docPr id="3200"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355600" cy="406400"/>
                          </a:xfrm>
                          <a:prstGeom prst="rect">
                            <a:avLst/>
                          </a:prstGeom>
                          <a:noFill/>
                          <a:ln>
                            <a:noFill/>
                          </a:ln>
                        </pic:spPr>
                      </pic:pic>
                    </a:graphicData>
                  </a:graphic>
                </wp:inline>
              </w:drawing>
            </w:r>
          </w:p>
        </w:tc>
        <w:tc>
          <w:tcPr>
            <w:tcW w:w="2198" w:type="dxa"/>
            <w:tcBorders>
              <w:top w:val="double" w:sz="4" w:space="0" w:color="auto"/>
              <w:left w:val="double" w:sz="4" w:space="0" w:color="auto"/>
              <w:bottom w:val="double" w:sz="4" w:space="0" w:color="auto"/>
              <w:right w:val="double" w:sz="4" w:space="0" w:color="auto"/>
            </w:tcBorders>
          </w:tcPr>
          <w:p w:rsidR="00C93D42" w:rsidRDefault="00C93D42" w:rsidP="00C93D42">
            <w:pPr>
              <w:jc w:val="center"/>
            </w:pPr>
            <w:r>
              <w:rPr>
                <w:noProof/>
              </w:rPr>
              <w:drawing>
                <wp:inline distT="0" distB="0" distL="0" distR="0" wp14:anchorId="3E9D0266" wp14:editId="2871DA20">
                  <wp:extent cx="234950" cy="234950"/>
                  <wp:effectExtent l="0" t="0" r="0" b="0"/>
                  <wp:docPr id="3201"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234950" cy="234950"/>
                          </a:xfrm>
                          <a:prstGeom prst="rect">
                            <a:avLst/>
                          </a:prstGeom>
                          <a:noFill/>
                          <a:ln>
                            <a:noFill/>
                          </a:ln>
                        </pic:spPr>
                      </pic:pic>
                    </a:graphicData>
                  </a:graphic>
                </wp:inline>
              </w:drawing>
            </w:r>
          </w:p>
        </w:tc>
      </w:tr>
      <w:tr w:rsidR="00C93D42" w:rsidTr="00C93D42">
        <w:trPr>
          <w:trHeight w:val="181"/>
        </w:trPr>
        <w:tc>
          <w:tcPr>
            <w:tcW w:w="2816" w:type="dxa"/>
            <w:vMerge/>
            <w:shd w:val="clear" w:color="auto" w:fill="auto"/>
          </w:tcPr>
          <w:p w:rsidR="00C93D42" w:rsidRDefault="00C93D42" w:rsidP="00C93D42">
            <w:pPr>
              <w:jc w:val="center"/>
            </w:pPr>
          </w:p>
        </w:tc>
        <w:tc>
          <w:tcPr>
            <w:tcW w:w="2896" w:type="dxa"/>
            <w:tcBorders>
              <w:right w:val="double" w:sz="12" w:space="0" w:color="auto"/>
            </w:tcBorders>
          </w:tcPr>
          <w:p w:rsidR="00C93D42" w:rsidRDefault="00C93D42" w:rsidP="00C93D42">
            <w:pPr>
              <w:jc w:val="center"/>
            </w:pPr>
          </w:p>
          <w:p w:rsidR="00C93D42" w:rsidRPr="004171CE" w:rsidRDefault="00C93D42" w:rsidP="00C93D42">
            <w:pPr>
              <w:jc w:val="center"/>
            </w:pPr>
            <w:r>
              <w:t>Destination SOC &gt;Battery SOC</w:t>
            </w:r>
          </w:p>
        </w:tc>
        <w:tc>
          <w:tcPr>
            <w:tcW w:w="2296" w:type="dxa"/>
            <w:tcBorders>
              <w:top w:val="double" w:sz="4" w:space="0" w:color="auto"/>
              <w:left w:val="double" w:sz="12" w:space="0" w:color="auto"/>
              <w:bottom w:val="double" w:sz="4" w:space="0" w:color="auto"/>
              <w:right w:val="double" w:sz="4" w:space="0" w:color="auto"/>
            </w:tcBorders>
            <w:shd w:val="clear" w:color="auto" w:fill="auto"/>
          </w:tcPr>
          <w:p w:rsidR="00C93D42" w:rsidRDefault="00C93D42" w:rsidP="00C93D42">
            <w:pPr>
              <w:jc w:val="center"/>
              <w:rPr>
                <w:noProof/>
              </w:rPr>
            </w:pPr>
          </w:p>
          <w:p w:rsidR="00C93D42" w:rsidRDefault="00C93D42" w:rsidP="00C93D42">
            <w:pPr>
              <w:jc w:val="center"/>
            </w:pPr>
            <w:r>
              <w:rPr>
                <w:noProof/>
              </w:rPr>
              <w:drawing>
                <wp:inline distT="0" distB="0" distL="0" distR="0" wp14:anchorId="32C9B3A6" wp14:editId="7EFDBFB7">
                  <wp:extent cx="330200" cy="234950"/>
                  <wp:effectExtent l="0" t="0" r="0" b="0"/>
                  <wp:docPr id="3202"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330200" cy="234950"/>
                          </a:xfrm>
                          <a:prstGeom prst="rect">
                            <a:avLst/>
                          </a:prstGeom>
                          <a:noFill/>
                          <a:ln>
                            <a:noFill/>
                          </a:ln>
                        </pic:spPr>
                      </pic:pic>
                    </a:graphicData>
                  </a:graphic>
                </wp:inline>
              </w:drawing>
            </w:r>
          </w:p>
          <w:p w:rsidR="00C93D42" w:rsidRDefault="00C93D42" w:rsidP="00C93D42">
            <w:pPr>
              <w:jc w:val="center"/>
            </w:pPr>
          </w:p>
        </w:tc>
        <w:tc>
          <w:tcPr>
            <w:tcW w:w="2198" w:type="dxa"/>
            <w:tcBorders>
              <w:top w:val="double" w:sz="4" w:space="0" w:color="auto"/>
              <w:left w:val="double" w:sz="4" w:space="0" w:color="auto"/>
              <w:bottom w:val="double" w:sz="4" w:space="0" w:color="auto"/>
              <w:right w:val="double" w:sz="4" w:space="0" w:color="auto"/>
            </w:tcBorders>
          </w:tcPr>
          <w:p w:rsidR="00C93D42" w:rsidRDefault="00C93D42" w:rsidP="00C93D42">
            <w:pPr>
              <w:jc w:val="center"/>
              <w:rPr>
                <w:noProof/>
              </w:rPr>
            </w:pPr>
          </w:p>
          <w:p w:rsidR="00C93D42" w:rsidRDefault="00C93D42" w:rsidP="00C93D42">
            <w:pPr>
              <w:jc w:val="center"/>
            </w:pPr>
            <w:r>
              <w:rPr>
                <w:noProof/>
              </w:rPr>
              <w:drawing>
                <wp:inline distT="0" distB="0" distL="0" distR="0" wp14:anchorId="67B0DC91" wp14:editId="070AA815">
                  <wp:extent cx="203200" cy="241300"/>
                  <wp:effectExtent l="0" t="0" r="6350" b="6350"/>
                  <wp:docPr id="3203"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203200" cy="241300"/>
                          </a:xfrm>
                          <a:prstGeom prst="rect">
                            <a:avLst/>
                          </a:prstGeom>
                          <a:noFill/>
                          <a:ln>
                            <a:noFill/>
                          </a:ln>
                        </pic:spPr>
                      </pic:pic>
                    </a:graphicData>
                  </a:graphic>
                </wp:inline>
              </w:drawing>
            </w:r>
          </w:p>
        </w:tc>
      </w:tr>
      <w:tr w:rsidR="00C93D42" w:rsidTr="00C93D42">
        <w:trPr>
          <w:trHeight w:val="763"/>
        </w:trPr>
        <w:tc>
          <w:tcPr>
            <w:tcW w:w="2816" w:type="dxa"/>
            <w:vMerge/>
            <w:shd w:val="clear" w:color="auto" w:fill="auto"/>
          </w:tcPr>
          <w:p w:rsidR="00C93D42" w:rsidRDefault="00C93D42" w:rsidP="00C93D42">
            <w:pPr>
              <w:jc w:val="center"/>
            </w:pPr>
          </w:p>
        </w:tc>
        <w:tc>
          <w:tcPr>
            <w:tcW w:w="2896" w:type="dxa"/>
            <w:tcBorders>
              <w:right w:val="double" w:sz="12" w:space="0" w:color="auto"/>
            </w:tcBorders>
          </w:tcPr>
          <w:p w:rsidR="00C93D42" w:rsidRDefault="00C93D42" w:rsidP="00C93D42">
            <w:pPr>
              <w:jc w:val="center"/>
            </w:pPr>
            <w:r>
              <w:t>Destination SOC &gt;100%</w:t>
            </w:r>
          </w:p>
        </w:tc>
        <w:tc>
          <w:tcPr>
            <w:tcW w:w="2296" w:type="dxa"/>
            <w:tcBorders>
              <w:top w:val="double" w:sz="4" w:space="0" w:color="auto"/>
              <w:left w:val="double" w:sz="12" w:space="0" w:color="auto"/>
              <w:bottom w:val="double" w:sz="4" w:space="0" w:color="auto"/>
              <w:right w:val="double" w:sz="4" w:space="0" w:color="auto"/>
            </w:tcBorders>
            <w:shd w:val="clear" w:color="auto" w:fill="auto"/>
          </w:tcPr>
          <w:p w:rsidR="00C93D42" w:rsidRDefault="00C93D42" w:rsidP="00C93D42">
            <w:pPr>
              <w:jc w:val="center"/>
            </w:pPr>
            <w:r>
              <w:rPr>
                <w:noProof/>
              </w:rPr>
              <w:drawing>
                <wp:inline distT="0" distB="0" distL="0" distR="0" wp14:anchorId="3EDED557" wp14:editId="05AB4ECA">
                  <wp:extent cx="330200" cy="234950"/>
                  <wp:effectExtent l="0" t="0" r="0" b="0"/>
                  <wp:docPr id="320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330200" cy="234950"/>
                          </a:xfrm>
                          <a:prstGeom prst="rect">
                            <a:avLst/>
                          </a:prstGeom>
                          <a:noFill/>
                          <a:ln>
                            <a:noFill/>
                          </a:ln>
                        </pic:spPr>
                      </pic:pic>
                    </a:graphicData>
                  </a:graphic>
                </wp:inline>
              </w:drawing>
            </w:r>
          </w:p>
        </w:tc>
        <w:tc>
          <w:tcPr>
            <w:tcW w:w="2198" w:type="dxa"/>
            <w:tcBorders>
              <w:top w:val="double" w:sz="4" w:space="0" w:color="auto"/>
              <w:left w:val="double" w:sz="4" w:space="0" w:color="auto"/>
              <w:bottom w:val="double" w:sz="4" w:space="0" w:color="auto"/>
              <w:right w:val="double" w:sz="4" w:space="0" w:color="auto"/>
            </w:tcBorders>
          </w:tcPr>
          <w:p w:rsidR="00C93D42" w:rsidRDefault="00C93D42" w:rsidP="00C93D42">
            <w:pPr>
              <w:jc w:val="center"/>
              <w:rPr>
                <w:noProof/>
              </w:rPr>
            </w:pPr>
            <w:r>
              <w:rPr>
                <w:noProof/>
              </w:rPr>
              <w:drawing>
                <wp:inline distT="0" distB="0" distL="0" distR="0" wp14:anchorId="17FA493E" wp14:editId="77D8894A">
                  <wp:extent cx="342900" cy="273050"/>
                  <wp:effectExtent l="0" t="0" r="0" b="0"/>
                  <wp:docPr id="3205"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342900" cy="273050"/>
                          </a:xfrm>
                          <a:prstGeom prst="rect">
                            <a:avLst/>
                          </a:prstGeom>
                          <a:noFill/>
                          <a:ln>
                            <a:noFill/>
                          </a:ln>
                        </pic:spPr>
                      </pic:pic>
                    </a:graphicData>
                  </a:graphic>
                </wp:inline>
              </w:drawing>
            </w:r>
          </w:p>
          <w:p w:rsidR="00C93D42" w:rsidRDefault="00C93D42" w:rsidP="00C93D42">
            <w:pPr>
              <w:jc w:val="center"/>
            </w:pPr>
            <w:r>
              <w:t>Amber with Arrow</w:t>
            </w:r>
          </w:p>
          <w:p w:rsidR="00C93D42" w:rsidRDefault="00C93D42" w:rsidP="00C93D42">
            <w:pPr>
              <w:jc w:val="center"/>
            </w:pPr>
          </w:p>
        </w:tc>
      </w:tr>
      <w:tr w:rsidR="00C93D42" w:rsidTr="00C93D42">
        <w:trPr>
          <w:trHeight w:val="181"/>
        </w:trPr>
        <w:tc>
          <w:tcPr>
            <w:tcW w:w="2816" w:type="dxa"/>
            <w:shd w:val="clear" w:color="auto" w:fill="auto"/>
          </w:tcPr>
          <w:p w:rsidR="00C93D42" w:rsidRDefault="00C93D42" w:rsidP="00C93D42">
            <w:pPr>
              <w:jc w:val="center"/>
            </w:pPr>
          </w:p>
          <w:p w:rsidR="00C93D42" w:rsidRDefault="00C93D42" w:rsidP="00C93D42">
            <w:pPr>
              <w:jc w:val="center"/>
            </w:pPr>
            <w:r>
              <w:t>0x2 (</w:t>
            </w:r>
            <w:proofErr w:type="spellStart"/>
            <w:r>
              <w:t>ChargingStation</w:t>
            </w:r>
            <w:proofErr w:type="spellEnd"/>
            <w:r>
              <w:t>)</w:t>
            </w:r>
          </w:p>
        </w:tc>
        <w:tc>
          <w:tcPr>
            <w:tcW w:w="2896" w:type="dxa"/>
            <w:tcBorders>
              <w:right w:val="double" w:sz="12" w:space="0" w:color="auto"/>
            </w:tcBorders>
          </w:tcPr>
          <w:p w:rsidR="00C93D42" w:rsidRDefault="00C93D42" w:rsidP="00C93D42">
            <w:pPr>
              <w:jc w:val="center"/>
            </w:pPr>
          </w:p>
          <w:p w:rsidR="00C93D42" w:rsidRPr="00C27214" w:rsidRDefault="00C93D42" w:rsidP="00C93D42">
            <w:pPr>
              <w:jc w:val="center"/>
            </w:pPr>
            <w:r>
              <w:t>X</w:t>
            </w:r>
          </w:p>
        </w:tc>
        <w:tc>
          <w:tcPr>
            <w:tcW w:w="2296" w:type="dxa"/>
            <w:tcBorders>
              <w:top w:val="double" w:sz="4" w:space="0" w:color="auto"/>
              <w:left w:val="double" w:sz="12" w:space="0" w:color="auto"/>
              <w:bottom w:val="double" w:sz="4" w:space="0" w:color="auto"/>
              <w:right w:val="double" w:sz="4" w:space="0" w:color="auto"/>
            </w:tcBorders>
            <w:shd w:val="clear" w:color="auto" w:fill="auto"/>
          </w:tcPr>
          <w:p w:rsidR="00C93D42" w:rsidRDefault="00C93D42" w:rsidP="00C93D42">
            <w:pPr>
              <w:jc w:val="center"/>
            </w:pPr>
            <w:r>
              <w:rPr>
                <w:noProof/>
              </w:rPr>
              <w:drawing>
                <wp:inline distT="0" distB="0" distL="0" distR="0" wp14:anchorId="4917DDCF" wp14:editId="33A526D7">
                  <wp:extent cx="368300" cy="425450"/>
                  <wp:effectExtent l="0" t="0" r="0" b="0"/>
                  <wp:docPr id="3206"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368300" cy="425450"/>
                          </a:xfrm>
                          <a:prstGeom prst="rect">
                            <a:avLst/>
                          </a:prstGeom>
                          <a:noFill/>
                          <a:ln>
                            <a:noFill/>
                          </a:ln>
                        </pic:spPr>
                      </pic:pic>
                    </a:graphicData>
                  </a:graphic>
                </wp:inline>
              </w:drawing>
            </w:r>
          </w:p>
        </w:tc>
        <w:tc>
          <w:tcPr>
            <w:tcW w:w="2198" w:type="dxa"/>
            <w:tcBorders>
              <w:top w:val="double" w:sz="4" w:space="0" w:color="auto"/>
              <w:left w:val="double" w:sz="4" w:space="0" w:color="auto"/>
              <w:bottom w:val="double" w:sz="4" w:space="0" w:color="auto"/>
              <w:right w:val="double" w:sz="4" w:space="0" w:color="auto"/>
            </w:tcBorders>
          </w:tcPr>
          <w:p w:rsidR="00C93D42" w:rsidRDefault="00C93D42" w:rsidP="00C93D42">
            <w:pPr>
              <w:jc w:val="center"/>
            </w:pPr>
            <w:r>
              <w:rPr>
                <w:noProof/>
              </w:rPr>
              <w:drawing>
                <wp:inline distT="0" distB="0" distL="0" distR="0" wp14:anchorId="61CFDB5F" wp14:editId="7E1FC079">
                  <wp:extent cx="368300" cy="425450"/>
                  <wp:effectExtent l="0" t="0" r="0" b="0"/>
                  <wp:docPr id="320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368300" cy="425450"/>
                          </a:xfrm>
                          <a:prstGeom prst="rect">
                            <a:avLst/>
                          </a:prstGeom>
                          <a:noFill/>
                          <a:ln>
                            <a:noFill/>
                          </a:ln>
                        </pic:spPr>
                      </pic:pic>
                    </a:graphicData>
                  </a:graphic>
                </wp:inline>
              </w:drawing>
            </w:r>
          </w:p>
        </w:tc>
      </w:tr>
    </w:tbl>
    <w:p w:rsidR="00EC187C" w:rsidRDefault="00EC187C" w:rsidP="008900A7">
      <w:pPr>
        <w:ind w:left="720"/>
        <w:rPr>
          <w:rFonts w:cs="Arial"/>
          <w:bCs/>
          <w:color w:val="000000"/>
        </w:rPr>
      </w:pPr>
    </w:p>
    <w:p w:rsidR="008900A7" w:rsidRDefault="008900A7" w:rsidP="008900A7">
      <w:pPr>
        <w:ind w:left="2151"/>
        <w:rPr>
          <w:rFonts w:cs="Arial"/>
          <w:bCs/>
          <w:color w:val="000000"/>
        </w:rPr>
      </w:pPr>
    </w:p>
    <w:p w:rsidR="008900A7" w:rsidRPr="003E322A" w:rsidRDefault="003E322A" w:rsidP="003E322A">
      <w:pPr>
        <w:ind w:left="720"/>
        <w:rPr>
          <w:rFonts w:cs="Arial"/>
          <w:bCs/>
          <w:color w:val="000000"/>
        </w:rPr>
      </w:pPr>
      <w:r w:rsidRPr="003E322A">
        <w:rPr>
          <w:rFonts w:cs="Arial"/>
          <w:bCs/>
          <w:color w:val="000000"/>
          <w:highlight w:val="cyan"/>
        </w:rPr>
        <w:t xml:space="preserve">In some programs </w:t>
      </w:r>
      <w:r w:rsidR="008900A7" w:rsidRPr="003E322A">
        <w:rPr>
          <w:rFonts w:cs="Arial"/>
          <w:bCs/>
          <w:color w:val="000000"/>
          <w:highlight w:val="cyan"/>
        </w:rPr>
        <w:t>Distance to Destination (DTD) ICON color will not change with Gauge Fill percentage. (e.g. Cx727)</w:t>
      </w:r>
      <w:r w:rsidRPr="003E322A">
        <w:rPr>
          <w:rFonts w:cs="Arial"/>
          <w:bCs/>
          <w:color w:val="000000"/>
          <w:highlight w:val="cyan"/>
        </w:rPr>
        <w:t xml:space="preserve">. </w:t>
      </w:r>
      <w:r w:rsidR="008900A7" w:rsidRPr="003E322A">
        <w:rPr>
          <w:rFonts w:cs="Arial"/>
          <w:bCs/>
          <w:color w:val="000000"/>
          <w:highlight w:val="cyan"/>
        </w:rPr>
        <w:t>Some programs may have different behavior, please refer program specific HMI.</w:t>
      </w:r>
    </w:p>
    <w:p w:rsidR="008900A7" w:rsidRPr="00531173" w:rsidRDefault="008900A7" w:rsidP="008900A7">
      <w:pPr>
        <w:ind w:left="1791"/>
      </w:pPr>
    </w:p>
    <w:p w:rsidR="008900A7" w:rsidRPr="0010576B" w:rsidRDefault="008900A7" w:rsidP="00BE760D">
      <w:pPr>
        <w:numPr>
          <w:ilvl w:val="0"/>
          <w:numId w:val="12"/>
        </w:numPr>
        <w:rPr>
          <w:rFonts w:cs="Arial"/>
          <w:bCs/>
          <w:color w:val="000000"/>
        </w:rPr>
      </w:pPr>
      <w:r w:rsidRPr="0010576B">
        <w:rPr>
          <w:rFonts w:cs="Arial"/>
          <w:bCs/>
          <w:color w:val="000000"/>
        </w:rPr>
        <w:t xml:space="preserve">If StopoverType_D_Stat = </w:t>
      </w:r>
      <w:r>
        <w:rPr>
          <w:rFonts w:cs="Arial"/>
          <w:bCs/>
          <w:color w:val="000000"/>
        </w:rPr>
        <w:t>0x0 (</w:t>
      </w:r>
      <w:r w:rsidRPr="0010576B">
        <w:rPr>
          <w:rFonts w:cs="Arial"/>
          <w:bCs/>
          <w:color w:val="000000"/>
        </w:rPr>
        <w:t>No Trip</w:t>
      </w:r>
      <w:r>
        <w:rPr>
          <w:rFonts w:cs="Arial"/>
          <w:bCs/>
          <w:color w:val="000000"/>
        </w:rPr>
        <w:t>)</w:t>
      </w:r>
      <w:r w:rsidRPr="0010576B">
        <w:rPr>
          <w:rFonts w:cs="Arial"/>
          <w:bCs/>
          <w:color w:val="000000"/>
        </w:rPr>
        <w:t>, we show only Range and no Distance to Destination.</w:t>
      </w:r>
    </w:p>
    <w:p w:rsidR="008900A7" w:rsidRPr="00531173" w:rsidRDefault="008900A7" w:rsidP="008900A7">
      <w:pPr>
        <w:ind w:left="2151"/>
        <w:jc w:val="center"/>
        <w:rPr>
          <w:color w:val="FF0000"/>
        </w:rPr>
      </w:pPr>
      <w:r w:rsidRPr="0010576B">
        <w:rPr>
          <w:noProof/>
          <w:color w:val="FF0000"/>
        </w:rPr>
        <w:drawing>
          <wp:inline distT="0" distB="0" distL="0" distR="0">
            <wp:extent cx="4895850" cy="1041400"/>
            <wp:effectExtent l="0" t="0" r="0" b="6350"/>
            <wp:docPr id="320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4895850" cy="1041400"/>
                    </a:xfrm>
                    <a:prstGeom prst="rect">
                      <a:avLst/>
                    </a:prstGeom>
                    <a:noFill/>
                    <a:ln>
                      <a:noFill/>
                    </a:ln>
                  </pic:spPr>
                </pic:pic>
              </a:graphicData>
            </a:graphic>
          </wp:inline>
        </w:drawing>
      </w:r>
    </w:p>
    <w:p w:rsidR="008900A7" w:rsidRPr="00531173" w:rsidRDefault="008900A7" w:rsidP="008900A7">
      <w:pPr>
        <w:ind w:left="2151"/>
        <w:rPr>
          <w:color w:val="FF0000"/>
        </w:rPr>
      </w:pPr>
    </w:p>
    <w:p w:rsidR="008900A7" w:rsidRPr="00531173" w:rsidRDefault="008900A7" w:rsidP="008900A7">
      <w:pPr>
        <w:ind w:left="2151"/>
        <w:rPr>
          <w:color w:val="FF0000"/>
        </w:rPr>
      </w:pPr>
    </w:p>
    <w:p w:rsidR="008900A7" w:rsidRPr="00860DA1" w:rsidRDefault="008900A7" w:rsidP="00BE760D">
      <w:pPr>
        <w:numPr>
          <w:ilvl w:val="0"/>
          <w:numId w:val="13"/>
        </w:numPr>
        <w:rPr>
          <w:rFonts w:cs="Arial"/>
          <w:bCs/>
          <w:color w:val="000000"/>
        </w:rPr>
      </w:pPr>
      <w:r w:rsidRPr="00860DA1">
        <w:rPr>
          <w:rFonts w:cs="Arial"/>
          <w:bCs/>
          <w:color w:val="000000"/>
        </w:rPr>
        <w:t>Distance to Destination is determined by CAN signal DistToStopover_L_Actl</w:t>
      </w:r>
    </w:p>
    <w:p w:rsidR="008900A7" w:rsidRPr="00276CE0" w:rsidRDefault="008900A7" w:rsidP="008900A7"/>
    <w:p w:rsidR="008900A7" w:rsidRDefault="008900A7" w:rsidP="008900A7">
      <w:pPr>
        <w:pStyle w:val="Heading4"/>
      </w:pPr>
      <w:r w:rsidRPr="00B9479B">
        <w:lastRenderedPageBreak/>
        <w:t>FS-REQ-386702/A-Function Safety Classification (EMC)</w:t>
      </w:r>
    </w:p>
    <w:p w:rsidR="008900A7" w:rsidRDefault="008900A7">
      <w:pPr>
        <w:rPr>
          <w:color w:val="000000"/>
        </w:rPr>
      </w:pPr>
    </w:p>
    <w:p w:rsidR="008900A7" w:rsidRDefault="008900A7">
      <w:pPr>
        <w:ind w:left="1440"/>
        <w:rPr>
          <w:color w:val="000000"/>
        </w:rPr>
      </w:pPr>
      <w:r>
        <w:rPr>
          <w:color w:val="000000"/>
        </w:rPr>
        <w:t>Class B</w:t>
      </w:r>
    </w:p>
    <w:p w:rsidR="008900A7" w:rsidRDefault="008900A7" w:rsidP="008900A7">
      <w:pPr>
        <w:pStyle w:val="Heading4"/>
      </w:pPr>
      <w:r w:rsidRPr="00B9479B">
        <w:t>NVM-REQ-386696/A-Memory Storage</w:t>
      </w:r>
    </w:p>
    <w:p w:rsidR="008900A7" w:rsidRDefault="008900A7">
      <w:pPr>
        <w:ind w:left="1152"/>
        <w:rPr>
          <w:rFonts w:cs="Arial"/>
          <w:color w:val="000000"/>
        </w:rPr>
      </w:pPr>
    </w:p>
    <w:tbl>
      <w:tblPr>
        <w:tblW w:w="1060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250"/>
        <w:gridCol w:w="4590"/>
        <w:gridCol w:w="1890"/>
        <w:gridCol w:w="1872"/>
      </w:tblGrid>
      <w:tr w:rsidR="008900A7" w:rsidTr="008900A7">
        <w:trPr>
          <w:cantSplit/>
          <w:trHeight w:val="728"/>
          <w:tblHeader/>
          <w:jc w:val="center"/>
        </w:trPr>
        <w:tc>
          <w:tcPr>
            <w:tcW w:w="2250" w:type="dxa"/>
            <w:tcBorders>
              <w:top w:val="single" w:sz="12" w:space="0" w:color="auto"/>
              <w:left w:val="single" w:sz="12" w:space="0" w:color="auto"/>
              <w:bottom w:val="single" w:sz="12" w:space="0" w:color="auto"/>
              <w:right w:val="single" w:sz="12" w:space="0" w:color="auto"/>
            </w:tcBorders>
            <w:vAlign w:val="center"/>
          </w:tcPr>
          <w:p w:rsidR="008900A7" w:rsidRDefault="008900A7" w:rsidP="008900A7">
            <w:pPr>
              <w:pStyle w:val="Header"/>
              <w:tabs>
                <w:tab w:val="clear" w:pos="4320"/>
                <w:tab w:val="clear" w:pos="8640"/>
              </w:tabs>
              <w:jc w:val="center"/>
              <w:rPr>
                <w:rFonts w:cs="Arial"/>
                <w:b/>
                <w:bCs/>
                <w:color w:val="000000"/>
              </w:rPr>
            </w:pPr>
            <w:r>
              <w:rPr>
                <w:rFonts w:cs="Arial"/>
                <w:b/>
                <w:bCs/>
                <w:color w:val="000000"/>
              </w:rPr>
              <w:t>Parameter Name</w:t>
            </w:r>
          </w:p>
        </w:tc>
        <w:tc>
          <w:tcPr>
            <w:tcW w:w="4590" w:type="dxa"/>
            <w:tcBorders>
              <w:top w:val="single" w:sz="12" w:space="0" w:color="auto"/>
              <w:left w:val="single" w:sz="12" w:space="0" w:color="auto"/>
              <w:bottom w:val="single" w:sz="12" w:space="0" w:color="auto"/>
              <w:right w:val="single" w:sz="12" w:space="0" w:color="auto"/>
            </w:tcBorders>
            <w:vAlign w:val="center"/>
          </w:tcPr>
          <w:p w:rsidR="008900A7" w:rsidRDefault="008900A7" w:rsidP="008900A7">
            <w:pPr>
              <w:pStyle w:val="Header"/>
              <w:tabs>
                <w:tab w:val="clear" w:pos="4320"/>
                <w:tab w:val="clear" w:pos="8640"/>
              </w:tabs>
              <w:jc w:val="center"/>
              <w:rPr>
                <w:rFonts w:cs="Arial"/>
                <w:b/>
                <w:bCs/>
                <w:color w:val="000000"/>
              </w:rPr>
            </w:pPr>
            <w:r>
              <w:rPr>
                <w:rFonts w:cs="Arial"/>
                <w:b/>
                <w:bCs/>
                <w:color w:val="000000"/>
              </w:rPr>
              <w:t>Description</w:t>
            </w:r>
          </w:p>
        </w:tc>
        <w:tc>
          <w:tcPr>
            <w:tcW w:w="1890" w:type="dxa"/>
            <w:tcBorders>
              <w:top w:val="single" w:sz="12" w:space="0" w:color="auto"/>
              <w:left w:val="single" w:sz="12" w:space="0" w:color="auto"/>
              <w:bottom w:val="single" w:sz="12" w:space="0" w:color="auto"/>
              <w:right w:val="single" w:sz="12" w:space="0" w:color="auto"/>
            </w:tcBorders>
            <w:vAlign w:val="center"/>
          </w:tcPr>
          <w:p w:rsidR="008900A7" w:rsidRDefault="008900A7" w:rsidP="008900A7">
            <w:pPr>
              <w:pStyle w:val="Header"/>
              <w:tabs>
                <w:tab w:val="clear" w:pos="4320"/>
                <w:tab w:val="clear" w:pos="8640"/>
              </w:tabs>
              <w:jc w:val="center"/>
              <w:rPr>
                <w:rFonts w:cs="Arial"/>
                <w:b/>
                <w:bCs/>
                <w:color w:val="000000"/>
              </w:rPr>
            </w:pPr>
            <w:r>
              <w:rPr>
                <w:rFonts w:cs="Arial"/>
                <w:b/>
                <w:bCs/>
                <w:color w:val="000000"/>
              </w:rPr>
              <w:t xml:space="preserve">Value at </w:t>
            </w:r>
            <w:smartTag w:uri="urn:schemas-microsoft-com:office:smarttags" w:element="place">
              <w:r>
                <w:rPr>
                  <w:rFonts w:cs="Arial"/>
                  <w:b/>
                  <w:bCs/>
                  <w:color w:val="000000"/>
                </w:rPr>
                <w:t>Battery</w:t>
              </w:r>
            </w:smartTag>
            <w:r>
              <w:rPr>
                <w:rFonts w:cs="Arial"/>
                <w:b/>
                <w:bCs/>
                <w:color w:val="000000"/>
              </w:rPr>
              <w:t xml:space="preserve"> connect</w:t>
            </w:r>
          </w:p>
        </w:tc>
        <w:tc>
          <w:tcPr>
            <w:tcW w:w="1872" w:type="dxa"/>
            <w:tcBorders>
              <w:top w:val="single" w:sz="12" w:space="0" w:color="auto"/>
              <w:left w:val="single" w:sz="12" w:space="0" w:color="auto"/>
              <w:bottom w:val="single" w:sz="12" w:space="0" w:color="auto"/>
              <w:right w:val="single" w:sz="12" w:space="0" w:color="auto"/>
            </w:tcBorders>
            <w:vAlign w:val="center"/>
          </w:tcPr>
          <w:p w:rsidR="008900A7" w:rsidRDefault="008900A7" w:rsidP="008900A7">
            <w:pPr>
              <w:pStyle w:val="Header"/>
              <w:tabs>
                <w:tab w:val="clear" w:pos="4320"/>
                <w:tab w:val="clear" w:pos="8640"/>
              </w:tabs>
              <w:jc w:val="center"/>
              <w:rPr>
                <w:rFonts w:cs="Arial"/>
                <w:b/>
                <w:bCs/>
                <w:color w:val="000000"/>
              </w:rPr>
            </w:pPr>
            <w:r>
              <w:rPr>
                <w:rFonts w:cs="Arial"/>
                <w:b/>
                <w:bCs/>
                <w:color w:val="000000"/>
              </w:rPr>
              <w:t>Value at</w:t>
            </w:r>
          </w:p>
          <w:p w:rsidR="008900A7" w:rsidRDefault="008900A7" w:rsidP="008900A7">
            <w:pPr>
              <w:pStyle w:val="Header"/>
              <w:tabs>
                <w:tab w:val="clear" w:pos="4320"/>
                <w:tab w:val="clear" w:pos="8640"/>
              </w:tabs>
              <w:jc w:val="center"/>
              <w:rPr>
                <w:rFonts w:cs="Arial"/>
                <w:b/>
                <w:bCs/>
                <w:color w:val="000000"/>
              </w:rPr>
            </w:pPr>
            <w:r>
              <w:rPr>
                <w:rFonts w:cs="Arial"/>
                <w:b/>
                <w:bCs/>
                <w:color w:val="000000"/>
              </w:rPr>
              <w:t>Module Wake-up</w:t>
            </w:r>
          </w:p>
        </w:tc>
      </w:tr>
      <w:tr w:rsidR="008900A7" w:rsidTr="008900A7">
        <w:trPr>
          <w:cantSplit/>
          <w:trHeight w:val="227"/>
          <w:jc w:val="center"/>
        </w:trPr>
        <w:tc>
          <w:tcPr>
            <w:tcW w:w="2250" w:type="dxa"/>
            <w:tcBorders>
              <w:top w:val="single" w:sz="12" w:space="0" w:color="auto"/>
              <w:left w:val="single" w:sz="4" w:space="0" w:color="auto"/>
              <w:bottom w:val="single" w:sz="4" w:space="0" w:color="auto"/>
              <w:right w:val="single" w:sz="4" w:space="0" w:color="auto"/>
            </w:tcBorders>
          </w:tcPr>
          <w:p w:rsidR="008900A7" w:rsidRDefault="008900A7" w:rsidP="008900A7">
            <w:pPr>
              <w:rPr>
                <w:rFonts w:cs="Arial"/>
                <w:snapToGrid w:val="0"/>
                <w:color w:val="000000"/>
              </w:rPr>
            </w:pPr>
            <w:r>
              <w:rPr>
                <w:rFonts w:cs="Arial"/>
                <w:snapToGrid w:val="0"/>
                <w:color w:val="000000"/>
              </w:rPr>
              <w:t>Display</w:t>
            </w:r>
            <w:r>
              <w:rPr>
                <w:rFonts w:cs="Arial"/>
                <w:snapToGrid w:val="0"/>
                <w:color w:val="000000"/>
              </w:rPr>
              <w:softHyphen/>
              <w:t>_Units_MC</w:t>
            </w:r>
          </w:p>
        </w:tc>
        <w:tc>
          <w:tcPr>
            <w:tcW w:w="4590" w:type="dxa"/>
            <w:tcBorders>
              <w:top w:val="single" w:sz="12" w:space="0" w:color="auto"/>
              <w:left w:val="single" w:sz="4" w:space="0" w:color="auto"/>
              <w:bottom w:val="single" w:sz="4" w:space="0" w:color="auto"/>
              <w:right w:val="single" w:sz="4" w:space="0" w:color="auto"/>
            </w:tcBorders>
          </w:tcPr>
          <w:p w:rsidR="008900A7" w:rsidRDefault="008900A7" w:rsidP="008900A7">
            <w:pPr>
              <w:pStyle w:val="Header"/>
              <w:tabs>
                <w:tab w:val="clear" w:pos="4320"/>
                <w:tab w:val="clear" w:pos="8640"/>
              </w:tabs>
              <w:rPr>
                <w:rFonts w:cs="Arial"/>
                <w:color w:val="000000"/>
              </w:rPr>
            </w:pPr>
            <w:r>
              <w:rPr>
                <w:rFonts w:cs="Arial"/>
                <w:color w:val="000000"/>
              </w:rPr>
              <w:t xml:space="preserve">Defined as an output in Unit Selection Control Function STSS.  </w:t>
            </w:r>
          </w:p>
          <w:p w:rsidR="008900A7" w:rsidRDefault="008900A7" w:rsidP="008900A7">
            <w:pPr>
              <w:pStyle w:val="Header"/>
              <w:tabs>
                <w:tab w:val="clear" w:pos="4320"/>
                <w:tab w:val="clear" w:pos="8640"/>
              </w:tabs>
            </w:pPr>
            <w:r>
              <w:rPr>
                <w:rFonts w:cs="Arial"/>
                <w:color w:val="000000"/>
              </w:rPr>
              <w:t>Input to this routine that controls display indicating units to the driver (i.e. when English: miles, mpg; when Metric: km, L/100 km, km/L).  Parameter is to be stored in Battery Backed RAM.</w:t>
            </w:r>
          </w:p>
        </w:tc>
        <w:tc>
          <w:tcPr>
            <w:tcW w:w="1890" w:type="dxa"/>
            <w:tcBorders>
              <w:top w:val="single" w:sz="12" w:space="0" w:color="auto"/>
              <w:left w:val="single" w:sz="4" w:space="0" w:color="auto"/>
              <w:bottom w:val="single" w:sz="4" w:space="0" w:color="auto"/>
              <w:right w:val="single" w:sz="4" w:space="0" w:color="auto"/>
            </w:tcBorders>
            <w:vAlign w:val="center"/>
          </w:tcPr>
          <w:p w:rsidR="008900A7" w:rsidRDefault="008900A7" w:rsidP="008900A7">
            <w:pPr>
              <w:pStyle w:val="Header"/>
              <w:tabs>
                <w:tab w:val="clear" w:pos="4320"/>
                <w:tab w:val="clear" w:pos="8640"/>
              </w:tabs>
              <w:jc w:val="center"/>
              <w:rPr>
                <w:rFonts w:cs="Arial"/>
                <w:color w:val="000000"/>
              </w:rPr>
            </w:pPr>
            <w:r>
              <w:t xml:space="preserve">Used Stored Value </w:t>
            </w:r>
            <w:r>
              <w:rPr>
                <w:rFonts w:cs="Arial"/>
                <w:color w:val="000000"/>
              </w:rPr>
              <w:t>(See Display Unit Selection Control Function STSS)</w:t>
            </w:r>
          </w:p>
        </w:tc>
        <w:tc>
          <w:tcPr>
            <w:tcW w:w="1872" w:type="dxa"/>
            <w:tcBorders>
              <w:top w:val="single" w:sz="12" w:space="0" w:color="auto"/>
              <w:left w:val="single" w:sz="4" w:space="0" w:color="auto"/>
              <w:bottom w:val="single" w:sz="4" w:space="0" w:color="auto"/>
              <w:right w:val="single" w:sz="4" w:space="0" w:color="auto"/>
            </w:tcBorders>
            <w:vAlign w:val="center"/>
          </w:tcPr>
          <w:p w:rsidR="008900A7" w:rsidRDefault="008900A7" w:rsidP="008900A7">
            <w:pPr>
              <w:pStyle w:val="Header"/>
              <w:tabs>
                <w:tab w:val="clear" w:pos="4320"/>
                <w:tab w:val="clear" w:pos="8640"/>
              </w:tabs>
              <w:jc w:val="center"/>
              <w:rPr>
                <w:rFonts w:cs="Arial"/>
                <w:color w:val="000000"/>
              </w:rPr>
            </w:pPr>
            <w:r w:rsidRPr="00EA42FE">
              <w:t xml:space="preserve">As per </w:t>
            </w:r>
            <w:r>
              <w:t>Display Unit Selection Control Function</w:t>
            </w:r>
            <w:r w:rsidRPr="00EA42FE">
              <w:t xml:space="preserve"> – CGEA1.3 STSS</w:t>
            </w:r>
          </w:p>
        </w:tc>
      </w:tr>
      <w:tr w:rsidR="008900A7" w:rsidTr="008900A7">
        <w:trPr>
          <w:cantSplit/>
          <w:trHeight w:val="227"/>
          <w:jc w:val="center"/>
        </w:trPr>
        <w:tc>
          <w:tcPr>
            <w:tcW w:w="2250" w:type="dxa"/>
            <w:tcBorders>
              <w:top w:val="single" w:sz="4" w:space="0" w:color="auto"/>
              <w:left w:val="single" w:sz="4" w:space="0" w:color="auto"/>
              <w:bottom w:val="single" w:sz="4" w:space="0" w:color="auto"/>
              <w:right w:val="single" w:sz="4" w:space="0" w:color="auto"/>
            </w:tcBorders>
            <w:vAlign w:val="center"/>
          </w:tcPr>
          <w:p w:rsidR="008900A7" w:rsidRDefault="008900A7" w:rsidP="008900A7">
            <w:pPr>
              <w:pStyle w:val="Header"/>
              <w:tabs>
                <w:tab w:val="clear" w:pos="4320"/>
                <w:tab w:val="clear" w:pos="8640"/>
              </w:tabs>
              <w:rPr>
                <w:rFonts w:cs="Arial"/>
              </w:rPr>
            </w:pPr>
            <w:r>
              <w:rPr>
                <w:rFonts w:cs="Arial"/>
              </w:rPr>
              <w:t>VehElRnge_L2_Dsply (</w:t>
            </w:r>
            <w:r w:rsidRPr="00545583">
              <w:rPr>
                <w:rFonts w:cs="Arial"/>
              </w:rPr>
              <w:t>CAN) Signal</w:t>
            </w:r>
          </w:p>
        </w:tc>
        <w:tc>
          <w:tcPr>
            <w:tcW w:w="4590" w:type="dxa"/>
            <w:tcBorders>
              <w:top w:val="single" w:sz="4" w:space="0" w:color="auto"/>
              <w:left w:val="single" w:sz="4" w:space="0" w:color="auto"/>
              <w:bottom w:val="single" w:sz="4" w:space="0" w:color="auto"/>
              <w:right w:val="single" w:sz="4" w:space="0" w:color="auto"/>
            </w:tcBorders>
          </w:tcPr>
          <w:p w:rsidR="008900A7" w:rsidRPr="00633653" w:rsidRDefault="008900A7" w:rsidP="008900A7">
            <w:pPr>
              <w:pStyle w:val="Header"/>
              <w:tabs>
                <w:tab w:val="clear" w:pos="4320"/>
                <w:tab w:val="clear" w:pos="8640"/>
              </w:tabs>
              <w:rPr>
                <w:rFonts w:cs="Arial"/>
              </w:rPr>
            </w:pPr>
            <w:r>
              <w:rPr>
                <w:rFonts w:cs="Arial"/>
              </w:rPr>
              <w:t>CAN signal sent from the PCM for Remaining Distance</w:t>
            </w:r>
          </w:p>
        </w:tc>
        <w:tc>
          <w:tcPr>
            <w:tcW w:w="1890" w:type="dxa"/>
            <w:tcBorders>
              <w:top w:val="single" w:sz="4" w:space="0" w:color="auto"/>
              <w:left w:val="single" w:sz="4" w:space="0" w:color="auto"/>
              <w:bottom w:val="single" w:sz="4" w:space="0" w:color="auto"/>
              <w:right w:val="single" w:sz="4" w:space="0" w:color="auto"/>
            </w:tcBorders>
          </w:tcPr>
          <w:p w:rsidR="008900A7" w:rsidRDefault="008900A7" w:rsidP="008900A7">
            <w:pPr>
              <w:pStyle w:val="Header"/>
              <w:tabs>
                <w:tab w:val="clear" w:pos="4320"/>
                <w:tab w:val="clear" w:pos="8640"/>
              </w:tabs>
              <w:rPr>
                <w:rFonts w:cs="Arial"/>
              </w:rPr>
            </w:pPr>
            <w:r>
              <w:rPr>
                <w:rFonts w:cs="Arial"/>
              </w:rPr>
              <w:t>As per CAN Message List</w:t>
            </w:r>
          </w:p>
        </w:tc>
        <w:tc>
          <w:tcPr>
            <w:tcW w:w="1872" w:type="dxa"/>
            <w:tcBorders>
              <w:top w:val="single" w:sz="4" w:space="0" w:color="auto"/>
              <w:left w:val="single" w:sz="4" w:space="0" w:color="auto"/>
              <w:bottom w:val="single" w:sz="4" w:space="0" w:color="auto"/>
              <w:right w:val="single" w:sz="4" w:space="0" w:color="auto"/>
            </w:tcBorders>
          </w:tcPr>
          <w:p w:rsidR="008900A7" w:rsidRDefault="008900A7" w:rsidP="008900A7">
            <w:pPr>
              <w:pStyle w:val="Header"/>
              <w:tabs>
                <w:tab w:val="clear" w:pos="4320"/>
                <w:tab w:val="clear" w:pos="8640"/>
              </w:tabs>
              <w:rPr>
                <w:rFonts w:cs="Arial"/>
              </w:rPr>
            </w:pPr>
            <w:r>
              <w:rPr>
                <w:rFonts w:cs="Arial"/>
              </w:rPr>
              <w:t>Do Not Init</w:t>
            </w:r>
          </w:p>
        </w:tc>
      </w:tr>
      <w:tr w:rsidR="008900A7" w:rsidTr="008900A7">
        <w:trPr>
          <w:cantSplit/>
          <w:trHeight w:val="227"/>
          <w:jc w:val="center"/>
        </w:trPr>
        <w:tc>
          <w:tcPr>
            <w:tcW w:w="2250" w:type="dxa"/>
            <w:tcBorders>
              <w:top w:val="single" w:sz="4" w:space="0" w:color="auto"/>
              <w:left w:val="single" w:sz="4" w:space="0" w:color="auto"/>
              <w:bottom w:val="single" w:sz="4" w:space="0" w:color="auto"/>
              <w:right w:val="single" w:sz="4" w:space="0" w:color="auto"/>
            </w:tcBorders>
            <w:vAlign w:val="center"/>
          </w:tcPr>
          <w:p w:rsidR="008900A7" w:rsidRDefault="008900A7" w:rsidP="008900A7">
            <w:pPr>
              <w:pStyle w:val="Header"/>
              <w:tabs>
                <w:tab w:val="clear" w:pos="4320"/>
                <w:tab w:val="clear" w:pos="8640"/>
              </w:tabs>
              <w:rPr>
                <w:rFonts w:cs="Arial"/>
              </w:rPr>
            </w:pPr>
            <w:r>
              <w:rPr>
                <w:rFonts w:cs="Arial"/>
              </w:rPr>
              <w:t>DistToStopover_L_Actl</w:t>
            </w:r>
          </w:p>
        </w:tc>
        <w:tc>
          <w:tcPr>
            <w:tcW w:w="4590" w:type="dxa"/>
            <w:tcBorders>
              <w:top w:val="single" w:sz="4" w:space="0" w:color="auto"/>
              <w:left w:val="single" w:sz="4" w:space="0" w:color="auto"/>
              <w:bottom w:val="single" w:sz="4" w:space="0" w:color="auto"/>
              <w:right w:val="single" w:sz="4" w:space="0" w:color="auto"/>
            </w:tcBorders>
          </w:tcPr>
          <w:p w:rsidR="008900A7" w:rsidRPr="00633653" w:rsidRDefault="008900A7" w:rsidP="008900A7">
            <w:pPr>
              <w:pStyle w:val="Header"/>
              <w:tabs>
                <w:tab w:val="clear" w:pos="4320"/>
                <w:tab w:val="clear" w:pos="8640"/>
              </w:tabs>
              <w:rPr>
                <w:rFonts w:cs="Arial"/>
              </w:rPr>
            </w:pPr>
            <w:r>
              <w:rPr>
                <w:rFonts w:cs="Arial"/>
              </w:rPr>
              <w:t>CAN signal sent from the PCM for Distance To Destination</w:t>
            </w:r>
          </w:p>
        </w:tc>
        <w:tc>
          <w:tcPr>
            <w:tcW w:w="1890" w:type="dxa"/>
            <w:tcBorders>
              <w:top w:val="single" w:sz="4" w:space="0" w:color="auto"/>
              <w:left w:val="single" w:sz="4" w:space="0" w:color="auto"/>
              <w:bottom w:val="single" w:sz="4" w:space="0" w:color="auto"/>
              <w:right w:val="single" w:sz="4" w:space="0" w:color="auto"/>
            </w:tcBorders>
          </w:tcPr>
          <w:p w:rsidR="008900A7" w:rsidRDefault="008900A7" w:rsidP="008900A7">
            <w:pPr>
              <w:pStyle w:val="Header"/>
              <w:tabs>
                <w:tab w:val="clear" w:pos="4320"/>
                <w:tab w:val="clear" w:pos="8640"/>
              </w:tabs>
              <w:rPr>
                <w:rFonts w:cs="Arial"/>
              </w:rPr>
            </w:pPr>
            <w:r>
              <w:rPr>
                <w:rFonts w:cs="Arial"/>
              </w:rPr>
              <w:t>As per CAN Message List</w:t>
            </w:r>
          </w:p>
        </w:tc>
        <w:tc>
          <w:tcPr>
            <w:tcW w:w="1872" w:type="dxa"/>
            <w:tcBorders>
              <w:top w:val="single" w:sz="4" w:space="0" w:color="auto"/>
              <w:left w:val="single" w:sz="4" w:space="0" w:color="auto"/>
              <w:bottom w:val="single" w:sz="4" w:space="0" w:color="auto"/>
              <w:right w:val="single" w:sz="4" w:space="0" w:color="auto"/>
            </w:tcBorders>
          </w:tcPr>
          <w:p w:rsidR="008900A7" w:rsidRDefault="008900A7" w:rsidP="008900A7">
            <w:pPr>
              <w:pStyle w:val="Header"/>
              <w:tabs>
                <w:tab w:val="clear" w:pos="4320"/>
                <w:tab w:val="clear" w:pos="8640"/>
              </w:tabs>
              <w:rPr>
                <w:rFonts w:cs="Arial"/>
              </w:rPr>
            </w:pPr>
            <w:r>
              <w:rPr>
                <w:rFonts w:cs="Arial"/>
              </w:rPr>
              <w:t>Do Not Init</w:t>
            </w:r>
          </w:p>
        </w:tc>
      </w:tr>
      <w:tr w:rsidR="008900A7" w:rsidTr="008900A7">
        <w:trPr>
          <w:cantSplit/>
          <w:trHeight w:val="323"/>
          <w:jc w:val="center"/>
        </w:trPr>
        <w:tc>
          <w:tcPr>
            <w:tcW w:w="2250" w:type="dxa"/>
            <w:tcBorders>
              <w:top w:val="single" w:sz="4" w:space="0" w:color="auto"/>
              <w:left w:val="single" w:sz="4" w:space="0" w:color="auto"/>
              <w:bottom w:val="single" w:sz="4" w:space="0" w:color="auto"/>
              <w:right w:val="single" w:sz="4" w:space="0" w:color="auto"/>
            </w:tcBorders>
          </w:tcPr>
          <w:p w:rsidR="008900A7" w:rsidRPr="00A40838" w:rsidRDefault="008900A7" w:rsidP="008900A7">
            <w:pPr>
              <w:rPr>
                <w:rFonts w:cs="Arial"/>
                <w:color w:val="FF0000"/>
              </w:rPr>
            </w:pPr>
            <w:r w:rsidRPr="00A16029">
              <w:rPr>
                <w:rFonts w:cs="Arial"/>
              </w:rPr>
              <w:t>StopoverType_D_Stat</w:t>
            </w:r>
          </w:p>
        </w:tc>
        <w:tc>
          <w:tcPr>
            <w:tcW w:w="4590" w:type="dxa"/>
            <w:tcBorders>
              <w:top w:val="single" w:sz="4" w:space="0" w:color="auto"/>
              <w:left w:val="single" w:sz="4" w:space="0" w:color="auto"/>
              <w:bottom w:val="single" w:sz="4" w:space="0" w:color="auto"/>
              <w:right w:val="single" w:sz="4" w:space="0" w:color="auto"/>
            </w:tcBorders>
          </w:tcPr>
          <w:p w:rsidR="008900A7" w:rsidRDefault="008900A7" w:rsidP="008900A7">
            <w:pPr>
              <w:pStyle w:val="Header"/>
              <w:tabs>
                <w:tab w:val="clear" w:pos="4320"/>
                <w:tab w:val="clear" w:pos="8640"/>
              </w:tabs>
              <w:rPr>
                <w:rFonts w:cs="Arial"/>
                <w:color w:val="000000"/>
              </w:rPr>
            </w:pPr>
            <w:r>
              <w:rPr>
                <w:rFonts w:cs="Arial"/>
              </w:rPr>
              <w:t xml:space="preserve">CAN signal sent from the APIM for </w:t>
            </w:r>
            <w:proofErr w:type="spellStart"/>
            <w:r>
              <w:rPr>
                <w:rFonts w:cs="Arial"/>
              </w:rPr>
              <w:t>Destinaton</w:t>
            </w:r>
            <w:proofErr w:type="spellEnd"/>
            <w:r>
              <w:rPr>
                <w:rFonts w:cs="Arial"/>
              </w:rPr>
              <w:t xml:space="preserve"> location.</w:t>
            </w:r>
          </w:p>
        </w:tc>
        <w:tc>
          <w:tcPr>
            <w:tcW w:w="1890" w:type="dxa"/>
            <w:tcBorders>
              <w:top w:val="single" w:sz="4" w:space="0" w:color="auto"/>
              <w:left w:val="single" w:sz="4" w:space="0" w:color="auto"/>
              <w:bottom w:val="single" w:sz="4" w:space="0" w:color="auto"/>
              <w:right w:val="single" w:sz="4" w:space="0" w:color="auto"/>
            </w:tcBorders>
          </w:tcPr>
          <w:p w:rsidR="008900A7" w:rsidRDefault="008900A7" w:rsidP="008900A7">
            <w:pPr>
              <w:pStyle w:val="Header"/>
              <w:tabs>
                <w:tab w:val="clear" w:pos="4320"/>
                <w:tab w:val="clear" w:pos="8640"/>
              </w:tabs>
              <w:rPr>
                <w:rFonts w:cs="Arial"/>
              </w:rPr>
            </w:pPr>
            <w:r>
              <w:rPr>
                <w:rFonts w:cs="Arial"/>
              </w:rPr>
              <w:t>As per CAN Message List</w:t>
            </w:r>
          </w:p>
        </w:tc>
        <w:tc>
          <w:tcPr>
            <w:tcW w:w="1872" w:type="dxa"/>
            <w:tcBorders>
              <w:top w:val="single" w:sz="4" w:space="0" w:color="auto"/>
              <w:left w:val="single" w:sz="4" w:space="0" w:color="auto"/>
              <w:bottom w:val="single" w:sz="4" w:space="0" w:color="auto"/>
              <w:right w:val="single" w:sz="4" w:space="0" w:color="auto"/>
            </w:tcBorders>
          </w:tcPr>
          <w:p w:rsidR="008900A7" w:rsidRDefault="008900A7" w:rsidP="008900A7">
            <w:pPr>
              <w:pStyle w:val="Header"/>
              <w:tabs>
                <w:tab w:val="clear" w:pos="4320"/>
                <w:tab w:val="clear" w:pos="8640"/>
              </w:tabs>
              <w:rPr>
                <w:rFonts w:cs="Arial"/>
              </w:rPr>
            </w:pPr>
            <w:r>
              <w:rPr>
                <w:rFonts w:cs="Arial"/>
              </w:rPr>
              <w:t>Do Not Init</w:t>
            </w:r>
          </w:p>
        </w:tc>
      </w:tr>
      <w:tr w:rsidR="008900A7" w:rsidTr="008900A7">
        <w:trPr>
          <w:cantSplit/>
          <w:trHeight w:val="323"/>
          <w:jc w:val="center"/>
        </w:trPr>
        <w:tc>
          <w:tcPr>
            <w:tcW w:w="2250" w:type="dxa"/>
            <w:tcBorders>
              <w:top w:val="single" w:sz="4" w:space="0" w:color="auto"/>
              <w:left w:val="single" w:sz="4" w:space="0" w:color="auto"/>
              <w:bottom w:val="single" w:sz="4" w:space="0" w:color="auto"/>
              <w:right w:val="single" w:sz="4" w:space="0" w:color="auto"/>
            </w:tcBorders>
            <w:vAlign w:val="center"/>
          </w:tcPr>
          <w:p w:rsidR="008900A7" w:rsidRPr="000F2887" w:rsidRDefault="008900A7" w:rsidP="008900A7">
            <w:pPr>
              <w:pStyle w:val="Header"/>
              <w:tabs>
                <w:tab w:val="left" w:pos="720"/>
              </w:tabs>
              <w:rPr>
                <w:rFonts w:cs="Arial"/>
                <w:highlight w:val="cyan"/>
              </w:rPr>
            </w:pPr>
            <w:proofErr w:type="spellStart"/>
            <w:r w:rsidRPr="000F2887">
              <w:rPr>
                <w:rFonts w:cs="Arial"/>
                <w:highlight w:val="cyan"/>
              </w:rPr>
              <w:t>BattTracSoc_Pc_Dsply</w:t>
            </w:r>
            <w:proofErr w:type="spellEnd"/>
          </w:p>
        </w:tc>
        <w:tc>
          <w:tcPr>
            <w:tcW w:w="4590" w:type="dxa"/>
            <w:tcBorders>
              <w:top w:val="single" w:sz="4" w:space="0" w:color="auto"/>
              <w:left w:val="single" w:sz="4" w:space="0" w:color="auto"/>
              <w:bottom w:val="single" w:sz="4" w:space="0" w:color="auto"/>
              <w:right w:val="single" w:sz="4" w:space="0" w:color="auto"/>
            </w:tcBorders>
          </w:tcPr>
          <w:p w:rsidR="008900A7" w:rsidRPr="000F2887" w:rsidRDefault="008900A7" w:rsidP="008900A7">
            <w:pPr>
              <w:pStyle w:val="Header"/>
              <w:tabs>
                <w:tab w:val="left" w:pos="720"/>
              </w:tabs>
              <w:rPr>
                <w:rFonts w:cs="Arial"/>
                <w:highlight w:val="cyan"/>
              </w:rPr>
            </w:pPr>
            <w:r w:rsidRPr="000F2887">
              <w:rPr>
                <w:rFonts w:cs="Arial"/>
                <w:highlight w:val="cyan"/>
              </w:rPr>
              <w:t>CAN signal Battery state of charge (SOC)</w:t>
            </w:r>
          </w:p>
        </w:tc>
        <w:tc>
          <w:tcPr>
            <w:tcW w:w="1890" w:type="dxa"/>
            <w:tcBorders>
              <w:top w:val="single" w:sz="4" w:space="0" w:color="auto"/>
              <w:left w:val="single" w:sz="4" w:space="0" w:color="auto"/>
              <w:bottom w:val="single" w:sz="4" w:space="0" w:color="auto"/>
              <w:right w:val="single" w:sz="4" w:space="0" w:color="auto"/>
            </w:tcBorders>
            <w:vAlign w:val="center"/>
          </w:tcPr>
          <w:p w:rsidR="008900A7" w:rsidRPr="000F2887" w:rsidRDefault="008900A7" w:rsidP="008900A7">
            <w:pPr>
              <w:pStyle w:val="Header"/>
              <w:tabs>
                <w:tab w:val="left" w:pos="720"/>
              </w:tabs>
              <w:jc w:val="center"/>
              <w:rPr>
                <w:rFonts w:cs="Arial"/>
                <w:highlight w:val="cyan"/>
              </w:rPr>
            </w:pPr>
            <w:r w:rsidRPr="000F2887">
              <w:rPr>
                <w:rFonts w:cs="Arial"/>
                <w:highlight w:val="cyan"/>
              </w:rPr>
              <w:t>As per CAN Message List</w:t>
            </w:r>
          </w:p>
        </w:tc>
        <w:tc>
          <w:tcPr>
            <w:tcW w:w="1872" w:type="dxa"/>
            <w:tcBorders>
              <w:top w:val="single" w:sz="4" w:space="0" w:color="auto"/>
              <w:left w:val="single" w:sz="4" w:space="0" w:color="auto"/>
              <w:bottom w:val="single" w:sz="4" w:space="0" w:color="auto"/>
              <w:right w:val="single" w:sz="4" w:space="0" w:color="auto"/>
            </w:tcBorders>
            <w:vAlign w:val="center"/>
          </w:tcPr>
          <w:p w:rsidR="008900A7" w:rsidRPr="000F2887" w:rsidRDefault="008900A7" w:rsidP="008900A7">
            <w:pPr>
              <w:pStyle w:val="Header"/>
              <w:tabs>
                <w:tab w:val="left" w:pos="720"/>
              </w:tabs>
              <w:jc w:val="center"/>
              <w:rPr>
                <w:rFonts w:cs="Arial"/>
                <w:highlight w:val="cyan"/>
              </w:rPr>
            </w:pPr>
            <w:r w:rsidRPr="000F2887">
              <w:rPr>
                <w:rFonts w:cs="Arial"/>
                <w:highlight w:val="cyan"/>
              </w:rPr>
              <w:t>Do Not Init</w:t>
            </w:r>
          </w:p>
        </w:tc>
      </w:tr>
      <w:tr w:rsidR="008900A7" w:rsidTr="008900A7">
        <w:trPr>
          <w:cantSplit/>
          <w:trHeight w:val="323"/>
          <w:jc w:val="center"/>
        </w:trPr>
        <w:tc>
          <w:tcPr>
            <w:tcW w:w="2250" w:type="dxa"/>
            <w:tcBorders>
              <w:top w:val="single" w:sz="4" w:space="0" w:color="auto"/>
              <w:left w:val="single" w:sz="4" w:space="0" w:color="auto"/>
              <w:bottom w:val="single" w:sz="4" w:space="0" w:color="auto"/>
              <w:right w:val="single" w:sz="4" w:space="0" w:color="auto"/>
            </w:tcBorders>
          </w:tcPr>
          <w:p w:rsidR="008900A7" w:rsidRPr="00B96A3B" w:rsidRDefault="008900A7" w:rsidP="008900A7">
            <w:pPr>
              <w:rPr>
                <w:rFonts w:cs="Arial"/>
                <w:color w:val="000000"/>
              </w:rPr>
            </w:pPr>
            <w:proofErr w:type="spellStart"/>
            <w:r w:rsidRPr="00E76AFD">
              <w:rPr>
                <w:rFonts w:cs="Arial"/>
                <w:color w:val="000000"/>
              </w:rPr>
              <w:t>ElectricRange_Display</w:t>
            </w:r>
            <w:proofErr w:type="spellEnd"/>
          </w:p>
        </w:tc>
        <w:tc>
          <w:tcPr>
            <w:tcW w:w="4590" w:type="dxa"/>
            <w:tcBorders>
              <w:top w:val="single" w:sz="4" w:space="0" w:color="auto"/>
              <w:left w:val="single" w:sz="4" w:space="0" w:color="auto"/>
              <w:bottom w:val="single" w:sz="4" w:space="0" w:color="auto"/>
              <w:right w:val="single" w:sz="4" w:space="0" w:color="auto"/>
            </w:tcBorders>
          </w:tcPr>
          <w:p w:rsidR="008900A7" w:rsidRPr="00B96A3B" w:rsidRDefault="008900A7" w:rsidP="008900A7">
            <w:pPr>
              <w:pStyle w:val="Header"/>
              <w:tabs>
                <w:tab w:val="clear" w:pos="4320"/>
                <w:tab w:val="clear" w:pos="8640"/>
              </w:tabs>
              <w:rPr>
                <w:rFonts w:cs="Arial"/>
                <w:color w:val="000000"/>
              </w:rPr>
            </w:pPr>
            <w:r>
              <w:rPr>
                <w:rFonts w:cs="Arial"/>
                <w:color w:val="000000"/>
              </w:rPr>
              <w:t>Output indicator for Electric Range display</w:t>
            </w:r>
          </w:p>
        </w:tc>
        <w:tc>
          <w:tcPr>
            <w:tcW w:w="1890" w:type="dxa"/>
            <w:tcBorders>
              <w:top w:val="single" w:sz="4" w:space="0" w:color="auto"/>
              <w:left w:val="single" w:sz="4" w:space="0" w:color="auto"/>
              <w:bottom w:val="single" w:sz="4" w:space="0" w:color="auto"/>
              <w:right w:val="single" w:sz="4" w:space="0" w:color="auto"/>
            </w:tcBorders>
            <w:vAlign w:val="center"/>
          </w:tcPr>
          <w:p w:rsidR="008900A7" w:rsidRDefault="008900A7" w:rsidP="008900A7">
            <w:pPr>
              <w:jc w:val="center"/>
              <w:rPr>
                <w:rFonts w:cs="Arial"/>
                <w:snapToGrid w:val="0"/>
                <w:color w:val="000000"/>
              </w:rPr>
            </w:pPr>
            <w:r>
              <w:rPr>
                <w:rFonts w:cs="Arial"/>
                <w:snapToGrid w:val="0"/>
                <w:color w:val="000000"/>
              </w:rPr>
              <w:t>0x0</w:t>
            </w:r>
          </w:p>
        </w:tc>
        <w:tc>
          <w:tcPr>
            <w:tcW w:w="1872" w:type="dxa"/>
            <w:tcBorders>
              <w:top w:val="single" w:sz="4" w:space="0" w:color="auto"/>
              <w:left w:val="single" w:sz="4" w:space="0" w:color="auto"/>
              <w:bottom w:val="single" w:sz="4" w:space="0" w:color="auto"/>
              <w:right w:val="single" w:sz="4" w:space="0" w:color="auto"/>
            </w:tcBorders>
            <w:vAlign w:val="center"/>
          </w:tcPr>
          <w:p w:rsidR="008900A7" w:rsidRPr="00EA42FE" w:rsidRDefault="008900A7" w:rsidP="008900A7">
            <w:pPr>
              <w:jc w:val="center"/>
              <w:rPr>
                <w:rFonts w:cs="Arial"/>
                <w:snapToGrid w:val="0"/>
                <w:color w:val="000000"/>
              </w:rPr>
            </w:pPr>
            <w:r>
              <w:rPr>
                <w:rFonts w:cs="Arial"/>
                <w:snapToGrid w:val="0"/>
                <w:color w:val="000000"/>
              </w:rPr>
              <w:t>0x0</w:t>
            </w:r>
          </w:p>
        </w:tc>
      </w:tr>
      <w:tr w:rsidR="008900A7" w:rsidTr="008900A7">
        <w:trPr>
          <w:cantSplit/>
          <w:trHeight w:val="323"/>
          <w:jc w:val="center"/>
        </w:trPr>
        <w:tc>
          <w:tcPr>
            <w:tcW w:w="2250" w:type="dxa"/>
            <w:tcBorders>
              <w:top w:val="single" w:sz="4" w:space="0" w:color="auto"/>
              <w:left w:val="single" w:sz="4" w:space="0" w:color="auto"/>
              <w:bottom w:val="single" w:sz="4" w:space="0" w:color="auto"/>
              <w:right w:val="single" w:sz="4" w:space="0" w:color="auto"/>
            </w:tcBorders>
          </w:tcPr>
          <w:p w:rsidR="008900A7" w:rsidRPr="008B68A8" w:rsidRDefault="008900A7" w:rsidP="008900A7">
            <w:pPr>
              <w:rPr>
                <w:rFonts w:cs="Arial"/>
              </w:rPr>
            </w:pPr>
            <w:proofErr w:type="spellStart"/>
            <w:r w:rsidRPr="008B68A8">
              <w:rPr>
                <w:rFonts w:cs="Arial"/>
              </w:rPr>
              <w:t>Range_Stack</w:t>
            </w:r>
            <w:proofErr w:type="spellEnd"/>
          </w:p>
        </w:tc>
        <w:tc>
          <w:tcPr>
            <w:tcW w:w="4590" w:type="dxa"/>
            <w:tcBorders>
              <w:top w:val="single" w:sz="4" w:space="0" w:color="auto"/>
              <w:left w:val="single" w:sz="4" w:space="0" w:color="auto"/>
              <w:bottom w:val="single" w:sz="4" w:space="0" w:color="auto"/>
              <w:right w:val="single" w:sz="4" w:space="0" w:color="auto"/>
            </w:tcBorders>
          </w:tcPr>
          <w:p w:rsidR="008900A7" w:rsidRPr="008B68A8" w:rsidRDefault="008900A7" w:rsidP="008900A7">
            <w:pPr>
              <w:pStyle w:val="Header"/>
              <w:tabs>
                <w:tab w:val="clear" w:pos="4320"/>
                <w:tab w:val="clear" w:pos="8640"/>
              </w:tabs>
              <w:rPr>
                <w:rFonts w:cs="Arial"/>
              </w:rPr>
            </w:pPr>
            <w:proofErr w:type="spellStart"/>
            <w:r w:rsidRPr="008B68A8">
              <w:rPr>
                <w:rFonts w:cs="Arial"/>
              </w:rPr>
              <w:t>Range_Stack</w:t>
            </w:r>
            <w:proofErr w:type="spellEnd"/>
            <w:r w:rsidRPr="008B68A8">
              <w:rPr>
                <w:rFonts w:cs="Arial"/>
              </w:rPr>
              <w:t xml:space="preserve"> is the logic to decide location of Electric Range and Distance To Destination(DTD) on Cluster HMI</w:t>
            </w:r>
          </w:p>
        </w:tc>
        <w:tc>
          <w:tcPr>
            <w:tcW w:w="1890" w:type="dxa"/>
            <w:tcBorders>
              <w:top w:val="single" w:sz="4" w:space="0" w:color="auto"/>
              <w:left w:val="single" w:sz="4" w:space="0" w:color="auto"/>
              <w:bottom w:val="single" w:sz="4" w:space="0" w:color="auto"/>
              <w:right w:val="single" w:sz="4" w:space="0" w:color="auto"/>
            </w:tcBorders>
            <w:vAlign w:val="center"/>
          </w:tcPr>
          <w:p w:rsidR="008900A7" w:rsidRPr="008B68A8" w:rsidRDefault="008900A7" w:rsidP="008900A7">
            <w:pPr>
              <w:jc w:val="center"/>
              <w:rPr>
                <w:rFonts w:cs="Arial"/>
                <w:snapToGrid w:val="0"/>
              </w:rPr>
            </w:pPr>
            <w:r w:rsidRPr="008B68A8">
              <w:rPr>
                <w:rFonts w:cs="Arial"/>
                <w:snapToGrid w:val="0"/>
              </w:rPr>
              <w:t>Use stored Value</w:t>
            </w:r>
          </w:p>
        </w:tc>
        <w:tc>
          <w:tcPr>
            <w:tcW w:w="1872" w:type="dxa"/>
            <w:tcBorders>
              <w:top w:val="single" w:sz="4" w:space="0" w:color="auto"/>
              <w:left w:val="single" w:sz="4" w:space="0" w:color="auto"/>
              <w:bottom w:val="single" w:sz="4" w:space="0" w:color="auto"/>
              <w:right w:val="single" w:sz="4" w:space="0" w:color="auto"/>
            </w:tcBorders>
            <w:vAlign w:val="center"/>
          </w:tcPr>
          <w:p w:rsidR="008900A7" w:rsidRPr="008B68A8" w:rsidRDefault="008900A7" w:rsidP="008900A7">
            <w:pPr>
              <w:jc w:val="center"/>
              <w:rPr>
                <w:rFonts w:cs="Arial"/>
                <w:snapToGrid w:val="0"/>
              </w:rPr>
            </w:pPr>
            <w:r w:rsidRPr="008B68A8">
              <w:rPr>
                <w:rFonts w:cs="Arial"/>
                <w:snapToGrid w:val="0"/>
              </w:rPr>
              <w:t>Use Stored Value</w:t>
            </w:r>
          </w:p>
        </w:tc>
      </w:tr>
      <w:tr w:rsidR="008900A7" w:rsidTr="008900A7">
        <w:trPr>
          <w:cantSplit/>
          <w:trHeight w:val="323"/>
          <w:jc w:val="center"/>
        </w:trPr>
        <w:tc>
          <w:tcPr>
            <w:tcW w:w="2250" w:type="dxa"/>
            <w:tcBorders>
              <w:top w:val="single" w:sz="4" w:space="0" w:color="auto"/>
              <w:left w:val="single" w:sz="4" w:space="0" w:color="auto"/>
              <w:bottom w:val="single" w:sz="4" w:space="0" w:color="auto"/>
              <w:right w:val="single" w:sz="4" w:space="0" w:color="auto"/>
            </w:tcBorders>
          </w:tcPr>
          <w:p w:rsidR="008900A7" w:rsidRDefault="008900A7" w:rsidP="008900A7">
            <w:pPr>
              <w:rPr>
                <w:rFonts w:cs="Arial"/>
                <w:snapToGrid w:val="0"/>
                <w:color w:val="000000"/>
              </w:rPr>
            </w:pPr>
            <w:r>
              <w:rPr>
                <w:rFonts w:cs="Arial"/>
                <w:snapToGrid w:val="0"/>
                <w:color w:val="000000"/>
              </w:rPr>
              <w:t>Operational_Mode</w:t>
            </w:r>
          </w:p>
        </w:tc>
        <w:tc>
          <w:tcPr>
            <w:tcW w:w="4590" w:type="dxa"/>
            <w:tcBorders>
              <w:top w:val="single" w:sz="4" w:space="0" w:color="auto"/>
              <w:left w:val="single" w:sz="4" w:space="0" w:color="auto"/>
              <w:bottom w:val="single" w:sz="4" w:space="0" w:color="auto"/>
              <w:right w:val="single" w:sz="4" w:space="0" w:color="auto"/>
            </w:tcBorders>
          </w:tcPr>
          <w:p w:rsidR="008900A7" w:rsidRDefault="008900A7" w:rsidP="008900A7">
            <w:pPr>
              <w:pStyle w:val="Header"/>
              <w:tabs>
                <w:tab w:val="clear" w:pos="4320"/>
                <w:tab w:val="clear" w:pos="8640"/>
              </w:tabs>
              <w:rPr>
                <w:rFonts w:cs="Arial"/>
                <w:color w:val="000000"/>
              </w:rPr>
            </w:pPr>
            <w:r>
              <w:rPr>
                <w:rFonts w:cs="Arial"/>
                <w:color w:val="000000"/>
              </w:rPr>
              <w:t>Input to this routine that is a 4 State indicator for cluster operational mode</w:t>
            </w:r>
          </w:p>
        </w:tc>
        <w:tc>
          <w:tcPr>
            <w:tcW w:w="1890" w:type="dxa"/>
            <w:tcBorders>
              <w:top w:val="single" w:sz="4" w:space="0" w:color="auto"/>
              <w:left w:val="single" w:sz="4" w:space="0" w:color="auto"/>
              <w:bottom w:val="single" w:sz="4" w:space="0" w:color="auto"/>
              <w:right w:val="single" w:sz="4" w:space="0" w:color="auto"/>
            </w:tcBorders>
          </w:tcPr>
          <w:p w:rsidR="008900A7" w:rsidRPr="004A365B" w:rsidRDefault="008900A7" w:rsidP="008900A7">
            <w:pPr>
              <w:pStyle w:val="Header"/>
              <w:tabs>
                <w:tab w:val="clear" w:pos="4320"/>
                <w:tab w:val="clear" w:pos="8640"/>
              </w:tabs>
              <w:jc w:val="center"/>
              <w:rPr>
                <w:rFonts w:cs="Arial"/>
                <w:color w:val="000000"/>
                <w:sz w:val="16"/>
                <w:szCs w:val="16"/>
              </w:rPr>
            </w:pPr>
            <w:r w:rsidRPr="004A365B">
              <w:rPr>
                <w:rFonts w:cs="Arial"/>
                <w:color w:val="000000"/>
                <w:sz w:val="16"/>
                <w:szCs w:val="16"/>
              </w:rPr>
              <w:t>As per Operational Modes and Voltage Range Strategies Section (STSS)</w:t>
            </w:r>
          </w:p>
        </w:tc>
        <w:tc>
          <w:tcPr>
            <w:tcW w:w="1872" w:type="dxa"/>
            <w:tcBorders>
              <w:top w:val="single" w:sz="4" w:space="0" w:color="auto"/>
              <w:left w:val="single" w:sz="4" w:space="0" w:color="auto"/>
              <w:bottom w:val="single" w:sz="4" w:space="0" w:color="auto"/>
              <w:right w:val="single" w:sz="4" w:space="0" w:color="auto"/>
            </w:tcBorders>
          </w:tcPr>
          <w:p w:rsidR="008900A7" w:rsidRPr="004A365B" w:rsidRDefault="008900A7" w:rsidP="008900A7">
            <w:pPr>
              <w:pStyle w:val="Header"/>
              <w:tabs>
                <w:tab w:val="clear" w:pos="4320"/>
                <w:tab w:val="clear" w:pos="8640"/>
              </w:tabs>
              <w:jc w:val="center"/>
              <w:rPr>
                <w:rFonts w:cs="Arial"/>
                <w:color w:val="000000"/>
                <w:sz w:val="16"/>
                <w:szCs w:val="16"/>
              </w:rPr>
            </w:pPr>
            <w:r w:rsidRPr="004A365B">
              <w:rPr>
                <w:rFonts w:cs="Arial"/>
                <w:color w:val="000000"/>
                <w:sz w:val="16"/>
                <w:szCs w:val="16"/>
              </w:rPr>
              <w:t>As per Operational Modes and Voltage Range Strategies Section (STSS)</w:t>
            </w:r>
          </w:p>
        </w:tc>
      </w:tr>
    </w:tbl>
    <w:p w:rsidR="008900A7" w:rsidRDefault="008900A7">
      <w:pPr>
        <w:ind w:left="3165" w:hanging="2805"/>
      </w:pPr>
    </w:p>
    <w:p w:rsidR="008900A7" w:rsidRDefault="008900A7" w:rsidP="008900A7">
      <w:pPr>
        <w:pStyle w:val="Heading4"/>
      </w:pPr>
      <w:r>
        <w:t>Prove Out</w:t>
      </w:r>
    </w:p>
    <w:p w:rsidR="008900A7" w:rsidRDefault="008900A7">
      <w:pPr>
        <w:ind w:left="1152"/>
        <w:rPr>
          <w:color w:val="000000"/>
        </w:rPr>
      </w:pPr>
      <w:r>
        <w:rPr>
          <w:color w:val="000000"/>
        </w:rPr>
        <w:t>No</w:t>
      </w:r>
    </w:p>
    <w:p w:rsidR="008900A7" w:rsidRDefault="008900A7" w:rsidP="008900A7">
      <w:pPr>
        <w:pStyle w:val="Heading4"/>
      </w:pPr>
      <w:r>
        <w:t>Message Center Msg</w:t>
      </w:r>
    </w:p>
    <w:p w:rsidR="008900A7" w:rsidRDefault="008900A7">
      <w:pPr>
        <w:ind w:left="1152"/>
        <w:rPr>
          <w:rFonts w:cs="Arial"/>
          <w:color w:val="000000"/>
        </w:rPr>
      </w:pPr>
      <w:r>
        <w:rPr>
          <w:rFonts w:cs="Arial"/>
          <w:color w:val="000000"/>
        </w:rPr>
        <w:t>Refer to Ford Studio Drawing</w:t>
      </w:r>
    </w:p>
    <w:p w:rsidR="008900A7" w:rsidRDefault="008900A7" w:rsidP="008900A7">
      <w:pPr>
        <w:pStyle w:val="Heading4"/>
      </w:pPr>
      <w:r>
        <w:t>Reconfigurable Telltale</w:t>
      </w:r>
    </w:p>
    <w:p w:rsidR="008900A7" w:rsidRDefault="008900A7">
      <w:pPr>
        <w:ind w:left="1152"/>
        <w:rPr>
          <w:color w:val="000000"/>
        </w:rPr>
      </w:pPr>
      <w:r>
        <w:rPr>
          <w:color w:val="000000"/>
        </w:rPr>
        <w:t>No</w:t>
      </w:r>
    </w:p>
    <w:p w:rsidR="008900A7" w:rsidRDefault="008900A7">
      <w:pPr>
        <w:rPr>
          <w:rFonts w:cs="Arial"/>
          <w:color w:val="000000"/>
        </w:rPr>
      </w:pPr>
    </w:p>
    <w:p w:rsidR="008900A7" w:rsidRDefault="008900A7" w:rsidP="008900A7">
      <w:pPr>
        <w:pStyle w:val="Heading2"/>
      </w:pPr>
      <w:r>
        <w:t>Error Handling</w:t>
      </w:r>
    </w:p>
    <w:p w:rsidR="008900A7" w:rsidRDefault="008900A7" w:rsidP="008900A7">
      <w:pPr>
        <w:pStyle w:val="Heading3"/>
      </w:pPr>
      <w:r>
        <w:t>Missing Message Strategy</w:t>
      </w:r>
    </w:p>
    <w:p w:rsidR="008900A7" w:rsidRDefault="008900A7">
      <w:pPr>
        <w:rPr>
          <w:color w:val="000000"/>
        </w:rPr>
      </w:pPr>
    </w:p>
    <w:p w:rsidR="008900A7" w:rsidRPr="00AB52CD" w:rsidRDefault="008900A7" w:rsidP="008900A7">
      <w:pPr>
        <w:ind w:left="1134"/>
        <w:rPr>
          <w:rFonts w:cs="Arial"/>
          <w:snapToGrid w:val="0"/>
        </w:rPr>
      </w:pPr>
      <w:bookmarkStart w:id="6" w:name="OLE_LINK29"/>
      <w:bookmarkStart w:id="7" w:name="OLE_LINK30"/>
      <w:r w:rsidRPr="00AB52CD">
        <w:rPr>
          <w:rFonts w:cs="Arial"/>
        </w:rPr>
        <w:t xml:space="preserve">The signals will be declared missing as per the Diagnostics Section of this SPSS.  </w:t>
      </w:r>
    </w:p>
    <w:p w:rsidR="008900A7" w:rsidRDefault="008900A7" w:rsidP="008900A7">
      <w:pPr>
        <w:ind w:left="1134"/>
      </w:pPr>
    </w:p>
    <w:p w:rsidR="008900A7" w:rsidRDefault="008900A7" w:rsidP="008900A7">
      <w:pPr>
        <w:ind w:left="1134"/>
      </w:pPr>
      <w:r>
        <w:t>DTC states and history will be determined as per the Diagnostics Section of this SPSS.</w:t>
      </w:r>
    </w:p>
    <w:bookmarkEnd w:id="6"/>
    <w:bookmarkEnd w:id="7"/>
    <w:p w:rsidR="008900A7" w:rsidRDefault="008900A7" w:rsidP="008900A7">
      <w:pPr>
        <w:ind w:left="1008" w:right="306"/>
      </w:pPr>
      <w:r>
        <w:t> </w:t>
      </w:r>
    </w:p>
    <w:p w:rsidR="00C14229" w:rsidRDefault="00C14229" w:rsidP="008900A7">
      <w:pPr>
        <w:ind w:left="1008" w:right="306"/>
      </w:pPr>
    </w:p>
    <w:p w:rsidR="00C14229" w:rsidRDefault="00C14229" w:rsidP="008900A7">
      <w:pPr>
        <w:ind w:left="1008" w:right="306"/>
      </w:pPr>
    </w:p>
    <w:p w:rsidR="008900A7" w:rsidRDefault="008900A7" w:rsidP="008900A7">
      <w:pPr>
        <w:pStyle w:val="Heading3"/>
      </w:pPr>
      <w:r>
        <w:lastRenderedPageBreak/>
        <w:t>Invalid Data Strategy</w:t>
      </w:r>
    </w:p>
    <w:p w:rsidR="008900A7" w:rsidRDefault="008900A7" w:rsidP="008900A7">
      <w:pPr>
        <w:ind w:left="1008"/>
      </w:pPr>
    </w:p>
    <w:p w:rsidR="008900A7" w:rsidRPr="00AB52CD" w:rsidRDefault="008900A7" w:rsidP="008900A7">
      <w:pPr>
        <w:ind w:left="1134"/>
        <w:rPr>
          <w:rFonts w:cs="Arial"/>
          <w:snapToGrid w:val="0"/>
        </w:rPr>
      </w:pPr>
      <w:r w:rsidRPr="00AB52CD">
        <w:rPr>
          <w:rFonts w:cs="Arial"/>
        </w:rPr>
        <w:t xml:space="preserve">The signals will be declared </w:t>
      </w:r>
      <w:r>
        <w:rPr>
          <w:rFonts w:cs="Arial"/>
        </w:rPr>
        <w:t>invalid</w:t>
      </w:r>
      <w:r w:rsidRPr="00AB52CD">
        <w:rPr>
          <w:rFonts w:cs="Arial"/>
        </w:rPr>
        <w:t xml:space="preserve"> as per the Diagnostics Section of this SPSS.  </w:t>
      </w:r>
    </w:p>
    <w:p w:rsidR="008900A7" w:rsidRDefault="008900A7" w:rsidP="008900A7">
      <w:pPr>
        <w:ind w:left="1134"/>
      </w:pPr>
    </w:p>
    <w:p w:rsidR="008900A7" w:rsidRDefault="008900A7" w:rsidP="008900A7">
      <w:pPr>
        <w:ind w:left="1134"/>
      </w:pPr>
      <w:r>
        <w:t>DTC states and history will be determined as per the Diagnostics Section of this SPSS.</w:t>
      </w:r>
    </w:p>
    <w:p w:rsidR="008900A7" w:rsidRDefault="008900A7" w:rsidP="008900A7">
      <w:pPr>
        <w:ind w:left="1008" w:right="306"/>
      </w:pPr>
      <w:r>
        <w:t xml:space="preserve">. </w:t>
      </w:r>
    </w:p>
    <w:p w:rsidR="008900A7" w:rsidRDefault="008900A7" w:rsidP="008900A7">
      <w:pPr>
        <w:pStyle w:val="Heading2"/>
      </w:pPr>
      <w:r>
        <w:t>Diagnostics</w:t>
      </w:r>
    </w:p>
    <w:p w:rsidR="008900A7" w:rsidRDefault="008900A7" w:rsidP="008900A7">
      <w:pPr>
        <w:pStyle w:val="Heading3"/>
      </w:pPr>
      <w:proofErr w:type="spellStart"/>
      <w:r>
        <w:t>Self Test</w:t>
      </w:r>
      <w:proofErr w:type="spellEnd"/>
    </w:p>
    <w:p w:rsidR="008900A7" w:rsidRDefault="008900A7">
      <w:pPr>
        <w:rPr>
          <w:rFonts w:cs="Arial"/>
          <w:color w:val="000000"/>
        </w:rPr>
      </w:pPr>
    </w:p>
    <w:p w:rsidR="008900A7" w:rsidRDefault="008900A7">
      <w:pPr>
        <w:ind w:left="1008"/>
        <w:rPr>
          <w:color w:val="000000"/>
        </w:rPr>
      </w:pPr>
      <w:r>
        <w:rPr>
          <w:color w:val="000000"/>
        </w:rPr>
        <w:t>None</w:t>
      </w:r>
    </w:p>
    <w:p w:rsidR="008900A7" w:rsidRDefault="008900A7" w:rsidP="008900A7">
      <w:pPr>
        <w:pStyle w:val="Heading3"/>
      </w:pPr>
      <w:r>
        <w:t>Engineering Test Mode</w:t>
      </w:r>
    </w:p>
    <w:p w:rsidR="008900A7" w:rsidRDefault="008900A7">
      <w:pPr>
        <w:ind w:left="1008"/>
        <w:rPr>
          <w:color w:val="000000"/>
        </w:rPr>
      </w:pPr>
    </w:p>
    <w:p w:rsidR="008900A7" w:rsidRDefault="008900A7">
      <w:pPr>
        <w:ind w:left="1008"/>
        <w:rPr>
          <w:color w:val="000000"/>
        </w:rPr>
      </w:pPr>
      <w:r>
        <w:rPr>
          <w:color w:val="000000"/>
        </w:rPr>
        <w:t>Reference section “Dealer / Engineering Test Mode (ETM)”</w:t>
      </w:r>
    </w:p>
    <w:p w:rsidR="008900A7" w:rsidRDefault="008900A7" w:rsidP="008900A7">
      <w:pPr>
        <w:rPr>
          <w:color w:val="000000"/>
        </w:rPr>
      </w:pPr>
    </w:p>
    <w:p w:rsidR="008900A7" w:rsidRDefault="008900A7" w:rsidP="008900A7">
      <w:pPr>
        <w:pStyle w:val="Heading3"/>
      </w:pPr>
      <w:r>
        <w:t>Part II Performance</w:t>
      </w:r>
    </w:p>
    <w:p w:rsidR="008900A7" w:rsidRDefault="008900A7" w:rsidP="008900A7">
      <w:pPr>
        <w:pStyle w:val="Heading4"/>
      </w:pPr>
      <w:r w:rsidRPr="00B9479B">
        <w:t>DTC-REQ-386697/A-Supported Diagnostic Trouble Codes (DTCs)</w:t>
      </w:r>
    </w:p>
    <w:p w:rsidR="008900A7" w:rsidRPr="00AE06BC" w:rsidRDefault="008900A7" w:rsidP="008900A7"/>
    <w:tbl>
      <w:tblPr>
        <w:tblW w:w="846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417"/>
        <w:gridCol w:w="7043"/>
      </w:tblGrid>
      <w:tr w:rsidR="008900A7" w:rsidTr="008900A7">
        <w:trPr>
          <w:jc w:val="center"/>
        </w:trPr>
        <w:tc>
          <w:tcPr>
            <w:tcW w:w="1417" w:type="dxa"/>
            <w:tcBorders>
              <w:top w:val="single" w:sz="6" w:space="0" w:color="auto"/>
              <w:left w:val="single" w:sz="6" w:space="0" w:color="auto"/>
              <w:bottom w:val="single" w:sz="6" w:space="0" w:color="auto"/>
              <w:right w:val="single" w:sz="6" w:space="0" w:color="auto"/>
            </w:tcBorders>
          </w:tcPr>
          <w:p w:rsidR="008900A7" w:rsidRDefault="008900A7" w:rsidP="008900A7">
            <w:pPr>
              <w:rPr>
                <w:rFonts w:cs="Arial"/>
                <w:b/>
                <w:bCs/>
                <w:color w:val="000000"/>
              </w:rPr>
            </w:pPr>
            <w:r>
              <w:rPr>
                <w:rFonts w:cs="Arial"/>
                <w:b/>
                <w:bCs/>
                <w:color w:val="000000"/>
              </w:rPr>
              <w:t>DTC</w:t>
            </w:r>
          </w:p>
        </w:tc>
        <w:tc>
          <w:tcPr>
            <w:tcW w:w="7043" w:type="dxa"/>
            <w:tcBorders>
              <w:top w:val="single" w:sz="6" w:space="0" w:color="auto"/>
              <w:left w:val="single" w:sz="6" w:space="0" w:color="auto"/>
              <w:bottom w:val="single" w:sz="6" w:space="0" w:color="auto"/>
              <w:right w:val="single" w:sz="6" w:space="0" w:color="auto"/>
            </w:tcBorders>
          </w:tcPr>
          <w:p w:rsidR="008900A7" w:rsidRDefault="008900A7" w:rsidP="008900A7">
            <w:pPr>
              <w:rPr>
                <w:rFonts w:cs="Arial"/>
                <w:b/>
                <w:bCs/>
                <w:color w:val="000000"/>
              </w:rPr>
            </w:pPr>
            <w:r>
              <w:rPr>
                <w:rFonts w:cs="Arial"/>
                <w:b/>
                <w:bCs/>
                <w:color w:val="000000"/>
              </w:rPr>
              <w:t>Description</w:t>
            </w:r>
          </w:p>
        </w:tc>
      </w:tr>
      <w:tr w:rsidR="008900A7" w:rsidTr="008900A7">
        <w:trPr>
          <w:jc w:val="center"/>
        </w:trPr>
        <w:tc>
          <w:tcPr>
            <w:tcW w:w="1417" w:type="dxa"/>
            <w:tcBorders>
              <w:top w:val="single" w:sz="6" w:space="0" w:color="auto"/>
              <w:left w:val="single" w:sz="6" w:space="0" w:color="auto"/>
              <w:bottom w:val="single" w:sz="4" w:space="0" w:color="auto"/>
              <w:right w:val="single" w:sz="6" w:space="0" w:color="auto"/>
            </w:tcBorders>
          </w:tcPr>
          <w:p w:rsidR="008900A7" w:rsidRDefault="008900A7" w:rsidP="008900A7">
            <w:pPr>
              <w:rPr>
                <w:rFonts w:cs="Arial"/>
                <w:color w:val="000000"/>
              </w:rPr>
            </w:pPr>
            <w:r>
              <w:rPr>
                <w:rFonts w:cs="Arial"/>
                <w:color w:val="000000"/>
              </w:rPr>
              <w:t>C29300</w:t>
            </w:r>
          </w:p>
        </w:tc>
        <w:tc>
          <w:tcPr>
            <w:tcW w:w="7043" w:type="dxa"/>
            <w:tcBorders>
              <w:top w:val="single" w:sz="6" w:space="0" w:color="auto"/>
              <w:left w:val="single" w:sz="6" w:space="0" w:color="auto"/>
              <w:bottom w:val="single" w:sz="4" w:space="0" w:color="auto"/>
              <w:right w:val="single" w:sz="6" w:space="0" w:color="auto"/>
            </w:tcBorders>
          </w:tcPr>
          <w:p w:rsidR="008900A7" w:rsidRPr="008C1DED" w:rsidRDefault="008900A7" w:rsidP="008900A7">
            <w:pPr>
              <w:rPr>
                <w:rFonts w:cs="Arial"/>
                <w:color w:val="000000"/>
              </w:rPr>
            </w:pPr>
            <w:r w:rsidRPr="00DD3657">
              <w:rPr>
                <w:rFonts w:cs="Arial"/>
                <w:color w:val="000000"/>
              </w:rPr>
              <w:t>Lost Communication with Hybrid/EV Powertrain Control Module</w:t>
            </w:r>
          </w:p>
        </w:tc>
      </w:tr>
      <w:tr w:rsidR="008900A7" w:rsidTr="008900A7">
        <w:trPr>
          <w:jc w:val="center"/>
        </w:trPr>
        <w:tc>
          <w:tcPr>
            <w:tcW w:w="1417" w:type="dxa"/>
            <w:tcBorders>
              <w:top w:val="single" w:sz="4" w:space="0" w:color="auto"/>
              <w:left w:val="single" w:sz="4" w:space="0" w:color="auto"/>
              <w:bottom w:val="single" w:sz="4" w:space="0" w:color="auto"/>
              <w:right w:val="single" w:sz="4" w:space="0" w:color="auto"/>
            </w:tcBorders>
          </w:tcPr>
          <w:p w:rsidR="008900A7" w:rsidRDefault="008900A7" w:rsidP="008900A7">
            <w:pPr>
              <w:rPr>
                <w:rFonts w:cs="Arial"/>
                <w:color w:val="000000"/>
              </w:rPr>
            </w:pPr>
            <w:r>
              <w:rPr>
                <w:rFonts w:cs="Arial"/>
                <w:color w:val="000000"/>
              </w:rPr>
              <w:t>C59400</w:t>
            </w:r>
          </w:p>
        </w:tc>
        <w:tc>
          <w:tcPr>
            <w:tcW w:w="7043" w:type="dxa"/>
            <w:tcBorders>
              <w:top w:val="single" w:sz="4" w:space="0" w:color="auto"/>
              <w:left w:val="single" w:sz="4" w:space="0" w:color="auto"/>
              <w:bottom w:val="single" w:sz="4" w:space="0" w:color="auto"/>
              <w:right w:val="single" w:sz="4" w:space="0" w:color="auto"/>
            </w:tcBorders>
          </w:tcPr>
          <w:p w:rsidR="008900A7" w:rsidRPr="00A2465E" w:rsidRDefault="008900A7" w:rsidP="008900A7">
            <w:pPr>
              <w:rPr>
                <w:rFonts w:cs="Arial"/>
                <w:color w:val="000000"/>
              </w:rPr>
            </w:pPr>
            <w:r w:rsidRPr="00DD3657">
              <w:rPr>
                <w:rFonts w:cs="Arial"/>
                <w:color w:val="000000"/>
              </w:rPr>
              <w:t>Invalid Data Received From Hybrid/EV Powertrain Control Module</w:t>
            </w:r>
          </w:p>
        </w:tc>
      </w:tr>
    </w:tbl>
    <w:p w:rsidR="008900A7" w:rsidRDefault="008900A7" w:rsidP="008900A7">
      <w:pPr>
        <w:rPr>
          <w:rFonts w:cs="Arial"/>
          <w:color w:val="000000"/>
        </w:rPr>
      </w:pPr>
    </w:p>
    <w:p w:rsidR="008900A7" w:rsidRDefault="008900A7" w:rsidP="008900A7">
      <w:pPr>
        <w:pStyle w:val="Heading4"/>
      </w:pPr>
      <w:r w:rsidRPr="00B9479B">
        <w:t>DCR-REQ-386698/A-DID DExx</w:t>
      </w:r>
    </w:p>
    <w:p w:rsidR="008900A7" w:rsidRPr="00AE06BC" w:rsidRDefault="008900A7" w:rsidP="008900A7"/>
    <w:tbl>
      <w:tblPr>
        <w:tblW w:w="983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800"/>
        <w:gridCol w:w="758"/>
        <w:gridCol w:w="529"/>
        <w:gridCol w:w="2441"/>
        <w:gridCol w:w="720"/>
        <w:gridCol w:w="720"/>
        <w:gridCol w:w="752"/>
        <w:gridCol w:w="1391"/>
      </w:tblGrid>
      <w:tr w:rsidR="008900A7" w:rsidTr="008900A7">
        <w:trPr>
          <w:jc w:val="center"/>
        </w:trPr>
        <w:tc>
          <w:tcPr>
            <w:tcW w:w="720" w:type="dxa"/>
            <w:tcBorders>
              <w:top w:val="single" w:sz="4" w:space="0" w:color="auto"/>
              <w:left w:val="single" w:sz="4" w:space="0" w:color="auto"/>
              <w:bottom w:val="single" w:sz="4" w:space="0" w:color="auto"/>
              <w:right w:val="single" w:sz="4" w:space="0" w:color="auto"/>
            </w:tcBorders>
            <w:shd w:val="clear" w:color="auto" w:fill="auto"/>
            <w:vAlign w:val="center"/>
          </w:tcPr>
          <w:p w:rsidR="008900A7" w:rsidRPr="009C2E0C" w:rsidRDefault="008900A7" w:rsidP="008900A7">
            <w:pPr>
              <w:rPr>
                <w:rFonts w:cs="Arial"/>
                <w:b/>
                <w:sz w:val="14"/>
                <w:szCs w:val="14"/>
              </w:rPr>
            </w:pPr>
            <w:r w:rsidRPr="009C2E0C">
              <w:rPr>
                <w:rFonts w:cs="Arial"/>
                <w:b/>
                <w:sz w:val="14"/>
                <w:szCs w:val="14"/>
              </w:rPr>
              <w:t>Block</w:t>
            </w:r>
          </w:p>
          <w:p w:rsidR="008900A7" w:rsidRPr="009C2E0C" w:rsidRDefault="008900A7" w:rsidP="008900A7">
            <w:pPr>
              <w:rPr>
                <w:rFonts w:cs="Arial"/>
                <w:b/>
                <w:sz w:val="14"/>
                <w:szCs w:val="14"/>
              </w:rPr>
            </w:pPr>
            <w:r w:rsidRPr="009C2E0C">
              <w:rPr>
                <w:rFonts w:cs="Arial"/>
                <w:b/>
                <w:sz w:val="14"/>
                <w:szCs w:val="14"/>
              </w:rPr>
              <w:t xml:space="preserve"> Num</w:t>
            </w:r>
          </w:p>
        </w:tc>
        <w:tc>
          <w:tcPr>
            <w:tcW w:w="1800" w:type="dxa"/>
            <w:tcBorders>
              <w:top w:val="single" w:sz="4" w:space="0" w:color="auto"/>
              <w:left w:val="single" w:sz="4" w:space="0" w:color="auto"/>
              <w:bottom w:val="single" w:sz="4" w:space="0" w:color="auto"/>
              <w:right w:val="single" w:sz="4" w:space="0" w:color="auto"/>
            </w:tcBorders>
            <w:shd w:val="clear" w:color="auto" w:fill="auto"/>
            <w:vAlign w:val="bottom"/>
          </w:tcPr>
          <w:p w:rsidR="008900A7" w:rsidRPr="009C2E0C" w:rsidRDefault="008900A7" w:rsidP="008900A7">
            <w:pPr>
              <w:rPr>
                <w:rFonts w:cs="Arial"/>
                <w:b/>
                <w:sz w:val="14"/>
                <w:szCs w:val="14"/>
              </w:rPr>
            </w:pPr>
            <w:r w:rsidRPr="009C2E0C">
              <w:rPr>
                <w:rFonts w:cs="Arial"/>
                <w:b/>
                <w:sz w:val="14"/>
                <w:szCs w:val="14"/>
              </w:rPr>
              <w:t>Block Description</w:t>
            </w:r>
          </w:p>
        </w:tc>
        <w:tc>
          <w:tcPr>
            <w:tcW w:w="758" w:type="dxa"/>
            <w:tcBorders>
              <w:top w:val="single" w:sz="4" w:space="0" w:color="auto"/>
              <w:left w:val="single" w:sz="4" w:space="0" w:color="auto"/>
              <w:bottom w:val="single" w:sz="4" w:space="0" w:color="auto"/>
              <w:right w:val="single" w:sz="4" w:space="0" w:color="auto"/>
            </w:tcBorders>
            <w:shd w:val="clear" w:color="auto" w:fill="auto"/>
            <w:vAlign w:val="bottom"/>
          </w:tcPr>
          <w:p w:rsidR="008900A7" w:rsidRPr="009C2E0C" w:rsidRDefault="008900A7" w:rsidP="008900A7">
            <w:pPr>
              <w:jc w:val="center"/>
              <w:rPr>
                <w:rFonts w:cs="Arial"/>
                <w:b/>
                <w:sz w:val="14"/>
                <w:szCs w:val="14"/>
              </w:rPr>
            </w:pPr>
            <w:r w:rsidRPr="009C2E0C">
              <w:rPr>
                <w:rFonts w:cs="Arial"/>
                <w:b/>
                <w:sz w:val="14"/>
                <w:szCs w:val="14"/>
              </w:rPr>
              <w:t>Byte(s)</w:t>
            </w:r>
          </w:p>
        </w:tc>
        <w:tc>
          <w:tcPr>
            <w:tcW w:w="529" w:type="dxa"/>
            <w:tcBorders>
              <w:top w:val="single" w:sz="4" w:space="0" w:color="auto"/>
              <w:left w:val="single" w:sz="4" w:space="0" w:color="auto"/>
              <w:bottom w:val="single" w:sz="4" w:space="0" w:color="auto"/>
              <w:right w:val="single" w:sz="4" w:space="0" w:color="auto"/>
            </w:tcBorders>
            <w:shd w:val="clear" w:color="auto" w:fill="auto"/>
            <w:vAlign w:val="bottom"/>
          </w:tcPr>
          <w:p w:rsidR="008900A7" w:rsidRPr="009C2E0C" w:rsidRDefault="008900A7" w:rsidP="008900A7">
            <w:pPr>
              <w:jc w:val="center"/>
              <w:rPr>
                <w:rFonts w:cs="Arial"/>
                <w:b/>
                <w:sz w:val="14"/>
                <w:szCs w:val="14"/>
              </w:rPr>
            </w:pPr>
            <w:r w:rsidRPr="009C2E0C">
              <w:rPr>
                <w:rFonts w:cs="Arial"/>
                <w:b/>
                <w:sz w:val="14"/>
                <w:szCs w:val="14"/>
              </w:rPr>
              <w:t>Bits</w:t>
            </w:r>
          </w:p>
        </w:tc>
        <w:tc>
          <w:tcPr>
            <w:tcW w:w="2441" w:type="dxa"/>
            <w:tcBorders>
              <w:top w:val="single" w:sz="4" w:space="0" w:color="auto"/>
              <w:left w:val="single" w:sz="4" w:space="0" w:color="auto"/>
              <w:bottom w:val="single" w:sz="4" w:space="0" w:color="auto"/>
              <w:right w:val="single" w:sz="4" w:space="0" w:color="auto"/>
            </w:tcBorders>
            <w:shd w:val="clear" w:color="auto" w:fill="auto"/>
            <w:vAlign w:val="bottom"/>
          </w:tcPr>
          <w:p w:rsidR="008900A7" w:rsidRPr="009C2E0C" w:rsidRDefault="008900A7" w:rsidP="008900A7">
            <w:pPr>
              <w:jc w:val="center"/>
              <w:rPr>
                <w:rFonts w:cs="Arial"/>
                <w:b/>
                <w:sz w:val="14"/>
                <w:szCs w:val="14"/>
              </w:rPr>
            </w:pPr>
            <w:r w:rsidRPr="009C2E0C">
              <w:rPr>
                <w:rFonts w:cs="Arial"/>
                <w:b/>
                <w:sz w:val="14"/>
                <w:szCs w:val="14"/>
              </w:rPr>
              <w:t>State: Description</w:t>
            </w:r>
          </w:p>
        </w:tc>
        <w:tc>
          <w:tcPr>
            <w:tcW w:w="720" w:type="dxa"/>
            <w:tcBorders>
              <w:top w:val="single" w:sz="4" w:space="0" w:color="auto"/>
              <w:left w:val="single" w:sz="4" w:space="0" w:color="auto"/>
              <w:bottom w:val="single" w:sz="4" w:space="0" w:color="auto"/>
              <w:right w:val="single" w:sz="4" w:space="0" w:color="auto"/>
            </w:tcBorders>
            <w:shd w:val="clear" w:color="auto" w:fill="auto"/>
            <w:vAlign w:val="bottom"/>
          </w:tcPr>
          <w:p w:rsidR="008900A7" w:rsidRPr="009C2E0C" w:rsidRDefault="008900A7" w:rsidP="008900A7">
            <w:pPr>
              <w:jc w:val="center"/>
              <w:rPr>
                <w:rFonts w:cs="Arial"/>
                <w:b/>
                <w:sz w:val="14"/>
                <w:szCs w:val="14"/>
              </w:rPr>
            </w:pPr>
            <w:r w:rsidRPr="009C2E0C">
              <w:rPr>
                <w:rFonts w:cs="Arial"/>
                <w:b/>
                <w:sz w:val="14"/>
                <w:szCs w:val="14"/>
              </w:rPr>
              <w:t>"0"</w:t>
            </w:r>
          </w:p>
        </w:tc>
        <w:tc>
          <w:tcPr>
            <w:tcW w:w="720" w:type="dxa"/>
            <w:tcBorders>
              <w:top w:val="single" w:sz="4" w:space="0" w:color="auto"/>
              <w:left w:val="single" w:sz="4" w:space="0" w:color="auto"/>
              <w:bottom w:val="single" w:sz="4" w:space="0" w:color="auto"/>
              <w:right w:val="single" w:sz="4" w:space="0" w:color="auto"/>
            </w:tcBorders>
            <w:shd w:val="clear" w:color="auto" w:fill="auto"/>
            <w:vAlign w:val="bottom"/>
          </w:tcPr>
          <w:p w:rsidR="008900A7" w:rsidRPr="009C2E0C" w:rsidRDefault="008900A7" w:rsidP="008900A7">
            <w:pPr>
              <w:jc w:val="center"/>
              <w:rPr>
                <w:rFonts w:cs="Arial"/>
                <w:b/>
                <w:sz w:val="14"/>
                <w:szCs w:val="14"/>
              </w:rPr>
            </w:pPr>
            <w:r w:rsidRPr="009C2E0C">
              <w:rPr>
                <w:rFonts w:cs="Arial"/>
                <w:b/>
                <w:sz w:val="14"/>
                <w:szCs w:val="14"/>
              </w:rPr>
              <w:t>"1"</w:t>
            </w:r>
          </w:p>
        </w:tc>
        <w:tc>
          <w:tcPr>
            <w:tcW w:w="752" w:type="dxa"/>
            <w:tcBorders>
              <w:top w:val="single" w:sz="4" w:space="0" w:color="auto"/>
              <w:left w:val="single" w:sz="4" w:space="0" w:color="auto"/>
              <w:bottom w:val="single" w:sz="4" w:space="0" w:color="auto"/>
              <w:right w:val="single" w:sz="4" w:space="0" w:color="auto"/>
            </w:tcBorders>
            <w:shd w:val="clear" w:color="auto" w:fill="auto"/>
            <w:vAlign w:val="bottom"/>
          </w:tcPr>
          <w:p w:rsidR="008900A7" w:rsidRPr="009C2E0C" w:rsidRDefault="008900A7" w:rsidP="008900A7">
            <w:pPr>
              <w:jc w:val="center"/>
              <w:rPr>
                <w:rFonts w:cs="Arial"/>
                <w:b/>
                <w:sz w:val="14"/>
                <w:szCs w:val="14"/>
              </w:rPr>
            </w:pPr>
            <w:r w:rsidRPr="009C2E0C">
              <w:rPr>
                <w:rFonts w:cs="Arial"/>
                <w:b/>
                <w:sz w:val="14"/>
                <w:szCs w:val="14"/>
              </w:rPr>
              <w:t>Default</w:t>
            </w:r>
          </w:p>
        </w:tc>
        <w:tc>
          <w:tcPr>
            <w:tcW w:w="1391" w:type="dxa"/>
            <w:tcBorders>
              <w:top w:val="single" w:sz="4" w:space="0" w:color="auto"/>
              <w:left w:val="single" w:sz="4" w:space="0" w:color="auto"/>
              <w:bottom w:val="single" w:sz="4" w:space="0" w:color="auto"/>
              <w:right w:val="single" w:sz="4" w:space="0" w:color="auto"/>
            </w:tcBorders>
            <w:shd w:val="clear" w:color="auto" w:fill="auto"/>
            <w:vAlign w:val="bottom"/>
          </w:tcPr>
          <w:p w:rsidR="008900A7" w:rsidRPr="009C2E0C" w:rsidRDefault="008900A7" w:rsidP="008900A7">
            <w:pPr>
              <w:jc w:val="center"/>
              <w:rPr>
                <w:rFonts w:cs="Arial"/>
                <w:b/>
                <w:sz w:val="14"/>
                <w:szCs w:val="14"/>
              </w:rPr>
            </w:pPr>
            <w:r w:rsidRPr="009C2E0C">
              <w:rPr>
                <w:rFonts w:cs="Arial"/>
                <w:b/>
                <w:sz w:val="14"/>
                <w:szCs w:val="14"/>
              </w:rPr>
              <w:t>Comments/</w:t>
            </w:r>
          </w:p>
          <w:p w:rsidR="008900A7" w:rsidRPr="009C2E0C" w:rsidRDefault="008900A7" w:rsidP="008900A7">
            <w:pPr>
              <w:jc w:val="center"/>
              <w:rPr>
                <w:rFonts w:cs="Arial"/>
                <w:b/>
                <w:sz w:val="14"/>
                <w:szCs w:val="14"/>
              </w:rPr>
            </w:pPr>
            <w:r w:rsidRPr="009C2E0C">
              <w:rPr>
                <w:rFonts w:cs="Arial"/>
                <w:b/>
                <w:sz w:val="14"/>
                <w:szCs w:val="14"/>
              </w:rPr>
              <w:t>Information</w:t>
            </w:r>
          </w:p>
        </w:tc>
      </w:tr>
      <w:tr w:rsidR="008900A7" w:rsidTr="008900A7">
        <w:trPr>
          <w:jc w:val="center"/>
        </w:trPr>
        <w:tc>
          <w:tcPr>
            <w:tcW w:w="2520" w:type="dxa"/>
            <w:gridSpan w:val="2"/>
            <w:tcBorders>
              <w:top w:val="single" w:sz="4" w:space="0" w:color="auto"/>
              <w:left w:val="single" w:sz="4" w:space="0" w:color="auto"/>
              <w:bottom w:val="single" w:sz="4" w:space="0" w:color="auto"/>
              <w:right w:val="single" w:sz="4" w:space="0" w:color="auto"/>
            </w:tcBorders>
            <w:shd w:val="clear" w:color="auto" w:fill="auto"/>
          </w:tcPr>
          <w:p w:rsidR="008900A7" w:rsidRPr="009C2E0C" w:rsidRDefault="008900A7" w:rsidP="008900A7">
            <w:pPr>
              <w:rPr>
                <w:rFonts w:cs="Arial"/>
                <w:sz w:val="18"/>
                <w:szCs w:val="18"/>
              </w:rPr>
            </w:pPr>
          </w:p>
        </w:tc>
        <w:tc>
          <w:tcPr>
            <w:tcW w:w="758" w:type="dxa"/>
            <w:tcBorders>
              <w:top w:val="single" w:sz="4" w:space="0" w:color="auto"/>
              <w:left w:val="single" w:sz="4" w:space="0" w:color="auto"/>
              <w:bottom w:val="single" w:sz="4" w:space="0" w:color="auto"/>
              <w:right w:val="single" w:sz="4" w:space="0" w:color="auto"/>
            </w:tcBorders>
            <w:shd w:val="clear" w:color="auto" w:fill="auto"/>
          </w:tcPr>
          <w:p w:rsidR="008900A7" w:rsidRPr="009C2E0C" w:rsidRDefault="008900A7" w:rsidP="008900A7">
            <w:pPr>
              <w:rPr>
                <w:rFonts w:cs="Arial"/>
              </w:rPr>
            </w:pPr>
          </w:p>
        </w:tc>
        <w:tc>
          <w:tcPr>
            <w:tcW w:w="529" w:type="dxa"/>
            <w:tcBorders>
              <w:top w:val="single" w:sz="4" w:space="0" w:color="auto"/>
              <w:left w:val="single" w:sz="4" w:space="0" w:color="auto"/>
              <w:bottom w:val="single" w:sz="4" w:space="0" w:color="auto"/>
              <w:right w:val="single" w:sz="4" w:space="0" w:color="auto"/>
            </w:tcBorders>
            <w:shd w:val="clear" w:color="auto" w:fill="auto"/>
          </w:tcPr>
          <w:p w:rsidR="008900A7" w:rsidRPr="009C2E0C" w:rsidRDefault="008900A7" w:rsidP="008900A7">
            <w:pPr>
              <w:rPr>
                <w:rFonts w:cs="Arial"/>
              </w:rPr>
            </w:pPr>
          </w:p>
        </w:tc>
        <w:tc>
          <w:tcPr>
            <w:tcW w:w="2441" w:type="dxa"/>
            <w:tcBorders>
              <w:top w:val="single" w:sz="4" w:space="0" w:color="auto"/>
              <w:left w:val="single" w:sz="4" w:space="0" w:color="auto"/>
              <w:bottom w:val="single" w:sz="4" w:space="0" w:color="auto"/>
              <w:right w:val="single" w:sz="4" w:space="0" w:color="auto"/>
            </w:tcBorders>
            <w:shd w:val="clear" w:color="auto" w:fill="auto"/>
          </w:tcPr>
          <w:p w:rsidR="008900A7" w:rsidRPr="009C2E0C" w:rsidRDefault="008900A7" w:rsidP="008900A7">
            <w:pPr>
              <w:rPr>
                <w:rFonts w:cs="Arial"/>
              </w:rPr>
            </w:pPr>
          </w:p>
        </w:tc>
        <w:tc>
          <w:tcPr>
            <w:tcW w:w="720" w:type="dxa"/>
            <w:tcBorders>
              <w:top w:val="single" w:sz="4" w:space="0" w:color="auto"/>
              <w:left w:val="single" w:sz="4" w:space="0" w:color="auto"/>
              <w:bottom w:val="single" w:sz="4" w:space="0" w:color="auto"/>
              <w:right w:val="single" w:sz="4" w:space="0" w:color="auto"/>
            </w:tcBorders>
            <w:shd w:val="clear" w:color="auto" w:fill="auto"/>
          </w:tcPr>
          <w:p w:rsidR="008900A7" w:rsidRPr="009C2E0C" w:rsidRDefault="008900A7" w:rsidP="008900A7">
            <w:pPr>
              <w:rPr>
                <w:rFonts w:cs="Arial"/>
              </w:rPr>
            </w:pPr>
          </w:p>
        </w:tc>
        <w:tc>
          <w:tcPr>
            <w:tcW w:w="720" w:type="dxa"/>
            <w:tcBorders>
              <w:top w:val="single" w:sz="4" w:space="0" w:color="auto"/>
              <w:left w:val="single" w:sz="4" w:space="0" w:color="auto"/>
              <w:bottom w:val="single" w:sz="4" w:space="0" w:color="auto"/>
              <w:right w:val="single" w:sz="4" w:space="0" w:color="auto"/>
            </w:tcBorders>
            <w:shd w:val="clear" w:color="auto" w:fill="auto"/>
          </w:tcPr>
          <w:p w:rsidR="008900A7" w:rsidRPr="009C2E0C" w:rsidRDefault="008900A7" w:rsidP="008900A7">
            <w:pPr>
              <w:rPr>
                <w:rFonts w:cs="Arial"/>
              </w:rPr>
            </w:pPr>
          </w:p>
        </w:tc>
        <w:tc>
          <w:tcPr>
            <w:tcW w:w="752" w:type="dxa"/>
            <w:tcBorders>
              <w:top w:val="single" w:sz="4" w:space="0" w:color="auto"/>
              <w:left w:val="single" w:sz="4" w:space="0" w:color="auto"/>
              <w:bottom w:val="single" w:sz="4" w:space="0" w:color="auto"/>
              <w:right w:val="single" w:sz="4" w:space="0" w:color="auto"/>
            </w:tcBorders>
            <w:shd w:val="clear" w:color="auto" w:fill="auto"/>
          </w:tcPr>
          <w:p w:rsidR="008900A7" w:rsidRPr="009C2E0C" w:rsidRDefault="008900A7" w:rsidP="008900A7">
            <w:pPr>
              <w:rPr>
                <w:rFonts w:cs="Arial"/>
              </w:rPr>
            </w:pPr>
          </w:p>
        </w:tc>
        <w:tc>
          <w:tcPr>
            <w:tcW w:w="1391" w:type="dxa"/>
            <w:tcBorders>
              <w:top w:val="single" w:sz="4" w:space="0" w:color="auto"/>
              <w:left w:val="single" w:sz="4" w:space="0" w:color="auto"/>
              <w:bottom w:val="single" w:sz="4" w:space="0" w:color="auto"/>
              <w:right w:val="single" w:sz="4" w:space="0" w:color="auto"/>
            </w:tcBorders>
            <w:shd w:val="clear" w:color="auto" w:fill="auto"/>
          </w:tcPr>
          <w:p w:rsidR="008900A7" w:rsidRPr="009C2E0C" w:rsidRDefault="008900A7" w:rsidP="008900A7">
            <w:pPr>
              <w:rPr>
                <w:rFonts w:cs="Arial"/>
              </w:rPr>
            </w:pPr>
          </w:p>
        </w:tc>
      </w:tr>
      <w:tr w:rsidR="008900A7" w:rsidTr="008900A7">
        <w:trPr>
          <w:jc w:val="center"/>
        </w:trPr>
        <w:tc>
          <w:tcPr>
            <w:tcW w:w="720" w:type="dxa"/>
            <w:tcBorders>
              <w:top w:val="single" w:sz="4" w:space="0" w:color="auto"/>
              <w:left w:val="single" w:sz="4" w:space="0" w:color="auto"/>
              <w:bottom w:val="single" w:sz="4" w:space="0" w:color="auto"/>
              <w:right w:val="single" w:sz="4" w:space="0" w:color="auto"/>
            </w:tcBorders>
            <w:shd w:val="clear" w:color="auto" w:fill="auto"/>
          </w:tcPr>
          <w:p w:rsidR="008900A7" w:rsidRPr="009C2E0C" w:rsidRDefault="008900A7" w:rsidP="008900A7">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shd w:val="clear" w:color="auto" w:fill="auto"/>
          </w:tcPr>
          <w:p w:rsidR="008900A7" w:rsidRPr="009C2E0C" w:rsidRDefault="008900A7" w:rsidP="008900A7">
            <w:pPr>
              <w:rPr>
                <w:rFonts w:cs="Arial"/>
                <w:sz w:val="16"/>
                <w:szCs w:val="16"/>
              </w:rPr>
            </w:pPr>
          </w:p>
        </w:tc>
        <w:tc>
          <w:tcPr>
            <w:tcW w:w="758" w:type="dxa"/>
            <w:tcBorders>
              <w:top w:val="single" w:sz="4" w:space="0" w:color="auto"/>
              <w:left w:val="single" w:sz="4" w:space="0" w:color="auto"/>
              <w:bottom w:val="single" w:sz="4" w:space="0" w:color="auto"/>
              <w:right w:val="single" w:sz="4" w:space="0" w:color="auto"/>
            </w:tcBorders>
            <w:shd w:val="clear" w:color="auto" w:fill="auto"/>
          </w:tcPr>
          <w:p w:rsidR="008900A7" w:rsidRPr="009C2E0C" w:rsidRDefault="008900A7" w:rsidP="008900A7">
            <w:pPr>
              <w:rPr>
                <w:rFonts w:cs="Arial"/>
                <w:sz w:val="16"/>
                <w:szCs w:val="16"/>
              </w:rPr>
            </w:pPr>
          </w:p>
        </w:tc>
        <w:tc>
          <w:tcPr>
            <w:tcW w:w="529" w:type="dxa"/>
            <w:tcBorders>
              <w:top w:val="single" w:sz="4" w:space="0" w:color="auto"/>
              <w:left w:val="single" w:sz="4" w:space="0" w:color="auto"/>
              <w:bottom w:val="single" w:sz="4" w:space="0" w:color="auto"/>
              <w:right w:val="single" w:sz="4" w:space="0" w:color="auto"/>
            </w:tcBorders>
            <w:shd w:val="clear" w:color="auto" w:fill="auto"/>
          </w:tcPr>
          <w:p w:rsidR="008900A7" w:rsidRPr="009C2E0C" w:rsidRDefault="008900A7" w:rsidP="008900A7">
            <w:pPr>
              <w:rPr>
                <w:rFonts w:cs="Arial"/>
                <w:sz w:val="16"/>
                <w:szCs w:val="16"/>
              </w:rPr>
            </w:pPr>
          </w:p>
        </w:tc>
        <w:tc>
          <w:tcPr>
            <w:tcW w:w="2441" w:type="dxa"/>
            <w:tcBorders>
              <w:top w:val="single" w:sz="4" w:space="0" w:color="auto"/>
              <w:left w:val="single" w:sz="4" w:space="0" w:color="auto"/>
              <w:bottom w:val="single" w:sz="4" w:space="0" w:color="auto"/>
              <w:right w:val="single" w:sz="4" w:space="0" w:color="auto"/>
            </w:tcBorders>
            <w:shd w:val="clear" w:color="auto" w:fill="auto"/>
          </w:tcPr>
          <w:p w:rsidR="008900A7" w:rsidRPr="009C2E0C" w:rsidRDefault="008900A7" w:rsidP="008900A7">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auto"/>
          </w:tcPr>
          <w:p w:rsidR="008900A7" w:rsidRPr="009C2E0C" w:rsidRDefault="008900A7" w:rsidP="008900A7">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auto"/>
          </w:tcPr>
          <w:p w:rsidR="008900A7" w:rsidRPr="009C2E0C" w:rsidRDefault="008900A7" w:rsidP="008900A7">
            <w:pPr>
              <w:rPr>
                <w:rFonts w:cs="Arial"/>
                <w:sz w:val="16"/>
                <w:szCs w:val="16"/>
              </w:rPr>
            </w:pPr>
          </w:p>
        </w:tc>
        <w:tc>
          <w:tcPr>
            <w:tcW w:w="752" w:type="dxa"/>
            <w:tcBorders>
              <w:top w:val="single" w:sz="4" w:space="0" w:color="auto"/>
              <w:left w:val="single" w:sz="4" w:space="0" w:color="auto"/>
              <w:bottom w:val="single" w:sz="4" w:space="0" w:color="auto"/>
              <w:right w:val="single" w:sz="4" w:space="0" w:color="auto"/>
            </w:tcBorders>
            <w:shd w:val="clear" w:color="auto" w:fill="auto"/>
          </w:tcPr>
          <w:p w:rsidR="008900A7" w:rsidRPr="009C2E0C" w:rsidRDefault="008900A7" w:rsidP="008900A7">
            <w:pPr>
              <w:rPr>
                <w:rFonts w:cs="Arial"/>
                <w:sz w:val="16"/>
                <w:szCs w:val="16"/>
              </w:rPr>
            </w:pPr>
          </w:p>
        </w:tc>
        <w:tc>
          <w:tcPr>
            <w:tcW w:w="1391" w:type="dxa"/>
            <w:tcBorders>
              <w:top w:val="single" w:sz="4" w:space="0" w:color="auto"/>
              <w:left w:val="single" w:sz="4" w:space="0" w:color="auto"/>
              <w:bottom w:val="single" w:sz="4" w:space="0" w:color="auto"/>
              <w:right w:val="single" w:sz="4" w:space="0" w:color="auto"/>
            </w:tcBorders>
            <w:shd w:val="clear" w:color="auto" w:fill="auto"/>
          </w:tcPr>
          <w:p w:rsidR="008900A7" w:rsidRPr="009C2E0C" w:rsidRDefault="008900A7" w:rsidP="008900A7">
            <w:pPr>
              <w:rPr>
                <w:rFonts w:cs="Arial"/>
                <w:sz w:val="16"/>
                <w:szCs w:val="16"/>
              </w:rPr>
            </w:pPr>
          </w:p>
        </w:tc>
      </w:tr>
      <w:tr w:rsidR="008900A7" w:rsidTr="008900A7">
        <w:trPr>
          <w:jc w:val="center"/>
        </w:trPr>
        <w:tc>
          <w:tcPr>
            <w:tcW w:w="720" w:type="dxa"/>
            <w:tcBorders>
              <w:top w:val="single" w:sz="4" w:space="0" w:color="auto"/>
              <w:left w:val="single" w:sz="4" w:space="0" w:color="auto"/>
              <w:bottom w:val="single" w:sz="4" w:space="0" w:color="auto"/>
              <w:right w:val="single" w:sz="4" w:space="0" w:color="auto"/>
            </w:tcBorders>
            <w:shd w:val="clear" w:color="auto" w:fill="auto"/>
          </w:tcPr>
          <w:p w:rsidR="008900A7" w:rsidRPr="009C2E0C" w:rsidRDefault="008900A7" w:rsidP="008900A7">
            <w:pPr>
              <w:rPr>
                <w:rFonts w:cs="Arial"/>
                <w:sz w:val="16"/>
                <w:szCs w:val="16"/>
              </w:rPr>
            </w:pPr>
            <w:r w:rsidRPr="009C2E0C">
              <w:rPr>
                <w:rFonts w:cs="Arial"/>
                <w:sz w:val="16"/>
                <w:szCs w:val="16"/>
              </w:rPr>
              <w:t>$09</w:t>
            </w:r>
          </w:p>
        </w:tc>
        <w:tc>
          <w:tcPr>
            <w:tcW w:w="1800" w:type="dxa"/>
            <w:tcBorders>
              <w:top w:val="single" w:sz="4" w:space="0" w:color="auto"/>
              <w:left w:val="single" w:sz="4" w:space="0" w:color="auto"/>
              <w:bottom w:val="single" w:sz="4" w:space="0" w:color="auto"/>
              <w:right w:val="single" w:sz="4" w:space="0" w:color="auto"/>
            </w:tcBorders>
            <w:shd w:val="clear" w:color="auto" w:fill="auto"/>
          </w:tcPr>
          <w:p w:rsidR="008900A7" w:rsidRPr="009C2E0C" w:rsidRDefault="008900A7" w:rsidP="008900A7">
            <w:pPr>
              <w:rPr>
                <w:rFonts w:cs="Arial"/>
                <w:sz w:val="16"/>
                <w:szCs w:val="16"/>
              </w:rPr>
            </w:pPr>
            <w:r w:rsidRPr="009C2E0C">
              <w:rPr>
                <w:rFonts w:cs="Arial"/>
                <w:sz w:val="16"/>
                <w:szCs w:val="16"/>
              </w:rPr>
              <w:t>Option Content (B&amp;A)</w:t>
            </w:r>
          </w:p>
        </w:tc>
        <w:tc>
          <w:tcPr>
            <w:tcW w:w="758" w:type="dxa"/>
            <w:tcBorders>
              <w:top w:val="single" w:sz="4" w:space="0" w:color="auto"/>
              <w:left w:val="single" w:sz="4" w:space="0" w:color="auto"/>
              <w:bottom w:val="single" w:sz="4" w:space="0" w:color="auto"/>
              <w:right w:val="single" w:sz="4" w:space="0" w:color="auto"/>
            </w:tcBorders>
            <w:shd w:val="clear" w:color="auto" w:fill="auto"/>
          </w:tcPr>
          <w:p w:rsidR="008900A7" w:rsidRPr="009C2E0C" w:rsidRDefault="008900A7" w:rsidP="008900A7">
            <w:pPr>
              <w:rPr>
                <w:rFonts w:cs="Arial"/>
                <w:sz w:val="16"/>
                <w:szCs w:val="16"/>
              </w:rPr>
            </w:pPr>
          </w:p>
        </w:tc>
        <w:tc>
          <w:tcPr>
            <w:tcW w:w="529" w:type="dxa"/>
            <w:tcBorders>
              <w:top w:val="single" w:sz="4" w:space="0" w:color="auto"/>
              <w:left w:val="single" w:sz="4" w:space="0" w:color="auto"/>
              <w:bottom w:val="single" w:sz="4" w:space="0" w:color="auto"/>
              <w:right w:val="single" w:sz="4" w:space="0" w:color="auto"/>
            </w:tcBorders>
            <w:shd w:val="clear" w:color="auto" w:fill="auto"/>
          </w:tcPr>
          <w:p w:rsidR="008900A7" w:rsidRPr="009C2E0C" w:rsidRDefault="008900A7" w:rsidP="008900A7">
            <w:pPr>
              <w:rPr>
                <w:rFonts w:cs="Arial"/>
                <w:sz w:val="16"/>
                <w:szCs w:val="16"/>
              </w:rPr>
            </w:pPr>
            <w:r w:rsidRPr="009C2E0C">
              <w:rPr>
                <w:rFonts w:cs="Arial"/>
                <w:sz w:val="16"/>
                <w:szCs w:val="16"/>
              </w:rPr>
              <w:t>3</w:t>
            </w:r>
          </w:p>
        </w:tc>
        <w:tc>
          <w:tcPr>
            <w:tcW w:w="2441" w:type="dxa"/>
            <w:tcBorders>
              <w:top w:val="single" w:sz="4" w:space="0" w:color="auto"/>
              <w:left w:val="single" w:sz="4" w:space="0" w:color="auto"/>
              <w:bottom w:val="single" w:sz="4" w:space="0" w:color="auto"/>
              <w:right w:val="single" w:sz="4" w:space="0" w:color="auto"/>
            </w:tcBorders>
            <w:shd w:val="clear" w:color="auto" w:fill="auto"/>
          </w:tcPr>
          <w:p w:rsidR="008900A7" w:rsidRPr="009C2E0C" w:rsidRDefault="008900A7" w:rsidP="008900A7">
            <w:pPr>
              <w:rPr>
                <w:rFonts w:cs="Arial"/>
                <w:sz w:val="18"/>
                <w:szCs w:val="18"/>
              </w:rPr>
            </w:pPr>
            <w:r w:rsidRPr="009C2E0C">
              <w:rPr>
                <w:rFonts w:cs="Arial"/>
                <w:sz w:val="18"/>
                <w:szCs w:val="18"/>
              </w:rPr>
              <w:t>PT Hybrid2(PT_Hyb_Cfg2)</w:t>
            </w:r>
          </w:p>
          <w:p w:rsidR="008900A7" w:rsidRPr="009C2E0C" w:rsidRDefault="008900A7" w:rsidP="008900A7">
            <w:pPr>
              <w:rPr>
                <w:rFonts w:cs="Arial"/>
                <w:sz w:val="18"/>
                <w:szCs w:val="18"/>
              </w:rPr>
            </w:pPr>
            <w:r w:rsidRPr="009C2E0C">
              <w:rPr>
                <w:rFonts w:cs="Arial"/>
                <w:sz w:val="18"/>
                <w:szCs w:val="18"/>
              </w:rPr>
              <w:t xml:space="preserve">  0x0 = Non-Hybrid</w:t>
            </w:r>
          </w:p>
          <w:p w:rsidR="008900A7" w:rsidRPr="009C2E0C" w:rsidRDefault="008900A7" w:rsidP="008900A7">
            <w:pPr>
              <w:rPr>
                <w:rFonts w:cs="Arial"/>
                <w:sz w:val="18"/>
                <w:szCs w:val="18"/>
              </w:rPr>
            </w:pPr>
            <w:r w:rsidRPr="009C2E0C">
              <w:rPr>
                <w:rFonts w:cs="Arial"/>
                <w:sz w:val="18"/>
                <w:szCs w:val="18"/>
              </w:rPr>
              <w:t xml:space="preserve">  0x1 = BEV</w:t>
            </w:r>
          </w:p>
          <w:p w:rsidR="008900A7" w:rsidRPr="009C2E0C" w:rsidRDefault="008900A7" w:rsidP="008900A7">
            <w:pPr>
              <w:rPr>
                <w:rFonts w:cs="Arial"/>
                <w:sz w:val="18"/>
                <w:szCs w:val="18"/>
              </w:rPr>
            </w:pPr>
            <w:r w:rsidRPr="009C2E0C">
              <w:rPr>
                <w:rFonts w:cs="Arial"/>
                <w:sz w:val="18"/>
                <w:szCs w:val="18"/>
              </w:rPr>
              <w:t xml:space="preserve">  0x2 = FHEV</w:t>
            </w:r>
          </w:p>
          <w:p w:rsidR="008900A7" w:rsidRPr="009C2E0C" w:rsidRDefault="008900A7" w:rsidP="008900A7">
            <w:pPr>
              <w:rPr>
                <w:rFonts w:cs="Arial"/>
                <w:sz w:val="18"/>
                <w:szCs w:val="18"/>
              </w:rPr>
            </w:pPr>
            <w:r w:rsidRPr="009C2E0C">
              <w:rPr>
                <w:rFonts w:cs="Arial"/>
                <w:sz w:val="18"/>
                <w:szCs w:val="18"/>
              </w:rPr>
              <w:t xml:space="preserve">  0x3 = PHEV</w:t>
            </w:r>
          </w:p>
          <w:p w:rsidR="008900A7" w:rsidRPr="009C2E0C" w:rsidRDefault="008900A7" w:rsidP="008900A7">
            <w:pPr>
              <w:rPr>
                <w:rFonts w:cs="Arial"/>
                <w:color w:val="FF0000"/>
                <w:sz w:val="16"/>
                <w:szCs w:val="16"/>
              </w:rPr>
            </w:pPr>
            <w:r w:rsidRPr="009C2E0C">
              <w:rPr>
                <w:rFonts w:cs="Arial"/>
                <w:sz w:val="18"/>
                <w:szCs w:val="18"/>
              </w:rPr>
              <w:t xml:space="preserve">  0x4 = MHEV</w:t>
            </w:r>
          </w:p>
        </w:tc>
        <w:tc>
          <w:tcPr>
            <w:tcW w:w="720" w:type="dxa"/>
            <w:tcBorders>
              <w:top w:val="single" w:sz="4" w:space="0" w:color="auto"/>
              <w:left w:val="single" w:sz="4" w:space="0" w:color="auto"/>
              <w:bottom w:val="single" w:sz="4" w:space="0" w:color="auto"/>
              <w:right w:val="single" w:sz="4" w:space="0" w:color="auto"/>
            </w:tcBorders>
            <w:shd w:val="clear" w:color="auto" w:fill="auto"/>
          </w:tcPr>
          <w:p w:rsidR="008900A7" w:rsidRPr="009C2E0C" w:rsidRDefault="008900A7" w:rsidP="008900A7">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auto"/>
          </w:tcPr>
          <w:p w:rsidR="008900A7" w:rsidRPr="009C2E0C" w:rsidRDefault="008900A7" w:rsidP="008900A7">
            <w:pPr>
              <w:rPr>
                <w:rFonts w:cs="Arial"/>
                <w:sz w:val="16"/>
                <w:szCs w:val="16"/>
              </w:rPr>
            </w:pPr>
          </w:p>
        </w:tc>
        <w:tc>
          <w:tcPr>
            <w:tcW w:w="752" w:type="dxa"/>
            <w:tcBorders>
              <w:top w:val="single" w:sz="4" w:space="0" w:color="auto"/>
              <w:left w:val="single" w:sz="4" w:space="0" w:color="auto"/>
              <w:bottom w:val="single" w:sz="4" w:space="0" w:color="auto"/>
              <w:right w:val="single" w:sz="4" w:space="0" w:color="auto"/>
            </w:tcBorders>
            <w:shd w:val="clear" w:color="auto" w:fill="auto"/>
          </w:tcPr>
          <w:p w:rsidR="008900A7" w:rsidRPr="009C2E0C" w:rsidRDefault="008900A7" w:rsidP="008900A7">
            <w:pPr>
              <w:rPr>
                <w:rFonts w:cs="Arial"/>
                <w:sz w:val="16"/>
                <w:szCs w:val="16"/>
              </w:rPr>
            </w:pPr>
            <w:r w:rsidRPr="009C2E0C">
              <w:rPr>
                <w:rFonts w:cs="Arial"/>
                <w:sz w:val="16"/>
                <w:szCs w:val="16"/>
              </w:rPr>
              <w:t>0x</w:t>
            </w:r>
            <w:r>
              <w:rPr>
                <w:rFonts w:cs="Arial"/>
                <w:sz w:val="16"/>
                <w:szCs w:val="16"/>
              </w:rPr>
              <w:t>1</w:t>
            </w:r>
          </w:p>
        </w:tc>
        <w:tc>
          <w:tcPr>
            <w:tcW w:w="1391" w:type="dxa"/>
            <w:tcBorders>
              <w:top w:val="single" w:sz="4" w:space="0" w:color="auto"/>
              <w:left w:val="single" w:sz="4" w:space="0" w:color="auto"/>
              <w:bottom w:val="single" w:sz="4" w:space="0" w:color="auto"/>
              <w:right w:val="single" w:sz="4" w:space="0" w:color="auto"/>
            </w:tcBorders>
            <w:shd w:val="clear" w:color="auto" w:fill="auto"/>
          </w:tcPr>
          <w:p w:rsidR="008900A7" w:rsidRPr="009C2E0C" w:rsidRDefault="008900A7" w:rsidP="008900A7">
            <w:pPr>
              <w:rPr>
                <w:rFonts w:cs="Arial"/>
                <w:sz w:val="16"/>
                <w:szCs w:val="16"/>
              </w:rPr>
            </w:pPr>
            <w:r w:rsidRPr="009C2E0C">
              <w:rPr>
                <w:rFonts w:cs="Arial"/>
                <w:sz w:val="18"/>
                <w:szCs w:val="18"/>
              </w:rPr>
              <w:t>Defa</w:t>
            </w:r>
            <w:r>
              <w:rPr>
                <w:rFonts w:cs="Arial"/>
                <w:sz w:val="18"/>
                <w:szCs w:val="18"/>
              </w:rPr>
              <w:t>ult from cluster plant to be 0x1as this STSS is specific to BEV.</w:t>
            </w:r>
          </w:p>
        </w:tc>
      </w:tr>
    </w:tbl>
    <w:p w:rsidR="008900A7" w:rsidRDefault="008900A7" w:rsidP="008900A7">
      <w:pPr>
        <w:ind w:left="993"/>
        <w:rPr>
          <w:rStyle w:val="Heading2Char"/>
          <w:b w:val="0"/>
        </w:rPr>
      </w:pPr>
    </w:p>
    <w:p w:rsidR="008900A7" w:rsidRDefault="008900A7" w:rsidP="008900A7">
      <w:pPr>
        <w:pStyle w:val="Heading2"/>
      </w:pPr>
      <w:r>
        <w:t>Reference Specification</w:t>
      </w:r>
    </w:p>
    <w:p w:rsidR="008900A7" w:rsidRDefault="008900A7">
      <w:pPr>
        <w:rPr>
          <w:rFonts w:cs="Arial"/>
          <w:b/>
          <w:bCs/>
          <w:color w:val="000000"/>
        </w:rPr>
      </w:pPr>
    </w:p>
    <w:p w:rsidR="008900A7" w:rsidRDefault="008900A7" w:rsidP="008900A7">
      <w:pPr>
        <w:rPr>
          <w:rFonts w:cs="Arial"/>
          <w:color w:val="000000"/>
        </w:rPr>
      </w:pPr>
      <w:r>
        <w:rPr>
          <w:rFonts w:cs="Arial"/>
          <w:color w:val="000000"/>
        </w:rPr>
        <w:t xml:space="preserve">           None</w:t>
      </w:r>
    </w:p>
    <w:p w:rsidR="008900A7" w:rsidRDefault="008900A7" w:rsidP="008900A7">
      <w:pPr>
        <w:rPr>
          <w:rFonts w:cs="Arial"/>
          <w:color w:val="000000"/>
        </w:rPr>
      </w:pPr>
    </w:p>
    <w:p w:rsidR="00C14229" w:rsidRDefault="00C14229" w:rsidP="008900A7">
      <w:pPr>
        <w:rPr>
          <w:rFonts w:cs="Arial"/>
          <w:color w:val="000000"/>
        </w:rPr>
      </w:pPr>
    </w:p>
    <w:p w:rsidR="00C14229" w:rsidRDefault="00C14229" w:rsidP="008900A7">
      <w:pPr>
        <w:rPr>
          <w:rFonts w:cs="Arial"/>
          <w:color w:val="000000"/>
        </w:rPr>
      </w:pPr>
    </w:p>
    <w:p w:rsidR="00C14229" w:rsidRDefault="00C14229" w:rsidP="008900A7">
      <w:pPr>
        <w:rPr>
          <w:rFonts w:cs="Arial"/>
          <w:color w:val="000000"/>
        </w:rPr>
      </w:pPr>
    </w:p>
    <w:p w:rsidR="00C14229" w:rsidRDefault="00C14229" w:rsidP="008900A7">
      <w:pPr>
        <w:rPr>
          <w:rFonts w:cs="Arial"/>
          <w:color w:val="000000"/>
        </w:rPr>
      </w:pPr>
    </w:p>
    <w:p w:rsidR="00C14229" w:rsidRDefault="00C14229" w:rsidP="008900A7">
      <w:pPr>
        <w:rPr>
          <w:rFonts w:cs="Arial"/>
          <w:color w:val="000000"/>
        </w:rPr>
      </w:pPr>
    </w:p>
    <w:p w:rsidR="00C14229" w:rsidRDefault="00C14229" w:rsidP="008900A7">
      <w:pPr>
        <w:rPr>
          <w:rFonts w:cs="Arial"/>
          <w:color w:val="000000"/>
        </w:rPr>
      </w:pPr>
    </w:p>
    <w:p w:rsidR="00C14229" w:rsidRDefault="00C14229" w:rsidP="008900A7">
      <w:pPr>
        <w:rPr>
          <w:rFonts w:cs="Arial"/>
          <w:color w:val="000000"/>
        </w:rPr>
      </w:pPr>
    </w:p>
    <w:p w:rsidR="00C14229" w:rsidRDefault="00C14229" w:rsidP="008900A7">
      <w:pPr>
        <w:rPr>
          <w:rFonts w:cs="Arial"/>
          <w:color w:val="000000"/>
        </w:rPr>
      </w:pPr>
    </w:p>
    <w:p w:rsidR="00C14229" w:rsidRDefault="00C14229" w:rsidP="008900A7">
      <w:pPr>
        <w:rPr>
          <w:rFonts w:cs="Arial"/>
          <w:color w:val="000000"/>
        </w:rPr>
      </w:pPr>
    </w:p>
    <w:p w:rsidR="00C14229" w:rsidRDefault="00C14229" w:rsidP="008900A7">
      <w:pPr>
        <w:rPr>
          <w:rFonts w:cs="Arial"/>
          <w:color w:val="000000"/>
        </w:rPr>
      </w:pPr>
    </w:p>
    <w:p w:rsidR="008900A7" w:rsidRDefault="008900A7" w:rsidP="008900A7">
      <w:pPr>
        <w:pStyle w:val="Heading2"/>
      </w:pPr>
      <w:r>
        <w:lastRenderedPageBreak/>
        <w:t>Revision History</w:t>
      </w:r>
    </w:p>
    <w:p w:rsidR="008900A7" w:rsidRDefault="008900A7">
      <w:pPr>
        <w:rPr>
          <w:color w:val="000000"/>
        </w:rPr>
      </w:pPr>
    </w:p>
    <w:p w:rsidR="008900A7" w:rsidRDefault="008900A7">
      <w:pPr>
        <w:rPr>
          <w:rFonts w:cs="Arial"/>
          <w:b/>
          <w:bCs/>
          <w:color w:val="000000"/>
          <w:sz w:val="28"/>
          <w:szCs w:val="28"/>
        </w:rPr>
      </w:pPr>
      <w:r>
        <w:rPr>
          <w:rFonts w:cs="Arial"/>
          <w:b/>
          <w:bCs/>
          <w:color w:val="000000"/>
          <w:sz w:val="28"/>
          <w:szCs w:val="28"/>
        </w:rPr>
        <w:t>SPSS Module Revision History</w:t>
      </w:r>
    </w:p>
    <w:p w:rsidR="008900A7" w:rsidRDefault="008900A7">
      <w:pPr>
        <w:rPr>
          <w:rFonts w:cs="Arial"/>
          <w:color w:val="000000"/>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80"/>
        <w:gridCol w:w="1260"/>
        <w:gridCol w:w="6660"/>
        <w:gridCol w:w="1530"/>
      </w:tblGrid>
      <w:tr w:rsidR="008900A7" w:rsidTr="008900A7">
        <w:trPr>
          <w:jc w:val="center"/>
        </w:trPr>
        <w:tc>
          <w:tcPr>
            <w:tcW w:w="1080" w:type="dxa"/>
            <w:tcBorders>
              <w:top w:val="single" w:sz="12" w:space="0" w:color="auto"/>
              <w:left w:val="single" w:sz="12" w:space="0" w:color="auto"/>
              <w:bottom w:val="single" w:sz="12" w:space="0" w:color="auto"/>
              <w:right w:val="single" w:sz="12" w:space="0" w:color="auto"/>
            </w:tcBorders>
            <w:vAlign w:val="center"/>
          </w:tcPr>
          <w:p w:rsidR="008900A7" w:rsidRDefault="008900A7">
            <w:pPr>
              <w:jc w:val="center"/>
              <w:rPr>
                <w:rFonts w:cs="Arial"/>
                <w:b/>
                <w:bCs/>
                <w:color w:val="000000"/>
              </w:rPr>
            </w:pPr>
            <w:r>
              <w:rPr>
                <w:rFonts w:cs="Arial"/>
                <w:b/>
                <w:bCs/>
                <w:color w:val="000000"/>
              </w:rPr>
              <w:t>Revision Level</w:t>
            </w:r>
          </w:p>
        </w:tc>
        <w:tc>
          <w:tcPr>
            <w:tcW w:w="1260" w:type="dxa"/>
            <w:tcBorders>
              <w:top w:val="single" w:sz="12" w:space="0" w:color="auto"/>
              <w:left w:val="single" w:sz="12" w:space="0" w:color="auto"/>
              <w:bottom w:val="single" w:sz="12" w:space="0" w:color="auto"/>
              <w:right w:val="single" w:sz="12" w:space="0" w:color="auto"/>
            </w:tcBorders>
            <w:vAlign w:val="center"/>
          </w:tcPr>
          <w:p w:rsidR="008900A7" w:rsidRDefault="008900A7">
            <w:pPr>
              <w:jc w:val="center"/>
              <w:rPr>
                <w:rFonts w:cs="Arial"/>
                <w:b/>
                <w:bCs/>
                <w:color w:val="000000"/>
              </w:rPr>
            </w:pPr>
            <w:r>
              <w:rPr>
                <w:rFonts w:cs="Arial"/>
                <w:b/>
                <w:bCs/>
                <w:color w:val="000000"/>
              </w:rPr>
              <w:t>Name</w:t>
            </w:r>
          </w:p>
        </w:tc>
        <w:tc>
          <w:tcPr>
            <w:tcW w:w="6660" w:type="dxa"/>
            <w:tcBorders>
              <w:top w:val="single" w:sz="12" w:space="0" w:color="auto"/>
              <w:left w:val="single" w:sz="12" w:space="0" w:color="auto"/>
              <w:bottom w:val="single" w:sz="12" w:space="0" w:color="auto"/>
              <w:right w:val="single" w:sz="12" w:space="0" w:color="auto"/>
            </w:tcBorders>
            <w:vAlign w:val="center"/>
          </w:tcPr>
          <w:p w:rsidR="008900A7" w:rsidRDefault="008900A7">
            <w:pPr>
              <w:jc w:val="center"/>
              <w:rPr>
                <w:rFonts w:cs="Arial"/>
                <w:b/>
                <w:bCs/>
                <w:color w:val="000000"/>
              </w:rPr>
            </w:pPr>
            <w:r>
              <w:rPr>
                <w:rFonts w:cs="Arial"/>
                <w:b/>
                <w:bCs/>
                <w:color w:val="000000"/>
              </w:rPr>
              <w:t>Change Description</w:t>
            </w:r>
          </w:p>
        </w:tc>
        <w:tc>
          <w:tcPr>
            <w:tcW w:w="1530" w:type="dxa"/>
            <w:tcBorders>
              <w:top w:val="single" w:sz="12" w:space="0" w:color="auto"/>
              <w:left w:val="single" w:sz="12" w:space="0" w:color="auto"/>
              <w:bottom w:val="single" w:sz="12" w:space="0" w:color="auto"/>
              <w:right w:val="single" w:sz="12" w:space="0" w:color="auto"/>
            </w:tcBorders>
            <w:vAlign w:val="center"/>
          </w:tcPr>
          <w:p w:rsidR="008900A7" w:rsidRDefault="008900A7">
            <w:pPr>
              <w:jc w:val="center"/>
              <w:rPr>
                <w:rFonts w:cs="Arial"/>
                <w:b/>
                <w:bCs/>
                <w:color w:val="000000"/>
              </w:rPr>
            </w:pPr>
            <w:r>
              <w:rPr>
                <w:rFonts w:cs="Arial"/>
                <w:b/>
                <w:bCs/>
                <w:color w:val="000000"/>
              </w:rPr>
              <w:t>Date</w:t>
            </w:r>
          </w:p>
        </w:tc>
      </w:tr>
      <w:tr w:rsidR="008900A7" w:rsidTr="008900A7">
        <w:trPr>
          <w:jc w:val="center"/>
        </w:trPr>
        <w:tc>
          <w:tcPr>
            <w:tcW w:w="1080" w:type="dxa"/>
            <w:tcBorders>
              <w:top w:val="single" w:sz="4" w:space="0" w:color="auto"/>
              <w:left w:val="single" w:sz="4" w:space="0" w:color="auto"/>
              <w:bottom w:val="single" w:sz="4" w:space="0" w:color="auto"/>
              <w:right w:val="single" w:sz="4" w:space="0" w:color="auto"/>
            </w:tcBorders>
          </w:tcPr>
          <w:p w:rsidR="008900A7" w:rsidRDefault="008900A7" w:rsidP="008900A7">
            <w:pPr>
              <w:jc w:val="center"/>
              <w:rPr>
                <w:rFonts w:cs="Arial"/>
              </w:rPr>
            </w:pPr>
            <w:r>
              <w:rPr>
                <w:rFonts w:cs="Arial"/>
              </w:rPr>
              <w:t>1.0</w:t>
            </w:r>
          </w:p>
        </w:tc>
        <w:tc>
          <w:tcPr>
            <w:tcW w:w="1260" w:type="dxa"/>
            <w:tcBorders>
              <w:top w:val="single" w:sz="4" w:space="0" w:color="auto"/>
              <w:left w:val="single" w:sz="4" w:space="0" w:color="auto"/>
              <w:bottom w:val="single" w:sz="4" w:space="0" w:color="auto"/>
              <w:right w:val="single" w:sz="4" w:space="0" w:color="auto"/>
            </w:tcBorders>
          </w:tcPr>
          <w:p w:rsidR="008900A7" w:rsidRPr="00AE736D" w:rsidRDefault="008900A7" w:rsidP="008900A7">
            <w:pPr>
              <w:rPr>
                <w:rFonts w:cs="Arial"/>
              </w:rPr>
            </w:pPr>
            <w:r>
              <w:rPr>
                <w:rFonts w:cs="Arial"/>
              </w:rPr>
              <w:t>H. Sharma</w:t>
            </w:r>
          </w:p>
        </w:tc>
        <w:tc>
          <w:tcPr>
            <w:tcW w:w="6660" w:type="dxa"/>
            <w:tcBorders>
              <w:top w:val="single" w:sz="4" w:space="0" w:color="auto"/>
              <w:left w:val="single" w:sz="4" w:space="0" w:color="auto"/>
              <w:bottom w:val="single" w:sz="4" w:space="0" w:color="auto"/>
              <w:right w:val="single" w:sz="4" w:space="0" w:color="auto"/>
            </w:tcBorders>
          </w:tcPr>
          <w:p w:rsidR="008900A7" w:rsidRDefault="008900A7" w:rsidP="008900A7">
            <w:pPr>
              <w:rPr>
                <w:rFonts w:cs="Arial"/>
                <w:color w:val="000000"/>
              </w:rPr>
            </w:pPr>
            <w:r>
              <w:rPr>
                <w:rFonts w:cs="Arial"/>
                <w:color w:val="000000"/>
              </w:rPr>
              <w:t>Initial Release:</w:t>
            </w:r>
          </w:p>
          <w:p w:rsidR="002D52C1" w:rsidRDefault="008900A7" w:rsidP="00C14229">
            <w:pPr>
              <w:rPr>
                <w:rFonts w:cs="Arial"/>
                <w:color w:val="000000"/>
              </w:rPr>
            </w:pPr>
            <w:r>
              <w:rPr>
                <w:rFonts w:cs="Arial"/>
                <w:color w:val="000000"/>
              </w:rPr>
              <w:t>Initial Release based upon EPE team (Charbel Bouery/Dale Gilman) “DIDC Requirements for 21MY Cx727 Electric Range HMI BEV Change Requests. This request was brought to DICC on 24</w:t>
            </w:r>
            <w:r w:rsidRPr="00C008F3">
              <w:rPr>
                <w:rFonts w:cs="Arial"/>
                <w:color w:val="000000"/>
                <w:vertAlign w:val="superscript"/>
              </w:rPr>
              <w:t>th</w:t>
            </w:r>
            <w:r>
              <w:rPr>
                <w:rFonts w:cs="Arial"/>
                <w:color w:val="000000"/>
              </w:rPr>
              <w:t xml:space="preserve"> Jan 2019 and approved to create a new STSS.</w:t>
            </w:r>
          </w:p>
          <w:p w:rsidR="00C14229" w:rsidRPr="00F1497B" w:rsidRDefault="00C14229" w:rsidP="00C14229">
            <w:bookmarkStart w:id="8" w:name="_GoBack"/>
            <w:bookmarkEnd w:id="8"/>
          </w:p>
        </w:tc>
        <w:tc>
          <w:tcPr>
            <w:tcW w:w="1530" w:type="dxa"/>
            <w:tcBorders>
              <w:top w:val="single" w:sz="4" w:space="0" w:color="auto"/>
              <w:left w:val="single" w:sz="4" w:space="0" w:color="auto"/>
              <w:bottom w:val="single" w:sz="4" w:space="0" w:color="auto"/>
              <w:right w:val="single" w:sz="4" w:space="0" w:color="auto"/>
            </w:tcBorders>
          </w:tcPr>
          <w:p w:rsidR="008900A7" w:rsidRDefault="008900A7" w:rsidP="008900A7">
            <w:pPr>
              <w:jc w:val="center"/>
              <w:rPr>
                <w:rFonts w:cs="Arial"/>
                <w:color w:val="000000"/>
              </w:rPr>
            </w:pPr>
            <w:r>
              <w:rPr>
                <w:rFonts w:cs="Arial"/>
                <w:color w:val="000000"/>
              </w:rPr>
              <w:t>1/31/2019</w:t>
            </w:r>
          </w:p>
        </w:tc>
      </w:tr>
      <w:tr w:rsidR="008900A7" w:rsidTr="008900A7">
        <w:trPr>
          <w:jc w:val="center"/>
        </w:trPr>
        <w:tc>
          <w:tcPr>
            <w:tcW w:w="1080" w:type="dxa"/>
            <w:tcBorders>
              <w:top w:val="single" w:sz="4" w:space="0" w:color="auto"/>
              <w:left w:val="single" w:sz="4" w:space="0" w:color="auto"/>
              <w:bottom w:val="single" w:sz="4" w:space="0" w:color="auto"/>
              <w:right w:val="single" w:sz="4" w:space="0" w:color="auto"/>
            </w:tcBorders>
          </w:tcPr>
          <w:p w:rsidR="008900A7" w:rsidRDefault="008900A7" w:rsidP="008900A7">
            <w:pPr>
              <w:jc w:val="center"/>
              <w:rPr>
                <w:rFonts w:cs="Arial"/>
              </w:rPr>
            </w:pPr>
            <w:r>
              <w:rPr>
                <w:rFonts w:cs="Arial"/>
              </w:rPr>
              <w:t>1.1</w:t>
            </w:r>
          </w:p>
        </w:tc>
        <w:tc>
          <w:tcPr>
            <w:tcW w:w="1260" w:type="dxa"/>
            <w:tcBorders>
              <w:top w:val="single" w:sz="4" w:space="0" w:color="auto"/>
              <w:left w:val="single" w:sz="4" w:space="0" w:color="auto"/>
              <w:bottom w:val="single" w:sz="4" w:space="0" w:color="auto"/>
              <w:right w:val="single" w:sz="4" w:space="0" w:color="auto"/>
            </w:tcBorders>
          </w:tcPr>
          <w:p w:rsidR="008900A7" w:rsidRDefault="008900A7" w:rsidP="008900A7">
            <w:pPr>
              <w:rPr>
                <w:rFonts w:cs="Arial"/>
              </w:rPr>
            </w:pPr>
            <w:r>
              <w:rPr>
                <w:rFonts w:cs="Arial"/>
              </w:rPr>
              <w:t>H. Sharma</w:t>
            </w:r>
          </w:p>
        </w:tc>
        <w:tc>
          <w:tcPr>
            <w:tcW w:w="6660" w:type="dxa"/>
            <w:tcBorders>
              <w:top w:val="single" w:sz="4" w:space="0" w:color="auto"/>
              <w:left w:val="single" w:sz="4" w:space="0" w:color="auto"/>
              <w:bottom w:val="single" w:sz="4" w:space="0" w:color="auto"/>
              <w:right w:val="single" w:sz="4" w:space="0" w:color="auto"/>
            </w:tcBorders>
          </w:tcPr>
          <w:p w:rsidR="008900A7" w:rsidRPr="002555DE" w:rsidRDefault="008900A7" w:rsidP="008900A7">
            <w:pPr>
              <w:rPr>
                <w:rFonts w:cs="Arial"/>
              </w:rPr>
            </w:pPr>
            <w:r>
              <w:rPr>
                <w:rFonts w:cs="Arial"/>
                <w:color w:val="000000"/>
              </w:rPr>
              <w:t xml:space="preserve">This request was brought to DICC by Charbel Bouery and approved offline by Scott Watkins </w:t>
            </w:r>
            <w:r w:rsidRPr="002555DE">
              <w:rPr>
                <w:rFonts w:cs="Arial"/>
              </w:rPr>
              <w:t xml:space="preserve">on 04/21/2020. </w:t>
            </w:r>
          </w:p>
          <w:p w:rsidR="008900A7" w:rsidRPr="002555DE" w:rsidRDefault="008900A7" w:rsidP="008900A7">
            <w:pPr>
              <w:rPr>
                <w:rFonts w:cs="Arial"/>
              </w:rPr>
            </w:pPr>
            <w:r w:rsidRPr="002555DE">
              <w:rPr>
                <w:rFonts w:cs="Arial"/>
              </w:rPr>
              <w:t xml:space="preserve">DICC tracking # 540. Changes are marked in </w:t>
            </w:r>
            <w:r w:rsidRPr="002555DE">
              <w:rPr>
                <w:rFonts w:cs="Arial"/>
                <w:highlight w:val="cyan"/>
              </w:rPr>
              <w:t>Turquoise</w:t>
            </w:r>
            <w:r w:rsidRPr="002555DE">
              <w:rPr>
                <w:rFonts w:cs="Arial"/>
              </w:rPr>
              <w:t xml:space="preserve"> color.</w:t>
            </w:r>
          </w:p>
          <w:p w:rsidR="008900A7" w:rsidRPr="00605F00" w:rsidRDefault="008900A7" w:rsidP="008900A7">
            <w:pPr>
              <w:rPr>
                <w:rFonts w:cs="Arial"/>
              </w:rPr>
            </w:pPr>
            <w:r w:rsidRPr="00605F00">
              <w:rPr>
                <w:rFonts w:cs="Arial"/>
              </w:rPr>
              <w:t>In this revision there are three main updates:</w:t>
            </w:r>
          </w:p>
          <w:p w:rsidR="008900A7" w:rsidRPr="00605F00" w:rsidRDefault="008900A7" w:rsidP="00BE760D">
            <w:pPr>
              <w:numPr>
                <w:ilvl w:val="0"/>
                <w:numId w:val="14"/>
              </w:numPr>
              <w:rPr>
                <w:rFonts w:cs="Arial"/>
              </w:rPr>
            </w:pPr>
            <w:r w:rsidRPr="00605F00">
              <w:rPr>
                <w:rFonts w:cs="Arial"/>
              </w:rPr>
              <w:t>Update in Range Stack Order</w:t>
            </w:r>
          </w:p>
          <w:p w:rsidR="008900A7" w:rsidRPr="00605F00" w:rsidRDefault="008900A7" w:rsidP="00BE760D">
            <w:pPr>
              <w:numPr>
                <w:ilvl w:val="0"/>
                <w:numId w:val="14"/>
              </w:numPr>
              <w:rPr>
                <w:rFonts w:cs="Arial"/>
              </w:rPr>
            </w:pPr>
            <w:r w:rsidRPr="00605F00">
              <w:rPr>
                <w:rFonts w:cs="Arial"/>
              </w:rPr>
              <w:t>Electric Range Text color</w:t>
            </w:r>
          </w:p>
          <w:p w:rsidR="008900A7" w:rsidRDefault="008900A7" w:rsidP="00BE760D">
            <w:pPr>
              <w:numPr>
                <w:ilvl w:val="0"/>
                <w:numId w:val="14"/>
              </w:numPr>
              <w:rPr>
                <w:rFonts w:cs="Arial"/>
              </w:rPr>
            </w:pPr>
            <w:r w:rsidRPr="00605F00">
              <w:rPr>
                <w:rFonts w:cs="Arial"/>
              </w:rPr>
              <w:t>DTD Symbol updates.</w:t>
            </w:r>
          </w:p>
          <w:p w:rsidR="008900A7" w:rsidRPr="00605F00" w:rsidRDefault="008900A7" w:rsidP="008900A7">
            <w:pPr>
              <w:rPr>
                <w:rFonts w:cs="Arial"/>
              </w:rPr>
            </w:pPr>
            <w:r>
              <w:rPr>
                <w:rFonts w:cs="Arial"/>
              </w:rPr>
              <w:t>Following sections of STSS are updated to implement these changes:</w:t>
            </w:r>
          </w:p>
          <w:p w:rsidR="008900A7" w:rsidRDefault="008900A7" w:rsidP="008900A7">
            <w:pPr>
              <w:ind w:left="720"/>
              <w:rPr>
                <w:rFonts w:cs="Arial"/>
                <w:color w:val="000000"/>
              </w:rPr>
            </w:pPr>
          </w:p>
          <w:p w:rsidR="008900A7" w:rsidRDefault="008900A7" w:rsidP="00BE760D">
            <w:pPr>
              <w:numPr>
                <w:ilvl w:val="0"/>
                <w:numId w:val="15"/>
              </w:numPr>
              <w:rPr>
                <w:rFonts w:cs="Arial"/>
                <w:color w:val="000000"/>
              </w:rPr>
            </w:pPr>
            <w:r>
              <w:rPr>
                <w:rFonts w:cs="Arial"/>
                <w:color w:val="000000"/>
              </w:rPr>
              <w:t>Section 1.2.1 Context Diagram updated to add new CAN signal ‘</w:t>
            </w:r>
            <w:r>
              <w:rPr>
                <w:rFonts w:cs="Arial"/>
              </w:rPr>
              <w:t>BattTracLoSoc_D_Dsply’,</w:t>
            </w:r>
            <w:r>
              <w:rPr>
                <w:rFonts w:cs="Arial"/>
                <w:color w:val="000000"/>
              </w:rPr>
              <w:t xml:space="preserve"> </w:t>
            </w:r>
          </w:p>
          <w:p w:rsidR="008900A7" w:rsidRDefault="008900A7" w:rsidP="00BE760D">
            <w:pPr>
              <w:numPr>
                <w:ilvl w:val="0"/>
                <w:numId w:val="15"/>
              </w:numPr>
              <w:rPr>
                <w:rFonts w:cs="Arial"/>
                <w:color w:val="000000"/>
              </w:rPr>
            </w:pPr>
            <w:r>
              <w:rPr>
                <w:rFonts w:cs="Arial"/>
                <w:color w:val="000000"/>
              </w:rPr>
              <w:t>New CAN signal ‘</w:t>
            </w:r>
            <w:r>
              <w:rPr>
                <w:rFonts w:cs="Arial"/>
              </w:rPr>
              <w:t xml:space="preserve">BattTracLoSoc_D_Dsply’ </w:t>
            </w:r>
            <w:r>
              <w:rPr>
                <w:rFonts w:cs="Arial"/>
                <w:color w:val="000000"/>
              </w:rPr>
              <w:t>is added to section 1.2.2.2.4.</w:t>
            </w:r>
          </w:p>
          <w:p w:rsidR="008900A7" w:rsidRPr="00CB0415" w:rsidRDefault="008900A7" w:rsidP="00BE760D">
            <w:pPr>
              <w:numPr>
                <w:ilvl w:val="0"/>
                <w:numId w:val="15"/>
              </w:numPr>
              <w:rPr>
                <w:rFonts w:cs="Arial"/>
                <w:color w:val="000000"/>
              </w:rPr>
            </w:pPr>
            <w:r>
              <w:t>Section 1.3.3.1.1 Indicator Graphics / Display Format is updated to add new graphics example.</w:t>
            </w:r>
          </w:p>
          <w:p w:rsidR="008900A7" w:rsidRPr="00CB0415" w:rsidRDefault="008900A7" w:rsidP="00BE760D">
            <w:pPr>
              <w:numPr>
                <w:ilvl w:val="0"/>
                <w:numId w:val="15"/>
              </w:numPr>
              <w:rPr>
                <w:rFonts w:cs="Arial"/>
                <w:color w:val="000000"/>
              </w:rPr>
            </w:pPr>
            <w:r>
              <w:t>Section 1.3.5.2 is updated to add new display requirement for Range Stack, Electric Range text color and DTD symbol updates.</w:t>
            </w:r>
          </w:p>
          <w:p w:rsidR="008900A7" w:rsidRPr="005C18CD" w:rsidRDefault="008900A7" w:rsidP="00BE760D">
            <w:pPr>
              <w:pStyle w:val="ListParagraph"/>
              <w:numPr>
                <w:ilvl w:val="0"/>
                <w:numId w:val="15"/>
              </w:numPr>
              <w:rPr>
                <w:rFonts w:cs="Arial"/>
                <w:color w:val="000000"/>
              </w:rPr>
            </w:pPr>
            <w:r>
              <w:t xml:space="preserve">Section 1.3.5.4 </w:t>
            </w:r>
            <w:r w:rsidR="00C93D42">
              <w:t>NV</w:t>
            </w:r>
            <w:r w:rsidR="00C93D42" w:rsidRPr="00B9479B">
              <w:t>M-REQ-386696/A-Memory Storage</w:t>
            </w:r>
            <w:r w:rsidR="00C93D42">
              <w:t xml:space="preserve"> </w:t>
            </w:r>
            <w:r>
              <w:t>is updated to add new CAN signal.</w:t>
            </w:r>
          </w:p>
          <w:p w:rsidR="005C18CD" w:rsidRDefault="005C18CD" w:rsidP="00BE760D">
            <w:pPr>
              <w:pStyle w:val="ListParagraph"/>
              <w:numPr>
                <w:ilvl w:val="0"/>
                <w:numId w:val="15"/>
              </w:numPr>
              <w:rPr>
                <w:rFonts w:cs="Arial"/>
                <w:color w:val="000000"/>
              </w:rPr>
            </w:pPr>
            <w:r>
              <w:t>Section 1.5.3.1 DTC-</w:t>
            </w:r>
            <w:r w:rsidRPr="00B9479B">
              <w:t>REQ-386697</w:t>
            </w:r>
            <w:r>
              <w:t xml:space="preserve"> is updated to remove diagnostic code C12100 as none of CAN signals coming from ABS.</w:t>
            </w:r>
          </w:p>
        </w:tc>
        <w:tc>
          <w:tcPr>
            <w:tcW w:w="1530" w:type="dxa"/>
            <w:tcBorders>
              <w:top w:val="single" w:sz="4" w:space="0" w:color="auto"/>
              <w:left w:val="single" w:sz="4" w:space="0" w:color="auto"/>
              <w:bottom w:val="single" w:sz="4" w:space="0" w:color="auto"/>
              <w:right w:val="single" w:sz="4" w:space="0" w:color="auto"/>
            </w:tcBorders>
          </w:tcPr>
          <w:p w:rsidR="008900A7" w:rsidRDefault="008900A7" w:rsidP="008900A7">
            <w:pPr>
              <w:jc w:val="center"/>
              <w:rPr>
                <w:rFonts w:cs="Arial"/>
                <w:color w:val="000000"/>
              </w:rPr>
            </w:pPr>
            <w:r>
              <w:rPr>
                <w:rFonts w:cs="Arial"/>
                <w:color w:val="000000"/>
              </w:rPr>
              <w:t>04/27/2020</w:t>
            </w:r>
          </w:p>
        </w:tc>
      </w:tr>
    </w:tbl>
    <w:p w:rsidR="008900A7" w:rsidRDefault="008900A7">
      <w:pPr>
        <w:rPr>
          <w:rFonts w:cs="Arial"/>
          <w:color w:val="000000"/>
        </w:rPr>
      </w:pPr>
    </w:p>
    <w:p w:rsidR="008900A7" w:rsidRDefault="008900A7">
      <w:pPr>
        <w:rPr>
          <w:rFonts w:cs="Arial"/>
          <w:color w:val="000000"/>
        </w:rPr>
      </w:pPr>
    </w:p>
    <w:p w:rsidR="008900A7" w:rsidRDefault="008900A7">
      <w:pPr>
        <w:rPr>
          <w:rFonts w:cs="Arial"/>
          <w:color w:val="000000"/>
        </w:rPr>
      </w:pPr>
    </w:p>
    <w:p w:rsidR="008900A7" w:rsidRPr="00AE06BC" w:rsidRDefault="008900A7" w:rsidP="008900A7"/>
    <w:sectPr w:rsidR="008900A7" w:rsidRPr="00AE06BC" w:rsidSect="008900A7">
      <w:headerReference w:type="even" r:id="rId27"/>
      <w:headerReference w:type="default" r:id="rId28"/>
      <w:footerReference w:type="even" r:id="rId29"/>
      <w:footerReference w:type="default" r:id="rId30"/>
      <w:headerReference w:type="first" r:id="rId31"/>
      <w:footerReference w:type="first" r:id="rId32"/>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BE760D" w:rsidRDefault="00BE760D" w:rsidP="0085312A">
      <w:r>
        <w:separator/>
      </w:r>
    </w:p>
  </w:endnote>
  <w:endnote w:type="continuationSeparator" w:id="0">
    <w:p w:rsidR="00BE760D" w:rsidRDefault="00BE760D"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0002E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8900A7" w:rsidRDefault="008900A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8900A7"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8900A7" w:rsidRPr="00583AF9" w:rsidRDefault="008900A7" w:rsidP="000624EC">
          <w:pPr>
            <w:tabs>
              <w:tab w:val="center" w:pos="4320"/>
              <w:tab w:val="right" w:pos="8640"/>
            </w:tabs>
            <w:jc w:val="center"/>
            <w:rPr>
              <w:sz w:val="16"/>
            </w:rPr>
          </w:pPr>
          <w:r w:rsidRPr="00583AF9">
            <w:rPr>
              <w:b/>
              <w:smallCaps/>
              <w:sz w:val="16"/>
            </w:rPr>
            <w:t>file:</w:t>
          </w:r>
          <w:r>
            <w:rPr>
              <w:b/>
              <w:smallCaps/>
              <w:sz w:val="16"/>
            </w:rPr>
            <w:fldChar w:fldCharType="begin"/>
          </w:r>
          <w:r>
            <w:rPr>
              <w:b/>
              <w:smallCaps/>
              <w:sz w:val="16"/>
            </w:rPr>
            <w:instrText xml:space="preserve"> FILENAME  \* Upper  \* MERGEFORMAT </w:instrText>
          </w:r>
          <w:r>
            <w:rPr>
              <w:b/>
              <w:smallCaps/>
              <w:sz w:val="16"/>
            </w:rPr>
            <w:fldChar w:fldCharType="separate"/>
          </w:r>
          <w:r>
            <w:rPr>
              <w:b/>
              <w:smallCaps/>
              <w:noProof/>
              <w:sz w:val="16"/>
            </w:rPr>
            <w:t>TC_RM_1587667458597</w:t>
          </w:r>
          <w:r>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8900A7" w:rsidRPr="00583AF9" w:rsidRDefault="008900A7"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8900A7" w:rsidRPr="00583AF9" w:rsidRDefault="008900A7"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8900A7" w:rsidRPr="000D1DC3" w:rsidRDefault="008900A7"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Pr>
              <w:noProof/>
              <w:szCs w:val="20"/>
            </w:rPr>
            <w:t>1</w:t>
          </w:r>
          <w:r w:rsidRPr="00583AF9">
            <w:rPr>
              <w:szCs w:val="20"/>
            </w:rPr>
            <w:fldChar w:fldCharType="end"/>
          </w:r>
        </w:p>
      </w:tc>
    </w:tr>
  </w:tbl>
  <w:p w:rsidR="008900A7" w:rsidRPr="00583AF9" w:rsidRDefault="008900A7"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8900A7" w:rsidRDefault="008900A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BE760D" w:rsidRDefault="00BE760D" w:rsidP="0085312A">
      <w:r>
        <w:separator/>
      </w:r>
    </w:p>
  </w:footnote>
  <w:footnote w:type="continuationSeparator" w:id="0">
    <w:p w:rsidR="00BE760D" w:rsidRDefault="00BE760D"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8900A7" w:rsidRDefault="008900A7">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8900A7"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8900A7" w:rsidRDefault="008900A7" w:rsidP="008900A7">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8900A7" w:rsidRDefault="008900A7" w:rsidP="008900A7">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8900A7" w:rsidRDefault="008900A7" w:rsidP="00130ABC">
          <w:pPr>
            <w:autoSpaceDN w:val="0"/>
            <w:jc w:val="right"/>
            <w:rPr>
              <w:rFonts w:cs="Arial"/>
              <w:szCs w:val="20"/>
            </w:rPr>
          </w:pPr>
          <w:r>
            <w:rPr>
              <w:rFonts w:cs="Arial"/>
              <w:b/>
              <w:sz w:val="16"/>
              <w:szCs w:val="16"/>
            </w:rPr>
            <w:t>Subsystem Technology Specific Specification</w:t>
          </w:r>
        </w:p>
      </w:tc>
    </w:tr>
  </w:tbl>
  <w:p w:rsidR="008900A7" w:rsidRPr="000D1DC3" w:rsidRDefault="008900A7"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8900A7" w:rsidRDefault="008900A7">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6C86019"/>
    <w:multiLevelType w:val="hybridMultilevel"/>
    <w:tmpl w:val="756E980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22466016"/>
    <w:multiLevelType w:val="hybridMultilevel"/>
    <w:tmpl w:val="28B03FC4"/>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7" w15:restartNumberingAfterBreak="0">
    <w:nsid w:val="2E076015"/>
    <w:multiLevelType w:val="hybridMultilevel"/>
    <w:tmpl w:val="BF64F720"/>
    <w:lvl w:ilvl="0" w:tplc="04090001">
      <w:start w:val="1"/>
      <w:numFmt w:val="bullet"/>
      <w:lvlText w:val=""/>
      <w:lvlJc w:val="left"/>
      <w:pPr>
        <w:ind w:left="1368" w:hanging="360"/>
      </w:pPr>
      <w:rPr>
        <w:rFonts w:ascii="Symbol" w:hAnsi="Symbol" w:hint="default"/>
      </w:rPr>
    </w:lvl>
    <w:lvl w:ilvl="1" w:tplc="04090003" w:tentative="1">
      <w:start w:val="1"/>
      <w:numFmt w:val="bullet"/>
      <w:lvlText w:val="o"/>
      <w:lvlJc w:val="left"/>
      <w:pPr>
        <w:ind w:left="2088" w:hanging="360"/>
      </w:pPr>
      <w:rPr>
        <w:rFonts w:ascii="Courier New" w:hAnsi="Courier New" w:cs="Courier New" w:hint="default"/>
      </w:rPr>
    </w:lvl>
    <w:lvl w:ilvl="2" w:tplc="04090005" w:tentative="1">
      <w:start w:val="1"/>
      <w:numFmt w:val="bullet"/>
      <w:lvlText w:val=""/>
      <w:lvlJc w:val="left"/>
      <w:pPr>
        <w:ind w:left="2808" w:hanging="360"/>
      </w:pPr>
      <w:rPr>
        <w:rFonts w:ascii="Wingdings" w:hAnsi="Wingdings" w:hint="default"/>
      </w:rPr>
    </w:lvl>
    <w:lvl w:ilvl="3" w:tplc="04090001" w:tentative="1">
      <w:start w:val="1"/>
      <w:numFmt w:val="bullet"/>
      <w:lvlText w:val=""/>
      <w:lvlJc w:val="left"/>
      <w:pPr>
        <w:ind w:left="3528" w:hanging="360"/>
      </w:pPr>
      <w:rPr>
        <w:rFonts w:ascii="Symbol" w:hAnsi="Symbol" w:hint="default"/>
      </w:rPr>
    </w:lvl>
    <w:lvl w:ilvl="4" w:tplc="04090003" w:tentative="1">
      <w:start w:val="1"/>
      <w:numFmt w:val="bullet"/>
      <w:lvlText w:val="o"/>
      <w:lvlJc w:val="left"/>
      <w:pPr>
        <w:ind w:left="4248" w:hanging="360"/>
      </w:pPr>
      <w:rPr>
        <w:rFonts w:ascii="Courier New" w:hAnsi="Courier New" w:cs="Courier New" w:hint="default"/>
      </w:rPr>
    </w:lvl>
    <w:lvl w:ilvl="5" w:tplc="04090005" w:tentative="1">
      <w:start w:val="1"/>
      <w:numFmt w:val="bullet"/>
      <w:lvlText w:val=""/>
      <w:lvlJc w:val="left"/>
      <w:pPr>
        <w:ind w:left="4968" w:hanging="360"/>
      </w:pPr>
      <w:rPr>
        <w:rFonts w:ascii="Wingdings" w:hAnsi="Wingdings" w:hint="default"/>
      </w:rPr>
    </w:lvl>
    <w:lvl w:ilvl="6" w:tplc="04090001" w:tentative="1">
      <w:start w:val="1"/>
      <w:numFmt w:val="bullet"/>
      <w:lvlText w:val=""/>
      <w:lvlJc w:val="left"/>
      <w:pPr>
        <w:ind w:left="5688" w:hanging="360"/>
      </w:pPr>
      <w:rPr>
        <w:rFonts w:ascii="Symbol" w:hAnsi="Symbol" w:hint="default"/>
      </w:rPr>
    </w:lvl>
    <w:lvl w:ilvl="7" w:tplc="04090003" w:tentative="1">
      <w:start w:val="1"/>
      <w:numFmt w:val="bullet"/>
      <w:lvlText w:val="o"/>
      <w:lvlJc w:val="left"/>
      <w:pPr>
        <w:ind w:left="6408" w:hanging="360"/>
      </w:pPr>
      <w:rPr>
        <w:rFonts w:ascii="Courier New" w:hAnsi="Courier New" w:cs="Courier New" w:hint="default"/>
      </w:rPr>
    </w:lvl>
    <w:lvl w:ilvl="8" w:tplc="04090005" w:tentative="1">
      <w:start w:val="1"/>
      <w:numFmt w:val="bullet"/>
      <w:lvlText w:val=""/>
      <w:lvlJc w:val="left"/>
      <w:pPr>
        <w:ind w:left="7128" w:hanging="360"/>
      </w:pPr>
      <w:rPr>
        <w:rFonts w:ascii="Wingdings" w:hAnsi="Wingdings" w:hint="default"/>
      </w:rPr>
    </w:lvl>
  </w:abstractNum>
  <w:abstractNum w:abstractNumId="8" w15:restartNumberingAfterBreak="0">
    <w:nsid w:val="2E076017"/>
    <w:multiLevelType w:val="hybridMultilevel"/>
    <w:tmpl w:val="6E262D6E"/>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9" w15:restartNumberingAfterBreak="0">
    <w:nsid w:val="357C6013"/>
    <w:multiLevelType w:val="hybridMultilevel"/>
    <w:tmpl w:val="27460482"/>
    <w:lvl w:ilvl="0" w:tplc="04090001">
      <w:start w:val="1"/>
      <w:numFmt w:val="bullet"/>
      <w:lvlText w:val=""/>
      <w:lvlJc w:val="left"/>
      <w:pPr>
        <w:ind w:left="1368" w:hanging="360"/>
      </w:pPr>
      <w:rPr>
        <w:rFonts w:ascii="Symbol" w:hAnsi="Symbol" w:hint="default"/>
      </w:rPr>
    </w:lvl>
    <w:lvl w:ilvl="1" w:tplc="04090003" w:tentative="1">
      <w:start w:val="1"/>
      <w:numFmt w:val="bullet"/>
      <w:lvlText w:val="o"/>
      <w:lvlJc w:val="left"/>
      <w:pPr>
        <w:ind w:left="2088" w:hanging="360"/>
      </w:pPr>
      <w:rPr>
        <w:rFonts w:ascii="Courier New" w:hAnsi="Courier New" w:cs="Courier New" w:hint="default"/>
      </w:rPr>
    </w:lvl>
    <w:lvl w:ilvl="2" w:tplc="04090005" w:tentative="1">
      <w:start w:val="1"/>
      <w:numFmt w:val="bullet"/>
      <w:lvlText w:val=""/>
      <w:lvlJc w:val="left"/>
      <w:pPr>
        <w:ind w:left="2808" w:hanging="360"/>
      </w:pPr>
      <w:rPr>
        <w:rFonts w:ascii="Wingdings" w:hAnsi="Wingdings" w:hint="default"/>
      </w:rPr>
    </w:lvl>
    <w:lvl w:ilvl="3" w:tplc="04090001" w:tentative="1">
      <w:start w:val="1"/>
      <w:numFmt w:val="bullet"/>
      <w:lvlText w:val=""/>
      <w:lvlJc w:val="left"/>
      <w:pPr>
        <w:ind w:left="3528" w:hanging="360"/>
      </w:pPr>
      <w:rPr>
        <w:rFonts w:ascii="Symbol" w:hAnsi="Symbol" w:hint="default"/>
      </w:rPr>
    </w:lvl>
    <w:lvl w:ilvl="4" w:tplc="04090003" w:tentative="1">
      <w:start w:val="1"/>
      <w:numFmt w:val="bullet"/>
      <w:lvlText w:val="o"/>
      <w:lvlJc w:val="left"/>
      <w:pPr>
        <w:ind w:left="4248" w:hanging="360"/>
      </w:pPr>
      <w:rPr>
        <w:rFonts w:ascii="Courier New" w:hAnsi="Courier New" w:cs="Courier New" w:hint="default"/>
      </w:rPr>
    </w:lvl>
    <w:lvl w:ilvl="5" w:tplc="04090005" w:tentative="1">
      <w:start w:val="1"/>
      <w:numFmt w:val="bullet"/>
      <w:lvlText w:val=""/>
      <w:lvlJc w:val="left"/>
      <w:pPr>
        <w:ind w:left="4968" w:hanging="360"/>
      </w:pPr>
      <w:rPr>
        <w:rFonts w:ascii="Wingdings" w:hAnsi="Wingdings" w:hint="default"/>
      </w:rPr>
    </w:lvl>
    <w:lvl w:ilvl="6" w:tplc="04090001" w:tentative="1">
      <w:start w:val="1"/>
      <w:numFmt w:val="bullet"/>
      <w:lvlText w:val=""/>
      <w:lvlJc w:val="left"/>
      <w:pPr>
        <w:ind w:left="5688" w:hanging="360"/>
      </w:pPr>
      <w:rPr>
        <w:rFonts w:ascii="Symbol" w:hAnsi="Symbol" w:hint="default"/>
      </w:rPr>
    </w:lvl>
    <w:lvl w:ilvl="7" w:tplc="04090003" w:tentative="1">
      <w:start w:val="1"/>
      <w:numFmt w:val="bullet"/>
      <w:lvlText w:val="o"/>
      <w:lvlJc w:val="left"/>
      <w:pPr>
        <w:ind w:left="6408" w:hanging="360"/>
      </w:pPr>
      <w:rPr>
        <w:rFonts w:ascii="Courier New" w:hAnsi="Courier New" w:cs="Courier New" w:hint="default"/>
      </w:rPr>
    </w:lvl>
    <w:lvl w:ilvl="8" w:tplc="04090005" w:tentative="1">
      <w:start w:val="1"/>
      <w:numFmt w:val="bullet"/>
      <w:lvlText w:val=""/>
      <w:lvlJc w:val="left"/>
      <w:pPr>
        <w:ind w:left="7128" w:hanging="360"/>
      </w:pPr>
      <w:rPr>
        <w:rFonts w:ascii="Wingdings" w:hAnsi="Wingdings" w:hint="default"/>
      </w:rPr>
    </w:lvl>
  </w:abstractNum>
  <w:abstractNum w:abstractNumId="10" w15:restartNumberingAfterBreak="0">
    <w:nsid w:val="51D76012"/>
    <w:multiLevelType w:val="singleLevel"/>
    <w:tmpl w:val="467A0C32"/>
    <w:lvl w:ilvl="0">
      <w:start w:val="1"/>
      <w:numFmt w:val="bullet"/>
      <w:lvlText w:val=""/>
      <w:lvlJc w:val="left"/>
      <w:pPr>
        <w:tabs>
          <w:tab w:val="num" w:pos="360"/>
        </w:tabs>
        <w:ind w:left="360" w:hanging="360"/>
      </w:pPr>
      <w:rPr>
        <w:rFonts w:ascii="Symbol" w:hAnsi="Symbol" w:cs="Times New Roman" w:hint="default"/>
        <w:color w:val="auto"/>
      </w:rPr>
    </w:lvl>
  </w:abstractNum>
  <w:abstractNum w:abstractNumId="11" w15:restartNumberingAfterBreak="0">
    <w:nsid w:val="749E6007"/>
    <w:multiLevelType w:val="hybridMultilevel"/>
    <w:tmpl w:val="30BE6CA2"/>
    <w:lvl w:ilvl="0" w:tplc="91BC4C98">
      <w:start w:val="1"/>
      <w:numFmt w:val="bullet"/>
      <w:lvlText w:val=""/>
      <w:lvlJc w:val="left"/>
      <w:pPr>
        <w:tabs>
          <w:tab w:val="num" w:pos="1437"/>
        </w:tabs>
        <w:ind w:left="1437" w:hanging="357"/>
      </w:pPr>
      <w:rPr>
        <w:rFonts w:ascii="Symbol" w:hAnsi="Symbol" w:cs="Times New Roman" w:hint="default"/>
      </w:rPr>
    </w:lvl>
    <w:lvl w:ilvl="1" w:tplc="04090003">
      <w:start w:val="1"/>
      <w:numFmt w:val="bullet"/>
      <w:lvlText w:val="o"/>
      <w:lvlJc w:val="left"/>
      <w:pPr>
        <w:tabs>
          <w:tab w:val="num" w:pos="2520"/>
        </w:tabs>
        <w:ind w:left="2520" w:hanging="360"/>
      </w:pPr>
      <w:rPr>
        <w:rFonts w:ascii="Courier New" w:hAnsi="Courier New" w:cs="Courier New" w:hint="default"/>
      </w:rPr>
    </w:lvl>
    <w:lvl w:ilvl="2" w:tplc="04090005">
      <w:start w:val="1"/>
      <w:numFmt w:val="bullet"/>
      <w:lvlText w:val=""/>
      <w:lvlJc w:val="left"/>
      <w:pPr>
        <w:tabs>
          <w:tab w:val="num" w:pos="3240"/>
        </w:tabs>
        <w:ind w:left="3240" w:hanging="360"/>
      </w:pPr>
      <w:rPr>
        <w:rFonts w:ascii="Wingdings" w:hAnsi="Wingdings" w:cs="Times New Roman" w:hint="default"/>
      </w:rPr>
    </w:lvl>
    <w:lvl w:ilvl="3" w:tplc="04090001">
      <w:start w:val="1"/>
      <w:numFmt w:val="bullet"/>
      <w:lvlText w:val=""/>
      <w:lvlJc w:val="left"/>
      <w:pPr>
        <w:tabs>
          <w:tab w:val="num" w:pos="3960"/>
        </w:tabs>
        <w:ind w:left="3960" w:hanging="360"/>
      </w:pPr>
      <w:rPr>
        <w:rFonts w:ascii="Symbol" w:hAnsi="Symbol" w:cs="Times New Roman" w:hint="default"/>
      </w:rPr>
    </w:lvl>
    <w:lvl w:ilvl="4" w:tplc="04090003">
      <w:start w:val="1"/>
      <w:numFmt w:val="bullet"/>
      <w:lvlText w:val="o"/>
      <w:lvlJc w:val="left"/>
      <w:pPr>
        <w:tabs>
          <w:tab w:val="num" w:pos="4680"/>
        </w:tabs>
        <w:ind w:left="4680" w:hanging="360"/>
      </w:pPr>
      <w:rPr>
        <w:rFonts w:ascii="Courier New" w:hAnsi="Courier New" w:cs="Courier New" w:hint="default"/>
      </w:rPr>
    </w:lvl>
    <w:lvl w:ilvl="5" w:tplc="04090005">
      <w:start w:val="1"/>
      <w:numFmt w:val="bullet"/>
      <w:lvlText w:val=""/>
      <w:lvlJc w:val="left"/>
      <w:pPr>
        <w:tabs>
          <w:tab w:val="num" w:pos="5400"/>
        </w:tabs>
        <w:ind w:left="5400" w:hanging="360"/>
      </w:pPr>
      <w:rPr>
        <w:rFonts w:ascii="Wingdings" w:hAnsi="Wingdings" w:cs="Times New Roman" w:hint="default"/>
      </w:rPr>
    </w:lvl>
    <w:lvl w:ilvl="6" w:tplc="04090001">
      <w:start w:val="1"/>
      <w:numFmt w:val="bullet"/>
      <w:lvlText w:val=""/>
      <w:lvlJc w:val="left"/>
      <w:pPr>
        <w:tabs>
          <w:tab w:val="num" w:pos="6120"/>
        </w:tabs>
        <w:ind w:left="6120" w:hanging="360"/>
      </w:pPr>
      <w:rPr>
        <w:rFonts w:ascii="Symbol" w:hAnsi="Symbol" w:cs="Times New Roman" w:hint="default"/>
      </w:rPr>
    </w:lvl>
    <w:lvl w:ilvl="7" w:tplc="04090003">
      <w:start w:val="1"/>
      <w:numFmt w:val="bullet"/>
      <w:lvlText w:val="o"/>
      <w:lvlJc w:val="left"/>
      <w:pPr>
        <w:tabs>
          <w:tab w:val="num" w:pos="6840"/>
        </w:tabs>
        <w:ind w:left="6840" w:hanging="360"/>
      </w:pPr>
      <w:rPr>
        <w:rFonts w:ascii="Courier New" w:hAnsi="Courier New" w:cs="Courier New" w:hint="default"/>
      </w:rPr>
    </w:lvl>
    <w:lvl w:ilvl="8" w:tplc="04090005">
      <w:start w:val="1"/>
      <w:numFmt w:val="bullet"/>
      <w:lvlText w:val=""/>
      <w:lvlJc w:val="left"/>
      <w:pPr>
        <w:tabs>
          <w:tab w:val="num" w:pos="7560"/>
        </w:tabs>
        <w:ind w:left="7560" w:hanging="360"/>
      </w:pPr>
      <w:rPr>
        <w:rFonts w:ascii="Wingdings" w:hAnsi="Wingdings" w:cs="Times New Roman" w:hint="default"/>
      </w:rPr>
    </w:lvl>
  </w:abstractNum>
  <w:abstractNum w:abstractNumId="12"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13" w15:restartNumberingAfterBreak="0">
    <w:nsid w:val="789C6014"/>
    <w:multiLevelType w:val="hybridMultilevel"/>
    <w:tmpl w:val="420AE560"/>
    <w:lvl w:ilvl="0" w:tplc="11C879BA">
      <w:start w:val="8"/>
      <w:numFmt w:val="bullet"/>
      <w:lvlText w:val="-"/>
      <w:lvlJc w:val="left"/>
      <w:pPr>
        <w:ind w:left="1800" w:hanging="360"/>
      </w:pPr>
      <w:rPr>
        <w:rFonts w:ascii="Arial" w:eastAsia="Times New Roman" w:hAnsi="Arial" w:cs="Aria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14" w15:restartNumberingAfterBreak="0">
    <w:nsid w:val="789C6018"/>
    <w:multiLevelType w:val="hybridMultilevel"/>
    <w:tmpl w:val="420AE560"/>
    <w:lvl w:ilvl="0" w:tplc="11C879BA">
      <w:start w:val="8"/>
      <w:numFmt w:val="bullet"/>
      <w:lvlText w:val="-"/>
      <w:lvlJc w:val="left"/>
      <w:pPr>
        <w:ind w:left="2736" w:hanging="360"/>
      </w:pPr>
      <w:rPr>
        <w:rFonts w:ascii="Arial" w:eastAsia="Times New Roman" w:hAnsi="Arial" w:cs="Arial" w:hint="default"/>
      </w:rPr>
    </w:lvl>
    <w:lvl w:ilvl="1" w:tplc="04090003" w:tentative="1">
      <w:start w:val="1"/>
      <w:numFmt w:val="bullet"/>
      <w:lvlText w:val="o"/>
      <w:lvlJc w:val="left"/>
      <w:pPr>
        <w:ind w:left="3456" w:hanging="360"/>
      </w:pPr>
      <w:rPr>
        <w:rFonts w:ascii="Courier New" w:hAnsi="Courier New" w:cs="Courier New" w:hint="default"/>
      </w:rPr>
    </w:lvl>
    <w:lvl w:ilvl="2" w:tplc="04090005" w:tentative="1">
      <w:start w:val="1"/>
      <w:numFmt w:val="bullet"/>
      <w:lvlText w:val=""/>
      <w:lvlJc w:val="left"/>
      <w:pPr>
        <w:ind w:left="4176" w:hanging="360"/>
      </w:pPr>
      <w:rPr>
        <w:rFonts w:ascii="Wingdings" w:hAnsi="Wingdings" w:hint="default"/>
      </w:rPr>
    </w:lvl>
    <w:lvl w:ilvl="3" w:tplc="04090001" w:tentative="1">
      <w:start w:val="1"/>
      <w:numFmt w:val="bullet"/>
      <w:lvlText w:val=""/>
      <w:lvlJc w:val="left"/>
      <w:pPr>
        <w:ind w:left="4896" w:hanging="360"/>
      </w:pPr>
      <w:rPr>
        <w:rFonts w:ascii="Symbol" w:hAnsi="Symbol" w:hint="default"/>
      </w:rPr>
    </w:lvl>
    <w:lvl w:ilvl="4" w:tplc="04090003" w:tentative="1">
      <w:start w:val="1"/>
      <w:numFmt w:val="bullet"/>
      <w:lvlText w:val="o"/>
      <w:lvlJc w:val="left"/>
      <w:pPr>
        <w:ind w:left="5616" w:hanging="360"/>
      </w:pPr>
      <w:rPr>
        <w:rFonts w:ascii="Courier New" w:hAnsi="Courier New" w:cs="Courier New" w:hint="default"/>
      </w:rPr>
    </w:lvl>
    <w:lvl w:ilvl="5" w:tplc="04090005" w:tentative="1">
      <w:start w:val="1"/>
      <w:numFmt w:val="bullet"/>
      <w:lvlText w:val=""/>
      <w:lvlJc w:val="left"/>
      <w:pPr>
        <w:ind w:left="6336" w:hanging="360"/>
      </w:pPr>
      <w:rPr>
        <w:rFonts w:ascii="Wingdings" w:hAnsi="Wingdings" w:hint="default"/>
      </w:rPr>
    </w:lvl>
    <w:lvl w:ilvl="6" w:tplc="04090001" w:tentative="1">
      <w:start w:val="1"/>
      <w:numFmt w:val="bullet"/>
      <w:lvlText w:val=""/>
      <w:lvlJc w:val="left"/>
      <w:pPr>
        <w:ind w:left="7056" w:hanging="360"/>
      </w:pPr>
      <w:rPr>
        <w:rFonts w:ascii="Symbol" w:hAnsi="Symbol" w:hint="default"/>
      </w:rPr>
    </w:lvl>
    <w:lvl w:ilvl="7" w:tplc="04090003" w:tentative="1">
      <w:start w:val="1"/>
      <w:numFmt w:val="bullet"/>
      <w:lvlText w:val="o"/>
      <w:lvlJc w:val="left"/>
      <w:pPr>
        <w:ind w:left="7776" w:hanging="360"/>
      </w:pPr>
      <w:rPr>
        <w:rFonts w:ascii="Courier New" w:hAnsi="Courier New" w:cs="Courier New" w:hint="default"/>
      </w:rPr>
    </w:lvl>
    <w:lvl w:ilvl="8" w:tplc="04090005" w:tentative="1">
      <w:start w:val="1"/>
      <w:numFmt w:val="bullet"/>
      <w:lvlText w:val=""/>
      <w:lvlJc w:val="left"/>
      <w:pPr>
        <w:ind w:left="8496" w:hanging="360"/>
      </w:pPr>
      <w:rPr>
        <w:rFonts w:ascii="Wingdings" w:hAnsi="Wingdings" w:hint="default"/>
      </w:rPr>
    </w:lvl>
  </w:abstractNum>
  <w:num w:numId="1">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11"/>
  </w:num>
  <w:num w:numId="8">
    <w:abstractNumId w:val="10"/>
  </w:num>
  <w:num w:numId="9">
    <w:abstractNumId w:val="9"/>
  </w:num>
  <w:num w:numId="10">
    <w:abstractNumId w:val="7"/>
  </w:num>
  <w:num w:numId="11">
    <w:abstractNumId w:val="13"/>
  </w:num>
  <w:num w:numId="12">
    <w:abstractNumId w:val="8"/>
  </w:num>
  <w:num w:numId="13">
    <w:abstractNumId w:val="6"/>
  </w:num>
  <w:num w:numId="14">
    <w:abstractNumId w:val="14"/>
  </w:num>
  <w:num w:numId="15">
    <w:abstractNumId w:val="5"/>
  </w:num>
  <w:numIdMacAtCleanup w:val="1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D52C1"/>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E322A"/>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18C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2F25"/>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00A7"/>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943DC"/>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BE760D"/>
    <w:rsid w:val="00C00C83"/>
    <w:rsid w:val="00C02A8F"/>
    <w:rsid w:val="00C05293"/>
    <w:rsid w:val="00C05CF4"/>
    <w:rsid w:val="00C11D33"/>
    <w:rsid w:val="00C11EE5"/>
    <w:rsid w:val="00C14229"/>
    <w:rsid w:val="00C179E9"/>
    <w:rsid w:val="00C307C2"/>
    <w:rsid w:val="00C4054B"/>
    <w:rsid w:val="00C41236"/>
    <w:rsid w:val="00C42BEC"/>
    <w:rsid w:val="00C54E81"/>
    <w:rsid w:val="00C571B5"/>
    <w:rsid w:val="00C60A8E"/>
    <w:rsid w:val="00C66C6C"/>
    <w:rsid w:val="00C7478D"/>
    <w:rsid w:val="00C75671"/>
    <w:rsid w:val="00C802BC"/>
    <w:rsid w:val="00C8142F"/>
    <w:rsid w:val="00C81D41"/>
    <w:rsid w:val="00C8336E"/>
    <w:rsid w:val="00C9018E"/>
    <w:rsid w:val="00C93D42"/>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4581"/>
    <w:rsid w:val="00EA6CBA"/>
    <w:rsid w:val="00EB0FC2"/>
    <w:rsid w:val="00EB17BD"/>
    <w:rsid w:val="00EB7B64"/>
    <w:rsid w:val="00EC187C"/>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place"/>
  <w:shapeDefaults>
    <o:shapedefaults v:ext="edit" spidmax="2049"/>
    <o:shapelayout v:ext="edit">
      <o:idmap v:ext="edit" data="1"/>
    </o:shapelayout>
  </w:shapeDefaults>
  <w:decimalSymbol w:val="."/>
  <w:listSeparator w:val=","/>
  <w14:docId w14:val="56390610"/>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 w:type="paragraph" w:styleId="ListParagraph">
    <w:name w:val="List Paragraph"/>
    <w:basedOn w:val="Normal"/>
    <w:uiPriority w:val="34"/>
    <w:qFormat/>
    <w:rsid w:val="00C93D42"/>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image" Target="media/image5.png"/><Relationship Id="rId18" Type="http://schemas.openxmlformats.org/officeDocument/2006/relationships/image" Target="media/image8.png"/><Relationship Id="rId26" Type="http://schemas.openxmlformats.org/officeDocument/2006/relationships/image" Target="media/image16.jpeg"/><Relationship Id="rId3" Type="http://schemas.openxmlformats.org/officeDocument/2006/relationships/styles" Target="styles.xml"/><Relationship Id="rId21" Type="http://schemas.openxmlformats.org/officeDocument/2006/relationships/image" Target="media/image11.jpeg"/><Relationship Id="rId34"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image" Target="media/image4.jpeg"/><Relationship Id="rId17" Type="http://schemas.openxmlformats.org/officeDocument/2006/relationships/oleObject" Target="embeddings/Microsoft_Visio_2003-2010_Drawing2.vsd"/><Relationship Id="rId25" Type="http://schemas.openxmlformats.org/officeDocument/2006/relationships/image" Target="media/image15.png"/><Relationship Id="rId33"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image" Target="media/image7.emf"/><Relationship Id="rId20" Type="http://schemas.openxmlformats.org/officeDocument/2006/relationships/image" Target="media/image10.png"/><Relationship Id="rId29" Type="http://schemas.openxmlformats.org/officeDocument/2006/relationships/footer" Target="footer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png"/><Relationship Id="rId24" Type="http://schemas.openxmlformats.org/officeDocument/2006/relationships/image" Target="media/image14.jpeg"/><Relationship Id="rId32" Type="http://schemas.openxmlformats.org/officeDocument/2006/relationships/footer" Target="footer3.xml"/><Relationship Id="rId5" Type="http://schemas.openxmlformats.org/officeDocument/2006/relationships/webSettings" Target="webSettings.xml"/><Relationship Id="rId15" Type="http://schemas.openxmlformats.org/officeDocument/2006/relationships/oleObject" Target="embeddings/Microsoft_Visio_2003-2010_Drawing1.vsd"/><Relationship Id="rId23" Type="http://schemas.openxmlformats.org/officeDocument/2006/relationships/image" Target="media/image13.png"/><Relationship Id="rId28" Type="http://schemas.openxmlformats.org/officeDocument/2006/relationships/header" Target="header2.xml"/><Relationship Id="rId10" Type="http://schemas.openxmlformats.org/officeDocument/2006/relationships/image" Target="media/image2.png"/><Relationship Id="rId19" Type="http://schemas.openxmlformats.org/officeDocument/2006/relationships/image" Target="media/image9.png"/><Relationship Id="rId31" Type="http://schemas.openxmlformats.org/officeDocument/2006/relationships/header" Target="header3.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image" Target="media/image6.emf"/><Relationship Id="rId22" Type="http://schemas.openxmlformats.org/officeDocument/2006/relationships/image" Target="media/image12.png"/><Relationship Id="rId27" Type="http://schemas.openxmlformats.org/officeDocument/2006/relationships/header" Target="header1.xml"/><Relationship Id="rId30" Type="http://schemas.openxmlformats.org/officeDocument/2006/relationships/footer" Target="footer2.xml"/></Relationships>
</file>

<file path=word/_rels/header2.xml.rels><?xml version="1.0" encoding="UTF-8" standalone="yes"?>
<Relationships xmlns="http://schemas.openxmlformats.org/package/2006/relationships"><Relationship Id="rId1" Type="http://schemas.openxmlformats.org/officeDocument/2006/relationships/image" Target="media/image17.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11</TotalTime>
  <Pages>10</Pages>
  <Words>1565</Words>
  <Characters>8925</Characters>
  <Application>Microsoft Office Word</Application>
  <DocSecurity>0</DocSecurity>
  <Lines>74</Lines>
  <Paragraphs>20</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10470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Sharma, Hariom (H.)</cp:lastModifiedBy>
  <cp:revision>3</cp:revision>
  <dcterms:created xsi:type="dcterms:W3CDTF">2020-04-27T16:04:00Z</dcterms:created>
  <dcterms:modified xsi:type="dcterms:W3CDTF">2020-04-27T16:15:00Z</dcterms:modified>
</cp:coreProperties>
</file>