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p w:rsidR="00406F39" w:rsidRDefault="004D7E11" w:rsidP="00B9479B">
      <w:pPr>
        <w:pStyle w:val="Heading1"/>
      </w:pPr>
      <w:r>
        <w:lastRenderedPageBreak/>
        <w:t>S550 Status Screen Information Display – CGEA1.3</w:t>
      </w:r>
    </w:p>
    <w:p w:rsidR="00406F39" w:rsidRDefault="004D7E11" w:rsidP="00B9479B">
      <w:pPr>
        <w:pStyle w:val="Heading2"/>
      </w:pPr>
      <w:r>
        <w:t>Functional Description</w:t>
      </w:r>
    </w:p>
    <w:p w:rsidR="004906B1" w:rsidRDefault="003A2AA0">
      <w:pPr>
        <w:ind w:left="720"/>
      </w:pPr>
    </w:p>
    <w:p w:rsidR="002C0562" w:rsidRDefault="004D7E11" w:rsidP="00E243C9">
      <w:pPr>
        <w:ind w:left="540"/>
      </w:pPr>
      <w:r>
        <w:t xml:space="preserve">The purpose of the Status screen display is to provide the status of some of the performance related settings chosen by the driver. </w:t>
      </w:r>
    </w:p>
    <w:p w:rsidR="002C0562" w:rsidRDefault="004D7E11" w:rsidP="00E243C9">
      <w:pPr>
        <w:ind w:left="540"/>
      </w:pPr>
      <w:r>
        <w:t xml:space="preserve">The Status Screen </w:t>
      </w:r>
      <w:proofErr w:type="spellStart"/>
      <w:r>
        <w:t>Screen</w:t>
      </w:r>
      <w:proofErr w:type="spellEnd"/>
      <w:r>
        <w:t xml:space="preserve"> consists of the following feature statuses:</w:t>
      </w:r>
    </w:p>
    <w:p w:rsidR="002C0562" w:rsidRDefault="004D7E11" w:rsidP="004D7E11">
      <w:pPr>
        <w:numPr>
          <w:ilvl w:val="0"/>
          <w:numId w:val="7"/>
        </w:numPr>
      </w:pPr>
      <w:r>
        <w:t>Drive Mode</w:t>
      </w:r>
    </w:p>
    <w:p w:rsidR="002C0562" w:rsidRDefault="004D7E11" w:rsidP="004D7E11">
      <w:pPr>
        <w:numPr>
          <w:ilvl w:val="0"/>
          <w:numId w:val="7"/>
        </w:numPr>
      </w:pPr>
      <w:r>
        <w:t>Steering Feel</w:t>
      </w:r>
    </w:p>
    <w:p w:rsidR="002C0562" w:rsidRDefault="004D7E11" w:rsidP="004D7E11">
      <w:pPr>
        <w:numPr>
          <w:ilvl w:val="0"/>
          <w:numId w:val="7"/>
        </w:numPr>
      </w:pPr>
      <w:r>
        <w:t>Launch Control (if configured)</w:t>
      </w:r>
    </w:p>
    <w:p w:rsidR="00291506" w:rsidRDefault="004D7E11" w:rsidP="004D7E11">
      <w:pPr>
        <w:numPr>
          <w:ilvl w:val="0"/>
          <w:numId w:val="7"/>
        </w:numPr>
      </w:pPr>
      <w:r>
        <w:t xml:space="preserve">Traction Control </w:t>
      </w:r>
    </w:p>
    <w:p w:rsidR="004906B1" w:rsidRDefault="004D7E11" w:rsidP="004D7E11">
      <w:pPr>
        <w:numPr>
          <w:ilvl w:val="0"/>
          <w:numId w:val="7"/>
        </w:numPr>
      </w:pPr>
      <w:r>
        <w:t xml:space="preserve">Active/Tunable Exhaust (if configured) </w:t>
      </w:r>
    </w:p>
    <w:p w:rsidR="00757F18" w:rsidRPr="00757F18" w:rsidRDefault="004D7E11" w:rsidP="004D7E11">
      <w:pPr>
        <w:numPr>
          <w:ilvl w:val="0"/>
          <w:numId w:val="7"/>
        </w:numPr>
      </w:pPr>
      <w:r w:rsidRPr="00757F18">
        <w:rPr>
          <w:highlight w:val="yellow"/>
        </w:rPr>
        <w:t>Tunable Suspension/Dampers (if configured)</w:t>
      </w:r>
    </w:p>
    <w:p w:rsidR="008878D3" w:rsidRDefault="003A2AA0" w:rsidP="00E243C9">
      <w:pPr>
        <w:ind w:left="540"/>
      </w:pPr>
    </w:p>
    <w:p w:rsidR="004906B1" w:rsidRDefault="004D7E11" w:rsidP="001C2E28">
      <w:pPr>
        <w:ind w:left="540"/>
        <w:rPr>
          <w:rFonts w:cs="Arial"/>
        </w:rPr>
      </w:pPr>
      <w:r>
        <w:rPr>
          <w:rFonts w:cs="Arial"/>
        </w:rPr>
        <w:t>The Status Screen warning</w:t>
      </w:r>
      <w:r>
        <w:t xml:space="preserve"> </w:t>
      </w:r>
      <w:r>
        <w:rPr>
          <w:rFonts w:cs="Arial"/>
        </w:rPr>
        <w:t xml:space="preserve">correlate the 5-way switch and the </w:t>
      </w:r>
      <w:proofErr w:type="spellStart"/>
      <w:r>
        <w:rPr>
          <w:rFonts w:cs="Arial"/>
        </w:rPr>
        <w:t>Operational_Mode</w:t>
      </w:r>
      <w:proofErr w:type="spellEnd"/>
      <w:r>
        <w:rPr>
          <w:rFonts w:cs="Arial"/>
        </w:rPr>
        <w:t xml:space="preserve"> to determine when to display the </w:t>
      </w:r>
      <w:r>
        <w:t>Status screen information</w:t>
      </w:r>
      <w:r>
        <w:rPr>
          <w:rFonts w:cs="Arial"/>
        </w:rPr>
        <w:t xml:space="preserve">. </w:t>
      </w:r>
    </w:p>
    <w:p w:rsidR="00406F39" w:rsidRDefault="004D7E11" w:rsidP="00B9479B">
      <w:pPr>
        <w:pStyle w:val="Heading2"/>
      </w:pPr>
      <w:r>
        <w:t>Interfaces</w:t>
      </w:r>
    </w:p>
    <w:p w:rsidR="00406F39" w:rsidRDefault="004D7E11" w:rsidP="00B9479B">
      <w:pPr>
        <w:pStyle w:val="Heading3"/>
      </w:pPr>
      <w:r>
        <w:t>Interface Context Diagram (I/O Block Diagram)</w:t>
      </w:r>
    </w:p>
    <w:p w:rsidR="004906B1" w:rsidRPr="00706CE4" w:rsidRDefault="004D7E11" w:rsidP="006F01F8">
      <w:pPr>
        <w:jc w:val="center"/>
        <w:rPr>
          <w:rFonts w:cs="Arial"/>
          <w:noProof/>
        </w:rPr>
      </w:pPr>
      <w:r>
        <w:rPr>
          <w:rFonts w:cs="Arial"/>
          <w:b/>
        </w:rPr>
        <w:tab/>
        <w:t>Status Screen</w:t>
      </w:r>
      <w:r w:rsidRPr="00706CE4">
        <w:rPr>
          <w:rFonts w:cs="Arial"/>
          <w:b/>
          <w:noProof/>
        </w:rPr>
        <w:t xml:space="preserve"> Diagram</w:t>
      </w:r>
    </w:p>
    <w:p w:rsidR="004906B1" w:rsidRPr="00A50BE4" w:rsidRDefault="003A2AA0">
      <w:pPr>
        <w:jc w:val="center"/>
        <w:rPr>
          <w:rFonts w:cs="Arial"/>
          <w:sz w:val="10"/>
          <w:szCs w:val="10"/>
        </w:rPr>
      </w:pPr>
    </w:p>
    <w:p w:rsidR="008B4F39" w:rsidRDefault="002D2024" w:rsidP="00EC6E94">
      <w:pPr>
        <w:jc w:val="center"/>
      </w:pPr>
      <w:r>
        <w:rPr>
          <w:noProof/>
        </w:rPr>
        <w:drawing>
          <wp:inline distT="0" distB="0" distL="0" distR="0">
            <wp:extent cx="6438900" cy="2771775"/>
            <wp:effectExtent l="0" t="0" r="0" b="0"/>
            <wp:docPr id="1" name="5bc5f0440000a9c4000038c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5f0440000a9c4000038c7"/>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6438900" cy="2771775"/>
                    </a:xfrm>
                    <a:prstGeom prst="rect">
                      <a:avLst/>
                    </a:prstGeom>
                    <a:noFill/>
                    <a:ln>
                      <a:noFill/>
                    </a:ln>
                  </pic:spPr>
                </pic:pic>
              </a:graphicData>
            </a:graphic>
          </wp:inline>
        </w:drawing>
      </w:r>
    </w:p>
    <w:p w:rsidR="00406F39" w:rsidRDefault="004D7E11" w:rsidP="00B9479B">
      <w:pPr>
        <w:pStyle w:val="Heading3"/>
      </w:pPr>
      <w:r>
        <w:t>Inputs</w:t>
      </w:r>
    </w:p>
    <w:p w:rsidR="00EC6E94" w:rsidRPr="00EC6E94" w:rsidRDefault="00EC6E94" w:rsidP="00B9479B">
      <w:pPr>
        <w:pStyle w:val="Heading4"/>
        <w:rPr>
          <w:b w:val="0"/>
          <w:u w:val="single"/>
        </w:rPr>
      </w:pPr>
      <w:r w:rsidRPr="00EC6E94">
        <w:rPr>
          <w:b w:val="0"/>
          <w:u w:val="single"/>
        </w:rPr>
        <w:t>IR-REQ-303173/A-INTERNAL:</w:t>
      </w:r>
    </w:p>
    <w:p w:rsidR="00A23956" w:rsidRDefault="004D7E11" w:rsidP="004D7E11">
      <w:pPr>
        <w:numPr>
          <w:ilvl w:val="2"/>
          <w:numId w:val="8"/>
        </w:numPr>
        <w:rPr>
          <w:rFonts w:cs="Arial"/>
        </w:rPr>
      </w:pPr>
      <w:proofErr w:type="spellStart"/>
      <w:r>
        <w:rPr>
          <w:rFonts w:cs="Arial"/>
        </w:rPr>
        <w:t>Operational_Mode</w:t>
      </w:r>
      <w:proofErr w:type="spellEnd"/>
    </w:p>
    <w:p w:rsidR="004D3E02" w:rsidRDefault="004D7E11" w:rsidP="004D7E11">
      <w:pPr>
        <w:numPr>
          <w:ilvl w:val="2"/>
          <w:numId w:val="8"/>
        </w:numPr>
        <w:rPr>
          <w:rFonts w:cs="Arial"/>
        </w:rPr>
      </w:pPr>
      <w:proofErr w:type="spellStart"/>
      <w:r>
        <w:rPr>
          <w:rFonts w:cs="Arial"/>
        </w:rPr>
        <w:t>SDM_Status_Screen_MC</w:t>
      </w:r>
      <w:proofErr w:type="spellEnd"/>
      <w:r>
        <w:rPr>
          <w:rFonts w:cs="Arial"/>
        </w:rPr>
        <w:t xml:space="preserve"> – Refer to the Selectable Drive Modes Control Function – S550 SVT Specific – CGEA1.3 STSS for more information</w:t>
      </w:r>
    </w:p>
    <w:p w:rsidR="00546ACC" w:rsidRDefault="004D7E11" w:rsidP="004D7E11">
      <w:pPr>
        <w:numPr>
          <w:ilvl w:val="2"/>
          <w:numId w:val="8"/>
        </w:numPr>
        <w:rPr>
          <w:rFonts w:cs="Arial"/>
        </w:rPr>
      </w:pPr>
      <w:proofErr w:type="spellStart"/>
      <w:r>
        <w:rPr>
          <w:rFonts w:cs="Arial"/>
        </w:rPr>
        <w:t>EPAS_Status_Screen_MC</w:t>
      </w:r>
      <w:proofErr w:type="spellEnd"/>
      <w:r>
        <w:rPr>
          <w:rFonts w:cs="Arial"/>
        </w:rPr>
        <w:t xml:space="preserve"> – Refer to the “EPAS Selectable Steering Effort Control Function – S550 Specific – CGEA1.3” STSS for more information.</w:t>
      </w:r>
    </w:p>
    <w:p w:rsidR="00546ACC" w:rsidRDefault="004D7E11" w:rsidP="004D7E11">
      <w:pPr>
        <w:numPr>
          <w:ilvl w:val="2"/>
          <w:numId w:val="8"/>
        </w:numPr>
        <w:rPr>
          <w:rFonts w:cs="Arial"/>
        </w:rPr>
      </w:pPr>
      <w:proofErr w:type="spellStart"/>
      <w:r>
        <w:rPr>
          <w:rFonts w:cs="Arial"/>
        </w:rPr>
        <w:t>Exhaust_Mode_Status_Screen_MC</w:t>
      </w:r>
      <w:proofErr w:type="spellEnd"/>
      <w:r>
        <w:rPr>
          <w:rFonts w:cs="Arial"/>
        </w:rPr>
        <w:t xml:space="preserve"> – Refer to the “Dual Mode Exhaust Control Function – CGEA1.3” STSS for more information.</w:t>
      </w:r>
    </w:p>
    <w:p w:rsidR="00546ACC" w:rsidRDefault="004D7E11" w:rsidP="004D7E11">
      <w:pPr>
        <w:numPr>
          <w:ilvl w:val="2"/>
          <w:numId w:val="8"/>
        </w:numPr>
        <w:rPr>
          <w:rFonts w:cs="Arial"/>
        </w:rPr>
      </w:pPr>
      <w:proofErr w:type="spellStart"/>
      <w:r>
        <w:rPr>
          <w:rFonts w:cs="Arial"/>
        </w:rPr>
        <w:t>Launch_Control_Status_Screen_MC</w:t>
      </w:r>
      <w:proofErr w:type="spellEnd"/>
      <w:r>
        <w:rPr>
          <w:rFonts w:cs="Arial"/>
        </w:rPr>
        <w:t xml:space="preserve"> – Refer to the “Launch Control Performance Function – S550 Specific - CGEA1.3” STSS for more information.</w:t>
      </w:r>
    </w:p>
    <w:p w:rsidR="008C0C46" w:rsidRDefault="004D7E11" w:rsidP="004D7E11">
      <w:pPr>
        <w:numPr>
          <w:ilvl w:val="2"/>
          <w:numId w:val="8"/>
        </w:numPr>
        <w:rPr>
          <w:rFonts w:cs="Arial"/>
        </w:rPr>
      </w:pPr>
      <w:r>
        <w:rPr>
          <w:rFonts w:cs="Arial"/>
        </w:rPr>
        <w:t>M/C Switch Event – OK Button Press</w:t>
      </w:r>
    </w:p>
    <w:p w:rsidR="0089100C" w:rsidRDefault="004D7E11" w:rsidP="004D7E11">
      <w:pPr>
        <w:numPr>
          <w:ilvl w:val="2"/>
          <w:numId w:val="8"/>
        </w:numPr>
        <w:rPr>
          <w:rFonts w:cs="Arial"/>
        </w:rPr>
      </w:pPr>
      <w:proofErr w:type="spellStart"/>
      <w:r>
        <w:rPr>
          <w:rFonts w:cs="Arial"/>
        </w:rPr>
        <w:t>MyMode_Cfg</w:t>
      </w:r>
      <w:proofErr w:type="spellEnd"/>
      <w:r>
        <w:rPr>
          <w:rFonts w:cs="Arial"/>
        </w:rPr>
        <w:t xml:space="preserve"> – internal </w:t>
      </w:r>
      <w:proofErr w:type="spellStart"/>
      <w:r>
        <w:rPr>
          <w:rFonts w:cs="Arial"/>
        </w:rPr>
        <w:t>config</w:t>
      </w:r>
      <w:proofErr w:type="spellEnd"/>
      <w:r>
        <w:rPr>
          <w:rFonts w:cs="Arial"/>
        </w:rPr>
        <w:t xml:space="preserve"> bit set at supplier end of line. Enabled only on fully graphical clusters.</w:t>
      </w:r>
    </w:p>
    <w:p w:rsidR="00DE5282" w:rsidRDefault="003A2AA0" w:rsidP="00DE5282">
      <w:pPr>
        <w:ind w:left="1440"/>
        <w:rPr>
          <w:rFonts w:cs="Arial"/>
        </w:rPr>
      </w:pPr>
    </w:p>
    <w:p w:rsidR="00406F39" w:rsidRDefault="004D7E11" w:rsidP="00B9479B">
      <w:pPr>
        <w:pStyle w:val="Heading4"/>
      </w:pPr>
      <w:r>
        <w:lastRenderedPageBreak/>
        <w:t>MUX message on the CAN Bus</w:t>
      </w:r>
    </w:p>
    <w:p w:rsidR="00406F39" w:rsidRDefault="004D7E11" w:rsidP="00B9479B">
      <w:pPr>
        <w:pStyle w:val="Heading5"/>
      </w:pPr>
      <w:r w:rsidRPr="00B9479B">
        <w:t>SIG-REQ-303159/A-</w:t>
      </w:r>
      <w:proofErr w:type="spellStart"/>
      <w:r w:rsidRPr="00B9479B">
        <w:t>DrvSlipCtlMde_D_Ind</w:t>
      </w:r>
      <w:proofErr w:type="spellEnd"/>
      <w:r w:rsidRPr="00B9479B">
        <w:t xml:space="preserve"> Signal</w:t>
      </w:r>
    </w:p>
    <w:p w:rsidR="00ED3FC8" w:rsidRDefault="00ED3FC8"/>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043"/>
        <w:gridCol w:w="630"/>
        <w:gridCol w:w="2601"/>
        <w:gridCol w:w="647"/>
        <w:gridCol w:w="716"/>
        <w:gridCol w:w="869"/>
        <w:gridCol w:w="1206"/>
        <w:gridCol w:w="756"/>
        <w:gridCol w:w="756"/>
      </w:tblGrid>
      <w:tr w:rsidR="00886FB4" w:rsidTr="00886FB4">
        <w:trPr>
          <w:jc w:val="center"/>
        </w:trPr>
        <w:tc>
          <w:tcPr>
            <w:tcW w:w="2043" w:type="dxa"/>
            <w:tcBorders>
              <w:top w:val="single" w:sz="4" w:space="0" w:color="auto"/>
              <w:left w:val="single" w:sz="4" w:space="0" w:color="auto"/>
              <w:bottom w:val="single" w:sz="4" w:space="0" w:color="auto"/>
              <w:right w:val="single" w:sz="4" w:space="0" w:color="auto"/>
            </w:tcBorders>
            <w:hideMark/>
          </w:tcPr>
          <w:p w:rsidR="00886FB4" w:rsidRPr="00886FB4" w:rsidRDefault="004D7E11" w:rsidP="00886FB4">
            <w:pPr>
              <w:rPr>
                <w:rFonts w:cs="Arial"/>
                <w:b/>
                <w:sz w:val="16"/>
                <w:szCs w:val="16"/>
              </w:rPr>
            </w:pPr>
            <w:r w:rsidRPr="00886FB4">
              <w:rPr>
                <w:rFonts w:cs="Arial"/>
                <w:b/>
                <w:sz w:val="16"/>
                <w:szCs w:val="16"/>
              </w:rPr>
              <w:t>Signal Name</w:t>
            </w:r>
          </w:p>
        </w:tc>
        <w:tc>
          <w:tcPr>
            <w:tcW w:w="630"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b/>
                <w:sz w:val="16"/>
                <w:szCs w:val="16"/>
              </w:rPr>
            </w:pPr>
            <w:r w:rsidRPr="00886FB4">
              <w:rPr>
                <w:rFonts w:cs="Arial"/>
                <w:b/>
                <w:sz w:val="16"/>
                <w:szCs w:val="16"/>
              </w:rPr>
              <w:t>Size</w:t>
            </w:r>
          </w:p>
          <w:p w:rsidR="00886FB4" w:rsidRPr="00886FB4" w:rsidRDefault="004D7E11" w:rsidP="00886FB4">
            <w:pPr>
              <w:rPr>
                <w:rFonts w:cs="Arial"/>
                <w:b/>
                <w:sz w:val="16"/>
                <w:szCs w:val="16"/>
              </w:rPr>
            </w:pPr>
            <w:r w:rsidRPr="00886FB4">
              <w:rPr>
                <w:rFonts w:cs="Arial"/>
                <w:b/>
                <w:sz w:val="16"/>
                <w:szCs w:val="16"/>
              </w:rPr>
              <w:t>(bits)</w:t>
            </w:r>
          </w:p>
        </w:tc>
        <w:tc>
          <w:tcPr>
            <w:tcW w:w="2601"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b/>
                <w:sz w:val="16"/>
                <w:szCs w:val="16"/>
              </w:rPr>
            </w:pPr>
            <w:r w:rsidRPr="00886FB4">
              <w:rPr>
                <w:rFonts w:cs="Arial"/>
                <w:b/>
                <w:sz w:val="16"/>
                <w:szCs w:val="16"/>
              </w:rPr>
              <w:t>Detail</w:t>
            </w:r>
          </w:p>
        </w:tc>
        <w:tc>
          <w:tcPr>
            <w:tcW w:w="647"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b/>
                <w:sz w:val="16"/>
                <w:szCs w:val="16"/>
              </w:rPr>
            </w:pPr>
            <w:r w:rsidRPr="00886FB4">
              <w:rPr>
                <w:rFonts w:cs="Arial"/>
                <w:b/>
                <w:sz w:val="16"/>
                <w:szCs w:val="16"/>
              </w:rPr>
              <w:t>Units</w:t>
            </w:r>
          </w:p>
        </w:tc>
        <w:tc>
          <w:tcPr>
            <w:tcW w:w="716"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b/>
                <w:sz w:val="16"/>
                <w:szCs w:val="16"/>
              </w:rPr>
            </w:pPr>
            <w:r w:rsidRPr="00886FB4">
              <w:rPr>
                <w:rFonts w:cs="Arial"/>
                <w:b/>
                <w:sz w:val="16"/>
                <w:szCs w:val="16"/>
              </w:rPr>
              <w:t>Res.</w:t>
            </w:r>
          </w:p>
        </w:tc>
        <w:tc>
          <w:tcPr>
            <w:tcW w:w="869"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b/>
                <w:sz w:val="16"/>
                <w:szCs w:val="16"/>
              </w:rPr>
            </w:pPr>
            <w:r w:rsidRPr="00886FB4">
              <w:rPr>
                <w:rFonts w:cs="Arial"/>
                <w:b/>
                <w:sz w:val="16"/>
                <w:szCs w:val="16"/>
              </w:rPr>
              <w:t>Offset</w:t>
            </w:r>
          </w:p>
        </w:tc>
        <w:tc>
          <w:tcPr>
            <w:tcW w:w="1206"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b/>
                <w:sz w:val="16"/>
                <w:szCs w:val="16"/>
              </w:rPr>
            </w:pPr>
            <w:r w:rsidRPr="00886FB4">
              <w:rPr>
                <w:rFonts w:cs="Arial"/>
                <w:b/>
                <w:sz w:val="16"/>
                <w:szCs w:val="16"/>
              </w:rPr>
              <w:t>State Encoded</w:t>
            </w:r>
          </w:p>
        </w:tc>
        <w:tc>
          <w:tcPr>
            <w:tcW w:w="756"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b/>
                <w:sz w:val="16"/>
                <w:szCs w:val="16"/>
              </w:rPr>
            </w:pPr>
            <w:r w:rsidRPr="00886FB4">
              <w:rPr>
                <w:rFonts w:cs="Arial"/>
                <w:b/>
                <w:sz w:val="16"/>
                <w:szCs w:val="16"/>
              </w:rPr>
              <w:t>Min.</w:t>
            </w:r>
          </w:p>
        </w:tc>
        <w:tc>
          <w:tcPr>
            <w:tcW w:w="756"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b/>
                <w:sz w:val="16"/>
                <w:szCs w:val="16"/>
              </w:rPr>
            </w:pPr>
            <w:r w:rsidRPr="00886FB4">
              <w:rPr>
                <w:rFonts w:cs="Arial"/>
                <w:b/>
                <w:sz w:val="16"/>
                <w:szCs w:val="16"/>
              </w:rPr>
              <w:t>Max.</w:t>
            </w:r>
          </w:p>
        </w:tc>
      </w:tr>
      <w:tr w:rsidR="00886FB4" w:rsidTr="00886FB4">
        <w:trPr>
          <w:jc w:val="center"/>
        </w:trPr>
        <w:tc>
          <w:tcPr>
            <w:tcW w:w="2043" w:type="dxa"/>
            <w:vMerge w:val="restart"/>
            <w:tcBorders>
              <w:top w:val="single" w:sz="4" w:space="0" w:color="auto"/>
              <w:left w:val="single" w:sz="4" w:space="0" w:color="auto"/>
              <w:bottom w:val="single" w:sz="4" w:space="0" w:color="auto"/>
              <w:right w:val="single" w:sz="4" w:space="0" w:color="auto"/>
            </w:tcBorders>
            <w:hideMark/>
          </w:tcPr>
          <w:p w:rsidR="00886FB4" w:rsidRPr="00886FB4" w:rsidRDefault="004D7E11" w:rsidP="00886FB4">
            <w:pPr>
              <w:rPr>
                <w:rFonts w:cs="Arial"/>
                <w:color w:val="FF0000"/>
                <w:sz w:val="16"/>
                <w:szCs w:val="16"/>
              </w:rPr>
            </w:pPr>
            <w:proofErr w:type="spellStart"/>
            <w:r w:rsidRPr="00886FB4">
              <w:rPr>
                <w:rFonts w:cs="Arial"/>
                <w:sz w:val="16"/>
                <w:szCs w:val="16"/>
              </w:rPr>
              <w:t>DrvSlipCtlMde_D_Ind</w:t>
            </w:r>
            <w:proofErr w:type="spellEnd"/>
          </w:p>
        </w:tc>
        <w:tc>
          <w:tcPr>
            <w:tcW w:w="630"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sz w:val="16"/>
                <w:szCs w:val="16"/>
              </w:rPr>
            </w:pPr>
            <w:r w:rsidRPr="00886FB4">
              <w:rPr>
                <w:rFonts w:cs="Arial"/>
                <w:sz w:val="16"/>
                <w:szCs w:val="16"/>
              </w:rPr>
              <w:t>2</w:t>
            </w:r>
          </w:p>
        </w:tc>
        <w:tc>
          <w:tcPr>
            <w:tcW w:w="2601"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647"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snapToGrid w:val="0"/>
                <w:color w:val="000000"/>
                <w:sz w:val="16"/>
                <w:szCs w:val="16"/>
              </w:rPr>
            </w:pPr>
            <w:r w:rsidRPr="00886FB4">
              <w:rPr>
                <w:rFonts w:cs="Arial"/>
                <w:snapToGrid w:val="0"/>
                <w:color w:val="000000"/>
                <w:sz w:val="16"/>
                <w:szCs w:val="16"/>
              </w:rPr>
              <w:t>SED</w:t>
            </w:r>
          </w:p>
        </w:tc>
        <w:tc>
          <w:tcPr>
            <w:tcW w:w="716"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snapToGrid w:val="0"/>
                <w:color w:val="000000"/>
                <w:sz w:val="16"/>
                <w:szCs w:val="16"/>
              </w:rPr>
            </w:pPr>
            <w:r w:rsidRPr="00886FB4">
              <w:rPr>
                <w:rFonts w:cs="Arial"/>
                <w:snapToGrid w:val="0"/>
                <w:color w:val="000000"/>
                <w:sz w:val="16"/>
                <w:szCs w:val="16"/>
              </w:rPr>
              <w:t>1</w:t>
            </w:r>
          </w:p>
        </w:tc>
        <w:tc>
          <w:tcPr>
            <w:tcW w:w="869"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snapToGrid w:val="0"/>
                <w:color w:val="000000"/>
                <w:sz w:val="16"/>
                <w:szCs w:val="16"/>
              </w:rPr>
            </w:pPr>
            <w:r w:rsidRPr="00886FB4">
              <w:rPr>
                <w:rFonts w:cs="Arial"/>
                <w:snapToGrid w:val="0"/>
                <w:color w:val="000000"/>
                <w:sz w:val="16"/>
                <w:szCs w:val="16"/>
              </w:rPr>
              <w:t>0</w:t>
            </w:r>
          </w:p>
        </w:tc>
        <w:tc>
          <w:tcPr>
            <w:tcW w:w="120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snapToGrid w:val="0"/>
                <w:color w:val="000000"/>
                <w:sz w:val="16"/>
                <w:szCs w:val="16"/>
              </w:rPr>
            </w:pPr>
            <w:r w:rsidRPr="00886FB4">
              <w:rPr>
                <w:rFonts w:cs="Arial"/>
                <w:snapToGrid w:val="0"/>
                <w:color w:val="000000"/>
                <w:sz w:val="16"/>
                <w:szCs w:val="16"/>
              </w:rPr>
              <w:t>0</w:t>
            </w:r>
          </w:p>
          <w:p w:rsidR="00886FB4" w:rsidRPr="00886FB4" w:rsidRDefault="004D7E11" w:rsidP="00886FB4">
            <w:pPr>
              <w:rPr>
                <w:rFonts w:cs="Arial"/>
                <w:snapToGrid w:val="0"/>
                <w:color w:val="000000"/>
                <w:sz w:val="16"/>
                <w:szCs w:val="16"/>
              </w:rPr>
            </w:pPr>
            <w:r w:rsidRPr="00886FB4">
              <w:rPr>
                <w:rFonts w:cs="Arial"/>
                <w:snapToGrid w:val="0"/>
                <w:color w:val="000000"/>
                <w:sz w:val="16"/>
                <w:szCs w:val="16"/>
              </w:rPr>
              <w:t>(0x0)</w:t>
            </w:r>
          </w:p>
        </w:tc>
        <w:tc>
          <w:tcPr>
            <w:tcW w:w="756"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snapToGrid w:val="0"/>
                <w:sz w:val="16"/>
                <w:szCs w:val="16"/>
              </w:rPr>
            </w:pPr>
            <w:r w:rsidRPr="00886FB4">
              <w:rPr>
                <w:rFonts w:cs="Arial"/>
                <w:snapToGrid w:val="0"/>
                <w:sz w:val="16"/>
                <w:szCs w:val="16"/>
              </w:rPr>
              <w:t>3 (0x3)</w:t>
            </w:r>
          </w:p>
        </w:tc>
      </w:tr>
      <w:tr w:rsidR="00886FB4" w:rsidTr="00886FB4">
        <w:trPr>
          <w:jc w:val="center"/>
        </w:trPr>
        <w:tc>
          <w:tcPr>
            <w:tcW w:w="2043" w:type="dxa"/>
            <w:vMerge/>
            <w:tcBorders>
              <w:top w:val="single" w:sz="4" w:space="0" w:color="auto"/>
              <w:left w:val="single" w:sz="4" w:space="0" w:color="auto"/>
              <w:bottom w:val="single" w:sz="4" w:space="0" w:color="auto"/>
              <w:right w:val="single" w:sz="4" w:space="0" w:color="auto"/>
            </w:tcBorders>
            <w:vAlign w:val="center"/>
            <w:hideMark/>
          </w:tcPr>
          <w:p w:rsidR="00886FB4" w:rsidRPr="00886FB4" w:rsidRDefault="003A2AA0" w:rsidP="00886FB4">
            <w:pPr>
              <w:rPr>
                <w:rFonts w:cs="Arial"/>
                <w:color w:val="FF0000"/>
                <w:sz w:val="16"/>
                <w:szCs w:val="16"/>
              </w:rPr>
            </w:pPr>
          </w:p>
        </w:tc>
        <w:tc>
          <w:tcPr>
            <w:tcW w:w="630" w:type="dxa"/>
            <w:vMerge w:val="restart"/>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z w:val="16"/>
                <w:szCs w:val="16"/>
              </w:rPr>
            </w:pPr>
          </w:p>
        </w:tc>
        <w:tc>
          <w:tcPr>
            <w:tcW w:w="2601"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sz w:val="16"/>
                <w:szCs w:val="16"/>
              </w:rPr>
            </w:pPr>
            <w:r w:rsidRPr="00886FB4">
              <w:rPr>
                <w:rFonts w:cs="Arial"/>
                <w:color w:val="000000"/>
                <w:sz w:val="16"/>
                <w:szCs w:val="16"/>
              </w:rPr>
              <w:t>Default mode</w:t>
            </w:r>
          </w:p>
        </w:tc>
        <w:tc>
          <w:tcPr>
            <w:tcW w:w="647"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886FB4" w:rsidRPr="00886FB4" w:rsidRDefault="004D7E11" w:rsidP="00886FB4">
            <w:pPr>
              <w:rPr>
                <w:rFonts w:cs="Arial"/>
                <w:snapToGrid w:val="0"/>
                <w:color w:val="000000"/>
                <w:sz w:val="16"/>
                <w:szCs w:val="16"/>
              </w:rPr>
            </w:pPr>
            <w:r w:rsidRPr="00886FB4">
              <w:rPr>
                <w:rFonts w:cs="Arial"/>
                <w:sz w:val="16"/>
                <w:szCs w:val="16"/>
              </w:rPr>
              <w:t>0x0</w:t>
            </w:r>
          </w:p>
        </w:tc>
        <w:tc>
          <w:tcPr>
            <w:tcW w:w="75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r>
      <w:tr w:rsidR="00886FB4" w:rsidTr="00886FB4">
        <w:trPr>
          <w:jc w:val="center"/>
        </w:trPr>
        <w:tc>
          <w:tcPr>
            <w:tcW w:w="2043" w:type="dxa"/>
            <w:vMerge/>
            <w:tcBorders>
              <w:top w:val="single" w:sz="4" w:space="0" w:color="auto"/>
              <w:left w:val="single" w:sz="4" w:space="0" w:color="auto"/>
              <w:bottom w:val="single" w:sz="4" w:space="0" w:color="auto"/>
              <w:right w:val="single" w:sz="4" w:space="0" w:color="auto"/>
            </w:tcBorders>
            <w:vAlign w:val="center"/>
            <w:hideMark/>
          </w:tcPr>
          <w:p w:rsidR="00886FB4" w:rsidRPr="00886FB4" w:rsidRDefault="003A2AA0" w:rsidP="00886FB4">
            <w:pPr>
              <w:rPr>
                <w:rFonts w:cs="Arial"/>
                <w:color w:val="FF0000"/>
                <w:sz w:val="16"/>
                <w:szCs w:val="16"/>
              </w:rPr>
            </w:pPr>
          </w:p>
        </w:tc>
        <w:tc>
          <w:tcPr>
            <w:tcW w:w="630" w:type="dxa"/>
            <w:vMerge/>
            <w:tcBorders>
              <w:top w:val="single" w:sz="4" w:space="0" w:color="auto"/>
              <w:left w:val="single" w:sz="4" w:space="0" w:color="auto"/>
              <w:bottom w:val="single" w:sz="4" w:space="0" w:color="auto"/>
              <w:right w:val="single" w:sz="4" w:space="0" w:color="auto"/>
            </w:tcBorders>
            <w:vAlign w:val="center"/>
            <w:hideMark/>
          </w:tcPr>
          <w:p w:rsidR="00886FB4" w:rsidRPr="00886FB4" w:rsidRDefault="003A2AA0" w:rsidP="00886FB4">
            <w:pPr>
              <w:rPr>
                <w:rFonts w:cs="Arial"/>
                <w:sz w:val="16"/>
                <w:szCs w:val="16"/>
              </w:rPr>
            </w:pPr>
          </w:p>
        </w:tc>
        <w:tc>
          <w:tcPr>
            <w:tcW w:w="2601"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sz w:val="16"/>
                <w:szCs w:val="16"/>
              </w:rPr>
            </w:pPr>
            <w:proofErr w:type="spellStart"/>
            <w:r w:rsidRPr="00886FB4">
              <w:rPr>
                <w:rFonts w:cs="Arial"/>
                <w:color w:val="000000"/>
                <w:sz w:val="16"/>
                <w:szCs w:val="16"/>
              </w:rPr>
              <w:t>Appl</w:t>
            </w:r>
            <w:proofErr w:type="spellEnd"/>
            <w:r w:rsidRPr="00886FB4">
              <w:rPr>
                <w:rFonts w:cs="Arial"/>
                <w:color w:val="000000"/>
                <w:sz w:val="16"/>
                <w:szCs w:val="16"/>
              </w:rPr>
              <w:t>-specific off mode 1</w:t>
            </w:r>
          </w:p>
        </w:tc>
        <w:tc>
          <w:tcPr>
            <w:tcW w:w="647"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886FB4" w:rsidRPr="00886FB4" w:rsidRDefault="004D7E11" w:rsidP="00886FB4">
            <w:pPr>
              <w:rPr>
                <w:rFonts w:cs="Arial"/>
                <w:snapToGrid w:val="0"/>
                <w:color w:val="000000"/>
                <w:sz w:val="16"/>
                <w:szCs w:val="16"/>
              </w:rPr>
            </w:pPr>
            <w:r w:rsidRPr="00886FB4">
              <w:rPr>
                <w:rFonts w:cs="Arial"/>
                <w:sz w:val="16"/>
                <w:szCs w:val="16"/>
              </w:rPr>
              <w:t>0x1</w:t>
            </w:r>
          </w:p>
        </w:tc>
        <w:tc>
          <w:tcPr>
            <w:tcW w:w="75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r>
      <w:tr w:rsidR="00886FB4" w:rsidTr="00886FB4">
        <w:trPr>
          <w:jc w:val="center"/>
        </w:trPr>
        <w:tc>
          <w:tcPr>
            <w:tcW w:w="2043" w:type="dxa"/>
            <w:vMerge/>
            <w:tcBorders>
              <w:top w:val="single" w:sz="4" w:space="0" w:color="auto"/>
              <w:left w:val="single" w:sz="4" w:space="0" w:color="auto"/>
              <w:bottom w:val="single" w:sz="4" w:space="0" w:color="auto"/>
              <w:right w:val="single" w:sz="4" w:space="0" w:color="auto"/>
            </w:tcBorders>
            <w:vAlign w:val="center"/>
            <w:hideMark/>
          </w:tcPr>
          <w:p w:rsidR="00886FB4" w:rsidRPr="00886FB4" w:rsidRDefault="003A2AA0" w:rsidP="00886FB4">
            <w:pPr>
              <w:rPr>
                <w:rFonts w:cs="Arial"/>
                <w:color w:val="FF0000"/>
                <w:sz w:val="16"/>
                <w:szCs w:val="16"/>
              </w:rPr>
            </w:pPr>
          </w:p>
        </w:tc>
        <w:tc>
          <w:tcPr>
            <w:tcW w:w="630" w:type="dxa"/>
            <w:vMerge/>
            <w:tcBorders>
              <w:top w:val="single" w:sz="4" w:space="0" w:color="auto"/>
              <w:left w:val="single" w:sz="4" w:space="0" w:color="auto"/>
              <w:bottom w:val="single" w:sz="4" w:space="0" w:color="auto"/>
              <w:right w:val="single" w:sz="4" w:space="0" w:color="auto"/>
            </w:tcBorders>
            <w:vAlign w:val="center"/>
            <w:hideMark/>
          </w:tcPr>
          <w:p w:rsidR="00886FB4" w:rsidRPr="00886FB4" w:rsidRDefault="003A2AA0" w:rsidP="00886FB4">
            <w:pPr>
              <w:rPr>
                <w:rFonts w:cs="Arial"/>
                <w:sz w:val="16"/>
                <w:szCs w:val="16"/>
              </w:rPr>
            </w:pPr>
          </w:p>
        </w:tc>
        <w:tc>
          <w:tcPr>
            <w:tcW w:w="2601"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snapToGrid w:val="0"/>
                <w:color w:val="FF0000"/>
                <w:sz w:val="16"/>
                <w:szCs w:val="16"/>
              </w:rPr>
            </w:pPr>
            <w:proofErr w:type="spellStart"/>
            <w:r w:rsidRPr="00886FB4">
              <w:rPr>
                <w:rFonts w:cs="Arial"/>
                <w:color w:val="000000"/>
                <w:sz w:val="16"/>
                <w:szCs w:val="16"/>
              </w:rPr>
              <w:t>Appl</w:t>
            </w:r>
            <w:proofErr w:type="spellEnd"/>
            <w:r w:rsidRPr="00886FB4">
              <w:rPr>
                <w:rFonts w:cs="Arial"/>
                <w:color w:val="000000"/>
                <w:sz w:val="16"/>
                <w:szCs w:val="16"/>
              </w:rPr>
              <w:t>-specific off mode 2</w:t>
            </w:r>
          </w:p>
        </w:tc>
        <w:tc>
          <w:tcPr>
            <w:tcW w:w="647"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886FB4" w:rsidRPr="00886FB4" w:rsidRDefault="004D7E11" w:rsidP="00886FB4">
            <w:pPr>
              <w:rPr>
                <w:rFonts w:cs="Arial"/>
                <w:snapToGrid w:val="0"/>
                <w:color w:val="000000"/>
                <w:sz w:val="16"/>
                <w:szCs w:val="16"/>
              </w:rPr>
            </w:pPr>
            <w:r w:rsidRPr="00886FB4">
              <w:rPr>
                <w:rFonts w:cs="Arial"/>
                <w:sz w:val="16"/>
                <w:szCs w:val="16"/>
              </w:rPr>
              <w:t>0x2</w:t>
            </w:r>
          </w:p>
        </w:tc>
        <w:tc>
          <w:tcPr>
            <w:tcW w:w="75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r>
      <w:tr w:rsidR="00886FB4" w:rsidTr="00886FB4">
        <w:trPr>
          <w:jc w:val="center"/>
        </w:trPr>
        <w:tc>
          <w:tcPr>
            <w:tcW w:w="2043" w:type="dxa"/>
            <w:vMerge/>
            <w:tcBorders>
              <w:top w:val="single" w:sz="4" w:space="0" w:color="auto"/>
              <w:left w:val="single" w:sz="4" w:space="0" w:color="auto"/>
              <w:bottom w:val="single" w:sz="4" w:space="0" w:color="auto"/>
              <w:right w:val="single" w:sz="4" w:space="0" w:color="auto"/>
            </w:tcBorders>
            <w:vAlign w:val="center"/>
            <w:hideMark/>
          </w:tcPr>
          <w:p w:rsidR="00886FB4" w:rsidRPr="00886FB4" w:rsidRDefault="003A2AA0" w:rsidP="00886FB4">
            <w:pPr>
              <w:rPr>
                <w:rFonts w:cs="Arial"/>
                <w:color w:val="FF0000"/>
                <w:sz w:val="16"/>
                <w:szCs w:val="16"/>
              </w:rPr>
            </w:pPr>
          </w:p>
        </w:tc>
        <w:tc>
          <w:tcPr>
            <w:tcW w:w="630" w:type="dxa"/>
            <w:vMerge/>
            <w:tcBorders>
              <w:top w:val="single" w:sz="4" w:space="0" w:color="auto"/>
              <w:left w:val="single" w:sz="4" w:space="0" w:color="auto"/>
              <w:bottom w:val="single" w:sz="4" w:space="0" w:color="auto"/>
              <w:right w:val="single" w:sz="4" w:space="0" w:color="auto"/>
            </w:tcBorders>
            <w:vAlign w:val="center"/>
            <w:hideMark/>
          </w:tcPr>
          <w:p w:rsidR="00886FB4" w:rsidRPr="00886FB4" w:rsidRDefault="003A2AA0" w:rsidP="00886FB4">
            <w:pPr>
              <w:rPr>
                <w:rFonts w:cs="Arial"/>
                <w:sz w:val="16"/>
                <w:szCs w:val="16"/>
              </w:rPr>
            </w:pPr>
          </w:p>
        </w:tc>
        <w:tc>
          <w:tcPr>
            <w:tcW w:w="2601" w:type="dxa"/>
            <w:tcBorders>
              <w:top w:val="single" w:sz="4" w:space="0" w:color="auto"/>
              <w:left w:val="single" w:sz="4" w:space="0" w:color="auto"/>
              <w:bottom w:val="single" w:sz="4" w:space="0" w:color="auto"/>
              <w:right w:val="single" w:sz="4" w:space="0" w:color="auto"/>
            </w:tcBorders>
            <w:vAlign w:val="center"/>
            <w:hideMark/>
          </w:tcPr>
          <w:p w:rsidR="00886FB4" w:rsidRPr="00886FB4" w:rsidRDefault="004D7E11" w:rsidP="00886FB4">
            <w:pPr>
              <w:rPr>
                <w:rFonts w:cs="Arial"/>
                <w:sz w:val="16"/>
                <w:szCs w:val="16"/>
              </w:rPr>
            </w:pPr>
            <w:proofErr w:type="spellStart"/>
            <w:r w:rsidRPr="00886FB4">
              <w:rPr>
                <w:rFonts w:cs="Arial"/>
                <w:color w:val="000000"/>
                <w:sz w:val="16"/>
                <w:szCs w:val="16"/>
              </w:rPr>
              <w:t>Appl</w:t>
            </w:r>
            <w:proofErr w:type="spellEnd"/>
            <w:r w:rsidRPr="00886FB4">
              <w:rPr>
                <w:rFonts w:cs="Arial"/>
                <w:color w:val="000000"/>
                <w:sz w:val="16"/>
                <w:szCs w:val="16"/>
              </w:rPr>
              <w:t>-specific off mode 3</w:t>
            </w:r>
          </w:p>
        </w:tc>
        <w:tc>
          <w:tcPr>
            <w:tcW w:w="647"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886FB4" w:rsidRPr="00886FB4" w:rsidRDefault="004D7E11" w:rsidP="00886FB4">
            <w:pPr>
              <w:rPr>
                <w:rFonts w:cs="Arial"/>
                <w:snapToGrid w:val="0"/>
                <w:color w:val="000000"/>
                <w:sz w:val="16"/>
                <w:szCs w:val="16"/>
              </w:rPr>
            </w:pPr>
            <w:r w:rsidRPr="00886FB4">
              <w:rPr>
                <w:rFonts w:cs="Arial"/>
                <w:sz w:val="16"/>
                <w:szCs w:val="16"/>
              </w:rPr>
              <w:t>0x3</w:t>
            </w:r>
          </w:p>
        </w:tc>
        <w:tc>
          <w:tcPr>
            <w:tcW w:w="75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886FB4" w:rsidRPr="00886FB4" w:rsidRDefault="003A2AA0" w:rsidP="00886FB4">
            <w:pPr>
              <w:rPr>
                <w:rFonts w:cs="Arial"/>
                <w:snapToGrid w:val="0"/>
                <w:color w:val="000000"/>
                <w:sz w:val="16"/>
                <w:szCs w:val="16"/>
              </w:rPr>
            </w:pPr>
          </w:p>
        </w:tc>
      </w:tr>
    </w:tbl>
    <w:p w:rsidR="00886FB4" w:rsidRDefault="003A2AA0"/>
    <w:p w:rsidR="00406F39" w:rsidRDefault="004D7E11" w:rsidP="00B9479B">
      <w:pPr>
        <w:pStyle w:val="Heading5"/>
      </w:pPr>
      <w:r w:rsidRPr="00B9479B">
        <w:t>SIG-REQ-303160/A-</w:t>
      </w:r>
      <w:proofErr w:type="spellStart"/>
      <w:r w:rsidRPr="00B9479B">
        <w:t>SuspDrvMde_D_Stat</w:t>
      </w:r>
      <w:proofErr w:type="spellEnd"/>
      <w:r w:rsidRPr="00B9479B">
        <w:t xml:space="preserve"> Signal</w:t>
      </w:r>
    </w:p>
    <w:p w:rsidR="009C31B3" w:rsidRDefault="003A2AA0" w:rsidP="007C5E08"/>
    <w:tbl>
      <w:tblPr>
        <w:tblW w:w="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2412"/>
        <w:gridCol w:w="810"/>
        <w:gridCol w:w="2052"/>
        <w:gridCol w:w="647"/>
        <w:gridCol w:w="716"/>
        <w:gridCol w:w="869"/>
        <w:gridCol w:w="1206"/>
        <w:gridCol w:w="756"/>
        <w:gridCol w:w="756"/>
      </w:tblGrid>
      <w:tr w:rsidR="009C31B3" w:rsidRPr="009C31B3" w:rsidTr="009C31B3">
        <w:trPr>
          <w:jc w:val="center"/>
        </w:trPr>
        <w:tc>
          <w:tcPr>
            <w:tcW w:w="2412" w:type="dxa"/>
            <w:tcBorders>
              <w:top w:val="single" w:sz="4" w:space="0" w:color="auto"/>
              <w:left w:val="single" w:sz="4" w:space="0" w:color="auto"/>
              <w:bottom w:val="single" w:sz="4" w:space="0" w:color="auto"/>
              <w:right w:val="single" w:sz="4" w:space="0" w:color="auto"/>
            </w:tcBorders>
            <w:hideMark/>
          </w:tcPr>
          <w:p w:rsidR="009C31B3" w:rsidRPr="009C31B3" w:rsidRDefault="004D7E11" w:rsidP="009C31B3">
            <w:pPr>
              <w:rPr>
                <w:rFonts w:cs="Arial"/>
                <w:b/>
                <w:sz w:val="16"/>
                <w:szCs w:val="16"/>
              </w:rPr>
            </w:pPr>
            <w:r w:rsidRPr="009C31B3">
              <w:rPr>
                <w:rFonts w:cs="Arial"/>
                <w:b/>
                <w:sz w:val="16"/>
                <w:szCs w:val="16"/>
              </w:rPr>
              <w:t>Signal Name</w:t>
            </w:r>
          </w:p>
        </w:tc>
        <w:tc>
          <w:tcPr>
            <w:tcW w:w="810"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b/>
                <w:sz w:val="16"/>
                <w:szCs w:val="16"/>
              </w:rPr>
            </w:pPr>
            <w:r w:rsidRPr="009C31B3">
              <w:rPr>
                <w:rFonts w:cs="Arial"/>
                <w:b/>
                <w:sz w:val="16"/>
                <w:szCs w:val="16"/>
              </w:rPr>
              <w:t>Size</w:t>
            </w:r>
          </w:p>
          <w:p w:rsidR="009C31B3" w:rsidRPr="009C31B3" w:rsidRDefault="004D7E11" w:rsidP="009C31B3">
            <w:pPr>
              <w:rPr>
                <w:rFonts w:cs="Arial"/>
                <w:b/>
                <w:sz w:val="16"/>
                <w:szCs w:val="16"/>
              </w:rPr>
            </w:pPr>
            <w:r w:rsidRPr="009C31B3">
              <w:rPr>
                <w:rFonts w:cs="Arial"/>
                <w:b/>
                <w:sz w:val="16"/>
                <w:szCs w:val="16"/>
              </w:rPr>
              <w:t>(bits)</w:t>
            </w:r>
          </w:p>
        </w:tc>
        <w:tc>
          <w:tcPr>
            <w:tcW w:w="2052"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b/>
                <w:sz w:val="16"/>
                <w:szCs w:val="16"/>
              </w:rPr>
            </w:pPr>
            <w:r w:rsidRPr="009C31B3">
              <w:rPr>
                <w:rFonts w:cs="Arial"/>
                <w:b/>
                <w:sz w:val="16"/>
                <w:szCs w:val="16"/>
              </w:rPr>
              <w:t>Detail</w:t>
            </w:r>
          </w:p>
        </w:tc>
        <w:tc>
          <w:tcPr>
            <w:tcW w:w="647"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b/>
                <w:sz w:val="16"/>
                <w:szCs w:val="16"/>
              </w:rPr>
            </w:pPr>
            <w:r w:rsidRPr="009C31B3">
              <w:rPr>
                <w:rFonts w:cs="Arial"/>
                <w:b/>
                <w:sz w:val="16"/>
                <w:szCs w:val="16"/>
              </w:rPr>
              <w:t>Units</w:t>
            </w:r>
          </w:p>
        </w:tc>
        <w:tc>
          <w:tcPr>
            <w:tcW w:w="716"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b/>
                <w:sz w:val="16"/>
                <w:szCs w:val="16"/>
              </w:rPr>
            </w:pPr>
            <w:r w:rsidRPr="009C31B3">
              <w:rPr>
                <w:rFonts w:cs="Arial"/>
                <w:b/>
                <w:sz w:val="16"/>
                <w:szCs w:val="16"/>
              </w:rPr>
              <w:t>Res.</w:t>
            </w:r>
          </w:p>
        </w:tc>
        <w:tc>
          <w:tcPr>
            <w:tcW w:w="869"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b/>
                <w:sz w:val="16"/>
                <w:szCs w:val="16"/>
              </w:rPr>
            </w:pPr>
            <w:r w:rsidRPr="009C31B3">
              <w:rPr>
                <w:rFonts w:cs="Arial"/>
                <w:b/>
                <w:sz w:val="16"/>
                <w:szCs w:val="16"/>
              </w:rPr>
              <w:t>Offset</w:t>
            </w:r>
          </w:p>
        </w:tc>
        <w:tc>
          <w:tcPr>
            <w:tcW w:w="1206"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b/>
                <w:sz w:val="16"/>
                <w:szCs w:val="16"/>
              </w:rPr>
            </w:pPr>
            <w:r w:rsidRPr="009C31B3">
              <w:rPr>
                <w:rFonts w:cs="Arial"/>
                <w:b/>
                <w:sz w:val="16"/>
                <w:szCs w:val="16"/>
              </w:rPr>
              <w:t>State Encoded</w:t>
            </w:r>
          </w:p>
        </w:tc>
        <w:tc>
          <w:tcPr>
            <w:tcW w:w="756"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b/>
                <w:sz w:val="16"/>
                <w:szCs w:val="16"/>
              </w:rPr>
            </w:pPr>
            <w:r w:rsidRPr="009C31B3">
              <w:rPr>
                <w:rFonts w:cs="Arial"/>
                <w:b/>
                <w:sz w:val="16"/>
                <w:szCs w:val="16"/>
              </w:rPr>
              <w:t>Min.</w:t>
            </w:r>
          </w:p>
        </w:tc>
        <w:tc>
          <w:tcPr>
            <w:tcW w:w="756"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b/>
                <w:sz w:val="16"/>
                <w:szCs w:val="16"/>
              </w:rPr>
            </w:pPr>
            <w:r w:rsidRPr="009C31B3">
              <w:rPr>
                <w:rFonts w:cs="Arial"/>
                <w:b/>
                <w:sz w:val="16"/>
                <w:szCs w:val="16"/>
              </w:rPr>
              <w:t>Max.</w:t>
            </w:r>
          </w:p>
        </w:tc>
      </w:tr>
      <w:tr w:rsidR="009C31B3" w:rsidRPr="009C31B3" w:rsidTr="009C31B3">
        <w:trPr>
          <w:jc w:val="center"/>
        </w:trPr>
        <w:tc>
          <w:tcPr>
            <w:tcW w:w="2412" w:type="dxa"/>
            <w:vMerge w:val="restart"/>
            <w:tcBorders>
              <w:top w:val="single" w:sz="4" w:space="0" w:color="auto"/>
              <w:left w:val="single" w:sz="4" w:space="0" w:color="auto"/>
              <w:bottom w:val="single" w:sz="4" w:space="0" w:color="auto"/>
              <w:right w:val="single" w:sz="4" w:space="0" w:color="auto"/>
            </w:tcBorders>
            <w:hideMark/>
          </w:tcPr>
          <w:p w:rsidR="009C31B3" w:rsidRPr="009C31B3" w:rsidRDefault="004D7E11" w:rsidP="009C31B3">
            <w:pPr>
              <w:rPr>
                <w:rFonts w:cs="Arial"/>
                <w:color w:val="FF0000"/>
                <w:sz w:val="16"/>
                <w:szCs w:val="16"/>
              </w:rPr>
            </w:pPr>
            <w:proofErr w:type="spellStart"/>
            <w:r w:rsidRPr="009C31B3">
              <w:rPr>
                <w:rFonts w:cs="Arial"/>
                <w:sz w:val="16"/>
                <w:szCs w:val="16"/>
              </w:rPr>
              <w:t>SuspDrvMde_D_Stat</w:t>
            </w:r>
            <w:proofErr w:type="spellEnd"/>
          </w:p>
        </w:tc>
        <w:tc>
          <w:tcPr>
            <w:tcW w:w="810" w:type="dxa"/>
            <w:vMerge w:val="restart"/>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sz w:val="16"/>
                <w:szCs w:val="16"/>
              </w:rPr>
            </w:pPr>
            <w:r w:rsidRPr="009C31B3">
              <w:rPr>
                <w:rFonts w:cs="Arial"/>
                <w:sz w:val="16"/>
                <w:szCs w:val="16"/>
              </w:rPr>
              <w:t>3</w:t>
            </w:r>
          </w:p>
        </w:tc>
        <w:tc>
          <w:tcPr>
            <w:tcW w:w="2052"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647"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snapToGrid w:val="0"/>
                <w:color w:val="000000"/>
                <w:sz w:val="16"/>
                <w:szCs w:val="16"/>
              </w:rPr>
            </w:pPr>
            <w:r w:rsidRPr="009C31B3">
              <w:rPr>
                <w:rFonts w:cs="Arial"/>
                <w:snapToGrid w:val="0"/>
                <w:color w:val="000000"/>
                <w:sz w:val="16"/>
                <w:szCs w:val="16"/>
              </w:rPr>
              <w:t>SED</w:t>
            </w:r>
          </w:p>
        </w:tc>
        <w:tc>
          <w:tcPr>
            <w:tcW w:w="716"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snapToGrid w:val="0"/>
                <w:color w:val="000000"/>
                <w:sz w:val="16"/>
                <w:szCs w:val="16"/>
              </w:rPr>
            </w:pPr>
            <w:r w:rsidRPr="009C31B3">
              <w:rPr>
                <w:rFonts w:cs="Arial"/>
                <w:snapToGrid w:val="0"/>
                <w:color w:val="000000"/>
                <w:sz w:val="16"/>
                <w:szCs w:val="16"/>
              </w:rPr>
              <w:t>1</w:t>
            </w:r>
          </w:p>
        </w:tc>
        <w:tc>
          <w:tcPr>
            <w:tcW w:w="869"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snapToGrid w:val="0"/>
                <w:color w:val="000000"/>
                <w:sz w:val="16"/>
                <w:szCs w:val="16"/>
              </w:rPr>
            </w:pPr>
            <w:r w:rsidRPr="009C31B3">
              <w:rPr>
                <w:rFonts w:cs="Arial"/>
                <w:snapToGrid w:val="0"/>
                <w:color w:val="000000"/>
                <w:sz w:val="16"/>
                <w:szCs w:val="16"/>
              </w:rPr>
              <w:t>0</w:t>
            </w:r>
          </w:p>
        </w:tc>
        <w:tc>
          <w:tcPr>
            <w:tcW w:w="120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snapToGrid w:val="0"/>
                <w:color w:val="000000"/>
                <w:sz w:val="16"/>
                <w:szCs w:val="16"/>
              </w:rPr>
            </w:pPr>
            <w:r w:rsidRPr="009C31B3">
              <w:rPr>
                <w:rFonts w:cs="Arial"/>
                <w:snapToGrid w:val="0"/>
                <w:color w:val="000000"/>
                <w:sz w:val="16"/>
                <w:szCs w:val="16"/>
              </w:rPr>
              <w:t>0</w:t>
            </w:r>
          </w:p>
          <w:p w:rsidR="009C31B3" w:rsidRPr="009C31B3" w:rsidRDefault="004D7E11" w:rsidP="009C31B3">
            <w:pPr>
              <w:rPr>
                <w:rFonts w:cs="Arial"/>
                <w:snapToGrid w:val="0"/>
                <w:color w:val="000000"/>
                <w:sz w:val="16"/>
                <w:szCs w:val="16"/>
              </w:rPr>
            </w:pPr>
            <w:r w:rsidRPr="009C31B3">
              <w:rPr>
                <w:rFonts w:cs="Arial"/>
                <w:snapToGrid w:val="0"/>
                <w:color w:val="000000"/>
                <w:sz w:val="16"/>
                <w:szCs w:val="16"/>
              </w:rPr>
              <w:t>(0x0)</w:t>
            </w:r>
          </w:p>
        </w:tc>
        <w:tc>
          <w:tcPr>
            <w:tcW w:w="756"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snapToGrid w:val="0"/>
                <w:sz w:val="16"/>
                <w:szCs w:val="16"/>
              </w:rPr>
            </w:pPr>
            <w:r w:rsidRPr="009C31B3">
              <w:rPr>
                <w:rFonts w:cs="Arial"/>
                <w:snapToGrid w:val="0"/>
                <w:sz w:val="16"/>
                <w:szCs w:val="16"/>
              </w:rPr>
              <w:t>7 (0x7)</w:t>
            </w:r>
          </w:p>
        </w:tc>
      </w:tr>
      <w:tr w:rsidR="009C31B3" w:rsidRPr="009C31B3" w:rsidTr="009C31B3">
        <w:trPr>
          <w:jc w:val="center"/>
        </w:trPr>
        <w:tc>
          <w:tcPr>
            <w:tcW w:w="2412"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color w:val="FF0000"/>
                <w:sz w:val="16"/>
                <w:szCs w:val="16"/>
              </w:rPr>
            </w:pPr>
          </w:p>
        </w:tc>
        <w:tc>
          <w:tcPr>
            <w:tcW w:w="810"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sz w:val="16"/>
                <w:szCs w:val="16"/>
              </w:rPr>
            </w:pPr>
          </w:p>
        </w:tc>
        <w:tc>
          <w:tcPr>
            <w:tcW w:w="2052"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sz w:val="16"/>
                <w:szCs w:val="16"/>
              </w:rPr>
            </w:pPr>
            <w:r w:rsidRPr="009C31B3">
              <w:rPr>
                <w:rFonts w:cs="Arial"/>
                <w:color w:val="000000"/>
                <w:sz w:val="16"/>
                <w:szCs w:val="16"/>
              </w:rPr>
              <w:t>Normal</w:t>
            </w:r>
          </w:p>
        </w:tc>
        <w:tc>
          <w:tcPr>
            <w:tcW w:w="647"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9C31B3" w:rsidRPr="009C31B3" w:rsidRDefault="004D7E11" w:rsidP="009C31B3">
            <w:pPr>
              <w:rPr>
                <w:rFonts w:cs="Arial"/>
                <w:snapToGrid w:val="0"/>
                <w:color w:val="000000"/>
                <w:sz w:val="16"/>
                <w:szCs w:val="16"/>
              </w:rPr>
            </w:pPr>
            <w:r w:rsidRPr="009C31B3">
              <w:rPr>
                <w:rFonts w:cs="Arial"/>
                <w:sz w:val="16"/>
                <w:szCs w:val="16"/>
              </w:rPr>
              <w:t>0x0</w:t>
            </w: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r>
      <w:tr w:rsidR="009C31B3" w:rsidRPr="009C31B3" w:rsidTr="009C31B3">
        <w:trPr>
          <w:jc w:val="center"/>
        </w:trPr>
        <w:tc>
          <w:tcPr>
            <w:tcW w:w="2412"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color w:val="FF0000"/>
                <w:sz w:val="16"/>
                <w:szCs w:val="16"/>
              </w:rPr>
            </w:pPr>
          </w:p>
        </w:tc>
        <w:tc>
          <w:tcPr>
            <w:tcW w:w="810"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sz w:val="16"/>
                <w:szCs w:val="16"/>
              </w:rPr>
            </w:pPr>
          </w:p>
        </w:tc>
        <w:tc>
          <w:tcPr>
            <w:tcW w:w="2052"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sz w:val="16"/>
                <w:szCs w:val="16"/>
              </w:rPr>
            </w:pPr>
            <w:r w:rsidRPr="009C31B3">
              <w:rPr>
                <w:rFonts w:cs="Arial"/>
                <w:color w:val="000000"/>
                <w:sz w:val="16"/>
                <w:szCs w:val="16"/>
              </w:rPr>
              <w:t>Sport</w:t>
            </w:r>
          </w:p>
        </w:tc>
        <w:tc>
          <w:tcPr>
            <w:tcW w:w="647"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9C31B3" w:rsidRPr="009C31B3" w:rsidRDefault="004D7E11" w:rsidP="009C31B3">
            <w:pPr>
              <w:rPr>
                <w:rFonts w:cs="Arial"/>
                <w:snapToGrid w:val="0"/>
                <w:color w:val="000000"/>
                <w:sz w:val="16"/>
                <w:szCs w:val="16"/>
              </w:rPr>
            </w:pPr>
            <w:r w:rsidRPr="009C31B3">
              <w:rPr>
                <w:rFonts w:cs="Arial"/>
                <w:sz w:val="16"/>
                <w:szCs w:val="16"/>
              </w:rPr>
              <w:t>0x1</w:t>
            </w: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r>
      <w:tr w:rsidR="009C31B3" w:rsidRPr="009C31B3" w:rsidTr="009C31B3">
        <w:trPr>
          <w:jc w:val="center"/>
        </w:trPr>
        <w:tc>
          <w:tcPr>
            <w:tcW w:w="2412"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color w:val="FF0000"/>
                <w:sz w:val="16"/>
                <w:szCs w:val="16"/>
              </w:rPr>
            </w:pPr>
          </w:p>
        </w:tc>
        <w:tc>
          <w:tcPr>
            <w:tcW w:w="810"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sz w:val="16"/>
                <w:szCs w:val="16"/>
              </w:rPr>
            </w:pPr>
          </w:p>
        </w:tc>
        <w:tc>
          <w:tcPr>
            <w:tcW w:w="2052"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snapToGrid w:val="0"/>
                <w:color w:val="FF0000"/>
                <w:sz w:val="16"/>
                <w:szCs w:val="16"/>
              </w:rPr>
            </w:pPr>
            <w:proofErr w:type="spellStart"/>
            <w:r w:rsidRPr="009C31B3">
              <w:rPr>
                <w:rFonts w:cs="Arial"/>
                <w:color w:val="000000"/>
                <w:sz w:val="16"/>
                <w:szCs w:val="16"/>
              </w:rPr>
              <w:t>Snow_Wet</w:t>
            </w:r>
            <w:proofErr w:type="spellEnd"/>
          </w:p>
        </w:tc>
        <w:tc>
          <w:tcPr>
            <w:tcW w:w="647"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9C31B3" w:rsidRPr="009C31B3" w:rsidRDefault="004D7E11" w:rsidP="009C31B3">
            <w:pPr>
              <w:rPr>
                <w:rFonts w:cs="Arial"/>
                <w:snapToGrid w:val="0"/>
                <w:color w:val="000000"/>
                <w:sz w:val="16"/>
                <w:szCs w:val="16"/>
              </w:rPr>
            </w:pPr>
            <w:r w:rsidRPr="009C31B3">
              <w:rPr>
                <w:rFonts w:cs="Arial"/>
                <w:sz w:val="16"/>
                <w:szCs w:val="16"/>
              </w:rPr>
              <w:t>0x2</w:t>
            </w: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r>
      <w:tr w:rsidR="009C31B3" w:rsidRPr="009C31B3" w:rsidTr="009C31B3">
        <w:trPr>
          <w:jc w:val="center"/>
        </w:trPr>
        <w:tc>
          <w:tcPr>
            <w:tcW w:w="2412"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color w:val="FF0000"/>
                <w:sz w:val="16"/>
                <w:szCs w:val="16"/>
              </w:rPr>
            </w:pPr>
          </w:p>
        </w:tc>
        <w:tc>
          <w:tcPr>
            <w:tcW w:w="810"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sz w:val="16"/>
                <w:szCs w:val="16"/>
              </w:rPr>
            </w:pPr>
          </w:p>
        </w:tc>
        <w:tc>
          <w:tcPr>
            <w:tcW w:w="2052"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sz w:val="16"/>
                <w:szCs w:val="16"/>
              </w:rPr>
            </w:pPr>
            <w:r w:rsidRPr="009C31B3">
              <w:rPr>
                <w:rFonts w:cs="Arial"/>
                <w:color w:val="000000"/>
                <w:sz w:val="16"/>
                <w:szCs w:val="16"/>
              </w:rPr>
              <w:t>Track</w:t>
            </w:r>
          </w:p>
        </w:tc>
        <w:tc>
          <w:tcPr>
            <w:tcW w:w="647"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9C31B3" w:rsidRPr="009C31B3" w:rsidRDefault="004D7E11" w:rsidP="009C31B3">
            <w:pPr>
              <w:rPr>
                <w:rFonts w:cs="Arial"/>
                <w:snapToGrid w:val="0"/>
                <w:color w:val="000000"/>
                <w:sz w:val="16"/>
                <w:szCs w:val="16"/>
              </w:rPr>
            </w:pPr>
            <w:r w:rsidRPr="009C31B3">
              <w:rPr>
                <w:rFonts w:cs="Arial"/>
                <w:sz w:val="16"/>
                <w:szCs w:val="16"/>
              </w:rPr>
              <w:t>0x3</w:t>
            </w: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r>
      <w:tr w:rsidR="009C31B3" w:rsidRPr="009C31B3" w:rsidTr="009C31B3">
        <w:trPr>
          <w:jc w:val="center"/>
        </w:trPr>
        <w:tc>
          <w:tcPr>
            <w:tcW w:w="2412"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color w:val="FF0000"/>
                <w:sz w:val="16"/>
                <w:szCs w:val="16"/>
              </w:rPr>
            </w:pPr>
          </w:p>
        </w:tc>
        <w:tc>
          <w:tcPr>
            <w:tcW w:w="810"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sz w:val="16"/>
                <w:szCs w:val="16"/>
              </w:rPr>
            </w:pPr>
          </w:p>
        </w:tc>
        <w:tc>
          <w:tcPr>
            <w:tcW w:w="2052"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color w:val="000000"/>
                <w:sz w:val="16"/>
                <w:szCs w:val="16"/>
              </w:rPr>
            </w:pPr>
            <w:r w:rsidRPr="009C31B3">
              <w:rPr>
                <w:rFonts w:cs="Arial"/>
                <w:color w:val="000000"/>
                <w:sz w:val="16"/>
                <w:szCs w:val="16"/>
              </w:rPr>
              <w:t>Drag</w:t>
            </w:r>
          </w:p>
        </w:tc>
        <w:tc>
          <w:tcPr>
            <w:tcW w:w="647"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9C31B3" w:rsidRPr="009C31B3" w:rsidRDefault="004D7E11" w:rsidP="009C31B3">
            <w:pPr>
              <w:rPr>
                <w:rFonts w:cs="Arial"/>
                <w:sz w:val="16"/>
                <w:szCs w:val="16"/>
              </w:rPr>
            </w:pPr>
            <w:r w:rsidRPr="009C31B3">
              <w:rPr>
                <w:rFonts w:cs="Arial"/>
                <w:sz w:val="16"/>
                <w:szCs w:val="16"/>
              </w:rPr>
              <w:t>0x4</w:t>
            </w: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r>
      <w:tr w:rsidR="009C31B3" w:rsidRPr="009C31B3" w:rsidTr="009C31B3">
        <w:trPr>
          <w:jc w:val="center"/>
        </w:trPr>
        <w:tc>
          <w:tcPr>
            <w:tcW w:w="2412"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color w:val="FF0000"/>
                <w:sz w:val="16"/>
                <w:szCs w:val="16"/>
              </w:rPr>
            </w:pPr>
          </w:p>
        </w:tc>
        <w:tc>
          <w:tcPr>
            <w:tcW w:w="810"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sz w:val="16"/>
                <w:szCs w:val="16"/>
              </w:rPr>
            </w:pPr>
          </w:p>
        </w:tc>
        <w:tc>
          <w:tcPr>
            <w:tcW w:w="2052"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color w:val="000000"/>
                <w:sz w:val="16"/>
                <w:szCs w:val="16"/>
              </w:rPr>
            </w:pPr>
            <w:r w:rsidRPr="009C31B3">
              <w:rPr>
                <w:rFonts w:cs="Arial"/>
                <w:color w:val="000000"/>
                <w:sz w:val="16"/>
                <w:szCs w:val="16"/>
              </w:rPr>
              <w:t>Unused</w:t>
            </w:r>
          </w:p>
        </w:tc>
        <w:tc>
          <w:tcPr>
            <w:tcW w:w="647"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9C31B3" w:rsidRPr="009C31B3" w:rsidRDefault="004D7E11" w:rsidP="009C31B3">
            <w:pPr>
              <w:rPr>
                <w:rFonts w:cs="Arial"/>
                <w:sz w:val="16"/>
                <w:szCs w:val="16"/>
              </w:rPr>
            </w:pPr>
            <w:r w:rsidRPr="009C31B3">
              <w:rPr>
                <w:rFonts w:cs="Arial"/>
                <w:sz w:val="16"/>
                <w:szCs w:val="16"/>
              </w:rPr>
              <w:t>0x5</w:t>
            </w: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r>
      <w:tr w:rsidR="009C31B3" w:rsidRPr="009C31B3" w:rsidTr="009C31B3">
        <w:trPr>
          <w:jc w:val="center"/>
        </w:trPr>
        <w:tc>
          <w:tcPr>
            <w:tcW w:w="2412"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color w:val="FF0000"/>
                <w:sz w:val="16"/>
                <w:szCs w:val="16"/>
              </w:rPr>
            </w:pPr>
          </w:p>
        </w:tc>
        <w:tc>
          <w:tcPr>
            <w:tcW w:w="810"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sz w:val="16"/>
                <w:szCs w:val="16"/>
              </w:rPr>
            </w:pPr>
          </w:p>
        </w:tc>
        <w:tc>
          <w:tcPr>
            <w:tcW w:w="2052"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color w:val="000000"/>
                <w:sz w:val="16"/>
                <w:szCs w:val="16"/>
              </w:rPr>
            </w:pPr>
            <w:r w:rsidRPr="009C31B3">
              <w:rPr>
                <w:rFonts w:cs="Arial"/>
                <w:color w:val="000000"/>
                <w:sz w:val="16"/>
                <w:szCs w:val="16"/>
              </w:rPr>
              <w:t>Unused</w:t>
            </w:r>
          </w:p>
        </w:tc>
        <w:tc>
          <w:tcPr>
            <w:tcW w:w="647"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9C31B3" w:rsidRPr="009C31B3" w:rsidRDefault="004D7E11" w:rsidP="009C31B3">
            <w:pPr>
              <w:rPr>
                <w:rFonts w:cs="Arial"/>
                <w:sz w:val="16"/>
                <w:szCs w:val="16"/>
              </w:rPr>
            </w:pPr>
            <w:r w:rsidRPr="009C31B3">
              <w:rPr>
                <w:rFonts w:cs="Arial"/>
                <w:sz w:val="16"/>
                <w:szCs w:val="16"/>
              </w:rPr>
              <w:t>0x6</w:t>
            </w: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r>
      <w:tr w:rsidR="009C31B3" w:rsidRPr="009C31B3" w:rsidTr="009C31B3">
        <w:trPr>
          <w:jc w:val="center"/>
        </w:trPr>
        <w:tc>
          <w:tcPr>
            <w:tcW w:w="2412"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color w:val="FF0000"/>
                <w:sz w:val="16"/>
                <w:szCs w:val="16"/>
              </w:rPr>
            </w:pPr>
          </w:p>
        </w:tc>
        <w:tc>
          <w:tcPr>
            <w:tcW w:w="810" w:type="dxa"/>
            <w:vMerge/>
            <w:tcBorders>
              <w:top w:val="single" w:sz="4" w:space="0" w:color="auto"/>
              <w:left w:val="single" w:sz="4" w:space="0" w:color="auto"/>
              <w:bottom w:val="single" w:sz="4" w:space="0" w:color="auto"/>
              <w:right w:val="single" w:sz="4" w:space="0" w:color="auto"/>
            </w:tcBorders>
            <w:vAlign w:val="center"/>
            <w:hideMark/>
          </w:tcPr>
          <w:p w:rsidR="009C31B3" w:rsidRPr="009C31B3" w:rsidRDefault="003A2AA0" w:rsidP="009C31B3">
            <w:pPr>
              <w:rPr>
                <w:rFonts w:cs="Arial"/>
                <w:sz w:val="16"/>
                <w:szCs w:val="16"/>
              </w:rPr>
            </w:pPr>
          </w:p>
        </w:tc>
        <w:tc>
          <w:tcPr>
            <w:tcW w:w="2052" w:type="dxa"/>
            <w:tcBorders>
              <w:top w:val="single" w:sz="4" w:space="0" w:color="auto"/>
              <w:left w:val="single" w:sz="4" w:space="0" w:color="auto"/>
              <w:bottom w:val="single" w:sz="4" w:space="0" w:color="auto"/>
              <w:right w:val="single" w:sz="4" w:space="0" w:color="auto"/>
            </w:tcBorders>
            <w:vAlign w:val="center"/>
            <w:hideMark/>
          </w:tcPr>
          <w:p w:rsidR="009C31B3" w:rsidRPr="009C31B3" w:rsidRDefault="004D7E11" w:rsidP="009C31B3">
            <w:pPr>
              <w:rPr>
                <w:rFonts w:cs="Arial"/>
                <w:color w:val="000000"/>
                <w:sz w:val="16"/>
                <w:szCs w:val="16"/>
              </w:rPr>
            </w:pPr>
            <w:r w:rsidRPr="009C31B3">
              <w:rPr>
                <w:rFonts w:cs="Arial"/>
                <w:color w:val="000000"/>
                <w:sz w:val="16"/>
                <w:szCs w:val="16"/>
              </w:rPr>
              <w:t>Faulty</w:t>
            </w:r>
          </w:p>
        </w:tc>
        <w:tc>
          <w:tcPr>
            <w:tcW w:w="647"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1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869"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1206" w:type="dxa"/>
            <w:tcBorders>
              <w:top w:val="single" w:sz="4" w:space="0" w:color="auto"/>
              <w:left w:val="single" w:sz="4" w:space="0" w:color="auto"/>
              <w:bottom w:val="single" w:sz="4" w:space="0" w:color="auto"/>
              <w:right w:val="single" w:sz="4" w:space="0" w:color="auto"/>
            </w:tcBorders>
            <w:hideMark/>
          </w:tcPr>
          <w:p w:rsidR="009C31B3" w:rsidRPr="009C31B3" w:rsidRDefault="004D7E11" w:rsidP="009C31B3">
            <w:pPr>
              <w:rPr>
                <w:rFonts w:cs="Arial"/>
                <w:sz w:val="16"/>
                <w:szCs w:val="16"/>
              </w:rPr>
            </w:pPr>
            <w:r w:rsidRPr="009C31B3">
              <w:rPr>
                <w:rFonts w:cs="Arial"/>
                <w:sz w:val="16"/>
                <w:szCs w:val="16"/>
              </w:rPr>
              <w:t>0x7</w:t>
            </w: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c>
          <w:tcPr>
            <w:tcW w:w="756" w:type="dxa"/>
            <w:tcBorders>
              <w:top w:val="single" w:sz="4" w:space="0" w:color="auto"/>
              <w:left w:val="single" w:sz="4" w:space="0" w:color="auto"/>
              <w:bottom w:val="single" w:sz="4" w:space="0" w:color="auto"/>
              <w:right w:val="single" w:sz="4" w:space="0" w:color="auto"/>
            </w:tcBorders>
            <w:vAlign w:val="center"/>
          </w:tcPr>
          <w:p w:rsidR="009C31B3" w:rsidRPr="009C31B3" w:rsidRDefault="003A2AA0" w:rsidP="009C31B3">
            <w:pPr>
              <w:rPr>
                <w:rFonts w:cs="Arial"/>
                <w:snapToGrid w:val="0"/>
                <w:color w:val="000000"/>
                <w:sz w:val="16"/>
                <w:szCs w:val="16"/>
              </w:rPr>
            </w:pPr>
          </w:p>
        </w:tc>
      </w:tr>
    </w:tbl>
    <w:p w:rsidR="009C31B3" w:rsidRDefault="003A2AA0" w:rsidP="009C31B3">
      <w:pPr>
        <w:rPr>
          <w:rFonts w:ascii="Times New Roman" w:hAnsi="Times New Roman"/>
        </w:rPr>
      </w:pPr>
    </w:p>
    <w:p w:rsidR="00EC6E94" w:rsidRPr="00EC6E94" w:rsidRDefault="00EC6E94" w:rsidP="00B9479B">
      <w:pPr>
        <w:pStyle w:val="Heading3"/>
        <w:rPr>
          <w:b w:val="0"/>
          <w:u w:val="single"/>
        </w:rPr>
      </w:pPr>
      <w:r w:rsidRPr="00EC6E94">
        <w:rPr>
          <w:b w:val="0"/>
          <w:u w:val="single"/>
        </w:rPr>
        <w:t>IR-REQ-303177/A-Outputs</w:t>
      </w:r>
    </w:p>
    <w:p w:rsidR="00D813D5" w:rsidRPr="00D813D5" w:rsidRDefault="004D7E11" w:rsidP="004D7E11">
      <w:pPr>
        <w:numPr>
          <w:ilvl w:val="0"/>
          <w:numId w:val="9"/>
        </w:numPr>
        <w:ind w:left="1440"/>
        <w:rPr>
          <w:rFonts w:cs="Arial"/>
        </w:rPr>
      </w:pPr>
      <w:proofErr w:type="spellStart"/>
      <w:r>
        <w:rPr>
          <w:rFonts w:cs="Arial"/>
        </w:rPr>
        <w:t>MyMode_Setup_MC</w:t>
      </w:r>
      <w:proofErr w:type="spellEnd"/>
      <w:r>
        <w:rPr>
          <w:rFonts w:cs="Arial"/>
        </w:rPr>
        <w:t xml:space="preserve"> -</w:t>
      </w:r>
      <w:r w:rsidRPr="008B4F39">
        <w:rPr>
          <w:rFonts w:cs="Arial"/>
        </w:rPr>
        <w:t xml:space="preserve"> Flag used to </w:t>
      </w:r>
      <w:r>
        <w:rPr>
          <w:rFonts w:cs="Arial"/>
        </w:rPr>
        <w:t xml:space="preserve">determine if user has enabled/disabled </w:t>
      </w:r>
      <w:proofErr w:type="spellStart"/>
      <w:r>
        <w:rPr>
          <w:rFonts w:cs="Arial"/>
        </w:rPr>
        <w:t>MyMode</w:t>
      </w:r>
      <w:proofErr w:type="spellEnd"/>
      <w:r>
        <w:rPr>
          <w:rFonts w:cs="Arial"/>
        </w:rPr>
        <w:t xml:space="preserve"> from the Settings menu</w:t>
      </w:r>
      <w:r w:rsidRPr="008B4F39">
        <w:rPr>
          <w:rFonts w:cs="Arial"/>
        </w:rPr>
        <w:t>.</w:t>
      </w:r>
    </w:p>
    <w:p w:rsidR="001A7DEA" w:rsidRDefault="004D7E11" w:rsidP="004D7E11">
      <w:pPr>
        <w:numPr>
          <w:ilvl w:val="0"/>
          <w:numId w:val="9"/>
        </w:numPr>
        <w:ind w:left="1440"/>
        <w:rPr>
          <w:rFonts w:cs="Arial"/>
        </w:rPr>
      </w:pPr>
      <w:proofErr w:type="spellStart"/>
      <w:r>
        <w:rPr>
          <w:rFonts w:cs="Arial"/>
        </w:rPr>
        <w:t>MyMode_Saved_Event</w:t>
      </w:r>
      <w:proofErr w:type="spellEnd"/>
      <w:r>
        <w:rPr>
          <w:rFonts w:cs="Arial"/>
        </w:rPr>
        <w:t xml:space="preserve"> – Flag that gets set whenever the user saves displayed Status Screen settings for </w:t>
      </w:r>
      <w:proofErr w:type="spellStart"/>
      <w:r>
        <w:rPr>
          <w:rFonts w:cs="Arial"/>
        </w:rPr>
        <w:t>MyMode</w:t>
      </w:r>
      <w:proofErr w:type="spellEnd"/>
      <w:r>
        <w:rPr>
          <w:rFonts w:cs="Arial"/>
        </w:rPr>
        <w:t>. This flag is used by the “</w:t>
      </w:r>
      <w:r w:rsidRPr="0005622B">
        <w:rPr>
          <w:rFonts w:cs="Arial"/>
        </w:rPr>
        <w:t>S550 IPC Display Layout Selection Control Function - CGEA1.3</w:t>
      </w:r>
      <w:r>
        <w:rPr>
          <w:rFonts w:cs="Arial"/>
        </w:rPr>
        <w:t>” STSS.</w:t>
      </w:r>
    </w:p>
    <w:p w:rsidR="001A7DEA" w:rsidRDefault="004D7E11" w:rsidP="004D7E11">
      <w:pPr>
        <w:numPr>
          <w:ilvl w:val="0"/>
          <w:numId w:val="9"/>
        </w:numPr>
        <w:ind w:left="1440"/>
        <w:rPr>
          <w:rFonts w:cs="Arial"/>
        </w:rPr>
      </w:pPr>
      <w:proofErr w:type="spellStart"/>
      <w:r>
        <w:rPr>
          <w:rFonts w:cs="Arial"/>
        </w:rPr>
        <w:t>Switch_SDM_to_Normal</w:t>
      </w:r>
      <w:proofErr w:type="spellEnd"/>
      <w:r>
        <w:rPr>
          <w:rFonts w:cs="Arial"/>
        </w:rPr>
        <w:t xml:space="preserve"> – flag that determines when SDM needs to revert to Normal. </w:t>
      </w:r>
    </w:p>
    <w:p w:rsidR="001A7DEA" w:rsidRDefault="004D7E11" w:rsidP="004D7E11">
      <w:pPr>
        <w:numPr>
          <w:ilvl w:val="0"/>
          <w:numId w:val="9"/>
        </w:numPr>
        <w:ind w:left="1440"/>
        <w:rPr>
          <w:rFonts w:cs="Arial"/>
        </w:rPr>
      </w:pPr>
      <w:proofErr w:type="spellStart"/>
      <w:r>
        <w:rPr>
          <w:rFonts w:cs="Arial"/>
        </w:rPr>
        <w:t>MyMode_MC_Status_Flag</w:t>
      </w:r>
      <w:proofErr w:type="spellEnd"/>
      <w:r>
        <w:rPr>
          <w:rFonts w:cs="Arial"/>
        </w:rPr>
        <w:t xml:space="preserve"> – activates the display of </w:t>
      </w:r>
      <w:proofErr w:type="spellStart"/>
      <w:r>
        <w:rPr>
          <w:rFonts w:cs="Arial"/>
        </w:rPr>
        <w:t>MyMode</w:t>
      </w:r>
      <w:proofErr w:type="spellEnd"/>
      <w:r>
        <w:rPr>
          <w:rFonts w:cs="Arial"/>
        </w:rPr>
        <w:t xml:space="preserve"> as an available mode in the selection switch carousel.</w:t>
      </w:r>
    </w:p>
    <w:p w:rsidR="001A7DEA" w:rsidRDefault="004D7E11" w:rsidP="004D7E11">
      <w:pPr>
        <w:numPr>
          <w:ilvl w:val="0"/>
          <w:numId w:val="9"/>
        </w:numPr>
        <w:ind w:left="1440"/>
        <w:rPr>
          <w:rFonts w:cs="Arial"/>
        </w:rPr>
      </w:pPr>
      <w:proofErr w:type="spellStart"/>
      <w:r>
        <w:rPr>
          <w:rFonts w:cs="Arial"/>
        </w:rPr>
        <w:t>MyMode_SDM_Cmd</w:t>
      </w:r>
      <w:proofErr w:type="spellEnd"/>
      <w:r>
        <w:rPr>
          <w:rFonts w:cs="Arial"/>
        </w:rPr>
        <w:t xml:space="preserve"> – SDM mode saved for </w:t>
      </w:r>
      <w:proofErr w:type="spellStart"/>
      <w:r>
        <w:rPr>
          <w:rFonts w:cs="Arial"/>
        </w:rPr>
        <w:t>MyMode</w:t>
      </w:r>
      <w:proofErr w:type="spellEnd"/>
      <w:r>
        <w:rPr>
          <w:rFonts w:cs="Arial"/>
        </w:rPr>
        <w:t xml:space="preserve">, to be requested whenever user recalls </w:t>
      </w:r>
      <w:proofErr w:type="spellStart"/>
      <w:r>
        <w:rPr>
          <w:rFonts w:cs="Arial"/>
        </w:rPr>
        <w:t>MyMode</w:t>
      </w:r>
      <w:proofErr w:type="spellEnd"/>
      <w:r>
        <w:rPr>
          <w:rFonts w:cs="Arial"/>
        </w:rPr>
        <w:t>.</w:t>
      </w:r>
    </w:p>
    <w:p w:rsidR="001A7DEA" w:rsidRDefault="004D7E11" w:rsidP="004D7E11">
      <w:pPr>
        <w:numPr>
          <w:ilvl w:val="0"/>
          <w:numId w:val="9"/>
        </w:numPr>
        <w:ind w:left="1440"/>
        <w:rPr>
          <w:rFonts w:cs="Arial"/>
        </w:rPr>
      </w:pPr>
      <w:proofErr w:type="spellStart"/>
      <w:r>
        <w:rPr>
          <w:rFonts w:cs="Arial"/>
        </w:rPr>
        <w:t>MyMode_EPAS_Cmd</w:t>
      </w:r>
      <w:proofErr w:type="spellEnd"/>
      <w:r>
        <w:rPr>
          <w:rFonts w:cs="Arial"/>
        </w:rPr>
        <w:t xml:space="preserve"> – Steering feel saved for </w:t>
      </w:r>
      <w:proofErr w:type="spellStart"/>
      <w:r>
        <w:rPr>
          <w:rFonts w:cs="Arial"/>
        </w:rPr>
        <w:t>MyMode</w:t>
      </w:r>
      <w:proofErr w:type="spellEnd"/>
      <w:r>
        <w:rPr>
          <w:rFonts w:cs="Arial"/>
        </w:rPr>
        <w:t xml:space="preserve">, to be requested whenever user recalls </w:t>
      </w:r>
      <w:proofErr w:type="spellStart"/>
      <w:r>
        <w:rPr>
          <w:rFonts w:cs="Arial"/>
        </w:rPr>
        <w:t>MyMOde</w:t>
      </w:r>
      <w:proofErr w:type="spellEnd"/>
      <w:r>
        <w:rPr>
          <w:rFonts w:cs="Arial"/>
        </w:rPr>
        <w:t>.</w:t>
      </w:r>
    </w:p>
    <w:p w:rsidR="001A7DEA" w:rsidRDefault="004D7E11" w:rsidP="004D7E11">
      <w:pPr>
        <w:numPr>
          <w:ilvl w:val="0"/>
          <w:numId w:val="9"/>
        </w:numPr>
        <w:ind w:left="1440"/>
        <w:rPr>
          <w:rFonts w:cs="Arial"/>
        </w:rPr>
      </w:pPr>
      <w:proofErr w:type="spellStart"/>
      <w:r>
        <w:rPr>
          <w:rFonts w:cs="Arial"/>
        </w:rPr>
        <w:t>MyMode_Exhaust_Cmd</w:t>
      </w:r>
      <w:proofErr w:type="spellEnd"/>
      <w:r>
        <w:rPr>
          <w:rFonts w:cs="Arial"/>
        </w:rPr>
        <w:t xml:space="preserve"> – Exhaust mode saved for </w:t>
      </w:r>
      <w:proofErr w:type="spellStart"/>
      <w:r>
        <w:rPr>
          <w:rFonts w:cs="Arial"/>
        </w:rPr>
        <w:t>MyMode</w:t>
      </w:r>
      <w:proofErr w:type="spellEnd"/>
      <w:r>
        <w:rPr>
          <w:rFonts w:cs="Arial"/>
        </w:rPr>
        <w:t xml:space="preserve"> to be requested whenever user recalls </w:t>
      </w:r>
      <w:proofErr w:type="spellStart"/>
      <w:r>
        <w:rPr>
          <w:rFonts w:cs="Arial"/>
        </w:rPr>
        <w:t>MyMode</w:t>
      </w:r>
      <w:proofErr w:type="spellEnd"/>
      <w:r>
        <w:rPr>
          <w:rFonts w:cs="Arial"/>
        </w:rPr>
        <w:t xml:space="preserve">. </w:t>
      </w:r>
    </w:p>
    <w:p w:rsidR="001A7DEA" w:rsidRDefault="004D7E11" w:rsidP="004D7E11">
      <w:pPr>
        <w:numPr>
          <w:ilvl w:val="0"/>
          <w:numId w:val="9"/>
        </w:numPr>
        <w:ind w:left="1440"/>
        <w:rPr>
          <w:rFonts w:cs="Arial"/>
        </w:rPr>
      </w:pPr>
      <w:proofErr w:type="spellStart"/>
      <w:r>
        <w:rPr>
          <w:rFonts w:cs="Arial"/>
        </w:rPr>
        <w:t>MyMode_LC_Cmd</w:t>
      </w:r>
      <w:proofErr w:type="spellEnd"/>
      <w:r>
        <w:rPr>
          <w:rFonts w:cs="Arial"/>
        </w:rPr>
        <w:t xml:space="preserve"> – Launch Control saved for </w:t>
      </w:r>
      <w:proofErr w:type="spellStart"/>
      <w:r>
        <w:rPr>
          <w:rFonts w:cs="Arial"/>
        </w:rPr>
        <w:t>MyMode</w:t>
      </w:r>
      <w:proofErr w:type="spellEnd"/>
      <w:r>
        <w:rPr>
          <w:rFonts w:cs="Arial"/>
        </w:rPr>
        <w:t xml:space="preserve"> to be requested whenever user recalls </w:t>
      </w:r>
      <w:proofErr w:type="spellStart"/>
      <w:r>
        <w:rPr>
          <w:rFonts w:cs="Arial"/>
        </w:rPr>
        <w:t>MyMode</w:t>
      </w:r>
      <w:proofErr w:type="spellEnd"/>
      <w:r>
        <w:rPr>
          <w:rFonts w:cs="Arial"/>
        </w:rPr>
        <w:t>.</w:t>
      </w:r>
    </w:p>
    <w:p w:rsidR="00757F18" w:rsidRDefault="004D7E11" w:rsidP="004D7E11">
      <w:pPr>
        <w:numPr>
          <w:ilvl w:val="0"/>
          <w:numId w:val="9"/>
        </w:numPr>
        <w:ind w:left="1440"/>
        <w:rPr>
          <w:rFonts w:cs="Arial"/>
        </w:rPr>
      </w:pPr>
      <w:proofErr w:type="spellStart"/>
      <w:r w:rsidRPr="00757F18">
        <w:rPr>
          <w:rFonts w:cs="Arial"/>
          <w:highlight w:val="yellow"/>
        </w:rPr>
        <w:t>MyMode_Susp_Cmd</w:t>
      </w:r>
      <w:proofErr w:type="spellEnd"/>
      <w:r w:rsidRPr="00757F18">
        <w:rPr>
          <w:rFonts w:cs="Arial"/>
          <w:highlight w:val="yellow"/>
        </w:rPr>
        <w:t xml:space="preserve"> </w:t>
      </w:r>
      <w:r>
        <w:rPr>
          <w:rFonts w:cs="Arial"/>
          <w:highlight w:val="yellow"/>
        </w:rPr>
        <w:t xml:space="preserve">(EVO only) </w:t>
      </w:r>
      <w:r w:rsidRPr="00757F18">
        <w:rPr>
          <w:rFonts w:cs="Arial"/>
          <w:highlight w:val="yellow"/>
        </w:rPr>
        <w:t xml:space="preserve">– Adjustable suspension saved for </w:t>
      </w:r>
      <w:proofErr w:type="spellStart"/>
      <w:r w:rsidRPr="00757F18">
        <w:rPr>
          <w:rFonts w:cs="Arial"/>
          <w:highlight w:val="yellow"/>
        </w:rPr>
        <w:t>MyMode</w:t>
      </w:r>
      <w:proofErr w:type="spellEnd"/>
      <w:r w:rsidRPr="00757F18">
        <w:rPr>
          <w:rFonts w:cs="Arial"/>
          <w:highlight w:val="yellow"/>
        </w:rPr>
        <w:t xml:space="preserve"> to be requested whenever user recalls </w:t>
      </w:r>
      <w:proofErr w:type="spellStart"/>
      <w:r w:rsidRPr="00757F18">
        <w:rPr>
          <w:rFonts w:cs="Arial"/>
          <w:highlight w:val="yellow"/>
        </w:rPr>
        <w:t>MyMode</w:t>
      </w:r>
      <w:proofErr w:type="spellEnd"/>
      <w:r w:rsidRPr="00757F18">
        <w:rPr>
          <w:rFonts w:cs="Arial"/>
          <w:highlight w:val="yellow"/>
        </w:rPr>
        <w:t>.</w:t>
      </w:r>
    </w:p>
    <w:p w:rsidR="00B949FB" w:rsidRDefault="004D7E11" w:rsidP="004D7E11">
      <w:pPr>
        <w:numPr>
          <w:ilvl w:val="0"/>
          <w:numId w:val="9"/>
        </w:numPr>
        <w:ind w:left="1440"/>
        <w:rPr>
          <w:rFonts w:cs="Arial"/>
        </w:rPr>
      </w:pPr>
      <w:proofErr w:type="spellStart"/>
      <w:r>
        <w:rPr>
          <w:rFonts w:cs="Arial"/>
        </w:rPr>
        <w:t>MyMode_SDM_Stat</w:t>
      </w:r>
      <w:proofErr w:type="spellEnd"/>
      <w:r>
        <w:rPr>
          <w:rFonts w:cs="Arial"/>
        </w:rPr>
        <w:t xml:space="preserve"> – variable that saves the displayed SDM mode, this flag is used to associate the view for </w:t>
      </w:r>
      <w:proofErr w:type="spellStart"/>
      <w:r>
        <w:rPr>
          <w:rFonts w:cs="Arial"/>
        </w:rPr>
        <w:t>MyMode</w:t>
      </w:r>
      <w:proofErr w:type="spellEnd"/>
      <w:r>
        <w:rPr>
          <w:rFonts w:cs="Arial"/>
        </w:rPr>
        <w:t xml:space="preserve"> based </w:t>
      </w:r>
      <w:r w:rsidRPr="0005622B">
        <w:rPr>
          <w:rFonts w:cs="Arial"/>
        </w:rPr>
        <w:t xml:space="preserve">on </w:t>
      </w:r>
      <w:r>
        <w:rPr>
          <w:rFonts w:cs="Arial"/>
        </w:rPr>
        <w:t>“</w:t>
      </w:r>
      <w:r w:rsidRPr="0005622B">
        <w:rPr>
          <w:rFonts w:cs="Arial"/>
        </w:rPr>
        <w:t>S550 IPC Display Layout Selection Control Function - CGEA1.3</w:t>
      </w:r>
      <w:r>
        <w:rPr>
          <w:rFonts w:cs="Arial"/>
        </w:rPr>
        <w:t>”</w:t>
      </w:r>
      <w:r w:rsidRPr="0005622B">
        <w:rPr>
          <w:rFonts w:cs="Arial"/>
        </w:rPr>
        <w:t xml:space="preserve"> STSS.</w:t>
      </w:r>
    </w:p>
    <w:p w:rsidR="00D813D5" w:rsidRDefault="004D7E11" w:rsidP="004D7E11">
      <w:pPr>
        <w:numPr>
          <w:ilvl w:val="0"/>
          <w:numId w:val="9"/>
        </w:numPr>
        <w:ind w:left="1440"/>
        <w:rPr>
          <w:rFonts w:cs="Arial"/>
        </w:rPr>
      </w:pPr>
      <w:proofErr w:type="spellStart"/>
      <w:r>
        <w:rPr>
          <w:rFonts w:cs="Arial"/>
        </w:rPr>
        <w:t>Status_Screen_MC</w:t>
      </w:r>
      <w:proofErr w:type="spellEnd"/>
      <w:r>
        <w:rPr>
          <w:rFonts w:cs="Arial"/>
        </w:rPr>
        <w:t xml:space="preserve"> – Provides tabular layout of the Status screen display.</w:t>
      </w:r>
    </w:p>
    <w:p w:rsidR="00D813D5" w:rsidRPr="008B4F39" w:rsidRDefault="004D7E11" w:rsidP="004D7E11">
      <w:pPr>
        <w:numPr>
          <w:ilvl w:val="0"/>
          <w:numId w:val="9"/>
        </w:numPr>
        <w:ind w:left="1440"/>
        <w:rPr>
          <w:rFonts w:cs="Arial"/>
        </w:rPr>
      </w:pPr>
      <w:proofErr w:type="spellStart"/>
      <w:r>
        <w:rPr>
          <w:rFonts w:cs="Arial"/>
        </w:rPr>
        <w:t>Status_Screen_MC_Flag</w:t>
      </w:r>
      <w:proofErr w:type="spellEnd"/>
      <w:r>
        <w:rPr>
          <w:rFonts w:cs="Arial"/>
        </w:rPr>
        <w:t xml:space="preserve"> – Variable that notifies whenever the Status screen is actively displayed.</w:t>
      </w:r>
    </w:p>
    <w:p w:rsidR="0030033C" w:rsidRDefault="003A2AA0" w:rsidP="00F35743">
      <w:pPr>
        <w:rPr>
          <w:rFonts w:cs="Arial"/>
        </w:rPr>
      </w:pPr>
    </w:p>
    <w:p w:rsidR="000C574D" w:rsidRDefault="004D7E11" w:rsidP="00833E94">
      <w:pPr>
        <w:spacing w:after="200" w:line="276" w:lineRule="auto"/>
        <w:rPr>
          <w:rFonts w:cs="Arial"/>
        </w:rPr>
      </w:pPr>
      <w:r>
        <w:rPr>
          <w:rFonts w:cs="Arial"/>
        </w:rPr>
        <w:br w:type="page"/>
      </w:r>
    </w:p>
    <w:p w:rsidR="00406F39" w:rsidRDefault="004D7E11" w:rsidP="00B9479B">
      <w:pPr>
        <w:pStyle w:val="Heading2"/>
      </w:pPr>
      <w:r>
        <w:lastRenderedPageBreak/>
        <w:t>Function/Performance</w:t>
      </w:r>
    </w:p>
    <w:p w:rsidR="00406F39" w:rsidRDefault="004D7E11" w:rsidP="00B9479B">
      <w:pPr>
        <w:pStyle w:val="Heading3"/>
      </w:pPr>
      <w:r w:rsidRPr="00B9479B">
        <w:t>F-REQ-303175/A-Operational Modes</w:t>
      </w:r>
    </w:p>
    <w:p w:rsidR="004906B1" w:rsidRDefault="003A2AA0">
      <w:pPr>
        <w:ind w:left="720"/>
        <w:rPr>
          <w:rFonts w:cs="Arial"/>
          <w:sz w:val="16"/>
        </w:rPr>
      </w:pPr>
    </w:p>
    <w:tbl>
      <w:tblPr>
        <w:tblW w:w="875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950"/>
        <w:gridCol w:w="6808"/>
      </w:tblGrid>
      <w:tr w:rsidR="004906B1" w:rsidTr="00EC6E94">
        <w:trPr>
          <w:jc w:val="center"/>
        </w:trPr>
        <w:tc>
          <w:tcPr>
            <w:tcW w:w="1950" w:type="dxa"/>
          </w:tcPr>
          <w:p w:rsidR="004906B1" w:rsidRDefault="004D7E11">
            <w:pPr>
              <w:rPr>
                <w:rFonts w:cs="Arial"/>
                <w:b/>
                <w:bCs/>
              </w:rPr>
            </w:pPr>
            <w:r>
              <w:rPr>
                <w:rFonts w:cs="Arial"/>
                <w:b/>
                <w:bCs/>
              </w:rPr>
              <w:t>Mode</w:t>
            </w:r>
          </w:p>
        </w:tc>
        <w:tc>
          <w:tcPr>
            <w:tcW w:w="6808" w:type="dxa"/>
          </w:tcPr>
          <w:p w:rsidR="004906B1" w:rsidRDefault="004D7E11">
            <w:pPr>
              <w:rPr>
                <w:rFonts w:cs="Arial"/>
                <w:b/>
                <w:bCs/>
              </w:rPr>
            </w:pPr>
            <w:r>
              <w:rPr>
                <w:rFonts w:cs="Arial"/>
                <w:b/>
                <w:bCs/>
              </w:rPr>
              <w:t>Differentiating Vehicle Conditions</w:t>
            </w:r>
          </w:p>
        </w:tc>
      </w:tr>
      <w:tr w:rsidR="004906B1" w:rsidTr="00EC6E94">
        <w:trPr>
          <w:jc w:val="center"/>
        </w:trPr>
        <w:tc>
          <w:tcPr>
            <w:tcW w:w="1950" w:type="dxa"/>
          </w:tcPr>
          <w:p w:rsidR="004906B1" w:rsidRDefault="004D7E11">
            <w:pPr>
              <w:rPr>
                <w:rFonts w:cs="Arial"/>
              </w:rPr>
            </w:pPr>
            <w:r>
              <w:rPr>
                <w:rFonts w:cs="Arial"/>
              </w:rPr>
              <w:t>Sleep Mode</w:t>
            </w:r>
          </w:p>
        </w:tc>
        <w:tc>
          <w:tcPr>
            <w:tcW w:w="6808" w:type="dxa"/>
          </w:tcPr>
          <w:p w:rsidR="004906B1" w:rsidRDefault="004D7E11" w:rsidP="0030033C">
            <w:pPr>
              <w:rPr>
                <w:rFonts w:cs="Arial"/>
              </w:rPr>
            </w:pPr>
            <w:r>
              <w:rPr>
                <w:rFonts w:cs="Arial"/>
              </w:rPr>
              <w:t>Status Screen Information Display Inactive</w:t>
            </w:r>
          </w:p>
        </w:tc>
      </w:tr>
      <w:tr w:rsidR="004906B1" w:rsidTr="00EC6E94">
        <w:trPr>
          <w:jc w:val="center"/>
        </w:trPr>
        <w:tc>
          <w:tcPr>
            <w:tcW w:w="1950" w:type="dxa"/>
          </w:tcPr>
          <w:p w:rsidR="004906B1" w:rsidRDefault="004D7E11">
            <w:pPr>
              <w:rPr>
                <w:rFonts w:cs="Arial"/>
              </w:rPr>
            </w:pPr>
            <w:r>
              <w:rPr>
                <w:rFonts w:cs="Arial"/>
              </w:rPr>
              <w:t>Limited Mode</w:t>
            </w:r>
          </w:p>
        </w:tc>
        <w:tc>
          <w:tcPr>
            <w:tcW w:w="6808" w:type="dxa"/>
          </w:tcPr>
          <w:p w:rsidR="004906B1" w:rsidRDefault="004D7E11">
            <w:pPr>
              <w:rPr>
                <w:rFonts w:cs="Arial"/>
              </w:rPr>
            </w:pPr>
            <w:r>
              <w:rPr>
                <w:rFonts w:cs="Arial"/>
              </w:rPr>
              <w:t>Status Screen Information Display Inactive</w:t>
            </w:r>
          </w:p>
        </w:tc>
      </w:tr>
      <w:tr w:rsidR="004906B1" w:rsidTr="00EC6E94">
        <w:trPr>
          <w:jc w:val="center"/>
        </w:trPr>
        <w:tc>
          <w:tcPr>
            <w:tcW w:w="1950" w:type="dxa"/>
          </w:tcPr>
          <w:p w:rsidR="004906B1" w:rsidRDefault="004D7E11">
            <w:pPr>
              <w:rPr>
                <w:rFonts w:cs="Arial"/>
              </w:rPr>
            </w:pPr>
            <w:r>
              <w:rPr>
                <w:rFonts w:cs="Arial"/>
              </w:rPr>
              <w:t>Normal Mode</w:t>
            </w:r>
          </w:p>
        </w:tc>
        <w:tc>
          <w:tcPr>
            <w:tcW w:w="6808" w:type="dxa"/>
          </w:tcPr>
          <w:p w:rsidR="004906B1" w:rsidRDefault="004D7E11">
            <w:pPr>
              <w:rPr>
                <w:rFonts w:cs="Arial"/>
              </w:rPr>
            </w:pPr>
            <w:r>
              <w:rPr>
                <w:rFonts w:cs="Arial"/>
              </w:rPr>
              <w:t>Status Screen Information Display Inactive / Active</w:t>
            </w:r>
          </w:p>
        </w:tc>
      </w:tr>
      <w:tr w:rsidR="004906B1" w:rsidTr="00EC6E94">
        <w:trPr>
          <w:jc w:val="center"/>
        </w:trPr>
        <w:tc>
          <w:tcPr>
            <w:tcW w:w="1950" w:type="dxa"/>
          </w:tcPr>
          <w:p w:rsidR="004906B1" w:rsidRDefault="004D7E11">
            <w:pPr>
              <w:rPr>
                <w:rFonts w:cs="Arial"/>
              </w:rPr>
            </w:pPr>
            <w:r>
              <w:rPr>
                <w:rFonts w:cs="Arial"/>
              </w:rPr>
              <w:t>Crank Mode</w:t>
            </w:r>
          </w:p>
        </w:tc>
        <w:tc>
          <w:tcPr>
            <w:tcW w:w="6808" w:type="dxa"/>
          </w:tcPr>
          <w:p w:rsidR="004906B1" w:rsidRDefault="004D7E11" w:rsidP="00A50BE4">
            <w:pPr>
              <w:rPr>
                <w:rFonts w:cs="Arial"/>
              </w:rPr>
            </w:pPr>
            <w:r>
              <w:rPr>
                <w:rFonts w:cs="Arial"/>
              </w:rPr>
              <w:t xml:space="preserve">Status Screen Information Display Inactive </w:t>
            </w:r>
            <w:r w:rsidRPr="00A50BE4">
              <w:rPr>
                <w:rFonts w:cs="Arial"/>
              </w:rPr>
              <w:t>/</w:t>
            </w:r>
            <w:r>
              <w:rPr>
                <w:rFonts w:cs="Arial"/>
              </w:rPr>
              <w:t xml:space="preserve"> </w:t>
            </w:r>
            <w:r w:rsidRPr="00A50BE4">
              <w:rPr>
                <w:rFonts w:cs="Arial"/>
              </w:rPr>
              <w:t>Active</w:t>
            </w:r>
          </w:p>
        </w:tc>
      </w:tr>
    </w:tbl>
    <w:p w:rsidR="004906B1" w:rsidRPr="002F3F3A" w:rsidRDefault="003A2AA0" w:rsidP="006B23D9">
      <w:pPr>
        <w:ind w:left="1440" w:hanging="720"/>
        <w:rPr>
          <w:sz w:val="16"/>
          <w:szCs w:val="16"/>
        </w:rPr>
      </w:pPr>
    </w:p>
    <w:p w:rsidR="004906B1" w:rsidRDefault="004D7E11" w:rsidP="006B23D9">
      <w:pPr>
        <w:ind w:left="1440"/>
      </w:pPr>
      <w:r>
        <w:t>The above table references the setting of the Warning flag as per this section. However, the actual warning display operational modes are displayed in the Message Center section of this SPSS</w:t>
      </w:r>
    </w:p>
    <w:p w:rsidR="00406F39" w:rsidRDefault="004D7E11" w:rsidP="00B9479B">
      <w:pPr>
        <w:pStyle w:val="Heading3"/>
      </w:pPr>
      <w:r>
        <w:t>Voltage Levels</w:t>
      </w:r>
    </w:p>
    <w:p w:rsidR="004906B1" w:rsidRDefault="003A2AA0">
      <w:pPr>
        <w:ind w:left="1080"/>
        <w:rPr>
          <w:rFonts w:cs="Arial"/>
          <w:sz w:val="16"/>
        </w:rPr>
      </w:pPr>
    </w:p>
    <w:p w:rsidR="004906B1" w:rsidRDefault="004D7E11" w:rsidP="00BB1D28">
      <w:pPr>
        <w:ind w:left="720"/>
        <w:rPr>
          <w:rFonts w:cs="Arial"/>
        </w:rPr>
      </w:pPr>
      <w:r>
        <w:rPr>
          <w:rFonts w:cs="Arial"/>
        </w:rPr>
        <w:t>Refer to the Cluster Features Table located in the Operational Modes and Voltage Range Strategies Section of this SPSS.</w:t>
      </w:r>
    </w:p>
    <w:p w:rsidR="00406F39" w:rsidRDefault="004D7E11" w:rsidP="00B9479B">
      <w:pPr>
        <w:pStyle w:val="Heading3"/>
      </w:pPr>
      <w:r>
        <w:t>Human-Machine Interface</w:t>
      </w:r>
    </w:p>
    <w:p w:rsidR="00406F39" w:rsidRDefault="004D7E11" w:rsidP="00B9479B">
      <w:pPr>
        <w:pStyle w:val="Heading4"/>
      </w:pPr>
      <w:r>
        <w:t>Visual</w:t>
      </w:r>
    </w:p>
    <w:p w:rsidR="00406F39" w:rsidRDefault="004D7E11" w:rsidP="00B9479B">
      <w:pPr>
        <w:pStyle w:val="Heading5"/>
      </w:pPr>
      <w:r>
        <w:t>Indicator Graphics / Display Format</w:t>
      </w:r>
    </w:p>
    <w:p w:rsidR="004906B1" w:rsidRDefault="004D7E11" w:rsidP="008C29FD">
      <w:pPr>
        <w:ind w:left="720" w:firstLine="360"/>
        <w:rPr>
          <w:rFonts w:cs="Arial"/>
        </w:rPr>
      </w:pPr>
      <w:r>
        <w:rPr>
          <w:rFonts w:cs="Arial"/>
        </w:rPr>
        <w:t>Example graphic:</w:t>
      </w:r>
    </w:p>
    <w:p w:rsidR="005669A2" w:rsidRDefault="004D7E11" w:rsidP="00EC6E94">
      <w:pPr>
        <w:ind w:left="720" w:firstLine="360"/>
        <w:jc w:val="center"/>
        <w:rPr>
          <w:rFonts w:cs="Arial"/>
        </w:rPr>
      </w:pPr>
      <w:r w:rsidRPr="005C79FF">
        <w:rPr>
          <w:rFonts w:cs="Arial"/>
          <w:noProof/>
        </w:rPr>
        <w:drawing>
          <wp:inline distT="0" distB="0" distL="0" distR="0">
            <wp:extent cx="4067175" cy="1514475"/>
            <wp:effectExtent l="0" t="0" r="9525" b="9525"/>
            <wp:docPr id="160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067175" cy="1514475"/>
                    </a:xfrm>
                    <a:prstGeom prst="rect">
                      <a:avLst/>
                    </a:prstGeom>
                    <a:noFill/>
                    <a:ln>
                      <a:noFill/>
                    </a:ln>
                  </pic:spPr>
                </pic:pic>
              </a:graphicData>
            </a:graphic>
          </wp:inline>
        </w:drawing>
      </w:r>
    </w:p>
    <w:p w:rsidR="005669A2" w:rsidRPr="008556D4" w:rsidRDefault="004D7E11" w:rsidP="008C29FD">
      <w:pPr>
        <w:ind w:left="720" w:firstLine="360"/>
        <w:rPr>
          <w:rFonts w:cs="Arial"/>
        </w:rPr>
      </w:pPr>
      <w:r>
        <w:rPr>
          <w:rFonts w:cs="Arial"/>
        </w:rPr>
        <w:t>Please refer to program specific graphics library or wallpaper for accurate and latest graphics.</w:t>
      </w:r>
    </w:p>
    <w:p w:rsidR="00406F39" w:rsidRDefault="004D7E11" w:rsidP="00B9479B">
      <w:pPr>
        <w:pStyle w:val="Heading5"/>
      </w:pPr>
      <w:r>
        <w:t>Indicator Color Coordinates</w:t>
      </w:r>
    </w:p>
    <w:p w:rsidR="004906B1" w:rsidRPr="008556D4" w:rsidRDefault="003A2AA0">
      <w:pPr>
        <w:ind w:left="1800"/>
        <w:rPr>
          <w:rFonts w:cs="Arial"/>
          <w:sz w:val="16"/>
          <w:szCs w:val="16"/>
        </w:rPr>
      </w:pPr>
    </w:p>
    <w:p w:rsidR="004906B1" w:rsidRPr="008556D4" w:rsidRDefault="004D7E11" w:rsidP="003A6DE2">
      <w:pPr>
        <w:ind w:left="720"/>
        <w:rPr>
          <w:rFonts w:cs="Arial"/>
        </w:rPr>
      </w:pPr>
      <w:r w:rsidRPr="008556D4">
        <w:rPr>
          <w:rFonts w:cs="Arial"/>
        </w:rPr>
        <w:t>Reference section COLOR &amp; ILLUMINATION REQUIREMENTS (GRAPHICS).</w:t>
      </w:r>
    </w:p>
    <w:p w:rsidR="00406F39" w:rsidRDefault="004D7E11" w:rsidP="00B9479B">
      <w:pPr>
        <w:pStyle w:val="Heading4"/>
      </w:pPr>
      <w:r>
        <w:t>Audio</w:t>
      </w:r>
    </w:p>
    <w:p w:rsidR="004906B1" w:rsidRDefault="004D7E11" w:rsidP="00F22F21">
      <w:pPr>
        <w:ind w:left="720"/>
        <w:rPr>
          <w:rFonts w:cs="Arial"/>
        </w:rPr>
      </w:pPr>
      <w:r>
        <w:rPr>
          <w:rFonts w:cs="Arial"/>
        </w:rPr>
        <w:t>None</w:t>
      </w:r>
    </w:p>
    <w:p w:rsidR="00406F39" w:rsidRDefault="004D7E11" w:rsidP="00B9479B">
      <w:pPr>
        <w:pStyle w:val="Heading4"/>
      </w:pPr>
      <w:r>
        <w:t>Switch Control Logic</w:t>
      </w:r>
    </w:p>
    <w:p w:rsidR="004906B1" w:rsidRPr="00CC13E5" w:rsidRDefault="003A2AA0">
      <w:pPr>
        <w:ind w:left="360"/>
        <w:rPr>
          <w:rFonts w:cs="Arial"/>
          <w:sz w:val="16"/>
          <w:szCs w:val="16"/>
        </w:rPr>
      </w:pPr>
    </w:p>
    <w:p w:rsidR="004906B1" w:rsidRDefault="004D7E11" w:rsidP="002406DA">
      <w:pPr>
        <w:ind w:left="720"/>
        <w:rPr>
          <w:rFonts w:cs="Arial"/>
        </w:rPr>
      </w:pPr>
      <w:r>
        <w:rPr>
          <w:rFonts w:cs="Arial"/>
        </w:rPr>
        <w:t>None.</w:t>
      </w:r>
    </w:p>
    <w:p w:rsidR="00EC6E94" w:rsidRPr="00EC6E94" w:rsidRDefault="00EC6E94" w:rsidP="00B9479B">
      <w:pPr>
        <w:pStyle w:val="Heading3"/>
        <w:rPr>
          <w:b w:val="0"/>
          <w:u w:val="single"/>
        </w:rPr>
      </w:pPr>
      <w:r w:rsidRPr="00EC6E94">
        <w:rPr>
          <w:b w:val="0"/>
          <w:u w:val="single"/>
        </w:rPr>
        <w:t>PFM-REQ-303176/A-System Accuracy</w:t>
      </w:r>
    </w:p>
    <w:p w:rsidR="004906B1" w:rsidRPr="00CC13E5" w:rsidRDefault="003A2AA0">
      <w:pPr>
        <w:ind w:left="1368"/>
        <w:rPr>
          <w:rFonts w:cs="Arial"/>
          <w:sz w:val="16"/>
          <w:szCs w:val="16"/>
        </w:rPr>
      </w:pPr>
    </w:p>
    <w:p w:rsidR="004906B1" w:rsidRDefault="004D7E11" w:rsidP="00B55879">
      <w:pPr>
        <w:ind w:left="720"/>
      </w:pPr>
      <w:r>
        <w:t xml:space="preserve">Within 100 </w:t>
      </w:r>
      <w:proofErr w:type="spellStart"/>
      <w:r>
        <w:t>msec</w:t>
      </w:r>
      <w:proofErr w:type="spellEnd"/>
      <w:r>
        <w:t xml:space="preserve"> of receiving a message that results in a change of state the cluster will update the output flag to the proper state.</w:t>
      </w:r>
    </w:p>
    <w:p w:rsidR="00070B22" w:rsidRDefault="004D7E11">
      <w:pPr>
        <w:spacing w:after="200" w:line="276" w:lineRule="auto"/>
      </w:pPr>
      <w:r>
        <w:br w:type="page"/>
      </w:r>
    </w:p>
    <w:p w:rsidR="00406F39" w:rsidRDefault="004D7E11" w:rsidP="00B9479B">
      <w:pPr>
        <w:pStyle w:val="Heading3"/>
      </w:pPr>
      <w:r>
        <w:lastRenderedPageBreak/>
        <w:t>Operation: Performance and Functional</w:t>
      </w:r>
    </w:p>
    <w:p w:rsidR="00406F39" w:rsidRDefault="004D7E11" w:rsidP="00B9479B">
      <w:pPr>
        <w:pStyle w:val="Heading4"/>
      </w:pPr>
      <w:r>
        <w:t>Subsystem Algorithm Flowchart / State Diagram</w:t>
      </w:r>
    </w:p>
    <w:p w:rsidR="00406F39" w:rsidRDefault="004D7E11" w:rsidP="00B9479B">
      <w:pPr>
        <w:pStyle w:val="Heading5"/>
      </w:pPr>
      <w:r w:rsidRPr="00B9479B">
        <w:t>F-REQ-303161/B-Status Screen Process</w:t>
      </w:r>
    </w:p>
    <w:p w:rsidR="005C79FF" w:rsidRDefault="002D2024" w:rsidP="00EC6E94">
      <w:pPr>
        <w:jc w:val="center"/>
      </w:pPr>
      <w:r>
        <w:rPr>
          <w:noProof/>
        </w:rPr>
        <w:drawing>
          <wp:inline distT="0" distB="0" distL="0" distR="0">
            <wp:extent cx="6057900" cy="5467350"/>
            <wp:effectExtent l="0" t="0" r="0" b="0"/>
            <wp:docPr id="2" name="5bc5f0450000a9c4000002d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5f0450000a9c4000002d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6057900" cy="5467350"/>
                    </a:xfrm>
                    <a:prstGeom prst="rect">
                      <a:avLst/>
                    </a:prstGeom>
                    <a:noFill/>
                    <a:ln>
                      <a:noFill/>
                    </a:ln>
                  </pic:spPr>
                </pic:pic>
              </a:graphicData>
            </a:graphic>
          </wp:inline>
        </w:drawing>
      </w:r>
    </w:p>
    <w:p w:rsidR="003E285C" w:rsidRDefault="003A2AA0" w:rsidP="005C79FF"/>
    <w:p w:rsidR="003E285C" w:rsidRDefault="003A2AA0" w:rsidP="005C79FF"/>
    <w:p w:rsidR="003E285C" w:rsidRDefault="003A2AA0" w:rsidP="005C79FF"/>
    <w:p w:rsidR="003E285C" w:rsidRDefault="003A2AA0" w:rsidP="005C79FF"/>
    <w:p w:rsidR="003E285C" w:rsidRDefault="003A2AA0" w:rsidP="005C79FF"/>
    <w:p w:rsidR="005C15AA" w:rsidRDefault="003A2AA0" w:rsidP="005C79FF"/>
    <w:p w:rsidR="005C15AA" w:rsidRDefault="003A2AA0" w:rsidP="005C79FF"/>
    <w:p w:rsidR="003E285C" w:rsidRDefault="003A2AA0" w:rsidP="005C79FF"/>
    <w:p w:rsidR="003E285C" w:rsidRDefault="003A2AA0" w:rsidP="005C79FF"/>
    <w:p w:rsidR="003E285C" w:rsidRDefault="003A2AA0" w:rsidP="005C79FF"/>
    <w:p w:rsidR="003E285C" w:rsidRDefault="003A2AA0" w:rsidP="005C79FF"/>
    <w:p w:rsidR="003E285C" w:rsidRDefault="003A2AA0" w:rsidP="005C79FF"/>
    <w:p w:rsidR="003E285C" w:rsidRDefault="003A2AA0" w:rsidP="005C79FF"/>
    <w:p w:rsidR="003E285C" w:rsidRDefault="003A2AA0" w:rsidP="005C79FF"/>
    <w:p w:rsidR="003E285C" w:rsidRDefault="003A2AA0" w:rsidP="005C79FF"/>
    <w:p w:rsidR="00406F39" w:rsidRDefault="004D7E11" w:rsidP="00B9479B">
      <w:pPr>
        <w:pStyle w:val="Heading5"/>
      </w:pPr>
      <w:r w:rsidRPr="00B9479B">
        <w:lastRenderedPageBreak/>
        <w:t xml:space="preserve">F-REQ-303156/B-Layout of </w:t>
      </w:r>
      <w:proofErr w:type="spellStart"/>
      <w:r w:rsidRPr="00B9479B">
        <w:t>Status_Screen_MC</w:t>
      </w:r>
      <w:proofErr w:type="spellEnd"/>
    </w:p>
    <w:p w:rsidR="00AA2B8F" w:rsidRDefault="003A2AA0"/>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133"/>
        <w:gridCol w:w="4609"/>
      </w:tblGrid>
      <w:tr w:rsidR="00685099" w:rsidTr="00685099">
        <w:trPr>
          <w:trHeight w:val="440"/>
          <w:jc w:val="center"/>
        </w:trPr>
        <w:tc>
          <w:tcPr>
            <w:tcW w:w="8742" w:type="dxa"/>
            <w:gridSpan w:val="2"/>
            <w:tcBorders>
              <w:top w:val="single" w:sz="12" w:space="0" w:color="auto"/>
              <w:left w:val="single" w:sz="12" w:space="0" w:color="auto"/>
              <w:bottom w:val="single" w:sz="12" w:space="0" w:color="auto"/>
              <w:right w:val="single" w:sz="12" w:space="0" w:color="auto"/>
            </w:tcBorders>
            <w:vAlign w:val="center"/>
            <w:hideMark/>
          </w:tcPr>
          <w:p w:rsidR="00685099" w:rsidRDefault="004D7E11" w:rsidP="002F4576">
            <w:proofErr w:type="spellStart"/>
            <w:r>
              <w:t>Status_Screen_MC</w:t>
            </w:r>
            <w:proofErr w:type="spellEnd"/>
            <w:r>
              <w:t xml:space="preserve"> (Info Message ID #: I580 – I606)</w:t>
            </w:r>
          </w:p>
        </w:tc>
      </w:tr>
      <w:tr w:rsidR="00685099" w:rsidTr="00685099">
        <w:trPr>
          <w:trHeight w:val="888"/>
          <w:jc w:val="center"/>
        </w:trPr>
        <w:tc>
          <w:tcPr>
            <w:tcW w:w="4133" w:type="dxa"/>
            <w:tcBorders>
              <w:top w:val="single" w:sz="12" w:space="0" w:color="auto"/>
              <w:left w:val="single" w:sz="4" w:space="0" w:color="auto"/>
              <w:bottom w:val="single" w:sz="4" w:space="0" w:color="auto"/>
              <w:right w:val="single" w:sz="4" w:space="0" w:color="auto"/>
            </w:tcBorders>
            <w:vAlign w:val="center"/>
            <w:hideMark/>
          </w:tcPr>
          <w:p w:rsidR="00685099" w:rsidRPr="002F4576" w:rsidRDefault="004D7E11" w:rsidP="00EC6E94">
            <w:pPr>
              <w:jc w:val="center"/>
            </w:pPr>
            <w:r w:rsidRPr="002F4576">
              <w:rPr>
                <w:noProof/>
              </w:rPr>
              <w:drawing>
                <wp:inline distT="0" distB="0" distL="0" distR="0">
                  <wp:extent cx="352425" cy="352425"/>
                  <wp:effectExtent l="0" t="0" r="9525" b="9525"/>
                  <wp:docPr id="2400"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52425" cy="352425"/>
                          </a:xfrm>
                          <a:prstGeom prst="rect">
                            <a:avLst/>
                          </a:prstGeom>
                          <a:noFill/>
                          <a:ln>
                            <a:noFill/>
                          </a:ln>
                        </pic:spPr>
                      </pic:pic>
                    </a:graphicData>
                  </a:graphic>
                </wp:inline>
              </w:drawing>
            </w:r>
            <w:r w:rsidRPr="002F4576">
              <w:t xml:space="preserve"> </w:t>
            </w:r>
            <w:proofErr w:type="spellStart"/>
            <w:r w:rsidRPr="002F4576">
              <w:t>SDM_Drive_Mode_Cmd</w:t>
            </w:r>
            <w:proofErr w:type="spellEnd"/>
          </w:p>
        </w:tc>
        <w:tc>
          <w:tcPr>
            <w:tcW w:w="4609" w:type="dxa"/>
            <w:tcBorders>
              <w:top w:val="single" w:sz="12" w:space="0" w:color="auto"/>
              <w:left w:val="single" w:sz="4" w:space="0" w:color="auto"/>
              <w:bottom w:val="single" w:sz="4" w:space="0" w:color="auto"/>
              <w:right w:val="single" w:sz="4" w:space="0" w:color="auto"/>
            </w:tcBorders>
            <w:vAlign w:val="center"/>
            <w:hideMark/>
          </w:tcPr>
          <w:p w:rsidR="00685099" w:rsidRPr="002F4576" w:rsidRDefault="004D7E11" w:rsidP="00EC6E94">
            <w:pPr>
              <w:jc w:val="center"/>
              <w:rPr>
                <w:color w:val="FF0000"/>
                <w:sz w:val="18"/>
                <w:szCs w:val="18"/>
              </w:rPr>
            </w:pPr>
            <w:r w:rsidRPr="002F4576">
              <w:rPr>
                <w:noProof/>
              </w:rPr>
              <w:drawing>
                <wp:inline distT="0" distB="0" distL="0" distR="0">
                  <wp:extent cx="381000" cy="295275"/>
                  <wp:effectExtent l="0" t="0" r="0" b="9525"/>
                  <wp:docPr id="240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81000" cy="295275"/>
                          </a:xfrm>
                          <a:prstGeom prst="rect">
                            <a:avLst/>
                          </a:prstGeom>
                          <a:noFill/>
                          <a:ln>
                            <a:noFill/>
                          </a:ln>
                        </pic:spPr>
                      </pic:pic>
                    </a:graphicData>
                  </a:graphic>
                </wp:inline>
              </w:drawing>
            </w:r>
            <w:r w:rsidRPr="002F4576">
              <w:t xml:space="preserve"> </w:t>
            </w:r>
            <w:proofErr w:type="spellStart"/>
            <w:r w:rsidRPr="002F4576">
              <w:t>Exhaust_Mode_Status_Screen_MC</w:t>
            </w:r>
            <w:proofErr w:type="spellEnd"/>
          </w:p>
        </w:tc>
      </w:tr>
      <w:tr w:rsidR="00685099" w:rsidTr="00685099">
        <w:trPr>
          <w:trHeight w:val="890"/>
          <w:jc w:val="center"/>
        </w:trPr>
        <w:tc>
          <w:tcPr>
            <w:tcW w:w="4133" w:type="dxa"/>
            <w:tcBorders>
              <w:top w:val="single" w:sz="4" w:space="0" w:color="auto"/>
              <w:left w:val="single" w:sz="4" w:space="0" w:color="auto"/>
              <w:bottom w:val="single" w:sz="4" w:space="0" w:color="auto"/>
              <w:right w:val="single" w:sz="4" w:space="0" w:color="auto"/>
            </w:tcBorders>
            <w:vAlign w:val="center"/>
          </w:tcPr>
          <w:p w:rsidR="003F0660" w:rsidRDefault="004D7E11" w:rsidP="002F4576">
            <w:proofErr w:type="spellStart"/>
            <w:r w:rsidRPr="002F4576">
              <w:t>TC_Status_Screen_MC</w:t>
            </w:r>
            <w:proofErr w:type="spellEnd"/>
            <w:r w:rsidRPr="002F4576">
              <w:t xml:space="preserve"> </w:t>
            </w:r>
          </w:p>
          <w:p w:rsidR="00685099" w:rsidRDefault="004D7E11" w:rsidP="002F4576">
            <w:r w:rsidRPr="002F4576">
              <w:t xml:space="preserve">(as per </w:t>
            </w:r>
            <w:r>
              <w:t>F-REQ-303157 for Base</w:t>
            </w:r>
            <w:r w:rsidRPr="002F4576">
              <w:t>)</w:t>
            </w:r>
          </w:p>
          <w:p w:rsidR="003F0660" w:rsidRPr="002F4576" w:rsidRDefault="004D7E11" w:rsidP="002F4576">
            <w:r>
              <w:t xml:space="preserve">(as per F-REQ-331308 for </w:t>
            </w:r>
            <w:r w:rsidR="0095066F">
              <w:t>EVO</w:t>
            </w:r>
            <w:bookmarkStart w:id="0" w:name="_GoBack"/>
            <w:bookmarkEnd w:id="0"/>
            <w:r>
              <w:t>)</w:t>
            </w:r>
          </w:p>
          <w:p w:rsidR="00685099" w:rsidRPr="002F4576" w:rsidRDefault="003A2AA0" w:rsidP="002F4576"/>
          <w:p w:rsidR="00685099" w:rsidRPr="002F4576" w:rsidRDefault="003A2AA0" w:rsidP="002F4576">
            <w:pPr>
              <w:rPr>
                <w:b/>
              </w:rPr>
            </w:pPr>
          </w:p>
        </w:tc>
        <w:tc>
          <w:tcPr>
            <w:tcW w:w="4609" w:type="dxa"/>
            <w:tcBorders>
              <w:top w:val="single" w:sz="4" w:space="0" w:color="auto"/>
              <w:left w:val="single" w:sz="4" w:space="0" w:color="auto"/>
              <w:bottom w:val="single" w:sz="4" w:space="0" w:color="auto"/>
              <w:right w:val="single" w:sz="4" w:space="0" w:color="auto"/>
            </w:tcBorders>
            <w:vAlign w:val="center"/>
            <w:hideMark/>
          </w:tcPr>
          <w:p w:rsidR="00685099" w:rsidRPr="002F4576" w:rsidRDefault="004D7E11" w:rsidP="00EC6E94">
            <w:pPr>
              <w:jc w:val="center"/>
            </w:pPr>
            <w:r w:rsidRPr="002F4576">
              <w:rPr>
                <w:noProof/>
              </w:rPr>
              <w:drawing>
                <wp:inline distT="0" distB="0" distL="0" distR="0">
                  <wp:extent cx="381000" cy="371475"/>
                  <wp:effectExtent l="0" t="0" r="0" b="9525"/>
                  <wp:docPr id="240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81000" cy="371475"/>
                          </a:xfrm>
                          <a:prstGeom prst="rect">
                            <a:avLst/>
                          </a:prstGeom>
                          <a:noFill/>
                          <a:ln>
                            <a:noFill/>
                          </a:ln>
                        </pic:spPr>
                      </pic:pic>
                    </a:graphicData>
                  </a:graphic>
                </wp:inline>
              </w:drawing>
            </w:r>
            <w:r w:rsidRPr="002F4576">
              <w:t xml:space="preserve"> </w:t>
            </w:r>
            <w:proofErr w:type="spellStart"/>
            <w:r w:rsidRPr="002F4576">
              <w:t>Launch_Control_Status_Screen_MC</w:t>
            </w:r>
            <w:proofErr w:type="spellEnd"/>
          </w:p>
          <w:p w:rsidR="00685099" w:rsidRPr="002F4576" w:rsidRDefault="004D7E11" w:rsidP="002F4576">
            <w:r w:rsidRPr="002F4576">
              <w:t>(as per table 1.9 of the “Launch Control Performance Function – S550 Specific CGEA1.3” STSS)</w:t>
            </w:r>
          </w:p>
        </w:tc>
      </w:tr>
      <w:tr w:rsidR="00685099" w:rsidTr="00685099">
        <w:trPr>
          <w:trHeight w:val="890"/>
          <w:jc w:val="center"/>
        </w:trPr>
        <w:tc>
          <w:tcPr>
            <w:tcW w:w="4133" w:type="dxa"/>
            <w:tcBorders>
              <w:top w:val="single" w:sz="4" w:space="0" w:color="auto"/>
              <w:left w:val="single" w:sz="4" w:space="0" w:color="auto"/>
              <w:bottom w:val="single" w:sz="4" w:space="0" w:color="auto"/>
              <w:right w:val="single" w:sz="4" w:space="0" w:color="auto"/>
            </w:tcBorders>
            <w:vAlign w:val="center"/>
            <w:hideMark/>
          </w:tcPr>
          <w:p w:rsidR="00685099" w:rsidRPr="00935CDC" w:rsidRDefault="004D7E11" w:rsidP="00EC6E94">
            <w:pPr>
              <w:jc w:val="center"/>
            </w:pPr>
            <w:r>
              <w:rPr>
                <w:b/>
                <w:noProof/>
              </w:rPr>
              <w:drawing>
                <wp:inline distT="0" distB="0" distL="0" distR="0">
                  <wp:extent cx="371475" cy="314325"/>
                  <wp:effectExtent l="0" t="0" r="9525" b="9525"/>
                  <wp:docPr id="240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1475" cy="314325"/>
                          </a:xfrm>
                          <a:prstGeom prst="rect">
                            <a:avLst/>
                          </a:prstGeom>
                          <a:noFill/>
                          <a:ln>
                            <a:noFill/>
                          </a:ln>
                        </pic:spPr>
                      </pic:pic>
                    </a:graphicData>
                  </a:graphic>
                </wp:inline>
              </w:drawing>
            </w:r>
            <w:r>
              <w:rPr>
                <w:b/>
              </w:rPr>
              <w:t xml:space="preserve"> </w:t>
            </w:r>
            <w:proofErr w:type="spellStart"/>
            <w:r w:rsidRPr="00935CDC">
              <w:t>EPAS_Status_Screen_MC</w:t>
            </w:r>
            <w:proofErr w:type="spellEnd"/>
          </w:p>
          <w:p w:rsidR="00685099" w:rsidRDefault="004D7E11" w:rsidP="002F4576">
            <w:pPr>
              <w:rPr>
                <w:b/>
              </w:rPr>
            </w:pPr>
            <w:r w:rsidRPr="00935CDC">
              <w:t>(as per table F-REQ-303157below)</w:t>
            </w:r>
          </w:p>
        </w:tc>
        <w:tc>
          <w:tcPr>
            <w:tcW w:w="4609" w:type="dxa"/>
            <w:tcBorders>
              <w:top w:val="single" w:sz="4" w:space="0" w:color="auto"/>
              <w:left w:val="single" w:sz="4" w:space="0" w:color="auto"/>
              <w:bottom w:val="single" w:sz="4" w:space="0" w:color="auto"/>
              <w:right w:val="single" w:sz="4" w:space="0" w:color="auto"/>
            </w:tcBorders>
            <w:vAlign w:val="center"/>
            <w:hideMark/>
          </w:tcPr>
          <w:p w:rsidR="00685099" w:rsidRPr="002F4576" w:rsidRDefault="004D7E11" w:rsidP="002F4576">
            <w:pPr>
              <w:rPr>
                <w:b/>
                <w:color w:val="0070C0"/>
              </w:rPr>
            </w:pPr>
            <w:proofErr w:type="spellStart"/>
            <w:r w:rsidRPr="002F4576">
              <w:rPr>
                <w:b/>
                <w:color w:val="0070C0"/>
              </w:rPr>
              <w:t>Damper_Mode_Status_Screen_MC</w:t>
            </w:r>
            <w:proofErr w:type="spellEnd"/>
          </w:p>
        </w:tc>
      </w:tr>
    </w:tbl>
    <w:p w:rsidR="00685099" w:rsidRPr="00685099" w:rsidRDefault="004D7E11" w:rsidP="00685099">
      <w:pPr>
        <w:ind w:left="720"/>
        <w:rPr>
          <w:rFonts w:ascii="Times New Roman" w:hAnsi="Times New Roman"/>
          <w:b/>
        </w:rPr>
      </w:pPr>
      <w:r w:rsidRPr="00685099">
        <w:t>Note: Graphics shown above are for example purposes only. Refer to the program specific wallpaper for accurate graphics associated with each status.</w:t>
      </w:r>
    </w:p>
    <w:p w:rsidR="00685099" w:rsidRDefault="003A2AA0"/>
    <w:p w:rsidR="00406F39" w:rsidRDefault="004D7E11" w:rsidP="00B9479B">
      <w:pPr>
        <w:pStyle w:val="Heading5"/>
      </w:pPr>
      <w:r w:rsidRPr="00B9479B">
        <w:t xml:space="preserve">F-REQ-303157/B-Matrix for </w:t>
      </w:r>
      <w:proofErr w:type="spellStart"/>
      <w:r w:rsidRPr="00B9479B">
        <w:t>TC_Status_Screen_MC</w:t>
      </w:r>
      <w:proofErr w:type="spellEnd"/>
      <w:r w:rsidRPr="00B9479B">
        <w:t xml:space="preserve"> based on </w:t>
      </w:r>
      <w:proofErr w:type="spellStart"/>
      <w:r w:rsidRPr="00B9479B">
        <w:t>DrvSlipCtlMdeMsg_D_Rq</w:t>
      </w:r>
      <w:proofErr w:type="spellEnd"/>
      <w:r w:rsidRPr="00B9479B">
        <w:t xml:space="preserve"> Signal (Base Only)</w:t>
      </w:r>
    </w:p>
    <w:p w:rsidR="00AE06BC" w:rsidRPr="00AE06BC" w:rsidRDefault="003A2AA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00"/>
        <w:gridCol w:w="2070"/>
        <w:gridCol w:w="2430"/>
        <w:gridCol w:w="3319"/>
      </w:tblGrid>
      <w:tr w:rsidR="0059210F" w:rsidTr="0059210F">
        <w:trPr>
          <w:trHeight w:val="663"/>
          <w:jc w:val="center"/>
        </w:trPr>
        <w:tc>
          <w:tcPr>
            <w:tcW w:w="1700" w:type="dxa"/>
            <w:tcBorders>
              <w:top w:val="single" w:sz="12" w:space="0" w:color="auto"/>
              <w:left w:val="single" w:sz="12" w:space="0" w:color="auto"/>
              <w:bottom w:val="single" w:sz="12" w:space="0" w:color="auto"/>
              <w:right w:val="single" w:sz="4" w:space="0" w:color="auto"/>
            </w:tcBorders>
            <w:vAlign w:val="center"/>
            <w:hideMark/>
          </w:tcPr>
          <w:p w:rsidR="0059210F" w:rsidRPr="0059210F" w:rsidRDefault="004D7E11" w:rsidP="0059210F">
            <w:pPr>
              <w:rPr>
                <w:b/>
                <w:snapToGrid w:val="0"/>
              </w:rPr>
            </w:pPr>
            <w:r w:rsidRPr="0059210F">
              <w:rPr>
                <w:b/>
                <w:snapToGrid w:val="0"/>
              </w:rPr>
              <w:t>Operational_</w:t>
            </w:r>
          </w:p>
          <w:p w:rsidR="0059210F" w:rsidRPr="0059210F" w:rsidRDefault="004D7E11" w:rsidP="0059210F">
            <w:pPr>
              <w:rPr>
                <w:b/>
                <w:snapToGrid w:val="0"/>
              </w:rPr>
            </w:pPr>
            <w:r w:rsidRPr="0059210F">
              <w:rPr>
                <w:b/>
                <w:snapToGrid w:val="0"/>
              </w:rPr>
              <w:t>Mode</w:t>
            </w:r>
          </w:p>
        </w:tc>
        <w:tc>
          <w:tcPr>
            <w:tcW w:w="2070" w:type="dxa"/>
            <w:tcBorders>
              <w:top w:val="single" w:sz="12" w:space="0" w:color="auto"/>
              <w:left w:val="single" w:sz="4" w:space="0" w:color="auto"/>
              <w:bottom w:val="single" w:sz="12" w:space="0" w:color="auto"/>
              <w:right w:val="single" w:sz="4" w:space="0" w:color="auto"/>
            </w:tcBorders>
            <w:vAlign w:val="center"/>
            <w:hideMark/>
          </w:tcPr>
          <w:p w:rsidR="0059210F" w:rsidRPr="0059210F" w:rsidRDefault="004D7E11" w:rsidP="0059210F">
            <w:pPr>
              <w:rPr>
                <w:b/>
                <w:snapToGrid w:val="0"/>
              </w:rPr>
            </w:pPr>
            <w:proofErr w:type="spellStart"/>
            <w:r w:rsidRPr="0059210F">
              <w:rPr>
                <w:b/>
                <w:snapToGrid w:val="0"/>
              </w:rPr>
              <w:t>Advancetrac</w:t>
            </w:r>
            <w:proofErr w:type="spellEnd"/>
            <w:r w:rsidRPr="0059210F">
              <w:rPr>
                <w:b/>
                <w:snapToGrid w:val="0"/>
              </w:rPr>
              <w:t>_</w:t>
            </w:r>
          </w:p>
          <w:p w:rsidR="0059210F" w:rsidRPr="0059210F" w:rsidRDefault="004D7E11" w:rsidP="0059210F">
            <w:pPr>
              <w:rPr>
                <w:b/>
                <w:snapToGrid w:val="0"/>
              </w:rPr>
            </w:pPr>
            <w:proofErr w:type="spellStart"/>
            <w:r w:rsidRPr="0059210F">
              <w:rPr>
                <w:b/>
                <w:snapToGrid w:val="0"/>
              </w:rPr>
              <w:t>HB_Ctl_Cfg</w:t>
            </w:r>
            <w:proofErr w:type="spellEnd"/>
            <w:r w:rsidRPr="0059210F">
              <w:rPr>
                <w:b/>
                <w:snapToGrid w:val="0"/>
              </w:rPr>
              <w:t>*</w:t>
            </w:r>
          </w:p>
        </w:tc>
        <w:tc>
          <w:tcPr>
            <w:tcW w:w="2430" w:type="dxa"/>
            <w:tcBorders>
              <w:top w:val="single" w:sz="12" w:space="0" w:color="auto"/>
              <w:left w:val="single" w:sz="4" w:space="0" w:color="auto"/>
              <w:bottom w:val="single" w:sz="12" w:space="0" w:color="auto"/>
              <w:right w:val="double" w:sz="12" w:space="0" w:color="auto"/>
            </w:tcBorders>
            <w:vAlign w:val="center"/>
            <w:hideMark/>
          </w:tcPr>
          <w:p w:rsidR="0059210F" w:rsidRPr="0059210F" w:rsidRDefault="004D7E11" w:rsidP="0059210F">
            <w:pPr>
              <w:rPr>
                <w:b/>
                <w:snapToGrid w:val="0"/>
              </w:rPr>
            </w:pPr>
            <w:proofErr w:type="spellStart"/>
            <w:r w:rsidRPr="0059210F">
              <w:rPr>
                <w:b/>
                <w:snapToGrid w:val="0"/>
              </w:rPr>
              <w:t>DrvSlipCtlMde</w:t>
            </w:r>
            <w:proofErr w:type="spellEnd"/>
          </w:p>
          <w:p w:rsidR="0059210F" w:rsidRPr="0059210F" w:rsidRDefault="004D7E11" w:rsidP="0059210F">
            <w:pPr>
              <w:rPr>
                <w:b/>
                <w:snapToGrid w:val="0"/>
              </w:rPr>
            </w:pPr>
            <w:r w:rsidRPr="0059210F">
              <w:rPr>
                <w:b/>
                <w:snapToGrid w:val="0"/>
              </w:rPr>
              <w:t>_</w:t>
            </w:r>
            <w:proofErr w:type="spellStart"/>
            <w:r w:rsidRPr="0059210F">
              <w:rPr>
                <w:b/>
                <w:snapToGrid w:val="0"/>
              </w:rPr>
              <w:t>D_Ind</w:t>
            </w:r>
            <w:proofErr w:type="spellEnd"/>
          </w:p>
          <w:p w:rsidR="0059210F" w:rsidRPr="0059210F" w:rsidRDefault="004D7E11" w:rsidP="0059210F">
            <w:pPr>
              <w:rPr>
                <w:b/>
              </w:rPr>
            </w:pPr>
            <w:r w:rsidRPr="0059210F">
              <w:rPr>
                <w:b/>
                <w:snapToGrid w:val="0"/>
              </w:rPr>
              <w:t>Signal</w:t>
            </w:r>
          </w:p>
        </w:tc>
        <w:tc>
          <w:tcPr>
            <w:tcW w:w="3319" w:type="dxa"/>
            <w:tcBorders>
              <w:top w:val="single" w:sz="12" w:space="0" w:color="auto"/>
              <w:left w:val="double" w:sz="12" w:space="0" w:color="auto"/>
              <w:bottom w:val="single" w:sz="12" w:space="0" w:color="auto"/>
              <w:right w:val="single" w:sz="12" w:space="0" w:color="auto"/>
            </w:tcBorders>
            <w:vAlign w:val="center"/>
          </w:tcPr>
          <w:p w:rsidR="0059210F" w:rsidRPr="0059210F" w:rsidRDefault="004D7E11" w:rsidP="0059210F">
            <w:pPr>
              <w:rPr>
                <w:b/>
                <w:snapToGrid w:val="0"/>
              </w:rPr>
            </w:pPr>
            <w:proofErr w:type="spellStart"/>
            <w:r w:rsidRPr="0059210F">
              <w:rPr>
                <w:b/>
                <w:snapToGrid w:val="0"/>
              </w:rPr>
              <w:t>TC_Status</w:t>
            </w:r>
            <w:proofErr w:type="spellEnd"/>
            <w:r w:rsidRPr="0059210F">
              <w:rPr>
                <w:b/>
                <w:snapToGrid w:val="0"/>
              </w:rPr>
              <w:t>_</w:t>
            </w:r>
          </w:p>
          <w:p w:rsidR="0059210F" w:rsidRPr="0059210F" w:rsidRDefault="004D7E11" w:rsidP="0059210F">
            <w:pPr>
              <w:rPr>
                <w:b/>
                <w:snapToGrid w:val="0"/>
              </w:rPr>
            </w:pPr>
            <w:proofErr w:type="spellStart"/>
            <w:r w:rsidRPr="0059210F">
              <w:rPr>
                <w:b/>
                <w:snapToGrid w:val="0"/>
              </w:rPr>
              <w:t>Screen_MC</w:t>
            </w:r>
            <w:proofErr w:type="spellEnd"/>
          </w:p>
          <w:p w:rsidR="0059210F" w:rsidRPr="0059210F" w:rsidRDefault="003A2AA0" w:rsidP="0059210F">
            <w:pPr>
              <w:rPr>
                <w:b/>
              </w:rPr>
            </w:pPr>
          </w:p>
        </w:tc>
      </w:tr>
      <w:tr w:rsidR="0059210F" w:rsidTr="0059210F">
        <w:trPr>
          <w:trHeight w:val="870"/>
          <w:jc w:val="center"/>
        </w:trPr>
        <w:tc>
          <w:tcPr>
            <w:tcW w:w="1700" w:type="dxa"/>
            <w:vMerge w:val="restart"/>
            <w:tcBorders>
              <w:top w:val="single" w:sz="12" w:space="0" w:color="auto"/>
              <w:left w:val="single" w:sz="4" w:space="0" w:color="auto"/>
              <w:bottom w:val="single" w:sz="4" w:space="0" w:color="auto"/>
              <w:right w:val="single" w:sz="4" w:space="0" w:color="auto"/>
            </w:tcBorders>
            <w:vAlign w:val="center"/>
            <w:hideMark/>
          </w:tcPr>
          <w:p w:rsidR="0059210F" w:rsidRPr="0059210F" w:rsidRDefault="004D7E11" w:rsidP="0059210F">
            <w:r w:rsidRPr="0059210F">
              <w:t>Normal or Crank</w:t>
            </w:r>
          </w:p>
        </w:tc>
        <w:tc>
          <w:tcPr>
            <w:tcW w:w="2070" w:type="dxa"/>
            <w:vMerge w:val="restart"/>
            <w:tcBorders>
              <w:top w:val="single" w:sz="12" w:space="0" w:color="auto"/>
              <w:left w:val="single" w:sz="4" w:space="0" w:color="auto"/>
              <w:bottom w:val="single" w:sz="4" w:space="0" w:color="auto"/>
              <w:right w:val="single" w:sz="4" w:space="0" w:color="auto"/>
            </w:tcBorders>
            <w:vAlign w:val="center"/>
            <w:hideMark/>
          </w:tcPr>
          <w:p w:rsidR="0059210F" w:rsidRPr="0059210F" w:rsidRDefault="004D7E11" w:rsidP="0059210F">
            <w:r w:rsidRPr="0059210F">
              <w:t>Enabled (0x1)</w:t>
            </w:r>
          </w:p>
        </w:tc>
        <w:tc>
          <w:tcPr>
            <w:tcW w:w="2430" w:type="dxa"/>
            <w:tcBorders>
              <w:top w:val="single" w:sz="12" w:space="0" w:color="auto"/>
              <w:left w:val="single" w:sz="4" w:space="0" w:color="auto"/>
              <w:bottom w:val="single" w:sz="4" w:space="0" w:color="auto"/>
              <w:right w:val="double" w:sz="12" w:space="0" w:color="auto"/>
            </w:tcBorders>
            <w:vAlign w:val="center"/>
            <w:hideMark/>
          </w:tcPr>
          <w:p w:rsidR="0059210F" w:rsidRPr="0059210F" w:rsidRDefault="004D7E11" w:rsidP="0059210F">
            <w:proofErr w:type="spellStart"/>
            <w:r w:rsidRPr="0059210F">
              <w:rPr>
                <w:rFonts w:cs="Arial"/>
                <w:color w:val="000000"/>
              </w:rPr>
              <w:t>Appl</w:t>
            </w:r>
            <w:proofErr w:type="spellEnd"/>
            <w:r w:rsidRPr="0059210F">
              <w:rPr>
                <w:rFonts w:cs="Arial"/>
                <w:color w:val="000000"/>
              </w:rPr>
              <w:t>-specific off mode 1</w:t>
            </w:r>
            <w:r w:rsidRPr="0059210F">
              <w:t xml:space="preserve"> (0x1)</w:t>
            </w:r>
          </w:p>
        </w:tc>
        <w:tc>
          <w:tcPr>
            <w:tcW w:w="3319" w:type="dxa"/>
            <w:tcBorders>
              <w:top w:val="single" w:sz="12" w:space="0" w:color="auto"/>
              <w:left w:val="double" w:sz="12" w:space="0" w:color="auto"/>
              <w:bottom w:val="single" w:sz="4" w:space="0" w:color="auto"/>
              <w:right w:val="single" w:sz="4" w:space="0" w:color="auto"/>
            </w:tcBorders>
            <w:vAlign w:val="center"/>
            <w:hideMark/>
          </w:tcPr>
          <w:p w:rsidR="0059210F" w:rsidRPr="0059210F" w:rsidRDefault="004D7E11" w:rsidP="0059210F">
            <w:r w:rsidRPr="0059210F">
              <w:t>TC_ON</w:t>
            </w:r>
          </w:p>
        </w:tc>
      </w:tr>
      <w:tr w:rsidR="0059210F" w:rsidTr="0059210F">
        <w:trPr>
          <w:trHeight w:val="800"/>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59210F" w:rsidRPr="0059210F" w:rsidRDefault="003A2AA0" w:rsidP="0059210F">
            <w:pP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59210F" w:rsidRPr="0059210F" w:rsidRDefault="003A2AA0" w:rsidP="0059210F">
            <w:pPr>
              <w:rPr>
                <w:kern w:val="28"/>
              </w:rPr>
            </w:pPr>
          </w:p>
        </w:tc>
        <w:tc>
          <w:tcPr>
            <w:tcW w:w="2430" w:type="dxa"/>
            <w:tcBorders>
              <w:top w:val="single" w:sz="4" w:space="0" w:color="auto"/>
              <w:left w:val="single" w:sz="4" w:space="0" w:color="auto"/>
              <w:bottom w:val="single" w:sz="4" w:space="0" w:color="auto"/>
              <w:right w:val="double" w:sz="12" w:space="0" w:color="auto"/>
            </w:tcBorders>
            <w:vAlign w:val="center"/>
            <w:hideMark/>
          </w:tcPr>
          <w:p w:rsidR="0059210F" w:rsidRPr="0059210F" w:rsidRDefault="004D7E11" w:rsidP="0059210F">
            <w:proofErr w:type="spellStart"/>
            <w:r w:rsidRPr="0059210F">
              <w:rPr>
                <w:rFonts w:cs="Arial"/>
                <w:color w:val="000000"/>
              </w:rPr>
              <w:t>Appl</w:t>
            </w:r>
            <w:proofErr w:type="spellEnd"/>
            <w:r w:rsidRPr="0059210F">
              <w:rPr>
                <w:rFonts w:cs="Arial"/>
                <w:color w:val="000000"/>
              </w:rPr>
              <w:t>-specific off mode 2</w:t>
            </w:r>
            <w:r w:rsidRPr="0059210F">
              <w:t xml:space="preserve">  (0x2)</w:t>
            </w:r>
          </w:p>
        </w:tc>
        <w:tc>
          <w:tcPr>
            <w:tcW w:w="3319" w:type="dxa"/>
            <w:tcBorders>
              <w:top w:val="single" w:sz="4" w:space="0" w:color="auto"/>
              <w:left w:val="double" w:sz="12" w:space="0" w:color="auto"/>
              <w:bottom w:val="single" w:sz="4" w:space="0" w:color="auto"/>
              <w:right w:val="single" w:sz="4" w:space="0" w:color="auto"/>
            </w:tcBorders>
            <w:vAlign w:val="center"/>
            <w:hideMark/>
          </w:tcPr>
          <w:p w:rsidR="0059210F" w:rsidRPr="0059210F" w:rsidRDefault="004D7E11" w:rsidP="0059210F">
            <w:r w:rsidRPr="0059210F">
              <w:t>TC_OFF</w:t>
            </w:r>
          </w:p>
        </w:tc>
      </w:tr>
      <w:tr w:rsidR="0059210F" w:rsidTr="0059210F">
        <w:trPr>
          <w:trHeight w:val="800"/>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59210F" w:rsidRPr="0059210F" w:rsidRDefault="003A2AA0" w:rsidP="0059210F">
            <w:pP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59210F" w:rsidRPr="0059210F" w:rsidRDefault="003A2AA0" w:rsidP="0059210F">
            <w:pPr>
              <w:rPr>
                <w:kern w:val="28"/>
              </w:rPr>
            </w:pPr>
          </w:p>
        </w:tc>
        <w:tc>
          <w:tcPr>
            <w:tcW w:w="2430" w:type="dxa"/>
            <w:tcBorders>
              <w:top w:val="single" w:sz="4" w:space="0" w:color="auto"/>
              <w:left w:val="single" w:sz="4" w:space="0" w:color="auto"/>
              <w:bottom w:val="single" w:sz="4" w:space="0" w:color="auto"/>
              <w:right w:val="double" w:sz="12" w:space="0" w:color="auto"/>
            </w:tcBorders>
            <w:vAlign w:val="center"/>
            <w:hideMark/>
          </w:tcPr>
          <w:p w:rsidR="0059210F" w:rsidRPr="0059210F" w:rsidRDefault="004D7E11" w:rsidP="0059210F">
            <w:r w:rsidRPr="0059210F">
              <w:t>Missing as per 1.4.1</w:t>
            </w:r>
          </w:p>
        </w:tc>
        <w:tc>
          <w:tcPr>
            <w:tcW w:w="3319" w:type="dxa"/>
            <w:tcBorders>
              <w:top w:val="single" w:sz="4" w:space="0" w:color="auto"/>
              <w:left w:val="double" w:sz="12" w:space="0" w:color="auto"/>
              <w:bottom w:val="single" w:sz="4" w:space="0" w:color="auto"/>
              <w:right w:val="single" w:sz="4" w:space="0" w:color="auto"/>
            </w:tcBorders>
            <w:vAlign w:val="center"/>
            <w:hideMark/>
          </w:tcPr>
          <w:p w:rsidR="0059210F" w:rsidRPr="0059210F" w:rsidRDefault="004D7E11" w:rsidP="0059210F">
            <w:pPr>
              <w:rPr>
                <w:noProof/>
              </w:rPr>
            </w:pPr>
            <w:r w:rsidRPr="0059210F">
              <w:rPr>
                <w:noProof/>
              </w:rPr>
              <w:t>Blank (no status)</w:t>
            </w:r>
          </w:p>
        </w:tc>
      </w:tr>
      <w:tr w:rsidR="0059210F" w:rsidTr="0059210F">
        <w:trPr>
          <w:trHeight w:val="422"/>
          <w:jc w:val="center"/>
        </w:trPr>
        <w:tc>
          <w:tcPr>
            <w:tcW w:w="6200" w:type="dxa"/>
            <w:gridSpan w:val="3"/>
            <w:tcBorders>
              <w:top w:val="single" w:sz="4" w:space="0" w:color="auto"/>
              <w:left w:val="single" w:sz="4" w:space="0" w:color="auto"/>
              <w:bottom w:val="single" w:sz="4" w:space="0" w:color="auto"/>
              <w:right w:val="double" w:sz="12" w:space="0" w:color="auto"/>
            </w:tcBorders>
            <w:vAlign w:val="center"/>
            <w:hideMark/>
          </w:tcPr>
          <w:p w:rsidR="0059210F" w:rsidRPr="0059210F" w:rsidRDefault="004D7E11" w:rsidP="0059210F">
            <w:r w:rsidRPr="0059210F">
              <w:t>All Other Cases</w:t>
            </w:r>
          </w:p>
        </w:tc>
        <w:tc>
          <w:tcPr>
            <w:tcW w:w="3319" w:type="dxa"/>
            <w:tcBorders>
              <w:top w:val="single" w:sz="4" w:space="0" w:color="auto"/>
              <w:left w:val="double" w:sz="12" w:space="0" w:color="auto"/>
              <w:bottom w:val="single" w:sz="4" w:space="0" w:color="auto"/>
              <w:right w:val="single" w:sz="4" w:space="0" w:color="auto"/>
            </w:tcBorders>
            <w:vAlign w:val="center"/>
            <w:hideMark/>
          </w:tcPr>
          <w:p w:rsidR="0059210F" w:rsidRPr="0059210F" w:rsidRDefault="004D7E11" w:rsidP="0059210F">
            <w:r w:rsidRPr="0059210F">
              <w:t>Blank (no status)</w:t>
            </w:r>
          </w:p>
        </w:tc>
      </w:tr>
    </w:tbl>
    <w:p w:rsidR="0059210F" w:rsidRDefault="004D7E11" w:rsidP="0059210F">
      <w:r w:rsidRPr="0059210F">
        <w:t>Note: The graphics shown above are for example purposes only. Final graphics to be provided by HMI wallpaper or other HMI governing document.</w:t>
      </w:r>
    </w:p>
    <w:p w:rsidR="00775F0E" w:rsidRDefault="003A2AA0" w:rsidP="0059210F"/>
    <w:p w:rsidR="00775F0E" w:rsidRDefault="003A2AA0" w:rsidP="0059210F"/>
    <w:p w:rsidR="00775F0E" w:rsidRDefault="003A2AA0" w:rsidP="0059210F"/>
    <w:p w:rsidR="00775F0E" w:rsidRDefault="003A2AA0" w:rsidP="0059210F"/>
    <w:p w:rsidR="00775F0E" w:rsidRDefault="003A2AA0" w:rsidP="0059210F"/>
    <w:p w:rsidR="00775F0E" w:rsidRDefault="003A2AA0" w:rsidP="0059210F"/>
    <w:p w:rsidR="005D2E91" w:rsidRDefault="003A2AA0" w:rsidP="0059210F"/>
    <w:p w:rsidR="005D2E91" w:rsidRDefault="003A2AA0" w:rsidP="0059210F"/>
    <w:p w:rsidR="00775F0E" w:rsidRDefault="003A2AA0" w:rsidP="0059210F"/>
    <w:p w:rsidR="00775F0E" w:rsidRDefault="003A2AA0" w:rsidP="0059210F"/>
    <w:p w:rsidR="00775F0E" w:rsidRDefault="003A2AA0" w:rsidP="0059210F"/>
    <w:p w:rsidR="00775F0E" w:rsidRDefault="003A2AA0" w:rsidP="0059210F"/>
    <w:p w:rsidR="00775F0E" w:rsidRPr="0059210F" w:rsidRDefault="003A2AA0" w:rsidP="0059210F">
      <w:pPr>
        <w:rPr>
          <w:b/>
          <w:sz w:val="18"/>
        </w:rPr>
      </w:pPr>
    </w:p>
    <w:p w:rsidR="00260D37" w:rsidRDefault="003A2AA0"/>
    <w:p w:rsidR="00406F39" w:rsidRDefault="004D7E11" w:rsidP="00B9479B">
      <w:pPr>
        <w:pStyle w:val="Heading5"/>
      </w:pPr>
      <w:r w:rsidRPr="00B9479B">
        <w:lastRenderedPageBreak/>
        <w:t xml:space="preserve">F-REQ-331308/A-State Matrix for </w:t>
      </w:r>
      <w:proofErr w:type="spellStart"/>
      <w:r w:rsidRPr="00B9479B">
        <w:t>Advacetrac</w:t>
      </w:r>
      <w:proofErr w:type="spellEnd"/>
      <w:r w:rsidRPr="00B9479B">
        <w:t xml:space="preserve"> Status (EVO Only)</w:t>
      </w:r>
    </w:p>
    <w:p w:rsidR="00AE06BC" w:rsidRPr="00AE06BC" w:rsidRDefault="003A2AA0"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17"/>
        <w:gridCol w:w="1397"/>
        <w:gridCol w:w="1447"/>
        <w:gridCol w:w="1427"/>
        <w:gridCol w:w="1515"/>
        <w:gridCol w:w="2325"/>
      </w:tblGrid>
      <w:tr w:rsidR="00E64944" w:rsidTr="00442921">
        <w:trPr>
          <w:trHeight w:val="663"/>
          <w:jc w:val="center"/>
        </w:trPr>
        <w:tc>
          <w:tcPr>
            <w:tcW w:w="1289" w:type="dxa"/>
            <w:tcBorders>
              <w:top w:val="single" w:sz="12" w:space="0" w:color="auto"/>
              <w:left w:val="single" w:sz="12" w:space="0" w:color="auto"/>
              <w:bottom w:val="single" w:sz="12" w:space="0" w:color="auto"/>
              <w:right w:val="single" w:sz="4" w:space="0" w:color="auto"/>
            </w:tcBorders>
            <w:vAlign w:val="center"/>
            <w:hideMark/>
          </w:tcPr>
          <w:p w:rsidR="00E64944" w:rsidRPr="00442921" w:rsidRDefault="004D7E11" w:rsidP="00925761">
            <w:pPr>
              <w:tabs>
                <w:tab w:val="left" w:pos="720"/>
              </w:tabs>
              <w:jc w:val="center"/>
              <w:rPr>
                <w:rFonts w:cs="Arial"/>
                <w:b/>
                <w:snapToGrid w:val="0"/>
                <w:sz w:val="18"/>
                <w:szCs w:val="18"/>
              </w:rPr>
            </w:pPr>
            <w:r w:rsidRPr="00442921">
              <w:rPr>
                <w:rFonts w:cs="Arial"/>
                <w:b/>
                <w:snapToGrid w:val="0"/>
                <w:sz w:val="18"/>
                <w:szCs w:val="18"/>
              </w:rPr>
              <w:t>Operational_</w:t>
            </w:r>
          </w:p>
          <w:p w:rsidR="00E64944" w:rsidRPr="00442921" w:rsidRDefault="004D7E11" w:rsidP="00925761">
            <w:pPr>
              <w:tabs>
                <w:tab w:val="left" w:pos="720"/>
              </w:tabs>
              <w:jc w:val="center"/>
              <w:rPr>
                <w:rFonts w:cs="Arial"/>
                <w:b/>
                <w:snapToGrid w:val="0"/>
                <w:sz w:val="18"/>
                <w:szCs w:val="18"/>
              </w:rPr>
            </w:pPr>
            <w:r w:rsidRPr="00442921">
              <w:rPr>
                <w:rFonts w:cs="Arial"/>
                <w:b/>
                <w:snapToGrid w:val="0"/>
                <w:sz w:val="18"/>
                <w:szCs w:val="18"/>
              </w:rPr>
              <w:t>Mode</w:t>
            </w:r>
          </w:p>
        </w:tc>
        <w:tc>
          <w:tcPr>
            <w:tcW w:w="1362" w:type="dxa"/>
            <w:tcBorders>
              <w:top w:val="single" w:sz="12" w:space="0" w:color="auto"/>
              <w:left w:val="single" w:sz="4" w:space="0" w:color="auto"/>
              <w:bottom w:val="single" w:sz="12" w:space="0" w:color="auto"/>
              <w:right w:val="single" w:sz="4" w:space="0" w:color="auto"/>
            </w:tcBorders>
            <w:vAlign w:val="center"/>
            <w:hideMark/>
          </w:tcPr>
          <w:p w:rsidR="00E64944" w:rsidRPr="00442921" w:rsidRDefault="004D7E11" w:rsidP="00925761">
            <w:pPr>
              <w:tabs>
                <w:tab w:val="left" w:pos="720"/>
              </w:tabs>
              <w:jc w:val="center"/>
              <w:rPr>
                <w:rFonts w:cs="Arial"/>
                <w:b/>
                <w:snapToGrid w:val="0"/>
                <w:sz w:val="18"/>
                <w:szCs w:val="18"/>
              </w:rPr>
            </w:pPr>
            <w:proofErr w:type="spellStart"/>
            <w:r w:rsidRPr="00442921">
              <w:rPr>
                <w:rFonts w:cs="Arial"/>
                <w:b/>
                <w:snapToGrid w:val="0"/>
                <w:sz w:val="18"/>
                <w:szCs w:val="18"/>
              </w:rPr>
              <w:t>Advancetrac</w:t>
            </w:r>
            <w:proofErr w:type="spellEnd"/>
            <w:r w:rsidRPr="00442921">
              <w:rPr>
                <w:rFonts w:cs="Arial"/>
                <w:b/>
                <w:snapToGrid w:val="0"/>
                <w:sz w:val="18"/>
                <w:szCs w:val="18"/>
              </w:rPr>
              <w:t>_</w:t>
            </w:r>
          </w:p>
          <w:p w:rsidR="00E64944" w:rsidRPr="00442921" w:rsidRDefault="004D7E11" w:rsidP="00925761">
            <w:pPr>
              <w:tabs>
                <w:tab w:val="left" w:pos="720"/>
              </w:tabs>
              <w:jc w:val="center"/>
              <w:rPr>
                <w:rFonts w:cs="Arial"/>
                <w:b/>
                <w:snapToGrid w:val="0"/>
                <w:sz w:val="18"/>
                <w:szCs w:val="18"/>
              </w:rPr>
            </w:pPr>
            <w:proofErr w:type="spellStart"/>
            <w:r w:rsidRPr="00442921">
              <w:rPr>
                <w:rFonts w:cs="Arial"/>
                <w:b/>
                <w:snapToGrid w:val="0"/>
                <w:sz w:val="18"/>
                <w:szCs w:val="18"/>
              </w:rPr>
              <w:t>HB_Ctl_Cfg</w:t>
            </w:r>
            <w:proofErr w:type="spellEnd"/>
            <w:r w:rsidRPr="00442921">
              <w:rPr>
                <w:rFonts w:cs="Arial"/>
                <w:b/>
                <w:snapToGrid w:val="0"/>
                <w:sz w:val="18"/>
                <w:szCs w:val="18"/>
              </w:rPr>
              <w:t>*</w:t>
            </w:r>
          </w:p>
        </w:tc>
        <w:tc>
          <w:tcPr>
            <w:tcW w:w="1412" w:type="dxa"/>
            <w:tcBorders>
              <w:top w:val="single" w:sz="12" w:space="0" w:color="auto"/>
              <w:left w:val="single" w:sz="4" w:space="0" w:color="auto"/>
              <w:bottom w:val="single" w:sz="12" w:space="0" w:color="auto"/>
              <w:right w:val="single" w:sz="4" w:space="0" w:color="auto"/>
            </w:tcBorders>
            <w:vAlign w:val="center"/>
            <w:hideMark/>
          </w:tcPr>
          <w:p w:rsidR="00E64944" w:rsidRPr="00442921" w:rsidRDefault="004D7E11" w:rsidP="00925761">
            <w:pPr>
              <w:tabs>
                <w:tab w:val="left" w:pos="720"/>
              </w:tabs>
              <w:jc w:val="center"/>
              <w:rPr>
                <w:rFonts w:cs="Arial"/>
                <w:b/>
                <w:snapToGrid w:val="0"/>
                <w:sz w:val="18"/>
                <w:szCs w:val="18"/>
              </w:rPr>
            </w:pPr>
            <w:proofErr w:type="spellStart"/>
            <w:r w:rsidRPr="00442921">
              <w:rPr>
                <w:rFonts w:cs="Arial"/>
                <w:b/>
                <w:snapToGrid w:val="0"/>
                <w:sz w:val="18"/>
                <w:szCs w:val="18"/>
              </w:rPr>
              <w:t>DrvSlipCtlMde</w:t>
            </w:r>
            <w:proofErr w:type="spellEnd"/>
          </w:p>
          <w:p w:rsidR="00E64944" w:rsidRPr="00442921" w:rsidRDefault="004D7E11" w:rsidP="00925761">
            <w:pPr>
              <w:tabs>
                <w:tab w:val="left" w:pos="720"/>
              </w:tabs>
              <w:jc w:val="center"/>
              <w:rPr>
                <w:rFonts w:cs="Arial"/>
                <w:b/>
                <w:snapToGrid w:val="0"/>
                <w:sz w:val="18"/>
                <w:szCs w:val="18"/>
              </w:rPr>
            </w:pPr>
            <w:r w:rsidRPr="00442921">
              <w:rPr>
                <w:rFonts w:cs="Arial"/>
                <w:b/>
                <w:snapToGrid w:val="0"/>
                <w:sz w:val="18"/>
                <w:szCs w:val="18"/>
              </w:rPr>
              <w:t>_</w:t>
            </w:r>
            <w:proofErr w:type="spellStart"/>
            <w:r w:rsidRPr="00442921">
              <w:rPr>
                <w:rFonts w:cs="Arial"/>
                <w:b/>
                <w:snapToGrid w:val="0"/>
                <w:sz w:val="18"/>
                <w:szCs w:val="18"/>
              </w:rPr>
              <w:t>D_Ind</w:t>
            </w:r>
            <w:proofErr w:type="spellEnd"/>
          </w:p>
          <w:p w:rsidR="00E64944" w:rsidRPr="00442921" w:rsidRDefault="004D7E11" w:rsidP="00925761">
            <w:pPr>
              <w:tabs>
                <w:tab w:val="left" w:pos="720"/>
              </w:tabs>
              <w:jc w:val="center"/>
              <w:rPr>
                <w:rFonts w:cs="Arial"/>
                <w:b/>
                <w:snapToGrid w:val="0"/>
                <w:sz w:val="18"/>
                <w:szCs w:val="18"/>
              </w:rPr>
            </w:pPr>
            <w:r w:rsidRPr="00442921">
              <w:rPr>
                <w:rFonts w:cs="Arial"/>
                <w:b/>
                <w:snapToGrid w:val="0"/>
                <w:sz w:val="18"/>
                <w:szCs w:val="18"/>
              </w:rPr>
              <w:t>Signal</w:t>
            </w:r>
          </w:p>
        </w:tc>
        <w:tc>
          <w:tcPr>
            <w:tcW w:w="1427" w:type="dxa"/>
            <w:tcBorders>
              <w:top w:val="single" w:sz="12" w:space="0" w:color="auto"/>
              <w:left w:val="single" w:sz="4" w:space="0" w:color="auto"/>
              <w:bottom w:val="single" w:sz="12" w:space="0" w:color="auto"/>
              <w:right w:val="single" w:sz="4" w:space="0" w:color="auto"/>
            </w:tcBorders>
            <w:vAlign w:val="center"/>
            <w:hideMark/>
          </w:tcPr>
          <w:p w:rsidR="00E64944" w:rsidRPr="00442921" w:rsidRDefault="004D7E11" w:rsidP="00925761">
            <w:pPr>
              <w:tabs>
                <w:tab w:val="left" w:pos="720"/>
              </w:tabs>
              <w:jc w:val="center"/>
              <w:rPr>
                <w:rFonts w:cs="Arial"/>
                <w:b/>
                <w:snapToGrid w:val="0"/>
                <w:sz w:val="18"/>
                <w:szCs w:val="18"/>
              </w:rPr>
            </w:pPr>
            <w:proofErr w:type="spellStart"/>
            <w:r w:rsidRPr="00442921">
              <w:rPr>
                <w:rFonts w:cs="Arial"/>
                <w:b/>
                <w:snapToGrid w:val="0"/>
                <w:sz w:val="18"/>
                <w:szCs w:val="18"/>
              </w:rPr>
              <w:t>ESC_Off</w:t>
            </w:r>
            <w:proofErr w:type="spellEnd"/>
          </w:p>
          <w:p w:rsidR="00E64944" w:rsidRPr="00442921" w:rsidRDefault="004D7E11" w:rsidP="00925761">
            <w:pPr>
              <w:tabs>
                <w:tab w:val="left" w:pos="720"/>
              </w:tabs>
              <w:jc w:val="center"/>
              <w:rPr>
                <w:rFonts w:cs="Arial"/>
                <w:b/>
                <w:sz w:val="18"/>
                <w:szCs w:val="18"/>
              </w:rPr>
            </w:pPr>
            <w:r w:rsidRPr="00442921">
              <w:rPr>
                <w:rFonts w:cs="Arial"/>
                <w:b/>
                <w:snapToGrid w:val="0"/>
                <w:sz w:val="18"/>
                <w:szCs w:val="18"/>
              </w:rPr>
              <w:t>_Telltale</w:t>
            </w:r>
          </w:p>
        </w:tc>
        <w:tc>
          <w:tcPr>
            <w:tcW w:w="1515" w:type="dxa"/>
            <w:tcBorders>
              <w:top w:val="single" w:sz="12" w:space="0" w:color="auto"/>
              <w:left w:val="single" w:sz="4" w:space="0" w:color="auto"/>
              <w:bottom w:val="single" w:sz="12" w:space="0" w:color="auto"/>
              <w:right w:val="double" w:sz="12" w:space="0" w:color="auto"/>
            </w:tcBorders>
            <w:vAlign w:val="center"/>
            <w:hideMark/>
          </w:tcPr>
          <w:p w:rsidR="00E64944" w:rsidRPr="00442921" w:rsidRDefault="004D7E11" w:rsidP="00925761">
            <w:pPr>
              <w:tabs>
                <w:tab w:val="left" w:pos="720"/>
              </w:tabs>
              <w:jc w:val="center"/>
              <w:rPr>
                <w:rFonts w:cs="Arial"/>
                <w:b/>
                <w:sz w:val="18"/>
                <w:szCs w:val="18"/>
              </w:rPr>
            </w:pPr>
            <w:proofErr w:type="spellStart"/>
            <w:r w:rsidRPr="00442921">
              <w:rPr>
                <w:rFonts w:cs="Arial"/>
                <w:b/>
                <w:sz w:val="18"/>
                <w:szCs w:val="18"/>
              </w:rPr>
              <w:t>SDM_Drive</w:t>
            </w:r>
            <w:proofErr w:type="spellEnd"/>
            <w:r w:rsidRPr="00442921">
              <w:rPr>
                <w:rFonts w:cs="Arial"/>
                <w:b/>
                <w:sz w:val="18"/>
                <w:szCs w:val="18"/>
              </w:rPr>
              <w:t>_</w:t>
            </w:r>
          </w:p>
          <w:p w:rsidR="00E64944" w:rsidRPr="00442921" w:rsidRDefault="004D7E11" w:rsidP="00925761">
            <w:pPr>
              <w:tabs>
                <w:tab w:val="left" w:pos="720"/>
              </w:tabs>
              <w:jc w:val="center"/>
              <w:rPr>
                <w:rFonts w:cs="Arial"/>
                <w:b/>
                <w:sz w:val="18"/>
                <w:szCs w:val="18"/>
              </w:rPr>
            </w:pPr>
            <w:proofErr w:type="spellStart"/>
            <w:r w:rsidRPr="00442921">
              <w:rPr>
                <w:rFonts w:cs="Arial"/>
                <w:b/>
                <w:sz w:val="18"/>
                <w:szCs w:val="18"/>
              </w:rPr>
              <w:t>Mode_Cmd</w:t>
            </w:r>
            <w:proofErr w:type="spellEnd"/>
          </w:p>
        </w:tc>
        <w:tc>
          <w:tcPr>
            <w:tcW w:w="2325" w:type="dxa"/>
            <w:tcBorders>
              <w:top w:val="single" w:sz="12" w:space="0" w:color="auto"/>
              <w:left w:val="double" w:sz="12" w:space="0" w:color="auto"/>
              <w:bottom w:val="single" w:sz="12" w:space="0" w:color="auto"/>
              <w:right w:val="single" w:sz="12" w:space="0" w:color="auto"/>
            </w:tcBorders>
            <w:vAlign w:val="center"/>
            <w:hideMark/>
          </w:tcPr>
          <w:p w:rsidR="00E64944" w:rsidRPr="00442921" w:rsidRDefault="004D7E11" w:rsidP="00442921">
            <w:pPr>
              <w:tabs>
                <w:tab w:val="left" w:pos="720"/>
              </w:tabs>
              <w:rPr>
                <w:rFonts w:cs="Arial"/>
                <w:b/>
                <w:snapToGrid w:val="0"/>
                <w:sz w:val="18"/>
                <w:szCs w:val="18"/>
              </w:rPr>
            </w:pPr>
            <w:proofErr w:type="spellStart"/>
            <w:r>
              <w:rPr>
                <w:rFonts w:cs="Arial"/>
                <w:b/>
                <w:snapToGrid w:val="0"/>
                <w:sz w:val="18"/>
                <w:szCs w:val="18"/>
              </w:rPr>
              <w:t>TC_Status</w:t>
            </w:r>
            <w:r w:rsidRPr="00442921">
              <w:rPr>
                <w:rFonts w:cs="Arial"/>
                <w:b/>
                <w:snapToGrid w:val="0"/>
                <w:sz w:val="18"/>
                <w:szCs w:val="18"/>
              </w:rPr>
              <w:t>_Screen_MC</w:t>
            </w:r>
            <w:proofErr w:type="spellEnd"/>
          </w:p>
          <w:p w:rsidR="00E64944" w:rsidRPr="00442921" w:rsidRDefault="004D7E11" w:rsidP="00442921">
            <w:pPr>
              <w:tabs>
                <w:tab w:val="left" w:pos="720"/>
              </w:tabs>
              <w:rPr>
                <w:rFonts w:cs="Arial"/>
                <w:b/>
                <w:sz w:val="18"/>
                <w:szCs w:val="18"/>
              </w:rPr>
            </w:pPr>
            <w:r w:rsidRPr="00442921">
              <w:rPr>
                <w:rFonts w:cs="Arial"/>
                <w:b/>
                <w:snapToGrid w:val="0"/>
                <w:sz w:val="18"/>
                <w:szCs w:val="18"/>
              </w:rPr>
              <w:t>(example graphics)</w:t>
            </w:r>
          </w:p>
        </w:tc>
      </w:tr>
      <w:tr w:rsidR="00E64944" w:rsidTr="00442921">
        <w:trPr>
          <w:trHeight w:val="870"/>
          <w:jc w:val="center"/>
        </w:trPr>
        <w:tc>
          <w:tcPr>
            <w:tcW w:w="1289" w:type="dxa"/>
            <w:vMerge w:val="restart"/>
            <w:tcBorders>
              <w:top w:val="single" w:sz="12" w:space="0" w:color="auto"/>
              <w:left w:val="single" w:sz="4" w:space="0" w:color="auto"/>
              <w:bottom w:val="single" w:sz="4" w:space="0" w:color="auto"/>
              <w:right w:val="single" w:sz="4" w:space="0" w:color="auto"/>
            </w:tcBorders>
            <w:vAlign w:val="center"/>
            <w:hideMark/>
          </w:tcPr>
          <w:p w:rsidR="00E64944" w:rsidRDefault="004D7E11" w:rsidP="008A08EB">
            <w:pPr>
              <w:tabs>
                <w:tab w:val="left" w:pos="720"/>
              </w:tabs>
              <w:jc w:val="center"/>
            </w:pPr>
            <w:r>
              <w:t>Normal or Crank</w:t>
            </w:r>
          </w:p>
        </w:tc>
        <w:tc>
          <w:tcPr>
            <w:tcW w:w="1362" w:type="dxa"/>
            <w:vMerge w:val="restart"/>
            <w:tcBorders>
              <w:top w:val="single" w:sz="12" w:space="0" w:color="auto"/>
              <w:left w:val="single" w:sz="4" w:space="0" w:color="auto"/>
              <w:bottom w:val="single" w:sz="4" w:space="0" w:color="auto"/>
              <w:right w:val="single" w:sz="4" w:space="0" w:color="auto"/>
            </w:tcBorders>
            <w:vAlign w:val="center"/>
            <w:hideMark/>
          </w:tcPr>
          <w:p w:rsidR="00E64944" w:rsidRDefault="004D7E11" w:rsidP="008A08EB">
            <w:pPr>
              <w:tabs>
                <w:tab w:val="left" w:pos="720"/>
              </w:tabs>
              <w:jc w:val="center"/>
            </w:pPr>
            <w:r>
              <w:t>Enabled (0x1)</w:t>
            </w:r>
          </w:p>
        </w:tc>
        <w:tc>
          <w:tcPr>
            <w:tcW w:w="1412" w:type="dxa"/>
            <w:vMerge w:val="restart"/>
            <w:tcBorders>
              <w:top w:val="single" w:sz="12" w:space="0" w:color="auto"/>
              <w:left w:val="single" w:sz="4" w:space="0" w:color="auto"/>
              <w:bottom w:val="single" w:sz="4" w:space="0" w:color="auto"/>
              <w:right w:val="single" w:sz="4" w:space="0" w:color="auto"/>
            </w:tcBorders>
            <w:vAlign w:val="center"/>
            <w:hideMark/>
          </w:tcPr>
          <w:p w:rsidR="00E64944" w:rsidRDefault="004D7E11" w:rsidP="008A08EB">
            <w:pPr>
              <w:tabs>
                <w:tab w:val="left" w:pos="720"/>
              </w:tabs>
              <w:jc w:val="center"/>
            </w:pPr>
            <w:r>
              <w:t>&lt;&gt; (0x3)</w:t>
            </w:r>
          </w:p>
          <w:p w:rsidR="00E64944" w:rsidRDefault="004D7E11" w:rsidP="008A08EB">
            <w:pPr>
              <w:tabs>
                <w:tab w:val="left" w:pos="720"/>
              </w:tabs>
              <w:jc w:val="center"/>
            </w:pPr>
            <w:r>
              <w:t>Or</w:t>
            </w:r>
          </w:p>
          <w:p w:rsidR="00E64944" w:rsidRDefault="004D7E11" w:rsidP="008A08EB">
            <w:pPr>
              <w:tabs>
                <w:tab w:val="left" w:pos="720"/>
              </w:tabs>
              <w:jc w:val="center"/>
            </w:pPr>
            <w:r>
              <w:t>Declared missing as per 1.4.1</w:t>
            </w:r>
          </w:p>
        </w:tc>
        <w:tc>
          <w:tcPr>
            <w:tcW w:w="1427" w:type="dxa"/>
            <w:vMerge w:val="restart"/>
            <w:tcBorders>
              <w:top w:val="single" w:sz="12" w:space="0" w:color="auto"/>
              <w:left w:val="single" w:sz="4" w:space="0" w:color="auto"/>
              <w:bottom w:val="single" w:sz="4" w:space="0" w:color="auto"/>
              <w:right w:val="single" w:sz="4" w:space="0" w:color="auto"/>
            </w:tcBorders>
            <w:vAlign w:val="center"/>
            <w:hideMark/>
          </w:tcPr>
          <w:p w:rsidR="00E64944" w:rsidRDefault="004D7E11" w:rsidP="008A08EB">
            <w:pPr>
              <w:tabs>
                <w:tab w:val="left" w:pos="720"/>
              </w:tabs>
              <w:jc w:val="center"/>
            </w:pPr>
            <w:r>
              <w:t>Inactive</w:t>
            </w:r>
          </w:p>
          <w:p w:rsidR="00E64944" w:rsidRDefault="004D7E11" w:rsidP="008A08EB">
            <w:pPr>
              <w:tabs>
                <w:tab w:val="left" w:pos="720"/>
              </w:tabs>
              <w:jc w:val="center"/>
            </w:pPr>
            <w:r>
              <w:t>(Not Illuminated)</w:t>
            </w:r>
          </w:p>
        </w:tc>
        <w:tc>
          <w:tcPr>
            <w:tcW w:w="1515" w:type="dxa"/>
            <w:tcBorders>
              <w:top w:val="single" w:sz="12" w:space="0" w:color="auto"/>
              <w:left w:val="single" w:sz="4" w:space="0" w:color="auto"/>
              <w:bottom w:val="single" w:sz="4" w:space="0" w:color="auto"/>
              <w:right w:val="double" w:sz="12" w:space="0" w:color="auto"/>
            </w:tcBorders>
            <w:vAlign w:val="center"/>
            <w:hideMark/>
          </w:tcPr>
          <w:p w:rsidR="00E64944" w:rsidRDefault="004D7E11" w:rsidP="008A08EB">
            <w:pPr>
              <w:tabs>
                <w:tab w:val="left" w:pos="720"/>
              </w:tabs>
              <w:jc w:val="center"/>
            </w:pPr>
            <w:r>
              <w:t>Normal (0x0)</w:t>
            </w:r>
          </w:p>
        </w:tc>
        <w:tc>
          <w:tcPr>
            <w:tcW w:w="2325" w:type="dxa"/>
            <w:tcBorders>
              <w:top w:val="single" w:sz="12" w:space="0" w:color="auto"/>
              <w:left w:val="double" w:sz="12" w:space="0" w:color="auto"/>
              <w:bottom w:val="single" w:sz="4" w:space="0" w:color="auto"/>
              <w:right w:val="single" w:sz="4" w:space="0" w:color="auto"/>
            </w:tcBorders>
            <w:vAlign w:val="center"/>
            <w:hideMark/>
          </w:tcPr>
          <w:p w:rsidR="00E64944" w:rsidRDefault="004D7E11" w:rsidP="00EC6E94">
            <w:pPr>
              <w:tabs>
                <w:tab w:val="left" w:pos="720"/>
              </w:tabs>
              <w:jc w:val="center"/>
            </w:pPr>
            <w:r>
              <w:rPr>
                <w:noProof/>
              </w:rPr>
              <w:drawing>
                <wp:inline distT="0" distB="0" distL="0" distR="0">
                  <wp:extent cx="1247775" cy="323850"/>
                  <wp:effectExtent l="0" t="0" r="9525" b="0"/>
                  <wp:docPr id="260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247775" cy="323850"/>
                          </a:xfrm>
                          <a:prstGeom prst="rect">
                            <a:avLst/>
                          </a:prstGeom>
                          <a:noFill/>
                          <a:ln>
                            <a:noFill/>
                          </a:ln>
                        </pic:spPr>
                      </pic:pic>
                    </a:graphicData>
                  </a:graphic>
                </wp:inline>
              </w:drawing>
            </w:r>
          </w:p>
        </w:tc>
      </w:tr>
      <w:tr w:rsidR="00E64944" w:rsidTr="00442921">
        <w:trPr>
          <w:trHeight w:val="800"/>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427" w:type="dxa"/>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515" w:type="dxa"/>
            <w:tcBorders>
              <w:top w:val="single" w:sz="4" w:space="0" w:color="auto"/>
              <w:left w:val="single" w:sz="4" w:space="0" w:color="auto"/>
              <w:bottom w:val="single" w:sz="4" w:space="0" w:color="auto"/>
              <w:right w:val="double" w:sz="12" w:space="0" w:color="auto"/>
            </w:tcBorders>
            <w:vAlign w:val="center"/>
            <w:hideMark/>
          </w:tcPr>
          <w:p w:rsidR="00E64944" w:rsidRDefault="004D7E11" w:rsidP="008A08EB">
            <w:pPr>
              <w:tabs>
                <w:tab w:val="left" w:pos="720"/>
              </w:tabs>
              <w:jc w:val="center"/>
            </w:pPr>
            <w:r>
              <w:t>Slippery (0x1)</w:t>
            </w:r>
          </w:p>
        </w:tc>
        <w:tc>
          <w:tcPr>
            <w:tcW w:w="2325" w:type="dxa"/>
            <w:tcBorders>
              <w:top w:val="single" w:sz="4" w:space="0" w:color="auto"/>
              <w:left w:val="double" w:sz="12" w:space="0" w:color="auto"/>
              <w:bottom w:val="single" w:sz="4" w:space="0" w:color="auto"/>
              <w:right w:val="single" w:sz="4" w:space="0" w:color="auto"/>
            </w:tcBorders>
            <w:vAlign w:val="center"/>
            <w:hideMark/>
          </w:tcPr>
          <w:p w:rsidR="00E64944" w:rsidRDefault="003A2AA0" w:rsidP="00442921">
            <w:pPr>
              <w:tabs>
                <w:tab w:val="left" w:pos="720"/>
              </w:tabs>
            </w:pPr>
          </w:p>
          <w:p w:rsidR="00925761" w:rsidRDefault="004D7E11" w:rsidP="00EC6E94">
            <w:pPr>
              <w:tabs>
                <w:tab w:val="left" w:pos="720"/>
              </w:tabs>
              <w:jc w:val="center"/>
            </w:pPr>
            <w:r>
              <w:rPr>
                <w:noProof/>
              </w:rPr>
              <w:drawing>
                <wp:inline distT="0" distB="0" distL="0" distR="0" wp14:anchorId="111C01BC" wp14:editId="7A7B4F34">
                  <wp:extent cx="1247775" cy="304800"/>
                  <wp:effectExtent l="0" t="0" r="9525" b="0"/>
                  <wp:docPr id="2601"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247775" cy="304800"/>
                          </a:xfrm>
                          <a:prstGeom prst="rect">
                            <a:avLst/>
                          </a:prstGeom>
                          <a:noFill/>
                          <a:ln>
                            <a:noFill/>
                          </a:ln>
                        </pic:spPr>
                      </pic:pic>
                    </a:graphicData>
                  </a:graphic>
                </wp:inline>
              </w:drawing>
            </w:r>
          </w:p>
        </w:tc>
      </w:tr>
      <w:tr w:rsidR="00E64944" w:rsidTr="00442921">
        <w:trPr>
          <w:trHeight w:val="800"/>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427" w:type="dxa"/>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515" w:type="dxa"/>
            <w:tcBorders>
              <w:top w:val="single" w:sz="4" w:space="0" w:color="auto"/>
              <w:left w:val="single" w:sz="4" w:space="0" w:color="auto"/>
              <w:bottom w:val="single" w:sz="4" w:space="0" w:color="auto"/>
              <w:right w:val="double" w:sz="12" w:space="0" w:color="auto"/>
            </w:tcBorders>
            <w:vAlign w:val="center"/>
            <w:hideMark/>
          </w:tcPr>
          <w:p w:rsidR="00E64944" w:rsidRDefault="004D7E11" w:rsidP="008A08EB">
            <w:pPr>
              <w:tabs>
                <w:tab w:val="left" w:pos="720"/>
              </w:tabs>
              <w:jc w:val="center"/>
            </w:pPr>
            <w:r>
              <w:t>Sport (0x2)</w:t>
            </w:r>
          </w:p>
        </w:tc>
        <w:tc>
          <w:tcPr>
            <w:tcW w:w="2325" w:type="dxa"/>
            <w:tcBorders>
              <w:top w:val="single" w:sz="4" w:space="0" w:color="auto"/>
              <w:left w:val="double" w:sz="12" w:space="0" w:color="auto"/>
              <w:bottom w:val="single" w:sz="4" w:space="0" w:color="auto"/>
              <w:right w:val="single" w:sz="4" w:space="0" w:color="auto"/>
            </w:tcBorders>
            <w:vAlign w:val="center"/>
            <w:hideMark/>
          </w:tcPr>
          <w:p w:rsidR="00E64944" w:rsidRDefault="004D7E11" w:rsidP="00EC6E94">
            <w:pPr>
              <w:tabs>
                <w:tab w:val="left" w:pos="720"/>
              </w:tabs>
              <w:jc w:val="center"/>
            </w:pPr>
            <w:r>
              <w:rPr>
                <w:noProof/>
              </w:rPr>
              <w:drawing>
                <wp:inline distT="0" distB="0" distL="0" distR="0" wp14:anchorId="0C972D5A" wp14:editId="1EB38B1F">
                  <wp:extent cx="1209675" cy="314325"/>
                  <wp:effectExtent l="0" t="0" r="9525" b="9525"/>
                  <wp:docPr id="2602"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1209675" cy="314325"/>
                          </a:xfrm>
                          <a:prstGeom prst="rect">
                            <a:avLst/>
                          </a:prstGeom>
                          <a:noFill/>
                          <a:ln>
                            <a:noFill/>
                          </a:ln>
                        </pic:spPr>
                      </pic:pic>
                    </a:graphicData>
                  </a:graphic>
                </wp:inline>
              </w:drawing>
            </w:r>
          </w:p>
        </w:tc>
      </w:tr>
      <w:tr w:rsidR="00E64944" w:rsidTr="00442921">
        <w:trPr>
          <w:trHeight w:val="800"/>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427" w:type="dxa"/>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515" w:type="dxa"/>
            <w:tcBorders>
              <w:top w:val="single" w:sz="4" w:space="0" w:color="auto"/>
              <w:left w:val="single" w:sz="4" w:space="0" w:color="auto"/>
              <w:bottom w:val="single" w:sz="4" w:space="0" w:color="auto"/>
              <w:right w:val="double" w:sz="12" w:space="0" w:color="auto"/>
            </w:tcBorders>
            <w:vAlign w:val="center"/>
            <w:hideMark/>
          </w:tcPr>
          <w:p w:rsidR="00E64944" w:rsidRPr="00925761" w:rsidRDefault="004D7E11" w:rsidP="008A08EB">
            <w:pPr>
              <w:tabs>
                <w:tab w:val="left" w:pos="720"/>
              </w:tabs>
              <w:jc w:val="center"/>
            </w:pPr>
            <w:r>
              <w:t>Track (0x3)</w:t>
            </w:r>
          </w:p>
        </w:tc>
        <w:tc>
          <w:tcPr>
            <w:tcW w:w="2325" w:type="dxa"/>
            <w:tcBorders>
              <w:top w:val="single" w:sz="4" w:space="0" w:color="auto"/>
              <w:left w:val="double" w:sz="12" w:space="0" w:color="auto"/>
              <w:bottom w:val="single" w:sz="4" w:space="0" w:color="auto"/>
              <w:right w:val="single" w:sz="4" w:space="0" w:color="auto"/>
            </w:tcBorders>
            <w:vAlign w:val="center"/>
            <w:hideMark/>
          </w:tcPr>
          <w:p w:rsidR="00E64944" w:rsidRDefault="004D7E11" w:rsidP="00EC6E94">
            <w:pPr>
              <w:tabs>
                <w:tab w:val="left" w:pos="720"/>
              </w:tabs>
              <w:jc w:val="center"/>
            </w:pPr>
            <w:r>
              <w:rPr>
                <w:noProof/>
              </w:rPr>
              <w:drawing>
                <wp:inline distT="0" distB="0" distL="0" distR="0">
                  <wp:extent cx="1209675" cy="314325"/>
                  <wp:effectExtent l="0" t="0" r="9525" b="9525"/>
                  <wp:docPr id="260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209675" cy="314325"/>
                          </a:xfrm>
                          <a:prstGeom prst="rect">
                            <a:avLst/>
                          </a:prstGeom>
                          <a:noFill/>
                          <a:ln>
                            <a:noFill/>
                          </a:ln>
                        </pic:spPr>
                      </pic:pic>
                    </a:graphicData>
                  </a:graphic>
                </wp:inline>
              </w:drawing>
            </w:r>
          </w:p>
        </w:tc>
      </w:tr>
      <w:tr w:rsidR="00E64944" w:rsidTr="00442921">
        <w:trPr>
          <w:trHeight w:val="800"/>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427" w:type="dxa"/>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515" w:type="dxa"/>
            <w:tcBorders>
              <w:top w:val="single" w:sz="4" w:space="0" w:color="auto"/>
              <w:left w:val="single" w:sz="4" w:space="0" w:color="auto"/>
              <w:bottom w:val="single" w:sz="4" w:space="0" w:color="auto"/>
              <w:right w:val="double" w:sz="12" w:space="0" w:color="auto"/>
            </w:tcBorders>
            <w:vAlign w:val="center"/>
            <w:hideMark/>
          </w:tcPr>
          <w:p w:rsidR="00E64944" w:rsidRDefault="004D7E11" w:rsidP="008A08EB">
            <w:pPr>
              <w:tabs>
                <w:tab w:val="left" w:pos="720"/>
              </w:tabs>
              <w:jc w:val="center"/>
            </w:pPr>
            <w:proofErr w:type="spellStart"/>
            <w:r>
              <w:t>Drag_Strip</w:t>
            </w:r>
            <w:proofErr w:type="spellEnd"/>
            <w:r>
              <w:t xml:space="preserve"> (0x4)</w:t>
            </w:r>
          </w:p>
        </w:tc>
        <w:tc>
          <w:tcPr>
            <w:tcW w:w="2325" w:type="dxa"/>
            <w:tcBorders>
              <w:top w:val="single" w:sz="4" w:space="0" w:color="auto"/>
              <w:left w:val="double" w:sz="12" w:space="0" w:color="auto"/>
              <w:bottom w:val="single" w:sz="4" w:space="0" w:color="auto"/>
              <w:right w:val="single" w:sz="4" w:space="0" w:color="auto"/>
            </w:tcBorders>
            <w:vAlign w:val="center"/>
            <w:hideMark/>
          </w:tcPr>
          <w:p w:rsidR="00E64944" w:rsidRDefault="004D7E11" w:rsidP="00EC6E94">
            <w:pPr>
              <w:tabs>
                <w:tab w:val="left" w:pos="720"/>
              </w:tabs>
              <w:jc w:val="center"/>
            </w:pPr>
            <w:r>
              <w:rPr>
                <w:noProof/>
              </w:rPr>
              <w:drawing>
                <wp:inline distT="0" distB="0" distL="0" distR="0">
                  <wp:extent cx="1209675" cy="285750"/>
                  <wp:effectExtent l="0" t="0" r="9525" b="0"/>
                  <wp:docPr id="2604"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209675" cy="285750"/>
                          </a:xfrm>
                          <a:prstGeom prst="rect">
                            <a:avLst/>
                          </a:prstGeom>
                          <a:noFill/>
                          <a:ln>
                            <a:noFill/>
                          </a:ln>
                        </pic:spPr>
                      </pic:pic>
                    </a:graphicData>
                  </a:graphic>
                </wp:inline>
              </w:drawing>
            </w:r>
          </w:p>
        </w:tc>
      </w:tr>
      <w:tr w:rsidR="00E64944" w:rsidTr="00442921">
        <w:trPr>
          <w:trHeight w:val="818"/>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427" w:type="dxa"/>
            <w:vMerge w:val="restart"/>
            <w:tcBorders>
              <w:top w:val="single" w:sz="4" w:space="0" w:color="auto"/>
              <w:left w:val="single" w:sz="4" w:space="0" w:color="auto"/>
              <w:bottom w:val="single" w:sz="4" w:space="0" w:color="auto"/>
              <w:right w:val="single" w:sz="4" w:space="0" w:color="auto"/>
            </w:tcBorders>
            <w:vAlign w:val="center"/>
            <w:hideMark/>
          </w:tcPr>
          <w:p w:rsidR="00E64944" w:rsidRDefault="004D7E11" w:rsidP="008A08EB">
            <w:pPr>
              <w:tabs>
                <w:tab w:val="left" w:pos="720"/>
              </w:tabs>
              <w:jc w:val="center"/>
            </w:pPr>
            <w:r>
              <w:t>Active</w:t>
            </w:r>
          </w:p>
          <w:p w:rsidR="00E64944" w:rsidRDefault="004D7E11" w:rsidP="008A08EB">
            <w:pPr>
              <w:tabs>
                <w:tab w:val="left" w:pos="720"/>
              </w:tabs>
              <w:jc w:val="center"/>
            </w:pPr>
            <w:r>
              <w:t>(Illuminated)</w:t>
            </w:r>
          </w:p>
        </w:tc>
        <w:tc>
          <w:tcPr>
            <w:tcW w:w="1515" w:type="dxa"/>
            <w:tcBorders>
              <w:top w:val="single" w:sz="4" w:space="0" w:color="auto"/>
              <w:left w:val="single" w:sz="4" w:space="0" w:color="auto"/>
              <w:bottom w:val="single" w:sz="4" w:space="0" w:color="auto"/>
              <w:right w:val="double" w:sz="12" w:space="0" w:color="auto"/>
            </w:tcBorders>
            <w:vAlign w:val="center"/>
            <w:hideMark/>
          </w:tcPr>
          <w:p w:rsidR="00E64944" w:rsidRDefault="004D7E11" w:rsidP="008A08EB">
            <w:pPr>
              <w:tabs>
                <w:tab w:val="left" w:pos="720"/>
              </w:tabs>
              <w:jc w:val="center"/>
            </w:pPr>
            <w:r>
              <w:t>Normal (0x0)</w:t>
            </w:r>
          </w:p>
        </w:tc>
        <w:tc>
          <w:tcPr>
            <w:tcW w:w="2325" w:type="dxa"/>
            <w:tcBorders>
              <w:top w:val="single" w:sz="4" w:space="0" w:color="auto"/>
              <w:left w:val="double" w:sz="12" w:space="0" w:color="auto"/>
              <w:bottom w:val="single" w:sz="4" w:space="0" w:color="auto"/>
              <w:right w:val="single" w:sz="4" w:space="0" w:color="auto"/>
            </w:tcBorders>
            <w:vAlign w:val="center"/>
            <w:hideMark/>
          </w:tcPr>
          <w:p w:rsidR="00E64944" w:rsidRDefault="002D2024" w:rsidP="00EC6E94">
            <w:pPr>
              <w:tabs>
                <w:tab w:val="left" w:pos="720"/>
              </w:tabs>
              <w:jc w:val="center"/>
            </w:pPr>
            <w:r>
              <w:rPr>
                <w:noProof/>
              </w:rPr>
              <w:drawing>
                <wp:inline distT="0" distB="0" distL="0" distR="0">
                  <wp:extent cx="1257300" cy="314325"/>
                  <wp:effectExtent l="0" t="0" r="0" b="9525"/>
                  <wp:docPr id="3" name="5bc5f0450000a9c4000057a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5f0450000a9c4000057a5"/>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257300" cy="314325"/>
                          </a:xfrm>
                          <a:prstGeom prst="rect">
                            <a:avLst/>
                          </a:prstGeom>
                          <a:noFill/>
                          <a:ln>
                            <a:noFill/>
                          </a:ln>
                        </pic:spPr>
                      </pic:pic>
                    </a:graphicData>
                  </a:graphic>
                </wp:inline>
              </w:drawing>
            </w:r>
          </w:p>
        </w:tc>
      </w:tr>
      <w:tr w:rsidR="00E64944" w:rsidTr="00442921">
        <w:trPr>
          <w:trHeight w:val="962"/>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427" w:type="dxa"/>
            <w:vMerge/>
            <w:tcBorders>
              <w:top w:val="single" w:sz="4"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515" w:type="dxa"/>
            <w:tcBorders>
              <w:top w:val="single" w:sz="4" w:space="0" w:color="auto"/>
              <w:left w:val="single" w:sz="4" w:space="0" w:color="auto"/>
              <w:bottom w:val="single" w:sz="4" w:space="0" w:color="auto"/>
              <w:right w:val="double" w:sz="12" w:space="0" w:color="auto"/>
            </w:tcBorders>
            <w:vAlign w:val="center"/>
            <w:hideMark/>
          </w:tcPr>
          <w:p w:rsidR="00E64944" w:rsidRDefault="004D7E11" w:rsidP="008A08EB">
            <w:pPr>
              <w:tabs>
                <w:tab w:val="left" w:pos="720"/>
              </w:tabs>
              <w:jc w:val="center"/>
            </w:pPr>
            <w:r>
              <w:t>Slippery(0x1)</w:t>
            </w:r>
          </w:p>
        </w:tc>
        <w:tc>
          <w:tcPr>
            <w:tcW w:w="2325" w:type="dxa"/>
            <w:tcBorders>
              <w:top w:val="single" w:sz="4" w:space="0" w:color="auto"/>
              <w:left w:val="double" w:sz="12" w:space="0" w:color="auto"/>
              <w:bottom w:val="single" w:sz="4" w:space="0" w:color="auto"/>
              <w:right w:val="single" w:sz="4" w:space="0" w:color="auto"/>
            </w:tcBorders>
            <w:vAlign w:val="center"/>
            <w:hideMark/>
          </w:tcPr>
          <w:p w:rsidR="00925761" w:rsidRDefault="004D7E11" w:rsidP="00EC6E94">
            <w:pPr>
              <w:tabs>
                <w:tab w:val="left" w:pos="720"/>
              </w:tabs>
              <w:jc w:val="center"/>
              <w:rPr>
                <w:noProof/>
              </w:rPr>
            </w:pPr>
            <w:r>
              <w:rPr>
                <w:noProof/>
              </w:rPr>
              <w:drawing>
                <wp:inline distT="0" distB="0" distL="0" distR="0">
                  <wp:extent cx="352425" cy="316279"/>
                  <wp:effectExtent l="0" t="0" r="0" b="7620"/>
                  <wp:docPr id="260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56741" cy="320153"/>
                          </a:xfrm>
                          <a:prstGeom prst="rect">
                            <a:avLst/>
                          </a:prstGeom>
                          <a:noFill/>
                          <a:ln>
                            <a:noFill/>
                          </a:ln>
                        </pic:spPr>
                      </pic:pic>
                    </a:graphicData>
                  </a:graphic>
                </wp:inline>
              </w:drawing>
            </w:r>
            <w:r w:rsidR="002D2024">
              <w:rPr>
                <w:noProof/>
              </w:rPr>
              <w:drawing>
                <wp:inline distT="0" distB="0" distL="0" distR="0">
                  <wp:extent cx="923925" cy="314325"/>
                  <wp:effectExtent l="0" t="0" r="9525" b="9525"/>
                  <wp:docPr id="4" name="5bc5f0450000a9c400003f4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5f0450000a9c400003f4a"/>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923925" cy="314325"/>
                          </a:xfrm>
                          <a:prstGeom prst="rect">
                            <a:avLst/>
                          </a:prstGeom>
                          <a:noFill/>
                          <a:ln>
                            <a:noFill/>
                          </a:ln>
                        </pic:spPr>
                      </pic:pic>
                    </a:graphicData>
                  </a:graphic>
                </wp:inline>
              </w:drawing>
            </w:r>
          </w:p>
        </w:tc>
      </w:tr>
      <w:tr w:rsidR="00E64944" w:rsidTr="00442921">
        <w:trPr>
          <w:trHeight w:val="818"/>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427" w:type="dxa"/>
            <w:vMerge/>
            <w:tcBorders>
              <w:top w:val="single" w:sz="4"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515" w:type="dxa"/>
            <w:tcBorders>
              <w:top w:val="single" w:sz="4" w:space="0" w:color="auto"/>
              <w:left w:val="single" w:sz="4" w:space="0" w:color="auto"/>
              <w:bottom w:val="single" w:sz="4" w:space="0" w:color="auto"/>
              <w:right w:val="double" w:sz="12" w:space="0" w:color="auto"/>
            </w:tcBorders>
            <w:vAlign w:val="center"/>
            <w:hideMark/>
          </w:tcPr>
          <w:p w:rsidR="00E64944" w:rsidRDefault="004D7E11" w:rsidP="008A08EB">
            <w:pPr>
              <w:tabs>
                <w:tab w:val="left" w:pos="720"/>
              </w:tabs>
              <w:jc w:val="center"/>
            </w:pPr>
            <w:r>
              <w:t>Sport (0x2)</w:t>
            </w:r>
          </w:p>
        </w:tc>
        <w:tc>
          <w:tcPr>
            <w:tcW w:w="2325" w:type="dxa"/>
            <w:tcBorders>
              <w:top w:val="single" w:sz="4" w:space="0" w:color="auto"/>
              <w:left w:val="double" w:sz="12" w:space="0" w:color="auto"/>
              <w:bottom w:val="single" w:sz="4" w:space="0" w:color="auto"/>
              <w:right w:val="single" w:sz="4" w:space="0" w:color="auto"/>
            </w:tcBorders>
            <w:vAlign w:val="center"/>
            <w:hideMark/>
          </w:tcPr>
          <w:p w:rsidR="00E64944" w:rsidRDefault="004D7E11" w:rsidP="00EC6E94">
            <w:pPr>
              <w:tabs>
                <w:tab w:val="left" w:pos="720"/>
              </w:tabs>
              <w:jc w:val="center"/>
              <w:rPr>
                <w:snapToGrid w:val="0"/>
                <w:sz w:val="18"/>
                <w:szCs w:val="18"/>
              </w:rPr>
            </w:pPr>
            <w:r>
              <w:rPr>
                <w:noProof/>
                <w:snapToGrid w:val="0"/>
                <w:sz w:val="18"/>
                <w:szCs w:val="18"/>
              </w:rPr>
              <w:drawing>
                <wp:inline distT="0" distB="0" distL="0" distR="0">
                  <wp:extent cx="323850" cy="290635"/>
                  <wp:effectExtent l="0" t="0" r="0" b="0"/>
                  <wp:docPr id="260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39440" cy="304626"/>
                          </a:xfrm>
                          <a:prstGeom prst="rect">
                            <a:avLst/>
                          </a:prstGeom>
                          <a:noFill/>
                          <a:ln>
                            <a:noFill/>
                          </a:ln>
                        </pic:spPr>
                      </pic:pic>
                    </a:graphicData>
                  </a:graphic>
                </wp:inline>
              </w:drawing>
            </w:r>
          </w:p>
          <w:p w:rsidR="00925761" w:rsidRDefault="002D2024" w:rsidP="00EC6E94">
            <w:pPr>
              <w:tabs>
                <w:tab w:val="left" w:pos="720"/>
              </w:tabs>
              <w:jc w:val="center"/>
              <w:rPr>
                <w:snapToGrid w:val="0"/>
                <w:sz w:val="18"/>
                <w:szCs w:val="18"/>
              </w:rPr>
            </w:pPr>
            <w:r>
              <w:rPr>
                <w:noProof/>
              </w:rPr>
              <w:drawing>
                <wp:inline distT="0" distB="0" distL="0" distR="0">
                  <wp:extent cx="904875" cy="314325"/>
                  <wp:effectExtent l="0" t="0" r="9525" b="9525"/>
                  <wp:docPr id="5" name="5bc5f0450000a9c4000032b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5f0450000a9c4000032b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904875" cy="314325"/>
                          </a:xfrm>
                          <a:prstGeom prst="rect">
                            <a:avLst/>
                          </a:prstGeom>
                          <a:noFill/>
                          <a:ln>
                            <a:noFill/>
                          </a:ln>
                        </pic:spPr>
                      </pic:pic>
                    </a:graphicData>
                  </a:graphic>
                </wp:inline>
              </w:drawing>
            </w:r>
          </w:p>
        </w:tc>
      </w:tr>
      <w:tr w:rsidR="00E64944" w:rsidTr="00442921">
        <w:trPr>
          <w:trHeight w:val="818"/>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427" w:type="dxa"/>
            <w:vMerge/>
            <w:tcBorders>
              <w:top w:val="single" w:sz="4"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515" w:type="dxa"/>
            <w:tcBorders>
              <w:top w:val="single" w:sz="4" w:space="0" w:color="auto"/>
              <w:left w:val="single" w:sz="4" w:space="0" w:color="auto"/>
              <w:bottom w:val="single" w:sz="4" w:space="0" w:color="auto"/>
              <w:right w:val="double" w:sz="12" w:space="0" w:color="auto"/>
            </w:tcBorders>
            <w:vAlign w:val="center"/>
            <w:hideMark/>
          </w:tcPr>
          <w:p w:rsidR="00E64944" w:rsidRDefault="004D7E11" w:rsidP="008A08EB">
            <w:pPr>
              <w:tabs>
                <w:tab w:val="left" w:pos="720"/>
              </w:tabs>
              <w:jc w:val="center"/>
            </w:pPr>
            <w:r>
              <w:t>Track (0x3)</w:t>
            </w:r>
          </w:p>
        </w:tc>
        <w:tc>
          <w:tcPr>
            <w:tcW w:w="2325" w:type="dxa"/>
            <w:tcBorders>
              <w:top w:val="single" w:sz="4" w:space="0" w:color="auto"/>
              <w:left w:val="double" w:sz="12" w:space="0" w:color="auto"/>
              <w:bottom w:val="single" w:sz="4" w:space="0" w:color="auto"/>
              <w:right w:val="single" w:sz="4" w:space="0" w:color="auto"/>
            </w:tcBorders>
            <w:vAlign w:val="center"/>
            <w:hideMark/>
          </w:tcPr>
          <w:p w:rsidR="00E64944" w:rsidRDefault="004D7E11" w:rsidP="00EC6E94">
            <w:pPr>
              <w:tabs>
                <w:tab w:val="left" w:pos="720"/>
              </w:tabs>
              <w:jc w:val="center"/>
              <w:rPr>
                <w:noProof/>
              </w:rPr>
            </w:pPr>
            <w:r>
              <w:rPr>
                <w:noProof/>
              </w:rPr>
              <w:drawing>
                <wp:inline distT="0" distB="0" distL="0" distR="0">
                  <wp:extent cx="1247775" cy="323850"/>
                  <wp:effectExtent l="0" t="0" r="9525" b="0"/>
                  <wp:docPr id="260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1247775" cy="323850"/>
                          </a:xfrm>
                          <a:prstGeom prst="rect">
                            <a:avLst/>
                          </a:prstGeom>
                          <a:noFill/>
                          <a:ln>
                            <a:noFill/>
                          </a:ln>
                        </pic:spPr>
                      </pic:pic>
                    </a:graphicData>
                  </a:graphic>
                </wp:inline>
              </w:drawing>
            </w:r>
          </w:p>
        </w:tc>
      </w:tr>
      <w:tr w:rsidR="00E64944" w:rsidTr="00442921">
        <w:trPr>
          <w:trHeight w:val="818"/>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427" w:type="dxa"/>
            <w:vMerge/>
            <w:tcBorders>
              <w:top w:val="single" w:sz="4"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515" w:type="dxa"/>
            <w:tcBorders>
              <w:top w:val="single" w:sz="4" w:space="0" w:color="auto"/>
              <w:left w:val="single" w:sz="4" w:space="0" w:color="auto"/>
              <w:bottom w:val="single" w:sz="4" w:space="0" w:color="auto"/>
              <w:right w:val="double" w:sz="12" w:space="0" w:color="auto"/>
            </w:tcBorders>
            <w:vAlign w:val="center"/>
            <w:hideMark/>
          </w:tcPr>
          <w:p w:rsidR="00E64944" w:rsidRDefault="004D7E11" w:rsidP="008A08EB">
            <w:pPr>
              <w:tabs>
                <w:tab w:val="left" w:pos="720"/>
              </w:tabs>
              <w:jc w:val="center"/>
            </w:pPr>
            <w:proofErr w:type="spellStart"/>
            <w:r>
              <w:t>Drag_Strip</w:t>
            </w:r>
            <w:proofErr w:type="spellEnd"/>
            <w:r>
              <w:t xml:space="preserve"> (0x4)</w:t>
            </w:r>
          </w:p>
        </w:tc>
        <w:tc>
          <w:tcPr>
            <w:tcW w:w="2325" w:type="dxa"/>
            <w:tcBorders>
              <w:top w:val="single" w:sz="4" w:space="0" w:color="auto"/>
              <w:left w:val="double" w:sz="12" w:space="0" w:color="auto"/>
              <w:bottom w:val="single" w:sz="4" w:space="0" w:color="auto"/>
              <w:right w:val="single" w:sz="4" w:space="0" w:color="auto"/>
            </w:tcBorders>
            <w:vAlign w:val="center"/>
            <w:hideMark/>
          </w:tcPr>
          <w:p w:rsidR="00E64944" w:rsidRDefault="004D7E11" w:rsidP="00EC6E94">
            <w:pPr>
              <w:tabs>
                <w:tab w:val="left" w:pos="720"/>
              </w:tabs>
              <w:jc w:val="center"/>
              <w:rPr>
                <w:noProof/>
              </w:rPr>
            </w:pPr>
            <w:r>
              <w:rPr>
                <w:noProof/>
              </w:rPr>
              <w:drawing>
                <wp:inline distT="0" distB="0" distL="0" distR="0">
                  <wp:extent cx="342900" cy="263769"/>
                  <wp:effectExtent l="0" t="0" r="0" b="3175"/>
                  <wp:docPr id="260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53419" cy="271860"/>
                          </a:xfrm>
                          <a:prstGeom prst="rect">
                            <a:avLst/>
                          </a:prstGeom>
                          <a:noFill/>
                          <a:ln>
                            <a:noFill/>
                          </a:ln>
                        </pic:spPr>
                      </pic:pic>
                    </a:graphicData>
                  </a:graphic>
                </wp:inline>
              </w:drawing>
            </w:r>
            <w:r w:rsidR="002D2024">
              <w:rPr>
                <w:noProof/>
              </w:rPr>
              <w:drawing>
                <wp:inline distT="0" distB="0" distL="0" distR="0">
                  <wp:extent cx="923925" cy="285750"/>
                  <wp:effectExtent l="0" t="0" r="9525" b="0"/>
                  <wp:docPr id="6" name="5bc5f0450000a9c400004fe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5f0450000a9c400004fe6"/>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923925" cy="285750"/>
                          </a:xfrm>
                          <a:prstGeom prst="rect">
                            <a:avLst/>
                          </a:prstGeom>
                          <a:noFill/>
                          <a:ln>
                            <a:noFill/>
                          </a:ln>
                        </pic:spPr>
                      </pic:pic>
                    </a:graphicData>
                  </a:graphic>
                </wp:inline>
              </w:drawing>
            </w:r>
          </w:p>
        </w:tc>
      </w:tr>
      <w:tr w:rsidR="00E64944" w:rsidTr="00442921">
        <w:trPr>
          <w:trHeight w:val="818"/>
          <w:jc w:val="center"/>
        </w:trPr>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0" w:type="auto"/>
            <w:vMerge/>
            <w:tcBorders>
              <w:top w:val="single" w:sz="12" w:space="0" w:color="auto"/>
              <w:left w:val="single" w:sz="4" w:space="0" w:color="auto"/>
              <w:bottom w:val="single" w:sz="4" w:space="0" w:color="auto"/>
              <w:right w:val="single" w:sz="4" w:space="0" w:color="auto"/>
            </w:tcBorders>
            <w:vAlign w:val="center"/>
            <w:hideMark/>
          </w:tcPr>
          <w:p w:rsidR="00E64944" w:rsidRDefault="003A2AA0" w:rsidP="008A08EB">
            <w:pPr>
              <w:jc w:val="center"/>
              <w:rPr>
                <w:kern w:val="28"/>
              </w:rPr>
            </w:pPr>
          </w:p>
        </w:tc>
        <w:tc>
          <w:tcPr>
            <w:tcW w:w="1412" w:type="dxa"/>
            <w:tcBorders>
              <w:top w:val="single" w:sz="4" w:space="0" w:color="auto"/>
              <w:left w:val="single" w:sz="4" w:space="0" w:color="auto"/>
              <w:bottom w:val="single" w:sz="4" w:space="0" w:color="auto"/>
              <w:right w:val="single" w:sz="4" w:space="0" w:color="auto"/>
            </w:tcBorders>
            <w:vAlign w:val="center"/>
            <w:hideMark/>
          </w:tcPr>
          <w:p w:rsidR="00E64944" w:rsidRDefault="004D7E11" w:rsidP="008A08EB">
            <w:pPr>
              <w:tabs>
                <w:tab w:val="left" w:pos="720"/>
              </w:tabs>
              <w:jc w:val="center"/>
            </w:pPr>
            <w:r>
              <w:t>0x3</w:t>
            </w:r>
          </w:p>
        </w:tc>
        <w:tc>
          <w:tcPr>
            <w:tcW w:w="1427" w:type="dxa"/>
            <w:tcBorders>
              <w:top w:val="single" w:sz="4" w:space="0" w:color="auto"/>
              <w:left w:val="single" w:sz="4" w:space="0" w:color="auto"/>
              <w:bottom w:val="single" w:sz="4" w:space="0" w:color="auto"/>
              <w:right w:val="single" w:sz="4" w:space="0" w:color="auto"/>
            </w:tcBorders>
            <w:vAlign w:val="center"/>
            <w:hideMark/>
          </w:tcPr>
          <w:p w:rsidR="00E64944" w:rsidRDefault="004D7E11" w:rsidP="008A08EB">
            <w:pPr>
              <w:tabs>
                <w:tab w:val="left" w:pos="720"/>
              </w:tabs>
              <w:jc w:val="center"/>
            </w:pPr>
            <w:r>
              <w:t>X</w:t>
            </w:r>
          </w:p>
        </w:tc>
        <w:tc>
          <w:tcPr>
            <w:tcW w:w="1515" w:type="dxa"/>
            <w:tcBorders>
              <w:top w:val="single" w:sz="4" w:space="0" w:color="auto"/>
              <w:left w:val="single" w:sz="4" w:space="0" w:color="auto"/>
              <w:bottom w:val="single" w:sz="4" w:space="0" w:color="auto"/>
              <w:right w:val="double" w:sz="12" w:space="0" w:color="auto"/>
            </w:tcBorders>
            <w:vAlign w:val="center"/>
            <w:hideMark/>
          </w:tcPr>
          <w:p w:rsidR="00E64944" w:rsidRDefault="004D7E11" w:rsidP="008A08EB">
            <w:pPr>
              <w:tabs>
                <w:tab w:val="left" w:pos="720"/>
              </w:tabs>
              <w:jc w:val="center"/>
            </w:pPr>
            <w:r>
              <w:t>X</w:t>
            </w:r>
          </w:p>
        </w:tc>
        <w:tc>
          <w:tcPr>
            <w:tcW w:w="2325" w:type="dxa"/>
            <w:tcBorders>
              <w:top w:val="single" w:sz="4" w:space="0" w:color="auto"/>
              <w:left w:val="double" w:sz="12" w:space="0" w:color="auto"/>
              <w:bottom w:val="single" w:sz="4" w:space="0" w:color="auto"/>
              <w:right w:val="single" w:sz="4" w:space="0" w:color="auto"/>
            </w:tcBorders>
            <w:vAlign w:val="center"/>
            <w:hideMark/>
          </w:tcPr>
          <w:p w:rsidR="00E64944" w:rsidRDefault="004D7E11" w:rsidP="00EC6E94">
            <w:pPr>
              <w:tabs>
                <w:tab w:val="left" w:pos="720"/>
              </w:tabs>
              <w:jc w:val="center"/>
              <w:rPr>
                <w:noProof/>
              </w:rPr>
            </w:pPr>
            <w:r>
              <w:rPr>
                <w:noProof/>
              </w:rPr>
              <w:drawing>
                <wp:inline distT="0" distB="0" distL="0" distR="0">
                  <wp:extent cx="371475" cy="285750"/>
                  <wp:effectExtent l="0" t="0" r="9525" b="0"/>
                  <wp:docPr id="260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71475" cy="285750"/>
                          </a:xfrm>
                          <a:prstGeom prst="rect">
                            <a:avLst/>
                          </a:prstGeom>
                          <a:noFill/>
                          <a:ln>
                            <a:noFill/>
                          </a:ln>
                        </pic:spPr>
                      </pic:pic>
                    </a:graphicData>
                  </a:graphic>
                </wp:inline>
              </w:drawing>
            </w:r>
            <w:proofErr w:type="spellStart"/>
            <w:r w:rsidRPr="00442921">
              <w:rPr>
                <w:sz w:val="18"/>
              </w:rPr>
              <w:t>Advancetrac</w:t>
            </w:r>
            <w:proofErr w:type="spellEnd"/>
            <w:r w:rsidRPr="00442921">
              <w:rPr>
                <w:sz w:val="18"/>
              </w:rPr>
              <w:t xml:space="preserve"> Off</w:t>
            </w:r>
          </w:p>
        </w:tc>
      </w:tr>
      <w:tr w:rsidR="00E64944" w:rsidTr="00442921">
        <w:trPr>
          <w:trHeight w:val="422"/>
          <w:jc w:val="center"/>
        </w:trPr>
        <w:tc>
          <w:tcPr>
            <w:tcW w:w="7005" w:type="dxa"/>
            <w:gridSpan w:val="5"/>
            <w:tcBorders>
              <w:top w:val="single" w:sz="4" w:space="0" w:color="auto"/>
              <w:left w:val="single" w:sz="4" w:space="0" w:color="auto"/>
              <w:bottom w:val="single" w:sz="4" w:space="0" w:color="auto"/>
              <w:right w:val="double" w:sz="12" w:space="0" w:color="auto"/>
            </w:tcBorders>
            <w:vAlign w:val="center"/>
            <w:hideMark/>
          </w:tcPr>
          <w:p w:rsidR="00E64944" w:rsidRDefault="004D7E11" w:rsidP="008A08EB">
            <w:pPr>
              <w:tabs>
                <w:tab w:val="left" w:pos="720"/>
              </w:tabs>
              <w:jc w:val="center"/>
            </w:pPr>
            <w:r>
              <w:t>All Other Cases</w:t>
            </w:r>
          </w:p>
        </w:tc>
        <w:tc>
          <w:tcPr>
            <w:tcW w:w="2325" w:type="dxa"/>
            <w:tcBorders>
              <w:top w:val="single" w:sz="4" w:space="0" w:color="auto"/>
              <w:left w:val="double" w:sz="12" w:space="0" w:color="auto"/>
              <w:bottom w:val="single" w:sz="4" w:space="0" w:color="auto"/>
              <w:right w:val="single" w:sz="4" w:space="0" w:color="auto"/>
            </w:tcBorders>
            <w:vAlign w:val="center"/>
            <w:hideMark/>
          </w:tcPr>
          <w:p w:rsidR="00E64944" w:rsidRDefault="004D7E11" w:rsidP="00442921">
            <w:pPr>
              <w:tabs>
                <w:tab w:val="left" w:pos="720"/>
              </w:tabs>
              <w:jc w:val="center"/>
            </w:pPr>
            <w:r>
              <w:t>Inactive</w:t>
            </w:r>
          </w:p>
        </w:tc>
      </w:tr>
    </w:tbl>
    <w:p w:rsidR="00500605" w:rsidRDefault="004D7E11" w:rsidP="00500605">
      <w:r>
        <w:t>X = Don’t Care</w:t>
      </w:r>
    </w:p>
    <w:p w:rsidR="00F348BB" w:rsidRDefault="003A2AA0" w:rsidP="00500605"/>
    <w:p w:rsidR="00F348BB" w:rsidRDefault="003A2AA0" w:rsidP="00500605"/>
    <w:p w:rsidR="00F348BB" w:rsidRDefault="003A2AA0" w:rsidP="00500605"/>
    <w:p w:rsidR="00F348BB" w:rsidRDefault="003A2AA0" w:rsidP="00500605"/>
    <w:p w:rsidR="00F348BB" w:rsidRDefault="003A2AA0" w:rsidP="00500605"/>
    <w:p w:rsidR="00F348BB" w:rsidRDefault="003A2AA0" w:rsidP="00500605"/>
    <w:p w:rsidR="00F348BB" w:rsidRDefault="003A2AA0" w:rsidP="00500605"/>
    <w:p w:rsidR="00406F39" w:rsidRDefault="004D7E11" w:rsidP="00B9479B">
      <w:pPr>
        <w:pStyle w:val="Heading5"/>
      </w:pPr>
      <w:r w:rsidRPr="00B9479B">
        <w:lastRenderedPageBreak/>
        <w:t>F-REQ-303158/A-</w:t>
      </w:r>
      <w:proofErr w:type="spellStart"/>
      <w:r w:rsidRPr="00B9479B">
        <w:t>Damper_Mode_Status_Screen_MC</w:t>
      </w:r>
      <w:proofErr w:type="spellEnd"/>
      <w:r w:rsidRPr="00B9479B">
        <w:t xml:space="preserve"> Based on </w:t>
      </w:r>
      <w:proofErr w:type="spellStart"/>
      <w:r w:rsidRPr="00B9479B">
        <w:t>SuspDrvMde_D_Stat</w:t>
      </w:r>
      <w:proofErr w:type="spellEnd"/>
      <w:r w:rsidRPr="00B9479B">
        <w:t xml:space="preserve"> Signal</w:t>
      </w:r>
    </w:p>
    <w:p w:rsidR="00AE06BC" w:rsidRPr="00AE06BC" w:rsidRDefault="003A2AA0" w:rsidP="00AE06BC"/>
    <w:tbl>
      <w:tblPr>
        <w:tblW w:w="888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7"/>
        <w:gridCol w:w="1578"/>
        <w:gridCol w:w="7"/>
        <w:gridCol w:w="1973"/>
        <w:gridCol w:w="7"/>
        <w:gridCol w:w="2603"/>
        <w:gridCol w:w="7"/>
        <w:gridCol w:w="2693"/>
        <w:gridCol w:w="7"/>
      </w:tblGrid>
      <w:tr w:rsidR="00E56F68" w:rsidRPr="009F32D4" w:rsidTr="00E56F68">
        <w:trPr>
          <w:gridAfter w:val="1"/>
          <w:wAfter w:w="7" w:type="dxa"/>
          <w:cantSplit/>
          <w:trHeight w:val="612"/>
          <w:tblHeader/>
          <w:jc w:val="center"/>
        </w:trPr>
        <w:tc>
          <w:tcPr>
            <w:tcW w:w="1585" w:type="dxa"/>
            <w:gridSpan w:val="2"/>
            <w:tcBorders>
              <w:top w:val="single" w:sz="18" w:space="0" w:color="auto"/>
              <w:left w:val="single" w:sz="18" w:space="0" w:color="auto"/>
              <w:bottom w:val="single" w:sz="18" w:space="0" w:color="auto"/>
              <w:right w:val="single" w:sz="18" w:space="0" w:color="auto"/>
            </w:tcBorders>
            <w:vAlign w:val="center"/>
          </w:tcPr>
          <w:p w:rsidR="00E56F68" w:rsidRDefault="004D7E11" w:rsidP="00865221">
            <w:pPr>
              <w:jc w:val="center"/>
              <w:rPr>
                <w:rFonts w:cs="Arial"/>
                <w:b/>
                <w:bCs/>
                <w:sz w:val="18"/>
                <w:szCs w:val="16"/>
              </w:rPr>
            </w:pPr>
            <w:r>
              <w:rPr>
                <w:rFonts w:cs="Arial"/>
                <w:b/>
                <w:bCs/>
                <w:sz w:val="18"/>
                <w:szCs w:val="16"/>
              </w:rPr>
              <w:t>Operational_</w:t>
            </w:r>
          </w:p>
          <w:p w:rsidR="00E56F68" w:rsidRPr="008F1678" w:rsidRDefault="004D7E11" w:rsidP="00865221">
            <w:pPr>
              <w:jc w:val="center"/>
              <w:rPr>
                <w:rFonts w:cs="Arial"/>
                <w:b/>
                <w:bCs/>
                <w:sz w:val="18"/>
                <w:szCs w:val="16"/>
              </w:rPr>
            </w:pPr>
            <w:r>
              <w:rPr>
                <w:rFonts w:cs="Arial"/>
                <w:b/>
                <w:bCs/>
                <w:sz w:val="18"/>
                <w:szCs w:val="16"/>
              </w:rPr>
              <w:t>Mode</w:t>
            </w:r>
          </w:p>
        </w:tc>
        <w:tc>
          <w:tcPr>
            <w:tcW w:w="1980" w:type="dxa"/>
            <w:gridSpan w:val="2"/>
            <w:tcBorders>
              <w:top w:val="single" w:sz="18" w:space="0" w:color="auto"/>
              <w:left w:val="single" w:sz="18" w:space="0" w:color="auto"/>
              <w:bottom w:val="single" w:sz="18" w:space="0" w:color="auto"/>
              <w:right w:val="single" w:sz="4" w:space="0" w:color="auto"/>
            </w:tcBorders>
            <w:vAlign w:val="center"/>
          </w:tcPr>
          <w:p w:rsidR="00E56F68" w:rsidRPr="008F1678" w:rsidRDefault="004D7E11" w:rsidP="00865221">
            <w:pPr>
              <w:jc w:val="center"/>
              <w:rPr>
                <w:rFonts w:cs="Arial"/>
                <w:b/>
                <w:sz w:val="18"/>
                <w:szCs w:val="16"/>
              </w:rPr>
            </w:pPr>
            <w:proofErr w:type="spellStart"/>
            <w:r>
              <w:rPr>
                <w:rFonts w:cs="Arial"/>
                <w:b/>
                <w:sz w:val="18"/>
                <w:szCs w:val="16"/>
              </w:rPr>
              <w:t>Damper</w:t>
            </w:r>
            <w:r w:rsidRPr="008F1678">
              <w:rPr>
                <w:rFonts w:cs="Arial"/>
                <w:b/>
                <w:sz w:val="18"/>
                <w:szCs w:val="16"/>
              </w:rPr>
              <w:t>_</w:t>
            </w:r>
            <w:r>
              <w:rPr>
                <w:rFonts w:cs="Arial"/>
                <w:b/>
                <w:sz w:val="18"/>
                <w:szCs w:val="16"/>
              </w:rPr>
              <w:t>Select_</w:t>
            </w:r>
            <w:r w:rsidRPr="008F1678">
              <w:rPr>
                <w:rFonts w:cs="Arial"/>
                <w:b/>
                <w:sz w:val="18"/>
                <w:szCs w:val="16"/>
              </w:rPr>
              <w:t>Cfg</w:t>
            </w:r>
            <w:proofErr w:type="spellEnd"/>
          </w:p>
        </w:tc>
        <w:tc>
          <w:tcPr>
            <w:tcW w:w="2610" w:type="dxa"/>
            <w:gridSpan w:val="2"/>
            <w:tcBorders>
              <w:top w:val="single" w:sz="18" w:space="0" w:color="auto"/>
              <w:left w:val="single" w:sz="4" w:space="0" w:color="auto"/>
              <w:bottom w:val="single" w:sz="18" w:space="0" w:color="auto"/>
              <w:right w:val="single" w:sz="18" w:space="0" w:color="auto"/>
            </w:tcBorders>
            <w:vAlign w:val="center"/>
          </w:tcPr>
          <w:p w:rsidR="00E56F68" w:rsidRDefault="004D7E11" w:rsidP="00865221">
            <w:pPr>
              <w:jc w:val="center"/>
              <w:rPr>
                <w:rFonts w:cs="Arial"/>
                <w:b/>
                <w:sz w:val="18"/>
                <w:szCs w:val="16"/>
              </w:rPr>
            </w:pPr>
            <w:proofErr w:type="spellStart"/>
            <w:r>
              <w:rPr>
                <w:rFonts w:cs="Arial"/>
                <w:b/>
                <w:sz w:val="18"/>
                <w:szCs w:val="16"/>
              </w:rPr>
              <w:t>SuspDrvMde_D_Stat</w:t>
            </w:r>
            <w:proofErr w:type="spellEnd"/>
          </w:p>
        </w:tc>
        <w:tc>
          <w:tcPr>
            <w:tcW w:w="2700" w:type="dxa"/>
            <w:gridSpan w:val="2"/>
            <w:tcBorders>
              <w:top w:val="single" w:sz="18" w:space="0" w:color="auto"/>
              <w:left w:val="double" w:sz="12" w:space="0" w:color="auto"/>
              <w:bottom w:val="single" w:sz="18" w:space="0" w:color="auto"/>
              <w:right w:val="single" w:sz="18" w:space="0" w:color="auto"/>
            </w:tcBorders>
            <w:vAlign w:val="center"/>
          </w:tcPr>
          <w:p w:rsidR="00E56F68" w:rsidRDefault="004D7E11" w:rsidP="00865221">
            <w:pPr>
              <w:jc w:val="center"/>
              <w:rPr>
                <w:rFonts w:cs="Arial"/>
                <w:b/>
                <w:sz w:val="18"/>
                <w:szCs w:val="16"/>
              </w:rPr>
            </w:pPr>
            <w:proofErr w:type="spellStart"/>
            <w:r>
              <w:rPr>
                <w:rFonts w:cs="Arial"/>
                <w:b/>
                <w:sz w:val="18"/>
                <w:szCs w:val="16"/>
              </w:rPr>
              <w:t>Damper_Mode</w:t>
            </w:r>
            <w:proofErr w:type="spellEnd"/>
            <w:r>
              <w:rPr>
                <w:rFonts w:cs="Arial"/>
                <w:b/>
                <w:sz w:val="18"/>
                <w:szCs w:val="16"/>
              </w:rPr>
              <w:t>_</w:t>
            </w:r>
          </w:p>
          <w:p w:rsidR="00E56F68" w:rsidRPr="008F1678" w:rsidRDefault="004D7E11" w:rsidP="00865221">
            <w:pPr>
              <w:jc w:val="center"/>
              <w:rPr>
                <w:rFonts w:cs="Arial"/>
                <w:b/>
                <w:sz w:val="18"/>
                <w:szCs w:val="16"/>
              </w:rPr>
            </w:pPr>
            <w:proofErr w:type="spellStart"/>
            <w:r>
              <w:rPr>
                <w:rFonts w:cs="Arial"/>
                <w:b/>
                <w:sz w:val="18"/>
                <w:szCs w:val="16"/>
              </w:rPr>
              <w:t>Status_Screen_MC</w:t>
            </w:r>
            <w:proofErr w:type="spellEnd"/>
          </w:p>
        </w:tc>
      </w:tr>
      <w:tr w:rsidR="00E56F68" w:rsidRPr="009F32D4" w:rsidTr="00E56F68">
        <w:trPr>
          <w:gridBefore w:val="1"/>
          <w:wBefore w:w="7" w:type="dxa"/>
          <w:cantSplit/>
          <w:trHeight w:val="675"/>
          <w:jc w:val="center"/>
        </w:trPr>
        <w:tc>
          <w:tcPr>
            <w:tcW w:w="1585" w:type="dxa"/>
            <w:gridSpan w:val="2"/>
            <w:vMerge w:val="restart"/>
            <w:tcBorders>
              <w:top w:val="single" w:sz="18" w:space="0" w:color="auto"/>
              <w:right w:val="single" w:sz="8" w:space="0" w:color="auto"/>
            </w:tcBorders>
            <w:vAlign w:val="center"/>
          </w:tcPr>
          <w:p w:rsidR="00E56F68" w:rsidRPr="008F1678" w:rsidRDefault="004D7E11" w:rsidP="00865221">
            <w:pPr>
              <w:jc w:val="center"/>
              <w:rPr>
                <w:rFonts w:cs="Arial"/>
                <w:sz w:val="18"/>
                <w:szCs w:val="18"/>
              </w:rPr>
            </w:pPr>
            <w:r>
              <w:rPr>
                <w:rFonts w:cs="Arial"/>
                <w:sz w:val="18"/>
                <w:szCs w:val="18"/>
              </w:rPr>
              <w:t>Normal or Crank</w:t>
            </w:r>
          </w:p>
        </w:tc>
        <w:tc>
          <w:tcPr>
            <w:tcW w:w="1980" w:type="dxa"/>
            <w:gridSpan w:val="2"/>
            <w:vMerge w:val="restart"/>
            <w:tcBorders>
              <w:top w:val="single" w:sz="18" w:space="0" w:color="auto"/>
              <w:right w:val="single" w:sz="4" w:space="0" w:color="auto"/>
            </w:tcBorders>
            <w:vAlign w:val="center"/>
          </w:tcPr>
          <w:p w:rsidR="00E56F68" w:rsidRDefault="004D7E11" w:rsidP="00865221">
            <w:pPr>
              <w:pStyle w:val="CommentText"/>
              <w:jc w:val="center"/>
              <w:rPr>
                <w:rFonts w:cs="Arial"/>
                <w:noProof/>
                <w:sz w:val="18"/>
                <w:szCs w:val="18"/>
              </w:rPr>
            </w:pPr>
            <w:r>
              <w:rPr>
                <w:rFonts w:cs="Arial"/>
                <w:noProof/>
                <w:sz w:val="18"/>
                <w:szCs w:val="18"/>
              </w:rPr>
              <w:t>Enabled (0x1)</w:t>
            </w:r>
          </w:p>
        </w:tc>
        <w:tc>
          <w:tcPr>
            <w:tcW w:w="2610" w:type="dxa"/>
            <w:gridSpan w:val="2"/>
            <w:tcBorders>
              <w:top w:val="single" w:sz="18" w:space="0" w:color="auto"/>
              <w:left w:val="single" w:sz="4" w:space="0" w:color="auto"/>
              <w:bottom w:val="single" w:sz="4" w:space="0" w:color="auto"/>
              <w:right w:val="double" w:sz="12" w:space="0" w:color="auto"/>
            </w:tcBorders>
            <w:vAlign w:val="center"/>
          </w:tcPr>
          <w:p w:rsidR="00E56F68" w:rsidRPr="008F1678" w:rsidRDefault="004D7E11" w:rsidP="00865221">
            <w:pPr>
              <w:pStyle w:val="CommentText"/>
              <w:jc w:val="center"/>
              <w:rPr>
                <w:rFonts w:cs="Arial"/>
                <w:noProof/>
                <w:sz w:val="18"/>
                <w:szCs w:val="18"/>
              </w:rPr>
            </w:pPr>
            <w:r>
              <w:rPr>
                <w:rFonts w:cs="Arial"/>
                <w:noProof/>
                <w:sz w:val="18"/>
                <w:szCs w:val="18"/>
              </w:rPr>
              <w:t>Normal (0x0)</w:t>
            </w:r>
          </w:p>
        </w:tc>
        <w:tc>
          <w:tcPr>
            <w:tcW w:w="2700" w:type="dxa"/>
            <w:gridSpan w:val="2"/>
            <w:tcBorders>
              <w:top w:val="single" w:sz="18" w:space="0" w:color="auto"/>
              <w:left w:val="double" w:sz="12" w:space="0" w:color="auto"/>
              <w:right w:val="single" w:sz="4" w:space="0" w:color="auto"/>
            </w:tcBorders>
          </w:tcPr>
          <w:p w:rsidR="00E56F68" w:rsidRDefault="004D7E11" w:rsidP="00EC6E94">
            <w:pPr>
              <w:jc w:val="center"/>
              <w:rPr>
                <w:rFonts w:cs="Arial"/>
              </w:rPr>
            </w:pPr>
            <w:r w:rsidRPr="00586A61">
              <w:rPr>
                <w:rFonts w:cs="Arial"/>
                <w:noProof/>
              </w:rPr>
              <w:drawing>
                <wp:inline distT="0" distB="0" distL="0" distR="0">
                  <wp:extent cx="466725" cy="466725"/>
                  <wp:effectExtent l="0" t="0" r="9525" b="9525"/>
                  <wp:docPr id="2700"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p>
          <w:p w:rsidR="00E56F68" w:rsidRPr="00586A61" w:rsidRDefault="004D7E11" w:rsidP="00865221">
            <w:pPr>
              <w:jc w:val="center"/>
              <w:rPr>
                <w:rFonts w:cs="Arial"/>
              </w:rPr>
            </w:pPr>
            <w:r>
              <w:rPr>
                <w:rFonts w:cs="Arial"/>
              </w:rPr>
              <w:t>Normal</w:t>
            </w:r>
          </w:p>
        </w:tc>
      </w:tr>
      <w:tr w:rsidR="00E56F68" w:rsidRPr="009F32D4" w:rsidTr="00E56F68">
        <w:trPr>
          <w:gridBefore w:val="1"/>
          <w:wBefore w:w="7" w:type="dxa"/>
          <w:cantSplit/>
          <w:trHeight w:val="675"/>
          <w:jc w:val="center"/>
        </w:trPr>
        <w:tc>
          <w:tcPr>
            <w:tcW w:w="1585" w:type="dxa"/>
            <w:gridSpan w:val="2"/>
            <w:vMerge/>
            <w:tcBorders>
              <w:right w:val="single" w:sz="8" w:space="0" w:color="auto"/>
            </w:tcBorders>
            <w:vAlign w:val="center"/>
          </w:tcPr>
          <w:p w:rsidR="00E56F68" w:rsidRDefault="003A2AA0" w:rsidP="00865221">
            <w:pPr>
              <w:jc w:val="center"/>
              <w:rPr>
                <w:rFonts w:cs="Arial"/>
                <w:sz w:val="18"/>
                <w:szCs w:val="18"/>
              </w:rPr>
            </w:pPr>
          </w:p>
        </w:tc>
        <w:tc>
          <w:tcPr>
            <w:tcW w:w="1980" w:type="dxa"/>
            <w:gridSpan w:val="2"/>
            <w:vMerge/>
            <w:tcBorders>
              <w:right w:val="single" w:sz="4" w:space="0" w:color="auto"/>
            </w:tcBorders>
            <w:vAlign w:val="center"/>
          </w:tcPr>
          <w:p w:rsidR="00E56F68" w:rsidRDefault="003A2AA0" w:rsidP="00865221">
            <w:pPr>
              <w:pStyle w:val="CommentText"/>
              <w:jc w:val="center"/>
              <w:rPr>
                <w:rFonts w:cs="Arial"/>
                <w:noProof/>
                <w:sz w:val="18"/>
                <w:szCs w:val="18"/>
              </w:rPr>
            </w:pPr>
          </w:p>
        </w:tc>
        <w:tc>
          <w:tcPr>
            <w:tcW w:w="2610" w:type="dxa"/>
            <w:gridSpan w:val="2"/>
            <w:tcBorders>
              <w:top w:val="single" w:sz="4" w:space="0" w:color="auto"/>
              <w:left w:val="single" w:sz="4" w:space="0" w:color="auto"/>
              <w:right w:val="double" w:sz="12" w:space="0" w:color="auto"/>
            </w:tcBorders>
            <w:vAlign w:val="center"/>
          </w:tcPr>
          <w:p w:rsidR="00E56F68" w:rsidRDefault="004D7E11" w:rsidP="00865221">
            <w:pPr>
              <w:pStyle w:val="CommentText"/>
              <w:jc w:val="center"/>
              <w:rPr>
                <w:rFonts w:cs="Arial"/>
                <w:noProof/>
                <w:sz w:val="18"/>
                <w:szCs w:val="18"/>
              </w:rPr>
            </w:pPr>
            <w:r>
              <w:rPr>
                <w:rFonts w:cs="Arial"/>
                <w:noProof/>
                <w:sz w:val="18"/>
                <w:szCs w:val="18"/>
              </w:rPr>
              <w:t>Sport (0x1)</w:t>
            </w:r>
          </w:p>
        </w:tc>
        <w:tc>
          <w:tcPr>
            <w:tcW w:w="2700" w:type="dxa"/>
            <w:gridSpan w:val="2"/>
            <w:tcBorders>
              <w:left w:val="double" w:sz="12" w:space="0" w:color="auto"/>
              <w:right w:val="single" w:sz="4" w:space="0" w:color="auto"/>
            </w:tcBorders>
          </w:tcPr>
          <w:p w:rsidR="00E56F68" w:rsidRDefault="004D7E11" w:rsidP="00EC6E94">
            <w:pPr>
              <w:jc w:val="center"/>
              <w:rPr>
                <w:rFonts w:cs="Arial"/>
              </w:rPr>
            </w:pPr>
            <w:r w:rsidRPr="00586A61">
              <w:rPr>
                <w:rFonts w:cs="Arial"/>
                <w:noProof/>
              </w:rPr>
              <w:drawing>
                <wp:inline distT="0" distB="0" distL="0" distR="0">
                  <wp:extent cx="485775" cy="466725"/>
                  <wp:effectExtent l="0" t="0" r="9525" b="9525"/>
                  <wp:docPr id="2701"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485775" cy="466725"/>
                          </a:xfrm>
                          <a:prstGeom prst="rect">
                            <a:avLst/>
                          </a:prstGeom>
                          <a:noFill/>
                          <a:ln>
                            <a:noFill/>
                          </a:ln>
                        </pic:spPr>
                      </pic:pic>
                    </a:graphicData>
                  </a:graphic>
                </wp:inline>
              </w:drawing>
            </w:r>
          </w:p>
          <w:p w:rsidR="00E56F68" w:rsidRPr="00586A61" w:rsidRDefault="004D7E11" w:rsidP="00865221">
            <w:pPr>
              <w:jc w:val="center"/>
              <w:rPr>
                <w:rFonts w:cs="Arial"/>
              </w:rPr>
            </w:pPr>
            <w:r>
              <w:rPr>
                <w:rFonts w:cs="Arial"/>
              </w:rPr>
              <w:t>Sport</w:t>
            </w:r>
          </w:p>
        </w:tc>
      </w:tr>
      <w:tr w:rsidR="00E56F68" w:rsidRPr="009F32D4" w:rsidTr="00E56F68">
        <w:trPr>
          <w:gridBefore w:val="1"/>
          <w:wBefore w:w="7" w:type="dxa"/>
          <w:cantSplit/>
          <w:trHeight w:val="692"/>
          <w:jc w:val="center"/>
        </w:trPr>
        <w:tc>
          <w:tcPr>
            <w:tcW w:w="1585" w:type="dxa"/>
            <w:gridSpan w:val="2"/>
            <w:vMerge/>
            <w:tcBorders>
              <w:right w:val="single" w:sz="8" w:space="0" w:color="auto"/>
            </w:tcBorders>
            <w:vAlign w:val="center"/>
          </w:tcPr>
          <w:p w:rsidR="00E56F68" w:rsidRPr="008F1678" w:rsidRDefault="003A2AA0" w:rsidP="00865221">
            <w:pPr>
              <w:jc w:val="center"/>
              <w:rPr>
                <w:rFonts w:cs="Arial"/>
                <w:sz w:val="18"/>
                <w:szCs w:val="18"/>
              </w:rPr>
            </w:pPr>
          </w:p>
        </w:tc>
        <w:tc>
          <w:tcPr>
            <w:tcW w:w="1980" w:type="dxa"/>
            <w:gridSpan w:val="2"/>
            <w:vMerge/>
            <w:tcBorders>
              <w:right w:val="single" w:sz="4" w:space="0" w:color="auto"/>
            </w:tcBorders>
          </w:tcPr>
          <w:p w:rsidR="00E56F68" w:rsidRDefault="003A2AA0" w:rsidP="00865221">
            <w:pPr>
              <w:pStyle w:val="CommentText"/>
              <w:jc w:val="center"/>
              <w:rPr>
                <w:rFonts w:cs="Arial"/>
                <w:noProof/>
                <w:sz w:val="18"/>
                <w:szCs w:val="18"/>
              </w:rPr>
            </w:pPr>
          </w:p>
        </w:tc>
        <w:tc>
          <w:tcPr>
            <w:tcW w:w="2610" w:type="dxa"/>
            <w:gridSpan w:val="2"/>
            <w:tcBorders>
              <w:top w:val="single" w:sz="4" w:space="0" w:color="auto"/>
              <w:left w:val="single" w:sz="4" w:space="0" w:color="auto"/>
              <w:bottom w:val="single" w:sz="4" w:space="0" w:color="auto"/>
              <w:right w:val="double" w:sz="12" w:space="0" w:color="auto"/>
            </w:tcBorders>
            <w:vAlign w:val="center"/>
          </w:tcPr>
          <w:p w:rsidR="00E56F68" w:rsidRPr="008F1678" w:rsidRDefault="004D7E11" w:rsidP="00865221">
            <w:pPr>
              <w:pStyle w:val="CommentText"/>
              <w:jc w:val="center"/>
              <w:rPr>
                <w:rFonts w:cs="Arial"/>
                <w:noProof/>
                <w:sz w:val="18"/>
                <w:szCs w:val="18"/>
              </w:rPr>
            </w:pPr>
            <w:r>
              <w:rPr>
                <w:rFonts w:cs="Arial"/>
                <w:noProof/>
                <w:sz w:val="18"/>
                <w:szCs w:val="18"/>
              </w:rPr>
              <w:t>Track (0x3)</w:t>
            </w:r>
          </w:p>
        </w:tc>
        <w:tc>
          <w:tcPr>
            <w:tcW w:w="2700" w:type="dxa"/>
            <w:gridSpan w:val="2"/>
            <w:tcBorders>
              <w:top w:val="single" w:sz="4" w:space="0" w:color="auto"/>
              <w:left w:val="double" w:sz="12" w:space="0" w:color="auto"/>
              <w:right w:val="single" w:sz="4" w:space="0" w:color="auto"/>
            </w:tcBorders>
          </w:tcPr>
          <w:p w:rsidR="00E56F68" w:rsidRDefault="004D7E11" w:rsidP="00EC6E94">
            <w:pPr>
              <w:jc w:val="center"/>
              <w:rPr>
                <w:rFonts w:cs="Arial"/>
                <w:b/>
                <w:sz w:val="18"/>
              </w:rPr>
            </w:pPr>
            <w:r w:rsidRPr="008D64CC">
              <w:rPr>
                <w:rFonts w:cs="Arial"/>
                <w:b/>
                <w:noProof/>
                <w:sz w:val="18"/>
              </w:rPr>
              <w:drawing>
                <wp:inline distT="0" distB="0" distL="0" distR="0">
                  <wp:extent cx="485775" cy="495300"/>
                  <wp:effectExtent l="0" t="0" r="9525" b="0"/>
                  <wp:docPr id="2702"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485775" cy="495300"/>
                          </a:xfrm>
                          <a:prstGeom prst="rect">
                            <a:avLst/>
                          </a:prstGeom>
                          <a:noFill/>
                          <a:ln>
                            <a:noFill/>
                          </a:ln>
                        </pic:spPr>
                      </pic:pic>
                    </a:graphicData>
                  </a:graphic>
                </wp:inline>
              </w:drawing>
            </w:r>
          </w:p>
          <w:p w:rsidR="00E56F68" w:rsidRPr="00CC7C31" w:rsidRDefault="004D7E11" w:rsidP="00865221">
            <w:pPr>
              <w:jc w:val="center"/>
              <w:rPr>
                <w:rFonts w:cs="Arial"/>
                <w:sz w:val="18"/>
              </w:rPr>
            </w:pPr>
            <w:r>
              <w:rPr>
                <w:rFonts w:cs="Arial"/>
                <w:sz w:val="18"/>
              </w:rPr>
              <w:t>Track</w:t>
            </w:r>
          </w:p>
        </w:tc>
      </w:tr>
      <w:tr w:rsidR="00E56F68" w:rsidRPr="009F32D4" w:rsidTr="00E56F68">
        <w:trPr>
          <w:gridBefore w:val="1"/>
          <w:wBefore w:w="7" w:type="dxa"/>
          <w:cantSplit/>
          <w:trHeight w:val="728"/>
          <w:jc w:val="center"/>
        </w:trPr>
        <w:tc>
          <w:tcPr>
            <w:tcW w:w="1585" w:type="dxa"/>
            <w:gridSpan w:val="2"/>
            <w:vMerge/>
            <w:tcBorders>
              <w:right w:val="single" w:sz="8" w:space="0" w:color="auto"/>
            </w:tcBorders>
            <w:vAlign w:val="center"/>
          </w:tcPr>
          <w:p w:rsidR="00E56F68" w:rsidRPr="008F1678" w:rsidRDefault="003A2AA0" w:rsidP="00865221">
            <w:pPr>
              <w:jc w:val="center"/>
              <w:rPr>
                <w:rFonts w:cs="Arial"/>
                <w:sz w:val="18"/>
                <w:szCs w:val="18"/>
              </w:rPr>
            </w:pPr>
          </w:p>
        </w:tc>
        <w:tc>
          <w:tcPr>
            <w:tcW w:w="1980" w:type="dxa"/>
            <w:gridSpan w:val="2"/>
            <w:vMerge/>
            <w:tcBorders>
              <w:right w:val="single" w:sz="4" w:space="0" w:color="auto"/>
            </w:tcBorders>
          </w:tcPr>
          <w:p w:rsidR="00E56F68" w:rsidRDefault="003A2AA0" w:rsidP="00865221">
            <w:pPr>
              <w:pStyle w:val="CommentText"/>
              <w:jc w:val="center"/>
              <w:rPr>
                <w:rFonts w:cs="Arial"/>
                <w:noProof/>
                <w:sz w:val="18"/>
                <w:szCs w:val="18"/>
              </w:rPr>
            </w:pPr>
          </w:p>
        </w:tc>
        <w:tc>
          <w:tcPr>
            <w:tcW w:w="2610" w:type="dxa"/>
            <w:gridSpan w:val="2"/>
            <w:tcBorders>
              <w:top w:val="single" w:sz="4" w:space="0" w:color="auto"/>
              <w:left w:val="single" w:sz="4" w:space="0" w:color="auto"/>
              <w:bottom w:val="single" w:sz="4" w:space="0" w:color="auto"/>
              <w:right w:val="double" w:sz="12" w:space="0" w:color="auto"/>
            </w:tcBorders>
            <w:vAlign w:val="center"/>
          </w:tcPr>
          <w:p w:rsidR="00E56F68" w:rsidRPr="008F1678" w:rsidRDefault="004D7E11" w:rsidP="00865221">
            <w:pPr>
              <w:pStyle w:val="CommentText"/>
              <w:jc w:val="center"/>
              <w:rPr>
                <w:rFonts w:cs="Arial"/>
                <w:noProof/>
                <w:sz w:val="18"/>
                <w:szCs w:val="18"/>
              </w:rPr>
            </w:pPr>
            <w:r>
              <w:rPr>
                <w:rFonts w:cs="Arial"/>
                <w:noProof/>
                <w:sz w:val="18"/>
                <w:szCs w:val="18"/>
              </w:rPr>
              <w:t>Drag (0x4)</w:t>
            </w:r>
          </w:p>
        </w:tc>
        <w:tc>
          <w:tcPr>
            <w:tcW w:w="2700" w:type="dxa"/>
            <w:gridSpan w:val="2"/>
            <w:tcBorders>
              <w:left w:val="double" w:sz="12" w:space="0" w:color="auto"/>
              <w:bottom w:val="single" w:sz="4" w:space="0" w:color="auto"/>
              <w:right w:val="single" w:sz="4" w:space="0" w:color="auto"/>
            </w:tcBorders>
          </w:tcPr>
          <w:p w:rsidR="00E56F68" w:rsidRDefault="004D7E11" w:rsidP="00EC6E94">
            <w:pPr>
              <w:jc w:val="center"/>
              <w:rPr>
                <w:rFonts w:cs="Arial"/>
                <w:noProof/>
              </w:rPr>
            </w:pPr>
            <w:r w:rsidRPr="00586A61">
              <w:rPr>
                <w:rFonts w:cs="Arial"/>
                <w:noProof/>
              </w:rPr>
              <w:drawing>
                <wp:inline distT="0" distB="0" distL="0" distR="0">
                  <wp:extent cx="466725" cy="466725"/>
                  <wp:effectExtent l="0" t="0" r="9525" b="9525"/>
                  <wp:docPr id="2703"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p>
          <w:p w:rsidR="00E56F68" w:rsidRPr="00586A61" w:rsidRDefault="004D7E11" w:rsidP="00865221">
            <w:pPr>
              <w:jc w:val="center"/>
              <w:rPr>
                <w:rFonts w:cs="Arial"/>
                <w:noProof/>
              </w:rPr>
            </w:pPr>
            <w:r>
              <w:rPr>
                <w:rFonts w:cs="Arial"/>
                <w:noProof/>
              </w:rPr>
              <w:t>Drag Strip</w:t>
            </w:r>
          </w:p>
        </w:tc>
      </w:tr>
      <w:tr w:rsidR="00E56F68" w:rsidRPr="009F32D4" w:rsidTr="00E56F68">
        <w:trPr>
          <w:gridBefore w:val="1"/>
          <w:wBefore w:w="7" w:type="dxa"/>
          <w:cantSplit/>
          <w:trHeight w:val="728"/>
          <w:jc w:val="center"/>
        </w:trPr>
        <w:tc>
          <w:tcPr>
            <w:tcW w:w="1585" w:type="dxa"/>
            <w:gridSpan w:val="2"/>
            <w:vMerge/>
            <w:tcBorders>
              <w:right w:val="single" w:sz="8" w:space="0" w:color="auto"/>
            </w:tcBorders>
            <w:vAlign w:val="center"/>
          </w:tcPr>
          <w:p w:rsidR="00E56F68" w:rsidRPr="008F1678" w:rsidRDefault="003A2AA0" w:rsidP="00865221">
            <w:pPr>
              <w:jc w:val="center"/>
              <w:rPr>
                <w:rFonts w:cs="Arial"/>
                <w:sz w:val="18"/>
                <w:szCs w:val="18"/>
              </w:rPr>
            </w:pPr>
          </w:p>
        </w:tc>
        <w:tc>
          <w:tcPr>
            <w:tcW w:w="1980" w:type="dxa"/>
            <w:gridSpan w:val="2"/>
            <w:vMerge/>
            <w:tcBorders>
              <w:right w:val="single" w:sz="4" w:space="0" w:color="auto"/>
            </w:tcBorders>
          </w:tcPr>
          <w:p w:rsidR="00E56F68" w:rsidRDefault="003A2AA0" w:rsidP="00865221">
            <w:pPr>
              <w:pStyle w:val="CommentText"/>
              <w:jc w:val="center"/>
              <w:rPr>
                <w:rFonts w:cs="Arial"/>
                <w:noProof/>
                <w:sz w:val="18"/>
                <w:szCs w:val="18"/>
              </w:rPr>
            </w:pPr>
          </w:p>
        </w:tc>
        <w:tc>
          <w:tcPr>
            <w:tcW w:w="2610" w:type="dxa"/>
            <w:gridSpan w:val="2"/>
            <w:tcBorders>
              <w:top w:val="single" w:sz="4" w:space="0" w:color="auto"/>
              <w:left w:val="single" w:sz="4" w:space="0" w:color="auto"/>
              <w:bottom w:val="single" w:sz="4" w:space="0" w:color="auto"/>
              <w:right w:val="double" w:sz="12" w:space="0" w:color="auto"/>
            </w:tcBorders>
            <w:vAlign w:val="center"/>
          </w:tcPr>
          <w:p w:rsidR="00E56F68" w:rsidRDefault="004D7E11" w:rsidP="00865221">
            <w:pPr>
              <w:pStyle w:val="CommentText"/>
              <w:jc w:val="center"/>
              <w:rPr>
                <w:rFonts w:cs="Arial"/>
                <w:noProof/>
                <w:sz w:val="18"/>
                <w:szCs w:val="18"/>
              </w:rPr>
            </w:pPr>
            <w:r>
              <w:rPr>
                <w:rFonts w:cs="Arial"/>
                <w:noProof/>
                <w:sz w:val="18"/>
                <w:szCs w:val="18"/>
              </w:rPr>
              <w:t>Snow_Wet (0x2),</w:t>
            </w:r>
          </w:p>
          <w:p w:rsidR="00E56F68" w:rsidRDefault="004D7E11" w:rsidP="00865221">
            <w:pPr>
              <w:pStyle w:val="CommentText"/>
              <w:jc w:val="center"/>
              <w:rPr>
                <w:rFonts w:cs="Arial"/>
                <w:noProof/>
                <w:sz w:val="18"/>
                <w:szCs w:val="18"/>
              </w:rPr>
            </w:pPr>
            <w:r>
              <w:rPr>
                <w:rFonts w:cs="Arial"/>
                <w:noProof/>
                <w:sz w:val="18"/>
                <w:szCs w:val="18"/>
              </w:rPr>
              <w:t>or</w:t>
            </w:r>
          </w:p>
          <w:p w:rsidR="00E56F68" w:rsidRDefault="004D7E11" w:rsidP="00865221">
            <w:pPr>
              <w:pStyle w:val="CommentText"/>
              <w:jc w:val="center"/>
              <w:rPr>
                <w:rFonts w:cs="Arial"/>
                <w:noProof/>
                <w:sz w:val="18"/>
                <w:szCs w:val="18"/>
              </w:rPr>
            </w:pPr>
            <w:r>
              <w:rPr>
                <w:rFonts w:cs="Arial"/>
                <w:noProof/>
                <w:sz w:val="18"/>
                <w:szCs w:val="18"/>
              </w:rPr>
              <w:t>Declared Missing</w:t>
            </w:r>
          </w:p>
        </w:tc>
        <w:tc>
          <w:tcPr>
            <w:tcW w:w="2700" w:type="dxa"/>
            <w:gridSpan w:val="2"/>
            <w:tcBorders>
              <w:left w:val="double" w:sz="12" w:space="0" w:color="auto"/>
              <w:bottom w:val="single" w:sz="4" w:space="0" w:color="auto"/>
              <w:right w:val="single" w:sz="4" w:space="0" w:color="auto"/>
            </w:tcBorders>
            <w:vAlign w:val="center"/>
          </w:tcPr>
          <w:p w:rsidR="00E56F68" w:rsidRDefault="004D7E11" w:rsidP="00EC6E94">
            <w:pPr>
              <w:jc w:val="center"/>
              <w:rPr>
                <w:rFonts w:cs="Arial"/>
              </w:rPr>
            </w:pPr>
            <w:r w:rsidRPr="00586A61">
              <w:rPr>
                <w:rFonts w:cs="Arial"/>
                <w:noProof/>
              </w:rPr>
              <w:drawing>
                <wp:inline distT="0" distB="0" distL="0" distR="0">
                  <wp:extent cx="466725" cy="466725"/>
                  <wp:effectExtent l="0" t="0" r="9525" b="9525"/>
                  <wp:docPr id="2704"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p>
          <w:p w:rsidR="00E56F68" w:rsidRDefault="004D7E11" w:rsidP="00865221">
            <w:pPr>
              <w:jc w:val="center"/>
              <w:rPr>
                <w:rFonts w:cs="Arial"/>
              </w:rPr>
            </w:pPr>
            <w:r>
              <w:rPr>
                <w:rFonts w:cs="Arial"/>
              </w:rPr>
              <w:t>Normal</w:t>
            </w:r>
          </w:p>
        </w:tc>
      </w:tr>
      <w:tr w:rsidR="00E56F68" w:rsidRPr="009F32D4" w:rsidTr="00E56F68">
        <w:trPr>
          <w:gridBefore w:val="1"/>
          <w:wBefore w:w="7" w:type="dxa"/>
          <w:cantSplit/>
          <w:trHeight w:val="728"/>
          <w:jc w:val="center"/>
        </w:trPr>
        <w:tc>
          <w:tcPr>
            <w:tcW w:w="1585" w:type="dxa"/>
            <w:gridSpan w:val="2"/>
            <w:vMerge/>
            <w:tcBorders>
              <w:right w:val="single" w:sz="8" w:space="0" w:color="auto"/>
            </w:tcBorders>
            <w:vAlign w:val="center"/>
          </w:tcPr>
          <w:p w:rsidR="00E56F68" w:rsidRPr="008F1678" w:rsidRDefault="003A2AA0" w:rsidP="00865221">
            <w:pPr>
              <w:jc w:val="center"/>
              <w:rPr>
                <w:rFonts w:cs="Arial"/>
                <w:sz w:val="18"/>
                <w:szCs w:val="18"/>
              </w:rPr>
            </w:pPr>
          </w:p>
        </w:tc>
        <w:tc>
          <w:tcPr>
            <w:tcW w:w="1980" w:type="dxa"/>
            <w:gridSpan w:val="2"/>
            <w:vMerge/>
            <w:tcBorders>
              <w:right w:val="single" w:sz="4" w:space="0" w:color="auto"/>
            </w:tcBorders>
          </w:tcPr>
          <w:p w:rsidR="00E56F68" w:rsidRDefault="003A2AA0" w:rsidP="00865221">
            <w:pPr>
              <w:pStyle w:val="CommentText"/>
              <w:jc w:val="center"/>
              <w:rPr>
                <w:rFonts w:cs="Arial"/>
                <w:noProof/>
                <w:sz w:val="18"/>
                <w:szCs w:val="18"/>
              </w:rPr>
            </w:pPr>
          </w:p>
        </w:tc>
        <w:tc>
          <w:tcPr>
            <w:tcW w:w="2610" w:type="dxa"/>
            <w:gridSpan w:val="2"/>
            <w:tcBorders>
              <w:top w:val="single" w:sz="4" w:space="0" w:color="auto"/>
              <w:left w:val="single" w:sz="4" w:space="0" w:color="auto"/>
              <w:bottom w:val="single" w:sz="4" w:space="0" w:color="auto"/>
              <w:right w:val="double" w:sz="12" w:space="0" w:color="auto"/>
            </w:tcBorders>
            <w:vAlign w:val="center"/>
          </w:tcPr>
          <w:p w:rsidR="00E56F68" w:rsidRPr="001A395C" w:rsidRDefault="004D7E11" w:rsidP="00865221">
            <w:pPr>
              <w:pStyle w:val="CommentText"/>
              <w:jc w:val="center"/>
              <w:rPr>
                <w:rFonts w:cs="Arial"/>
                <w:noProof/>
                <w:sz w:val="18"/>
                <w:szCs w:val="18"/>
              </w:rPr>
            </w:pPr>
            <w:r w:rsidRPr="001A395C">
              <w:rPr>
                <w:rFonts w:cs="Arial"/>
                <w:noProof/>
                <w:sz w:val="18"/>
                <w:szCs w:val="18"/>
              </w:rPr>
              <w:t>Faulty (0x7)</w:t>
            </w:r>
          </w:p>
        </w:tc>
        <w:tc>
          <w:tcPr>
            <w:tcW w:w="2700" w:type="dxa"/>
            <w:gridSpan w:val="2"/>
            <w:tcBorders>
              <w:left w:val="double" w:sz="12" w:space="0" w:color="auto"/>
              <w:bottom w:val="single" w:sz="4" w:space="0" w:color="auto"/>
              <w:right w:val="single" w:sz="4" w:space="0" w:color="auto"/>
            </w:tcBorders>
            <w:vAlign w:val="center"/>
          </w:tcPr>
          <w:p w:rsidR="00E56F68" w:rsidRPr="00C5753C" w:rsidRDefault="004D7E11" w:rsidP="00EC6E94">
            <w:pPr>
              <w:jc w:val="center"/>
              <w:rPr>
                <w:rFonts w:cs="Arial"/>
                <w:color w:val="FF0000"/>
              </w:rPr>
            </w:pPr>
            <w:r w:rsidRPr="00C5753C">
              <w:rPr>
                <w:rFonts w:cs="Arial"/>
                <w:noProof/>
                <w:color w:val="FF0000"/>
              </w:rPr>
              <w:drawing>
                <wp:inline distT="0" distB="0" distL="0" distR="0">
                  <wp:extent cx="466725" cy="466725"/>
                  <wp:effectExtent l="0" t="0" r="9525" b="9525"/>
                  <wp:docPr id="2705"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66725" cy="466725"/>
                          </a:xfrm>
                          <a:prstGeom prst="rect">
                            <a:avLst/>
                          </a:prstGeom>
                          <a:noFill/>
                          <a:ln>
                            <a:noFill/>
                          </a:ln>
                        </pic:spPr>
                      </pic:pic>
                    </a:graphicData>
                  </a:graphic>
                </wp:inline>
              </w:drawing>
            </w:r>
          </w:p>
          <w:p w:rsidR="00E56F68" w:rsidRPr="001A395C" w:rsidRDefault="004D7E11" w:rsidP="00865221">
            <w:pPr>
              <w:jc w:val="center"/>
              <w:rPr>
                <w:rFonts w:cs="Arial"/>
              </w:rPr>
            </w:pPr>
            <w:r w:rsidRPr="001A395C">
              <w:rPr>
                <w:rFonts w:cs="Arial"/>
              </w:rPr>
              <w:t>Service</w:t>
            </w:r>
          </w:p>
        </w:tc>
      </w:tr>
      <w:tr w:rsidR="001A395C" w:rsidRPr="009F32D4" w:rsidTr="00E56F68">
        <w:trPr>
          <w:gridAfter w:val="1"/>
          <w:wAfter w:w="7" w:type="dxa"/>
          <w:cantSplit/>
          <w:trHeight w:val="432"/>
          <w:jc w:val="center"/>
        </w:trPr>
        <w:tc>
          <w:tcPr>
            <w:tcW w:w="6175" w:type="dxa"/>
            <w:gridSpan w:val="6"/>
            <w:vAlign w:val="center"/>
          </w:tcPr>
          <w:p w:rsidR="001A395C" w:rsidRPr="00737CE8" w:rsidRDefault="004D7E11" w:rsidP="00865221">
            <w:pPr>
              <w:jc w:val="center"/>
              <w:rPr>
                <w:rFonts w:cs="Arial"/>
                <w:noProof/>
              </w:rPr>
            </w:pPr>
            <w:r w:rsidRPr="00737CE8">
              <w:rPr>
                <w:rFonts w:cs="Arial"/>
              </w:rPr>
              <w:t>All other cases</w:t>
            </w:r>
          </w:p>
        </w:tc>
        <w:tc>
          <w:tcPr>
            <w:tcW w:w="2700" w:type="dxa"/>
            <w:gridSpan w:val="2"/>
            <w:tcBorders>
              <w:top w:val="single" w:sz="4" w:space="0" w:color="auto"/>
              <w:left w:val="double" w:sz="12" w:space="0" w:color="auto"/>
              <w:bottom w:val="single" w:sz="4" w:space="0" w:color="auto"/>
            </w:tcBorders>
            <w:vAlign w:val="center"/>
          </w:tcPr>
          <w:p w:rsidR="001A395C" w:rsidRPr="00737CE8" w:rsidRDefault="004D7E11" w:rsidP="00865221">
            <w:pPr>
              <w:jc w:val="center"/>
              <w:rPr>
                <w:rFonts w:cs="Arial"/>
                <w:noProof/>
              </w:rPr>
            </w:pPr>
            <w:r w:rsidRPr="00737CE8">
              <w:rPr>
                <w:rFonts w:cs="Arial"/>
                <w:noProof/>
              </w:rPr>
              <w:t>Inactive</w:t>
            </w:r>
          </w:p>
        </w:tc>
      </w:tr>
    </w:tbl>
    <w:p w:rsidR="001A395C" w:rsidRPr="000C2F62" w:rsidRDefault="003A2AA0" w:rsidP="000C2F62"/>
    <w:p w:rsidR="00E900DF" w:rsidRPr="000C2F62" w:rsidRDefault="003A2AA0" w:rsidP="000C2F62"/>
    <w:p w:rsidR="00E900DF" w:rsidRPr="000C2F62" w:rsidRDefault="003A2AA0" w:rsidP="000C2F62"/>
    <w:p w:rsidR="00406F39" w:rsidRDefault="004D7E11" w:rsidP="00B9479B">
      <w:pPr>
        <w:pStyle w:val="Heading5"/>
      </w:pPr>
      <w:r>
        <w:t xml:space="preserve">Saving and Adding/Removing </w:t>
      </w:r>
      <w:proofErr w:type="spellStart"/>
      <w:r>
        <w:t>MyMode</w:t>
      </w:r>
      <w:proofErr w:type="spellEnd"/>
      <w:r>
        <w:t xml:space="preserve"> to/from the Mode switch carousel</w:t>
      </w:r>
    </w:p>
    <w:p w:rsidR="00406F39" w:rsidRDefault="004D7E11" w:rsidP="00B9479B">
      <w:pPr>
        <w:pStyle w:val="Heading6"/>
      </w:pPr>
      <w:r w:rsidRPr="00B9479B">
        <w:t xml:space="preserve">F-REQ-303153/A-Saving </w:t>
      </w:r>
      <w:proofErr w:type="spellStart"/>
      <w:r w:rsidRPr="00B9479B">
        <w:t>MyMode</w:t>
      </w:r>
      <w:proofErr w:type="spellEnd"/>
    </w:p>
    <w:p w:rsidR="008A5DD9" w:rsidRPr="000C2F62" w:rsidRDefault="004D7E11" w:rsidP="000C2F62">
      <w:pPr>
        <w:ind w:left="720"/>
        <w:rPr>
          <w:rFonts w:cs="Arial"/>
          <w:b/>
        </w:rPr>
      </w:pPr>
      <w:r w:rsidRPr="000C2F62">
        <w:rPr>
          <w:rFonts w:cs="Arial"/>
        </w:rPr>
        <w:t xml:space="preserve">The user has a choice to retain the settings of the Status screen and save it as </w:t>
      </w:r>
      <w:proofErr w:type="spellStart"/>
      <w:r w:rsidRPr="000C2F62">
        <w:rPr>
          <w:rFonts w:cs="Arial"/>
        </w:rPr>
        <w:t>MyMode</w:t>
      </w:r>
      <w:proofErr w:type="spellEnd"/>
      <w:r w:rsidRPr="000C2F62">
        <w:rPr>
          <w:rFonts w:cs="Arial"/>
        </w:rPr>
        <w:t xml:space="preserve"> by following instructions on the display. Once </w:t>
      </w:r>
      <w:proofErr w:type="spellStart"/>
      <w:r w:rsidRPr="000C2F62">
        <w:rPr>
          <w:rFonts w:cs="Arial"/>
        </w:rPr>
        <w:t>MyMode</w:t>
      </w:r>
      <w:proofErr w:type="spellEnd"/>
      <w:r w:rsidRPr="000C2F62">
        <w:rPr>
          <w:rFonts w:cs="Arial"/>
        </w:rPr>
        <w:t xml:space="preserve"> has been saved, it will become a part of the Selectable Drive Mode carousel and can be selected just like any other drive mode. The cluster shall transmit request signals and expect corresponding modules to provide status as per the Selectable Drive Mode Control function implemented on this program. </w:t>
      </w:r>
    </w:p>
    <w:p w:rsidR="00406F39" w:rsidRDefault="004D7E11" w:rsidP="00B9479B">
      <w:pPr>
        <w:pStyle w:val="Heading6"/>
      </w:pPr>
      <w:r w:rsidRPr="00B9479B">
        <w:t xml:space="preserve">F-REQ-303154/A-Removing </w:t>
      </w:r>
      <w:proofErr w:type="spellStart"/>
      <w:r w:rsidRPr="00B9479B">
        <w:t>MyMode</w:t>
      </w:r>
      <w:proofErr w:type="spellEnd"/>
    </w:p>
    <w:p w:rsidR="00E06956" w:rsidRDefault="004D7E11" w:rsidP="00E06956">
      <w:pPr>
        <w:autoSpaceDE w:val="0"/>
        <w:autoSpaceDN w:val="0"/>
        <w:adjustRightInd w:val="0"/>
        <w:ind w:left="720"/>
        <w:rPr>
          <w:rFonts w:cs="Arial"/>
        </w:rPr>
      </w:pPr>
      <w:r w:rsidRPr="00E06956">
        <w:rPr>
          <w:rFonts w:cs="Arial"/>
        </w:rPr>
        <w:t xml:space="preserve">To remove the </w:t>
      </w:r>
      <w:proofErr w:type="spellStart"/>
      <w:r w:rsidRPr="00E06956">
        <w:rPr>
          <w:rFonts w:cs="Arial"/>
        </w:rPr>
        <w:t>MyMode</w:t>
      </w:r>
      <w:proofErr w:type="spellEnd"/>
      <w:r w:rsidRPr="00E06956">
        <w:rPr>
          <w:rFonts w:cs="Arial"/>
        </w:rPr>
        <w:t xml:space="preserve"> from the mode switch carousel, the user has to go to Advanced Settings and uncheck the according check box. The drive mode goes back to Normal. The icon reappears if the box is checked again. The box is automatically checked when the driver saves a </w:t>
      </w:r>
      <w:proofErr w:type="spellStart"/>
      <w:r w:rsidRPr="00E06956">
        <w:rPr>
          <w:rFonts w:cs="Arial"/>
        </w:rPr>
        <w:t>MyMode</w:t>
      </w:r>
      <w:proofErr w:type="spellEnd"/>
      <w:r w:rsidRPr="00E06956">
        <w:rPr>
          <w:rFonts w:cs="Arial"/>
        </w:rPr>
        <w:t xml:space="preserve">. As long as no </w:t>
      </w:r>
      <w:proofErr w:type="spellStart"/>
      <w:r w:rsidRPr="00E06956">
        <w:rPr>
          <w:rFonts w:cs="Arial"/>
        </w:rPr>
        <w:t>MyMod</w:t>
      </w:r>
      <w:r>
        <w:rPr>
          <w:rFonts w:cs="Arial"/>
        </w:rPr>
        <w:t>e</w:t>
      </w:r>
      <w:proofErr w:type="spellEnd"/>
      <w:r>
        <w:rPr>
          <w:rFonts w:cs="Arial"/>
        </w:rPr>
        <w:t xml:space="preserve"> is saved, the entry is greyed </w:t>
      </w:r>
      <w:r w:rsidRPr="00E06956">
        <w:rPr>
          <w:rFonts w:cs="Arial"/>
        </w:rPr>
        <w:t>out.</w:t>
      </w:r>
    </w:p>
    <w:p w:rsidR="00406F39" w:rsidRDefault="004D7E11" w:rsidP="00B9479B">
      <w:pPr>
        <w:pStyle w:val="Heading6"/>
      </w:pPr>
      <w:r w:rsidRPr="00B9479B">
        <w:t>F-REQ-303155/A-</w:t>
      </w:r>
      <w:proofErr w:type="spellStart"/>
      <w:r w:rsidRPr="00B9479B">
        <w:t>MyMode_Cfg</w:t>
      </w:r>
      <w:proofErr w:type="spellEnd"/>
    </w:p>
    <w:p w:rsidR="00825CF5" w:rsidRDefault="004D7E11" w:rsidP="00E06956">
      <w:pPr>
        <w:autoSpaceDE w:val="0"/>
        <w:autoSpaceDN w:val="0"/>
        <w:adjustRightInd w:val="0"/>
        <w:ind w:left="720"/>
        <w:rPr>
          <w:rFonts w:cs="Arial"/>
        </w:rPr>
      </w:pPr>
      <w:proofErr w:type="spellStart"/>
      <w:r>
        <w:rPr>
          <w:b/>
        </w:rPr>
        <w:t>MyMode</w:t>
      </w:r>
      <w:proofErr w:type="spellEnd"/>
      <w:r>
        <w:rPr>
          <w:b/>
        </w:rPr>
        <w:t xml:space="preserve"> is applicable only on fully graphical clusters. </w:t>
      </w:r>
      <w:proofErr w:type="spellStart"/>
      <w:r>
        <w:rPr>
          <w:b/>
        </w:rPr>
        <w:t>MyMode_Cfg</w:t>
      </w:r>
      <w:proofErr w:type="spellEnd"/>
      <w:r>
        <w:rPr>
          <w:b/>
        </w:rPr>
        <w:t xml:space="preserve"> is an internal configuration bit that is set at supplier end-of-line.</w:t>
      </w:r>
    </w:p>
    <w:p w:rsidR="00596087" w:rsidRPr="00031BA8" w:rsidRDefault="003A2AA0" w:rsidP="00596087">
      <w:pPr>
        <w:rPr>
          <w:b/>
        </w:rPr>
      </w:pPr>
    </w:p>
    <w:tbl>
      <w:tblPr>
        <w:tblW w:w="927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710"/>
        <w:gridCol w:w="1170"/>
        <w:gridCol w:w="1170"/>
        <w:gridCol w:w="1440"/>
        <w:gridCol w:w="3780"/>
      </w:tblGrid>
      <w:tr w:rsidR="00596087" w:rsidRPr="0045060F" w:rsidTr="00EC6E94">
        <w:trPr>
          <w:tblHeader/>
          <w:jc w:val="center"/>
        </w:trPr>
        <w:tc>
          <w:tcPr>
            <w:tcW w:w="1710" w:type="dxa"/>
            <w:tcBorders>
              <w:top w:val="single" w:sz="4" w:space="0" w:color="auto"/>
              <w:left w:val="single" w:sz="4" w:space="0" w:color="auto"/>
              <w:bottom w:val="single" w:sz="4" w:space="0" w:color="auto"/>
              <w:right w:val="single" w:sz="4" w:space="0" w:color="auto"/>
            </w:tcBorders>
            <w:vAlign w:val="center"/>
          </w:tcPr>
          <w:p w:rsidR="00596087" w:rsidRPr="0045060F" w:rsidRDefault="004D7E11" w:rsidP="00566C8B">
            <w:pPr>
              <w:jc w:val="center"/>
              <w:rPr>
                <w:b/>
                <w:sz w:val="18"/>
                <w:szCs w:val="18"/>
              </w:rPr>
            </w:pPr>
            <w:r w:rsidRPr="0045060F">
              <w:rPr>
                <w:b/>
                <w:sz w:val="18"/>
                <w:szCs w:val="18"/>
              </w:rPr>
              <w:t>State: Description</w:t>
            </w:r>
          </w:p>
        </w:tc>
        <w:tc>
          <w:tcPr>
            <w:tcW w:w="1170" w:type="dxa"/>
            <w:tcBorders>
              <w:top w:val="single" w:sz="4" w:space="0" w:color="auto"/>
              <w:left w:val="single" w:sz="4" w:space="0" w:color="auto"/>
              <w:bottom w:val="single" w:sz="4" w:space="0" w:color="auto"/>
              <w:right w:val="single" w:sz="4" w:space="0" w:color="auto"/>
            </w:tcBorders>
            <w:vAlign w:val="center"/>
          </w:tcPr>
          <w:p w:rsidR="00596087" w:rsidRPr="0045060F" w:rsidRDefault="004D7E11" w:rsidP="00566C8B">
            <w:pPr>
              <w:jc w:val="center"/>
              <w:rPr>
                <w:b/>
                <w:sz w:val="18"/>
                <w:szCs w:val="18"/>
              </w:rPr>
            </w:pPr>
            <w:r w:rsidRPr="0045060F">
              <w:rPr>
                <w:b/>
                <w:sz w:val="18"/>
                <w:szCs w:val="18"/>
              </w:rPr>
              <w:t>"0"</w:t>
            </w:r>
          </w:p>
        </w:tc>
        <w:tc>
          <w:tcPr>
            <w:tcW w:w="1170" w:type="dxa"/>
            <w:tcBorders>
              <w:top w:val="single" w:sz="4" w:space="0" w:color="auto"/>
              <w:left w:val="single" w:sz="4" w:space="0" w:color="auto"/>
              <w:bottom w:val="single" w:sz="4" w:space="0" w:color="auto"/>
              <w:right w:val="single" w:sz="4" w:space="0" w:color="auto"/>
            </w:tcBorders>
            <w:vAlign w:val="center"/>
          </w:tcPr>
          <w:p w:rsidR="00596087" w:rsidRPr="0045060F" w:rsidRDefault="004D7E11" w:rsidP="00566C8B">
            <w:pPr>
              <w:jc w:val="center"/>
              <w:rPr>
                <w:b/>
                <w:sz w:val="18"/>
                <w:szCs w:val="18"/>
              </w:rPr>
            </w:pPr>
            <w:r w:rsidRPr="0045060F">
              <w:rPr>
                <w:b/>
                <w:sz w:val="18"/>
                <w:szCs w:val="18"/>
              </w:rPr>
              <w:t>"1"</w:t>
            </w:r>
          </w:p>
        </w:tc>
        <w:tc>
          <w:tcPr>
            <w:tcW w:w="1440" w:type="dxa"/>
            <w:tcBorders>
              <w:top w:val="single" w:sz="4" w:space="0" w:color="auto"/>
              <w:left w:val="single" w:sz="4" w:space="0" w:color="auto"/>
              <w:bottom w:val="single" w:sz="4" w:space="0" w:color="auto"/>
              <w:right w:val="single" w:sz="4" w:space="0" w:color="auto"/>
            </w:tcBorders>
            <w:vAlign w:val="center"/>
          </w:tcPr>
          <w:p w:rsidR="00596087" w:rsidRPr="0045060F" w:rsidRDefault="004D7E11" w:rsidP="00566C8B">
            <w:pPr>
              <w:jc w:val="center"/>
              <w:rPr>
                <w:b/>
                <w:sz w:val="18"/>
                <w:szCs w:val="18"/>
              </w:rPr>
            </w:pPr>
            <w:r w:rsidRPr="0045060F">
              <w:rPr>
                <w:b/>
                <w:sz w:val="18"/>
                <w:szCs w:val="18"/>
              </w:rPr>
              <w:t>Default</w:t>
            </w:r>
          </w:p>
        </w:tc>
        <w:tc>
          <w:tcPr>
            <w:tcW w:w="3780" w:type="dxa"/>
            <w:tcBorders>
              <w:top w:val="single" w:sz="4" w:space="0" w:color="auto"/>
              <w:left w:val="single" w:sz="4" w:space="0" w:color="auto"/>
              <w:bottom w:val="single" w:sz="4" w:space="0" w:color="auto"/>
              <w:right w:val="single" w:sz="4" w:space="0" w:color="auto"/>
            </w:tcBorders>
            <w:vAlign w:val="center"/>
          </w:tcPr>
          <w:p w:rsidR="00596087" w:rsidRPr="0045060F" w:rsidRDefault="004D7E11" w:rsidP="00566C8B">
            <w:pPr>
              <w:jc w:val="center"/>
              <w:rPr>
                <w:b/>
                <w:sz w:val="18"/>
                <w:szCs w:val="18"/>
              </w:rPr>
            </w:pPr>
            <w:r w:rsidRPr="0045060F">
              <w:rPr>
                <w:b/>
                <w:sz w:val="18"/>
                <w:szCs w:val="18"/>
              </w:rPr>
              <w:t>Comments/ Information</w:t>
            </w:r>
          </w:p>
        </w:tc>
      </w:tr>
      <w:tr w:rsidR="00596087" w:rsidRPr="0045060F" w:rsidTr="00EC6E94">
        <w:trPr>
          <w:jc w:val="center"/>
        </w:trPr>
        <w:tc>
          <w:tcPr>
            <w:tcW w:w="1710" w:type="dxa"/>
            <w:tcBorders>
              <w:top w:val="single" w:sz="4" w:space="0" w:color="auto"/>
              <w:left w:val="single" w:sz="4" w:space="0" w:color="auto"/>
              <w:bottom w:val="single" w:sz="4" w:space="0" w:color="auto"/>
              <w:right w:val="single" w:sz="4" w:space="0" w:color="auto"/>
            </w:tcBorders>
            <w:vAlign w:val="center"/>
          </w:tcPr>
          <w:p w:rsidR="00596087" w:rsidRPr="0045060F" w:rsidRDefault="003A2AA0" w:rsidP="00566C8B">
            <w:pPr>
              <w:jc w:val="center"/>
              <w:rPr>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596087" w:rsidRPr="0045060F" w:rsidRDefault="003A2AA0" w:rsidP="00566C8B">
            <w:pPr>
              <w:jc w:val="center"/>
              <w:rPr>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596087" w:rsidRPr="0045060F" w:rsidRDefault="003A2AA0" w:rsidP="00566C8B">
            <w:pPr>
              <w:jc w:val="center"/>
              <w:rPr>
                <w:sz w:val="18"/>
                <w:szCs w:val="18"/>
              </w:rPr>
            </w:pPr>
          </w:p>
        </w:tc>
        <w:tc>
          <w:tcPr>
            <w:tcW w:w="1440" w:type="dxa"/>
            <w:tcBorders>
              <w:top w:val="single" w:sz="4" w:space="0" w:color="auto"/>
              <w:left w:val="single" w:sz="4" w:space="0" w:color="auto"/>
              <w:bottom w:val="single" w:sz="4" w:space="0" w:color="auto"/>
              <w:right w:val="single" w:sz="4" w:space="0" w:color="auto"/>
            </w:tcBorders>
            <w:vAlign w:val="center"/>
          </w:tcPr>
          <w:p w:rsidR="00596087" w:rsidRPr="0045060F" w:rsidRDefault="003A2AA0" w:rsidP="00566C8B">
            <w:pPr>
              <w:jc w:val="center"/>
              <w:rPr>
                <w:sz w:val="18"/>
                <w:szCs w:val="18"/>
              </w:rPr>
            </w:pPr>
          </w:p>
        </w:tc>
        <w:tc>
          <w:tcPr>
            <w:tcW w:w="3780" w:type="dxa"/>
            <w:tcBorders>
              <w:top w:val="single" w:sz="4" w:space="0" w:color="auto"/>
              <w:left w:val="single" w:sz="4" w:space="0" w:color="auto"/>
              <w:bottom w:val="single" w:sz="4" w:space="0" w:color="auto"/>
              <w:right w:val="single" w:sz="4" w:space="0" w:color="auto"/>
            </w:tcBorders>
            <w:vAlign w:val="center"/>
          </w:tcPr>
          <w:p w:rsidR="00596087" w:rsidRPr="0045060F" w:rsidRDefault="003A2AA0" w:rsidP="00566C8B">
            <w:pPr>
              <w:jc w:val="center"/>
              <w:rPr>
                <w:sz w:val="18"/>
                <w:szCs w:val="18"/>
              </w:rPr>
            </w:pPr>
          </w:p>
        </w:tc>
      </w:tr>
      <w:tr w:rsidR="00596087" w:rsidRPr="0045060F" w:rsidTr="00EC6E94">
        <w:trPr>
          <w:jc w:val="center"/>
        </w:trPr>
        <w:tc>
          <w:tcPr>
            <w:tcW w:w="1710" w:type="dxa"/>
            <w:tcBorders>
              <w:top w:val="single" w:sz="4" w:space="0" w:color="auto"/>
              <w:left w:val="single" w:sz="4" w:space="0" w:color="auto"/>
              <w:bottom w:val="single" w:sz="4" w:space="0" w:color="auto"/>
              <w:right w:val="single" w:sz="4" w:space="0" w:color="auto"/>
            </w:tcBorders>
            <w:vAlign w:val="center"/>
          </w:tcPr>
          <w:p w:rsidR="00596087" w:rsidRPr="0045060F" w:rsidRDefault="003A2AA0" w:rsidP="00566C8B">
            <w:pPr>
              <w:jc w:val="center"/>
              <w:rPr>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596087" w:rsidRPr="0045060F" w:rsidRDefault="003A2AA0" w:rsidP="00566C8B">
            <w:pPr>
              <w:jc w:val="center"/>
              <w:rPr>
                <w:sz w:val="18"/>
                <w:szCs w:val="18"/>
              </w:rPr>
            </w:pPr>
          </w:p>
        </w:tc>
        <w:tc>
          <w:tcPr>
            <w:tcW w:w="1170" w:type="dxa"/>
            <w:tcBorders>
              <w:top w:val="single" w:sz="4" w:space="0" w:color="auto"/>
              <w:left w:val="single" w:sz="4" w:space="0" w:color="auto"/>
              <w:bottom w:val="single" w:sz="4" w:space="0" w:color="auto"/>
              <w:right w:val="single" w:sz="4" w:space="0" w:color="auto"/>
            </w:tcBorders>
            <w:vAlign w:val="center"/>
          </w:tcPr>
          <w:p w:rsidR="00596087" w:rsidRPr="0045060F" w:rsidRDefault="003A2AA0" w:rsidP="00566C8B">
            <w:pPr>
              <w:jc w:val="center"/>
              <w:rPr>
                <w:sz w:val="18"/>
                <w:szCs w:val="18"/>
              </w:rPr>
            </w:pPr>
          </w:p>
        </w:tc>
        <w:tc>
          <w:tcPr>
            <w:tcW w:w="1440" w:type="dxa"/>
            <w:tcBorders>
              <w:top w:val="single" w:sz="4" w:space="0" w:color="auto"/>
              <w:left w:val="single" w:sz="4" w:space="0" w:color="auto"/>
              <w:bottom w:val="single" w:sz="4" w:space="0" w:color="auto"/>
              <w:right w:val="single" w:sz="4" w:space="0" w:color="auto"/>
            </w:tcBorders>
            <w:vAlign w:val="center"/>
          </w:tcPr>
          <w:p w:rsidR="00596087" w:rsidRPr="0045060F" w:rsidRDefault="003A2AA0" w:rsidP="00566C8B">
            <w:pPr>
              <w:jc w:val="center"/>
              <w:rPr>
                <w:sz w:val="18"/>
                <w:szCs w:val="18"/>
              </w:rPr>
            </w:pPr>
          </w:p>
        </w:tc>
        <w:tc>
          <w:tcPr>
            <w:tcW w:w="3780" w:type="dxa"/>
            <w:tcBorders>
              <w:top w:val="single" w:sz="4" w:space="0" w:color="auto"/>
              <w:left w:val="single" w:sz="4" w:space="0" w:color="auto"/>
              <w:bottom w:val="single" w:sz="4" w:space="0" w:color="auto"/>
              <w:right w:val="single" w:sz="4" w:space="0" w:color="auto"/>
            </w:tcBorders>
            <w:vAlign w:val="center"/>
          </w:tcPr>
          <w:p w:rsidR="00596087" w:rsidRPr="0045060F" w:rsidRDefault="003A2AA0" w:rsidP="00566C8B">
            <w:pPr>
              <w:jc w:val="center"/>
              <w:rPr>
                <w:sz w:val="18"/>
                <w:szCs w:val="18"/>
              </w:rPr>
            </w:pPr>
          </w:p>
        </w:tc>
      </w:tr>
      <w:tr w:rsidR="00596087" w:rsidRPr="0045060F" w:rsidTr="00EC6E94">
        <w:trPr>
          <w:jc w:val="center"/>
        </w:trPr>
        <w:tc>
          <w:tcPr>
            <w:tcW w:w="1710" w:type="dxa"/>
            <w:tcBorders>
              <w:top w:val="single" w:sz="4" w:space="0" w:color="auto"/>
            </w:tcBorders>
            <w:vAlign w:val="center"/>
          </w:tcPr>
          <w:p w:rsidR="00596087" w:rsidRPr="00596087" w:rsidRDefault="004D7E11" w:rsidP="00566C8B">
            <w:pPr>
              <w:jc w:val="center"/>
              <w:rPr>
                <w:rFonts w:cs="Arial"/>
              </w:rPr>
            </w:pPr>
            <w:proofErr w:type="spellStart"/>
            <w:r w:rsidRPr="00596087">
              <w:rPr>
                <w:rFonts w:cs="Arial"/>
              </w:rPr>
              <w:lastRenderedPageBreak/>
              <w:t>MyMode</w:t>
            </w:r>
            <w:proofErr w:type="spellEnd"/>
          </w:p>
        </w:tc>
        <w:tc>
          <w:tcPr>
            <w:tcW w:w="1170" w:type="dxa"/>
            <w:tcBorders>
              <w:top w:val="single" w:sz="4" w:space="0" w:color="auto"/>
            </w:tcBorders>
            <w:vAlign w:val="center"/>
          </w:tcPr>
          <w:p w:rsidR="00596087" w:rsidRPr="00596087" w:rsidRDefault="004D7E11" w:rsidP="00566C8B">
            <w:pPr>
              <w:jc w:val="center"/>
              <w:rPr>
                <w:rFonts w:cs="Arial"/>
              </w:rPr>
            </w:pPr>
            <w:r w:rsidRPr="00596087">
              <w:rPr>
                <w:rFonts w:cs="Arial"/>
              </w:rPr>
              <w:t>Disable</w:t>
            </w:r>
          </w:p>
        </w:tc>
        <w:tc>
          <w:tcPr>
            <w:tcW w:w="1170" w:type="dxa"/>
            <w:tcBorders>
              <w:top w:val="single" w:sz="4" w:space="0" w:color="auto"/>
            </w:tcBorders>
            <w:vAlign w:val="center"/>
          </w:tcPr>
          <w:p w:rsidR="00596087" w:rsidRPr="00596087" w:rsidRDefault="004D7E11" w:rsidP="00566C8B">
            <w:pPr>
              <w:jc w:val="center"/>
              <w:rPr>
                <w:rFonts w:cs="Arial"/>
              </w:rPr>
            </w:pPr>
            <w:r w:rsidRPr="00596087">
              <w:rPr>
                <w:rFonts w:cs="Arial"/>
              </w:rPr>
              <w:t>Enable</w:t>
            </w:r>
          </w:p>
        </w:tc>
        <w:tc>
          <w:tcPr>
            <w:tcW w:w="1440" w:type="dxa"/>
            <w:tcBorders>
              <w:top w:val="single" w:sz="4" w:space="0" w:color="auto"/>
            </w:tcBorders>
            <w:vAlign w:val="center"/>
          </w:tcPr>
          <w:p w:rsidR="00596087" w:rsidRPr="00596087" w:rsidRDefault="004D7E11" w:rsidP="00566C8B">
            <w:pPr>
              <w:jc w:val="center"/>
              <w:rPr>
                <w:rFonts w:cs="Arial"/>
              </w:rPr>
            </w:pPr>
            <w:r w:rsidRPr="00596087">
              <w:rPr>
                <w:rFonts w:cs="Arial"/>
              </w:rPr>
              <w:t>Disable</w:t>
            </w:r>
          </w:p>
        </w:tc>
        <w:tc>
          <w:tcPr>
            <w:tcW w:w="3780" w:type="dxa"/>
            <w:tcBorders>
              <w:top w:val="single" w:sz="4" w:space="0" w:color="auto"/>
            </w:tcBorders>
            <w:vAlign w:val="center"/>
          </w:tcPr>
          <w:p w:rsidR="00596087" w:rsidRPr="002E64F0" w:rsidRDefault="004D7E11" w:rsidP="002E64F0">
            <w:pPr>
              <w:rPr>
                <w:rFonts w:cs="Arial"/>
                <w:b/>
              </w:rPr>
            </w:pPr>
            <w:r>
              <w:rPr>
                <w:rFonts w:cs="Arial"/>
                <w:b/>
              </w:rPr>
              <w:t xml:space="preserve">To be </w:t>
            </w:r>
            <w:r w:rsidRPr="002E64F0">
              <w:rPr>
                <w:rFonts w:cs="Arial"/>
                <w:b/>
              </w:rPr>
              <w:t>Enabled only on fully graphical clusters</w:t>
            </w:r>
            <w:r>
              <w:rPr>
                <w:rFonts w:cs="Arial"/>
                <w:b/>
              </w:rPr>
              <w:t xml:space="preserve"> (confirm with D&amp;R </w:t>
            </w:r>
            <w:proofErr w:type="spellStart"/>
            <w:r>
              <w:rPr>
                <w:rFonts w:cs="Arial"/>
                <w:b/>
              </w:rPr>
              <w:t>engg</w:t>
            </w:r>
            <w:proofErr w:type="spellEnd"/>
            <w:r>
              <w:rPr>
                <w:rFonts w:cs="Arial"/>
                <w:b/>
              </w:rPr>
              <w:t>)</w:t>
            </w:r>
          </w:p>
        </w:tc>
      </w:tr>
    </w:tbl>
    <w:p w:rsidR="00825CF5" w:rsidRDefault="003A2AA0" w:rsidP="00E06956">
      <w:pPr>
        <w:autoSpaceDE w:val="0"/>
        <w:autoSpaceDN w:val="0"/>
        <w:adjustRightInd w:val="0"/>
        <w:ind w:left="720"/>
        <w:rPr>
          <w:rFonts w:cs="Arial"/>
        </w:rPr>
      </w:pPr>
    </w:p>
    <w:p w:rsidR="00825CF5" w:rsidRDefault="003A2AA0" w:rsidP="00E06956">
      <w:pPr>
        <w:autoSpaceDE w:val="0"/>
        <w:autoSpaceDN w:val="0"/>
        <w:adjustRightInd w:val="0"/>
        <w:ind w:left="720"/>
        <w:rPr>
          <w:rFonts w:cs="Arial"/>
        </w:rPr>
      </w:pPr>
    </w:p>
    <w:p w:rsidR="00825CF5" w:rsidRDefault="003A2AA0" w:rsidP="00E06956">
      <w:pPr>
        <w:autoSpaceDE w:val="0"/>
        <w:autoSpaceDN w:val="0"/>
        <w:adjustRightInd w:val="0"/>
        <w:ind w:left="720"/>
        <w:rPr>
          <w:rFonts w:cs="Arial"/>
        </w:rPr>
      </w:pPr>
    </w:p>
    <w:p w:rsidR="00825CF5" w:rsidRDefault="003A2AA0" w:rsidP="00E06956">
      <w:pPr>
        <w:autoSpaceDE w:val="0"/>
        <w:autoSpaceDN w:val="0"/>
        <w:adjustRightInd w:val="0"/>
        <w:ind w:left="720"/>
        <w:rPr>
          <w:rFonts w:cs="Arial"/>
        </w:rPr>
      </w:pPr>
    </w:p>
    <w:p w:rsidR="00825CF5" w:rsidRDefault="003A2AA0" w:rsidP="00E06956">
      <w:pPr>
        <w:autoSpaceDE w:val="0"/>
        <w:autoSpaceDN w:val="0"/>
        <w:adjustRightInd w:val="0"/>
        <w:ind w:left="720"/>
        <w:rPr>
          <w:rFonts w:cs="Arial"/>
        </w:rPr>
      </w:pPr>
    </w:p>
    <w:p w:rsidR="00825CF5" w:rsidRDefault="003A2AA0" w:rsidP="00E06956">
      <w:pPr>
        <w:autoSpaceDE w:val="0"/>
        <w:autoSpaceDN w:val="0"/>
        <w:adjustRightInd w:val="0"/>
        <w:ind w:left="720"/>
        <w:rPr>
          <w:rFonts w:cs="Arial"/>
        </w:rPr>
      </w:pPr>
    </w:p>
    <w:p w:rsidR="00825CF5" w:rsidRDefault="003A2AA0" w:rsidP="00E06956">
      <w:pPr>
        <w:autoSpaceDE w:val="0"/>
        <w:autoSpaceDN w:val="0"/>
        <w:adjustRightInd w:val="0"/>
        <w:ind w:left="720"/>
        <w:rPr>
          <w:rFonts w:cs="Arial"/>
        </w:rPr>
      </w:pPr>
    </w:p>
    <w:p w:rsidR="00825CF5" w:rsidRDefault="003A2AA0" w:rsidP="00E06956">
      <w:pPr>
        <w:autoSpaceDE w:val="0"/>
        <w:autoSpaceDN w:val="0"/>
        <w:adjustRightInd w:val="0"/>
        <w:ind w:left="720"/>
        <w:rPr>
          <w:rFonts w:cs="Arial"/>
        </w:rPr>
      </w:pPr>
    </w:p>
    <w:p w:rsidR="00CD6D55" w:rsidRDefault="003A2AA0" w:rsidP="00E06956">
      <w:pPr>
        <w:autoSpaceDE w:val="0"/>
        <w:autoSpaceDN w:val="0"/>
        <w:adjustRightInd w:val="0"/>
        <w:ind w:left="720"/>
        <w:rPr>
          <w:rFonts w:cs="Arial"/>
        </w:rPr>
      </w:pPr>
    </w:p>
    <w:p w:rsidR="00CD6D55" w:rsidRDefault="003A2AA0" w:rsidP="00E06956">
      <w:pPr>
        <w:autoSpaceDE w:val="0"/>
        <w:autoSpaceDN w:val="0"/>
        <w:adjustRightInd w:val="0"/>
        <w:ind w:left="720"/>
        <w:rPr>
          <w:rFonts w:cs="Arial"/>
        </w:rPr>
      </w:pPr>
    </w:p>
    <w:p w:rsidR="00223B24" w:rsidRDefault="003A2AA0" w:rsidP="00E06956">
      <w:pPr>
        <w:autoSpaceDE w:val="0"/>
        <w:autoSpaceDN w:val="0"/>
        <w:adjustRightInd w:val="0"/>
        <w:ind w:left="720"/>
        <w:rPr>
          <w:rFonts w:cs="Arial"/>
        </w:rPr>
      </w:pPr>
    </w:p>
    <w:p w:rsidR="00CD6D55" w:rsidRDefault="003A2AA0" w:rsidP="00E06956">
      <w:pPr>
        <w:autoSpaceDE w:val="0"/>
        <w:autoSpaceDN w:val="0"/>
        <w:adjustRightInd w:val="0"/>
        <w:ind w:left="720"/>
        <w:rPr>
          <w:rFonts w:cs="Arial"/>
        </w:rPr>
      </w:pPr>
    </w:p>
    <w:p w:rsidR="0009548C" w:rsidRDefault="003A2AA0" w:rsidP="00E06956">
      <w:pPr>
        <w:autoSpaceDE w:val="0"/>
        <w:autoSpaceDN w:val="0"/>
        <w:adjustRightInd w:val="0"/>
        <w:ind w:left="720"/>
        <w:rPr>
          <w:rFonts w:cs="Arial"/>
        </w:rPr>
      </w:pPr>
    </w:p>
    <w:p w:rsidR="0009548C" w:rsidRDefault="003A2AA0" w:rsidP="00E06956">
      <w:pPr>
        <w:autoSpaceDE w:val="0"/>
        <w:autoSpaceDN w:val="0"/>
        <w:adjustRightInd w:val="0"/>
        <w:ind w:left="720"/>
        <w:rPr>
          <w:rFonts w:cs="Arial"/>
        </w:rPr>
      </w:pPr>
    </w:p>
    <w:p w:rsidR="0009548C" w:rsidRDefault="003A2AA0" w:rsidP="00E06956">
      <w:pPr>
        <w:autoSpaceDE w:val="0"/>
        <w:autoSpaceDN w:val="0"/>
        <w:adjustRightInd w:val="0"/>
        <w:ind w:left="720"/>
        <w:rPr>
          <w:rFonts w:cs="Arial"/>
        </w:rPr>
      </w:pPr>
    </w:p>
    <w:p w:rsidR="0009548C" w:rsidRDefault="003A2AA0" w:rsidP="00E06956">
      <w:pPr>
        <w:autoSpaceDE w:val="0"/>
        <w:autoSpaceDN w:val="0"/>
        <w:adjustRightInd w:val="0"/>
        <w:ind w:left="720"/>
        <w:rPr>
          <w:rFonts w:cs="Arial"/>
        </w:rPr>
      </w:pPr>
    </w:p>
    <w:p w:rsidR="00406F39" w:rsidRDefault="004D7E11" w:rsidP="00B9479B">
      <w:pPr>
        <w:pStyle w:val="Heading5"/>
      </w:pPr>
      <w:r w:rsidRPr="00B9479B">
        <w:lastRenderedPageBreak/>
        <w:t xml:space="preserve">F-REQ-303162/A- </w:t>
      </w:r>
      <w:proofErr w:type="spellStart"/>
      <w:r w:rsidRPr="00B9479B">
        <w:t>MyMode</w:t>
      </w:r>
      <w:proofErr w:type="spellEnd"/>
      <w:r w:rsidRPr="00B9479B">
        <w:t xml:space="preserve"> Saving and Enabling/Disabling Procedure</w:t>
      </w:r>
    </w:p>
    <w:p w:rsidR="008A5DD9" w:rsidRDefault="002D2024" w:rsidP="00EC6E94">
      <w:pPr>
        <w:autoSpaceDE w:val="0"/>
        <w:autoSpaceDN w:val="0"/>
        <w:adjustRightInd w:val="0"/>
        <w:ind w:left="720"/>
        <w:jc w:val="center"/>
        <w:rPr>
          <w:b/>
        </w:rPr>
      </w:pPr>
      <w:r>
        <w:rPr>
          <w:noProof/>
        </w:rPr>
        <w:drawing>
          <wp:inline distT="0" distB="0" distL="0" distR="0">
            <wp:extent cx="6381750" cy="7591425"/>
            <wp:effectExtent l="0" t="0" r="0" b="0"/>
            <wp:docPr id="7" name="5bc5f0460000a9c400006bf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5f0460000a9c400006bf4"/>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6381750" cy="7591425"/>
                    </a:xfrm>
                    <a:prstGeom prst="rect">
                      <a:avLst/>
                    </a:prstGeom>
                    <a:noFill/>
                    <a:ln>
                      <a:noFill/>
                    </a:ln>
                  </pic:spPr>
                </pic:pic>
              </a:graphicData>
            </a:graphic>
          </wp:inline>
        </w:drawing>
      </w:r>
    </w:p>
    <w:p w:rsidR="00406F39" w:rsidRDefault="004D7E11" w:rsidP="00B9479B">
      <w:pPr>
        <w:pStyle w:val="Heading5"/>
      </w:pPr>
      <w:r w:rsidRPr="00B9479B">
        <w:lastRenderedPageBreak/>
        <w:t xml:space="preserve">F-REQ-303163/A- </w:t>
      </w:r>
      <w:proofErr w:type="spellStart"/>
      <w:r w:rsidRPr="00B9479B">
        <w:t>DriveMode</w:t>
      </w:r>
      <w:proofErr w:type="spellEnd"/>
      <w:r w:rsidRPr="00B9479B">
        <w:t xml:space="preserve"> Status for </w:t>
      </w:r>
      <w:proofErr w:type="spellStart"/>
      <w:r w:rsidRPr="00B9479B">
        <w:t>MyMode</w:t>
      </w:r>
      <w:proofErr w:type="spellEnd"/>
      <w:r w:rsidRPr="00B9479B">
        <w:t xml:space="preserve"> Determination process</w:t>
      </w:r>
    </w:p>
    <w:p w:rsidR="00E06956" w:rsidRDefault="002D2024" w:rsidP="00EC6E94">
      <w:pPr>
        <w:jc w:val="center"/>
        <w:rPr>
          <w:color w:val="FF0000"/>
        </w:rPr>
      </w:pPr>
      <w:r>
        <w:rPr>
          <w:noProof/>
        </w:rPr>
        <w:drawing>
          <wp:inline distT="0" distB="0" distL="0" distR="0">
            <wp:extent cx="4695825" cy="6696075"/>
            <wp:effectExtent l="0" t="0" r="0" b="0"/>
            <wp:docPr id="8" name="5bc5f0460000a9c400003d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bc5f0460000a9c400003d04"/>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4695825" cy="6696075"/>
                    </a:xfrm>
                    <a:prstGeom prst="rect">
                      <a:avLst/>
                    </a:prstGeom>
                    <a:noFill/>
                    <a:ln>
                      <a:noFill/>
                    </a:ln>
                  </pic:spPr>
                </pic:pic>
              </a:graphicData>
            </a:graphic>
          </wp:inline>
        </w:drawing>
      </w:r>
    </w:p>
    <w:p w:rsidR="00E06956" w:rsidRPr="00737242" w:rsidRDefault="003A2AA0" w:rsidP="00737242"/>
    <w:p w:rsidR="003E1FD2" w:rsidRPr="00535999" w:rsidRDefault="004D7E11" w:rsidP="00737242">
      <w:pPr>
        <w:rPr>
          <w:rFonts w:cs="Arial"/>
          <w:b/>
        </w:rPr>
      </w:pPr>
      <w:r w:rsidRPr="00535999">
        <w:rPr>
          <w:rFonts w:cs="Arial"/>
        </w:rPr>
        <w:t xml:space="preserve">The </w:t>
      </w:r>
      <w:proofErr w:type="spellStart"/>
      <w:r w:rsidRPr="00535999">
        <w:rPr>
          <w:rFonts w:cs="Arial"/>
        </w:rPr>
        <w:t>MyMode_SDM_Stat</w:t>
      </w:r>
      <w:proofErr w:type="spellEnd"/>
      <w:r w:rsidRPr="00535999">
        <w:rPr>
          <w:rFonts w:cs="Arial"/>
        </w:rPr>
        <w:t xml:space="preserve">, and </w:t>
      </w:r>
      <w:proofErr w:type="spellStart"/>
      <w:r w:rsidRPr="00535999">
        <w:rPr>
          <w:rFonts w:cs="Arial"/>
        </w:rPr>
        <w:t>MyMode_Saved_Event</w:t>
      </w:r>
      <w:proofErr w:type="spellEnd"/>
      <w:r w:rsidRPr="00535999">
        <w:rPr>
          <w:rFonts w:cs="Arial"/>
        </w:rPr>
        <w:t xml:space="preserve"> are used by the “S550 IPC Display Layout Selection Control Function - CGEA1.3” STSS. Please refer to that spec on details of usage.</w:t>
      </w:r>
    </w:p>
    <w:p w:rsidR="003E1FD2" w:rsidRPr="00737242" w:rsidRDefault="003A2AA0" w:rsidP="00737242"/>
    <w:p w:rsidR="00737242" w:rsidRDefault="004D7E11">
      <w:r>
        <w:br w:type="page"/>
      </w:r>
    </w:p>
    <w:p w:rsidR="003E1FD2" w:rsidRPr="00737242" w:rsidRDefault="003A2AA0" w:rsidP="00737242"/>
    <w:p w:rsidR="00406F39" w:rsidRDefault="004D7E11" w:rsidP="00B9479B">
      <w:pPr>
        <w:pStyle w:val="Heading4"/>
      </w:pPr>
      <w:r>
        <w:t>Operation Description (supports algorithm flowchart /state diagram)</w:t>
      </w:r>
    </w:p>
    <w:p w:rsidR="00406F39" w:rsidRDefault="004D7E11" w:rsidP="00B9479B">
      <w:pPr>
        <w:pStyle w:val="Heading5"/>
      </w:pPr>
      <w:r w:rsidRPr="00B9479B">
        <w:t>F-REQ-303164/A-Status screen display</w:t>
      </w:r>
    </w:p>
    <w:p w:rsidR="00043C32" w:rsidRDefault="004D7E11" w:rsidP="00BA0836">
      <w:pPr>
        <w:ind w:left="720" w:right="576"/>
        <w:rPr>
          <w:rFonts w:cs="Arial"/>
        </w:rPr>
      </w:pPr>
      <w:r>
        <w:rPr>
          <w:rFonts w:cs="Arial"/>
        </w:rPr>
        <w:t>The Status screen shows the current states of all features it incorporates, as long as the individual features have been configured as Enabled.</w:t>
      </w:r>
    </w:p>
    <w:p w:rsidR="00043C32" w:rsidRDefault="003A2AA0" w:rsidP="00043C32">
      <w:pPr>
        <w:ind w:left="1440" w:right="576"/>
        <w:rPr>
          <w:rFonts w:cs="Arial"/>
        </w:rPr>
      </w:pPr>
    </w:p>
    <w:p w:rsidR="00406F39" w:rsidRDefault="004D7E11" w:rsidP="00B9479B">
      <w:pPr>
        <w:pStyle w:val="Heading5"/>
      </w:pPr>
      <w:r w:rsidRPr="00B9479B">
        <w:t>F-REQ-303165/A-LX Clusters</w:t>
      </w:r>
    </w:p>
    <w:p w:rsidR="00043C32" w:rsidRDefault="004D7E11" w:rsidP="00A80EDE">
      <w:pPr>
        <w:ind w:left="720" w:right="576"/>
        <w:rPr>
          <w:rFonts w:cs="Arial"/>
        </w:rPr>
      </w:pPr>
      <w:r>
        <w:rPr>
          <w:rFonts w:cs="Arial"/>
        </w:rPr>
        <w:t>On the LX clusters, the Status screen is an on-demand information display that can be accessed thru the Pony menu. Pressing the “Pony” button brings up the Pony menu.</w:t>
      </w:r>
    </w:p>
    <w:p w:rsidR="00447AD6" w:rsidRDefault="003A2AA0" w:rsidP="00447AD6">
      <w:pPr>
        <w:rPr>
          <w:rFonts w:cs="Arial"/>
        </w:rPr>
      </w:pPr>
    </w:p>
    <w:p w:rsidR="00406F39" w:rsidRDefault="004D7E11" w:rsidP="00B9479B">
      <w:pPr>
        <w:pStyle w:val="Heading5"/>
      </w:pPr>
      <w:r w:rsidRPr="00B9479B">
        <w:t>F-REQ-303166/A-L1 or lower series cluster:</w:t>
      </w:r>
    </w:p>
    <w:p w:rsidR="00447AD6" w:rsidRDefault="004D7E11" w:rsidP="00F31FE9">
      <w:pPr>
        <w:ind w:left="720" w:right="576"/>
        <w:rPr>
          <w:rFonts w:cs="Arial"/>
        </w:rPr>
      </w:pPr>
      <w:r>
        <w:rPr>
          <w:rFonts w:cs="Arial"/>
        </w:rPr>
        <w:t xml:space="preserve">On the L1 or lower series cluster, the Status Screen can be accessed via the cluster Settings menu. The exact location of the menu shall be dictated by the HMI menu structure. </w:t>
      </w:r>
    </w:p>
    <w:p w:rsidR="00406F39" w:rsidRDefault="004D7E11" w:rsidP="00B9479B">
      <w:pPr>
        <w:pStyle w:val="Heading5"/>
      </w:pPr>
      <w:r w:rsidRPr="00B9479B">
        <w:t>F-REQ-303167/A-Saving the displayed settings</w:t>
      </w:r>
    </w:p>
    <w:p w:rsidR="003E1FD2" w:rsidRDefault="004D7E11" w:rsidP="00F7102E">
      <w:pPr>
        <w:ind w:left="720" w:right="576"/>
        <w:rPr>
          <w:rFonts w:cs="Arial"/>
        </w:rPr>
      </w:pPr>
      <w:r>
        <w:rPr>
          <w:rFonts w:cs="Arial"/>
        </w:rPr>
        <w:t xml:space="preserve">The user has the ability to save the settings displayed on the Status Screen as </w:t>
      </w:r>
      <w:proofErr w:type="spellStart"/>
      <w:r>
        <w:rPr>
          <w:rFonts w:cs="Arial"/>
        </w:rPr>
        <w:t>MyMode</w:t>
      </w:r>
      <w:proofErr w:type="spellEnd"/>
      <w:r>
        <w:rPr>
          <w:rFonts w:cs="Arial"/>
        </w:rPr>
        <w:t xml:space="preserve">, which then becomes one of the available modes in the Selectable Drive Mode function. When recalled, the </w:t>
      </w:r>
      <w:proofErr w:type="spellStart"/>
      <w:r>
        <w:rPr>
          <w:rFonts w:cs="Arial"/>
        </w:rPr>
        <w:t>MyMode</w:t>
      </w:r>
      <w:proofErr w:type="spellEnd"/>
      <w:r>
        <w:rPr>
          <w:rFonts w:cs="Arial"/>
        </w:rPr>
        <w:t xml:space="preserve"> will send out request signals to all affected modules just as per the “Selectable Drive Mode Function – 2018 S550 Specific – CGEA1.3” STSS. </w:t>
      </w:r>
    </w:p>
    <w:p w:rsidR="00406F39" w:rsidRDefault="004D7E11" w:rsidP="00B9479B">
      <w:pPr>
        <w:pStyle w:val="Heading5"/>
      </w:pPr>
      <w:r w:rsidRPr="00B9479B">
        <w:t>F-REQ-303168/A-Warning display</w:t>
      </w:r>
    </w:p>
    <w:p w:rsidR="00314499" w:rsidRPr="00AD26C9" w:rsidRDefault="004D7E11" w:rsidP="00C64E7F">
      <w:pPr>
        <w:ind w:left="720" w:right="576"/>
        <w:rPr>
          <w:rFonts w:cs="Arial"/>
        </w:rPr>
      </w:pPr>
      <w:r w:rsidRPr="00AD26C9">
        <w:rPr>
          <w:rFonts w:cs="Arial"/>
        </w:rPr>
        <w:t xml:space="preserve">The warnings contained within the “Warning – Traction Control </w:t>
      </w:r>
      <w:proofErr w:type="spellStart"/>
      <w:r w:rsidRPr="00AD26C9">
        <w:rPr>
          <w:rFonts w:cs="Arial"/>
        </w:rPr>
        <w:t>OFF_Traction</w:t>
      </w:r>
      <w:proofErr w:type="spellEnd"/>
      <w:r w:rsidRPr="00AD26C9">
        <w:rPr>
          <w:rFonts w:cs="Arial"/>
        </w:rPr>
        <w:t xml:space="preserve"> Control </w:t>
      </w:r>
      <w:proofErr w:type="spellStart"/>
      <w:r w:rsidRPr="00AD26C9">
        <w:rPr>
          <w:rFonts w:cs="Arial"/>
        </w:rPr>
        <w:t>ON_Advancetrac</w:t>
      </w:r>
      <w:proofErr w:type="spellEnd"/>
      <w:r w:rsidRPr="00AD26C9">
        <w:rPr>
          <w:rFonts w:cs="Arial"/>
        </w:rPr>
        <w:t xml:space="preserve"> </w:t>
      </w:r>
      <w:proofErr w:type="spellStart"/>
      <w:r w:rsidRPr="00AD26C9">
        <w:rPr>
          <w:rFonts w:cs="Arial"/>
        </w:rPr>
        <w:t>OFF_Advancetrac</w:t>
      </w:r>
      <w:proofErr w:type="spellEnd"/>
      <w:r w:rsidRPr="00AD26C9">
        <w:rPr>
          <w:rFonts w:cs="Arial"/>
        </w:rPr>
        <w:t xml:space="preserve"> ON – CGEA1.3” STSS shall be displayed regardless of the status screen (even when the Status screen is actively displayed).</w:t>
      </w:r>
    </w:p>
    <w:p w:rsidR="00406F39" w:rsidRDefault="004D7E11" w:rsidP="00B9479B">
      <w:pPr>
        <w:pStyle w:val="Heading5"/>
      </w:pPr>
      <w:r w:rsidRPr="00B9479B">
        <w:t>F-REQ-303169/A-My Mode</w:t>
      </w:r>
    </w:p>
    <w:p w:rsidR="00505C35" w:rsidRDefault="004D7E11" w:rsidP="002269B6">
      <w:pPr>
        <w:ind w:left="720" w:right="576"/>
        <w:rPr>
          <w:rFonts w:cs="Arial"/>
        </w:rPr>
      </w:pPr>
      <w:proofErr w:type="spellStart"/>
      <w:r>
        <w:rPr>
          <w:rFonts w:cs="Arial"/>
        </w:rPr>
        <w:t>MyMode</w:t>
      </w:r>
      <w:proofErr w:type="spellEnd"/>
      <w:r>
        <w:rPr>
          <w:rFonts w:cs="Arial"/>
        </w:rPr>
        <w:t xml:space="preserve"> can only be created and saved on fully graphical clusters. The </w:t>
      </w:r>
      <w:proofErr w:type="spellStart"/>
      <w:r>
        <w:rPr>
          <w:rFonts w:cs="Arial"/>
        </w:rPr>
        <w:t>MyMode</w:t>
      </w:r>
      <w:proofErr w:type="spellEnd"/>
      <w:r>
        <w:rPr>
          <w:rFonts w:cs="Arial"/>
        </w:rPr>
        <w:t xml:space="preserve"> setup menu should only be displayed if </w:t>
      </w:r>
      <w:proofErr w:type="spellStart"/>
      <w:r>
        <w:rPr>
          <w:rFonts w:cs="Arial"/>
        </w:rPr>
        <w:t>MyMode_Cfg</w:t>
      </w:r>
      <w:proofErr w:type="spellEnd"/>
      <w:r>
        <w:rPr>
          <w:rFonts w:cs="Arial"/>
        </w:rPr>
        <w:t xml:space="preserve"> = Enabled. </w:t>
      </w:r>
    </w:p>
    <w:p w:rsidR="00406F39" w:rsidRDefault="004D7E11" w:rsidP="00B9479B">
      <w:pPr>
        <w:pStyle w:val="Heading5"/>
      </w:pPr>
      <w:r w:rsidRPr="00B9479B">
        <w:t>F-REQ-303170/A-Traction Control Status</w:t>
      </w:r>
    </w:p>
    <w:p w:rsidR="00507066" w:rsidRDefault="004D7E11" w:rsidP="00296101">
      <w:pPr>
        <w:ind w:left="720" w:right="576"/>
        <w:rPr>
          <w:rFonts w:cs="Arial"/>
        </w:rPr>
      </w:pPr>
      <w:r>
        <w:rPr>
          <w:rFonts w:cs="Arial"/>
        </w:rPr>
        <w:t xml:space="preserve">Traction Control status is only to be displayed on non-LX clusters. Fully graphical clusters shall not display the Traction Control status on the status screen. Traction Control shall not be saved as part of </w:t>
      </w:r>
      <w:proofErr w:type="spellStart"/>
      <w:r>
        <w:rPr>
          <w:rFonts w:cs="Arial"/>
        </w:rPr>
        <w:t>MyMode</w:t>
      </w:r>
      <w:proofErr w:type="spellEnd"/>
      <w:r>
        <w:rPr>
          <w:rFonts w:cs="Arial"/>
        </w:rPr>
        <w:t xml:space="preserve"> on any cluster variant. </w:t>
      </w:r>
    </w:p>
    <w:p w:rsidR="00406F39" w:rsidRDefault="004D7E11" w:rsidP="00B9479B">
      <w:pPr>
        <w:pStyle w:val="Heading5"/>
      </w:pPr>
      <w:r w:rsidRPr="00B9479B">
        <w:t>F-REQ-303171/A-Base S550 Clusters</w:t>
      </w:r>
    </w:p>
    <w:p w:rsidR="00350AB1" w:rsidRDefault="004D7E11" w:rsidP="003613FF">
      <w:pPr>
        <w:ind w:left="720" w:right="576"/>
        <w:rPr>
          <w:rFonts w:cs="Arial"/>
          <w:color w:val="0070C0"/>
        </w:rPr>
      </w:pPr>
      <w:r>
        <w:rPr>
          <w:rFonts w:cs="Arial"/>
          <w:color w:val="0070C0"/>
        </w:rPr>
        <w:t xml:space="preserve">On Base S550 clusters, </w:t>
      </w:r>
      <w:proofErr w:type="spellStart"/>
      <w:r w:rsidRPr="00350AB1">
        <w:rPr>
          <w:rFonts w:cs="Arial"/>
          <w:color w:val="0070C0"/>
        </w:rPr>
        <w:t>MagnaRide</w:t>
      </w:r>
      <w:proofErr w:type="spellEnd"/>
      <w:r>
        <w:rPr>
          <w:rFonts w:cs="Arial"/>
          <w:color w:val="0070C0"/>
        </w:rPr>
        <w:t>/Adjustable suspension/damper</w:t>
      </w:r>
      <w:r w:rsidRPr="00350AB1">
        <w:rPr>
          <w:rFonts w:cs="Arial"/>
          <w:color w:val="0070C0"/>
        </w:rPr>
        <w:t xml:space="preserve"> mode is displayed on the status screen, however, it is not part of </w:t>
      </w:r>
      <w:proofErr w:type="spellStart"/>
      <w:r w:rsidRPr="00350AB1">
        <w:rPr>
          <w:rFonts w:cs="Arial"/>
          <w:color w:val="0070C0"/>
        </w:rPr>
        <w:t>MyMode</w:t>
      </w:r>
      <w:proofErr w:type="spellEnd"/>
      <w:r w:rsidRPr="00350AB1">
        <w:rPr>
          <w:rFonts w:cs="Arial"/>
          <w:color w:val="0070C0"/>
        </w:rPr>
        <w:t xml:space="preserve">. </w:t>
      </w:r>
      <w:proofErr w:type="spellStart"/>
      <w:r w:rsidRPr="00350AB1">
        <w:rPr>
          <w:rFonts w:cs="Arial"/>
          <w:color w:val="0070C0"/>
        </w:rPr>
        <w:t>MagnaRide</w:t>
      </w:r>
      <w:proofErr w:type="spellEnd"/>
      <w:r w:rsidRPr="00350AB1">
        <w:rPr>
          <w:rFonts w:cs="Arial"/>
          <w:color w:val="0070C0"/>
        </w:rPr>
        <w:t xml:space="preserve"> mode shall not be saved under </w:t>
      </w:r>
      <w:proofErr w:type="spellStart"/>
      <w:r w:rsidRPr="00350AB1">
        <w:rPr>
          <w:rFonts w:cs="Arial"/>
          <w:color w:val="0070C0"/>
        </w:rPr>
        <w:t>MyMode</w:t>
      </w:r>
      <w:proofErr w:type="spellEnd"/>
      <w:r w:rsidRPr="00350AB1">
        <w:rPr>
          <w:rFonts w:cs="Arial"/>
          <w:color w:val="0070C0"/>
        </w:rPr>
        <w:t xml:space="preserve">. </w:t>
      </w:r>
    </w:p>
    <w:p w:rsidR="00406F39" w:rsidRDefault="004D7E11" w:rsidP="00B9479B">
      <w:pPr>
        <w:pStyle w:val="Heading5"/>
      </w:pPr>
      <w:r w:rsidRPr="00B9479B">
        <w:t>F-REQ-303172/A-EVO Variant</w:t>
      </w:r>
    </w:p>
    <w:p w:rsidR="00757F18" w:rsidRPr="00757F18" w:rsidRDefault="004D7E11" w:rsidP="00C03FA9">
      <w:pPr>
        <w:ind w:left="720" w:right="576"/>
        <w:rPr>
          <w:rFonts w:cs="Arial"/>
          <w:highlight w:val="yellow"/>
        </w:rPr>
      </w:pPr>
      <w:r w:rsidRPr="00757F18">
        <w:rPr>
          <w:rFonts w:cs="Arial"/>
          <w:highlight w:val="yellow"/>
        </w:rPr>
        <w:t xml:space="preserve">On EVO variants, </w:t>
      </w:r>
      <w:proofErr w:type="spellStart"/>
      <w:r w:rsidRPr="00757F18">
        <w:rPr>
          <w:rFonts w:cs="Arial"/>
          <w:highlight w:val="yellow"/>
        </w:rPr>
        <w:t>MagnaRide</w:t>
      </w:r>
      <w:proofErr w:type="spellEnd"/>
      <w:r w:rsidRPr="00757F18">
        <w:rPr>
          <w:rFonts w:cs="Arial"/>
          <w:highlight w:val="yellow"/>
        </w:rPr>
        <w:t xml:space="preserve">/Adjustable damper mode shall be saved under </w:t>
      </w:r>
      <w:proofErr w:type="spellStart"/>
      <w:r w:rsidRPr="00757F18">
        <w:rPr>
          <w:rFonts w:cs="Arial"/>
          <w:highlight w:val="yellow"/>
        </w:rPr>
        <w:t>MyMode</w:t>
      </w:r>
      <w:proofErr w:type="spellEnd"/>
      <w:r w:rsidRPr="00757F18">
        <w:rPr>
          <w:rFonts w:cs="Arial"/>
          <w:highlight w:val="yellow"/>
        </w:rPr>
        <w:t>.</w:t>
      </w:r>
    </w:p>
    <w:p w:rsidR="004906B1" w:rsidRPr="00025664" w:rsidRDefault="003A2AA0" w:rsidP="00C03FA9">
      <w:pPr>
        <w:tabs>
          <w:tab w:val="num" w:pos="2880"/>
        </w:tabs>
        <w:ind w:left="720"/>
        <w:rPr>
          <w:rFonts w:cs="Arial"/>
          <w:strike/>
          <w:highlight w:val="yellow"/>
        </w:rPr>
      </w:pPr>
    </w:p>
    <w:p w:rsidR="004906B1" w:rsidRDefault="003A2AA0">
      <w:pPr>
        <w:ind w:left="360"/>
        <w:rPr>
          <w:rFonts w:cs="Arial"/>
          <w:sz w:val="16"/>
        </w:rPr>
      </w:pPr>
    </w:p>
    <w:p w:rsidR="00406F39" w:rsidRDefault="004D7E11" w:rsidP="00B9479B">
      <w:pPr>
        <w:pStyle w:val="Heading4"/>
      </w:pPr>
      <w:r w:rsidRPr="00B9479B">
        <w:t>FS-REQ-303178/A;1-Function Safety Classification (EMC)</w:t>
      </w:r>
    </w:p>
    <w:p w:rsidR="004906B1" w:rsidRDefault="003A2AA0">
      <w:pPr>
        <w:ind w:left="360"/>
        <w:rPr>
          <w:rFonts w:cs="Arial"/>
          <w:sz w:val="16"/>
        </w:rPr>
      </w:pPr>
    </w:p>
    <w:p w:rsidR="0037536D" w:rsidRDefault="004D7E11" w:rsidP="00C33C95">
      <w:pPr>
        <w:ind w:left="720"/>
        <w:rPr>
          <w:rFonts w:cs="Arial"/>
        </w:rPr>
      </w:pPr>
      <w:r w:rsidRPr="00947AB1">
        <w:rPr>
          <w:rFonts w:cs="Arial"/>
        </w:rPr>
        <w:t>Class B</w:t>
      </w:r>
    </w:p>
    <w:p w:rsidR="004906B1" w:rsidRPr="00947AB1" w:rsidRDefault="004D7E11" w:rsidP="007A311F">
      <w:pPr>
        <w:spacing w:after="200" w:line="276" w:lineRule="auto"/>
        <w:rPr>
          <w:rFonts w:cs="Arial"/>
        </w:rPr>
      </w:pPr>
      <w:r>
        <w:rPr>
          <w:rFonts w:cs="Arial"/>
        </w:rPr>
        <w:br w:type="page"/>
      </w:r>
    </w:p>
    <w:p w:rsidR="00406F39" w:rsidRDefault="004D7E11" w:rsidP="00B9479B">
      <w:pPr>
        <w:pStyle w:val="Heading4"/>
      </w:pPr>
      <w:r w:rsidRPr="00B9479B">
        <w:lastRenderedPageBreak/>
        <w:t>NVM-REQ-303174/A-Memory Storage</w:t>
      </w:r>
    </w:p>
    <w:p w:rsidR="00AE06BC" w:rsidRPr="00AE06BC" w:rsidRDefault="003A2AA0" w:rsidP="00AE06BC"/>
    <w:tbl>
      <w:tblPr>
        <w:tblW w:w="102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510"/>
        <w:gridCol w:w="3354"/>
        <w:gridCol w:w="1656"/>
        <w:gridCol w:w="1740"/>
      </w:tblGrid>
      <w:tr w:rsidR="004906B1" w:rsidRPr="00C06CCF" w:rsidTr="00EC6E94">
        <w:trPr>
          <w:trHeight w:val="522"/>
          <w:jc w:val="center"/>
        </w:trPr>
        <w:tc>
          <w:tcPr>
            <w:tcW w:w="3510" w:type="dxa"/>
            <w:vAlign w:val="center"/>
          </w:tcPr>
          <w:p w:rsidR="004906B1" w:rsidRPr="00C06CCF" w:rsidRDefault="004D7E11" w:rsidP="00025664">
            <w:pPr>
              <w:pStyle w:val="Header"/>
              <w:tabs>
                <w:tab w:val="clear" w:pos="4320"/>
                <w:tab w:val="clear" w:pos="8640"/>
              </w:tabs>
              <w:jc w:val="center"/>
              <w:rPr>
                <w:rFonts w:cs="Arial"/>
                <w:b/>
                <w:sz w:val="16"/>
                <w:szCs w:val="16"/>
              </w:rPr>
            </w:pPr>
            <w:r w:rsidRPr="00C06CCF">
              <w:rPr>
                <w:rFonts w:cs="Arial"/>
                <w:b/>
                <w:sz w:val="16"/>
                <w:szCs w:val="16"/>
              </w:rPr>
              <w:t>Parameter Name</w:t>
            </w:r>
          </w:p>
        </w:tc>
        <w:tc>
          <w:tcPr>
            <w:tcW w:w="3354" w:type="dxa"/>
            <w:vAlign w:val="center"/>
          </w:tcPr>
          <w:p w:rsidR="004906B1" w:rsidRPr="00C06CCF" w:rsidRDefault="004D7E11" w:rsidP="00025664">
            <w:pPr>
              <w:pStyle w:val="Header"/>
              <w:tabs>
                <w:tab w:val="clear" w:pos="4320"/>
                <w:tab w:val="clear" w:pos="8640"/>
              </w:tabs>
              <w:jc w:val="center"/>
              <w:rPr>
                <w:rFonts w:cs="Arial"/>
                <w:b/>
                <w:sz w:val="16"/>
                <w:szCs w:val="16"/>
              </w:rPr>
            </w:pPr>
            <w:r w:rsidRPr="00C06CCF">
              <w:rPr>
                <w:rFonts w:cs="Arial"/>
                <w:b/>
                <w:sz w:val="16"/>
                <w:szCs w:val="16"/>
              </w:rPr>
              <w:t>Description</w:t>
            </w:r>
          </w:p>
        </w:tc>
        <w:tc>
          <w:tcPr>
            <w:tcW w:w="1656" w:type="dxa"/>
            <w:vAlign w:val="center"/>
          </w:tcPr>
          <w:p w:rsidR="004906B1" w:rsidRPr="00C06CCF" w:rsidRDefault="004D7E11" w:rsidP="00025664">
            <w:pPr>
              <w:pStyle w:val="Header"/>
              <w:tabs>
                <w:tab w:val="clear" w:pos="4320"/>
                <w:tab w:val="clear" w:pos="8640"/>
              </w:tabs>
              <w:jc w:val="center"/>
              <w:rPr>
                <w:rFonts w:cs="Arial"/>
                <w:b/>
                <w:sz w:val="16"/>
                <w:szCs w:val="16"/>
              </w:rPr>
            </w:pPr>
            <w:r w:rsidRPr="00C06CCF">
              <w:rPr>
                <w:rFonts w:cs="Arial"/>
                <w:b/>
                <w:sz w:val="16"/>
                <w:szCs w:val="16"/>
              </w:rPr>
              <w:t>Value at</w:t>
            </w:r>
          </w:p>
          <w:p w:rsidR="004906B1" w:rsidRPr="00C06CCF" w:rsidRDefault="004D7E11" w:rsidP="00025664">
            <w:pPr>
              <w:pStyle w:val="Header"/>
              <w:tabs>
                <w:tab w:val="clear" w:pos="4320"/>
                <w:tab w:val="clear" w:pos="8640"/>
              </w:tabs>
              <w:jc w:val="center"/>
              <w:rPr>
                <w:rFonts w:cs="Arial"/>
                <w:b/>
                <w:sz w:val="16"/>
                <w:szCs w:val="16"/>
              </w:rPr>
            </w:pPr>
            <w:r w:rsidRPr="00C06CCF">
              <w:rPr>
                <w:rFonts w:cs="Arial"/>
                <w:b/>
                <w:sz w:val="16"/>
                <w:szCs w:val="16"/>
              </w:rPr>
              <w:t>Battery Connect</w:t>
            </w:r>
          </w:p>
        </w:tc>
        <w:tc>
          <w:tcPr>
            <w:tcW w:w="1740" w:type="dxa"/>
            <w:vAlign w:val="center"/>
          </w:tcPr>
          <w:p w:rsidR="004906B1" w:rsidRPr="00C06CCF" w:rsidRDefault="004D7E11" w:rsidP="00025664">
            <w:pPr>
              <w:pStyle w:val="Header"/>
              <w:tabs>
                <w:tab w:val="clear" w:pos="4320"/>
                <w:tab w:val="clear" w:pos="8640"/>
              </w:tabs>
              <w:jc w:val="center"/>
              <w:rPr>
                <w:rFonts w:cs="Arial"/>
                <w:b/>
                <w:sz w:val="16"/>
                <w:szCs w:val="16"/>
              </w:rPr>
            </w:pPr>
            <w:r w:rsidRPr="00C06CCF">
              <w:rPr>
                <w:rFonts w:cs="Arial"/>
                <w:b/>
                <w:sz w:val="16"/>
                <w:szCs w:val="16"/>
              </w:rPr>
              <w:t>Value at</w:t>
            </w:r>
          </w:p>
          <w:p w:rsidR="004906B1" w:rsidRPr="00C06CCF" w:rsidRDefault="004D7E11" w:rsidP="00025664">
            <w:pPr>
              <w:pStyle w:val="Header"/>
              <w:tabs>
                <w:tab w:val="clear" w:pos="4320"/>
                <w:tab w:val="clear" w:pos="8640"/>
              </w:tabs>
              <w:jc w:val="center"/>
              <w:rPr>
                <w:rFonts w:cs="Arial"/>
                <w:b/>
                <w:sz w:val="16"/>
                <w:szCs w:val="16"/>
              </w:rPr>
            </w:pPr>
            <w:r w:rsidRPr="00C06CCF">
              <w:rPr>
                <w:rFonts w:cs="Arial"/>
                <w:b/>
                <w:sz w:val="16"/>
                <w:szCs w:val="16"/>
              </w:rPr>
              <w:t>Module Wake-up</w:t>
            </w:r>
          </w:p>
        </w:tc>
      </w:tr>
      <w:tr w:rsidR="003F1D82" w:rsidRPr="00C06CCF" w:rsidTr="00EC6E94">
        <w:trPr>
          <w:trHeight w:val="278"/>
          <w:jc w:val="center"/>
        </w:trPr>
        <w:tc>
          <w:tcPr>
            <w:tcW w:w="3510" w:type="dxa"/>
            <w:vAlign w:val="center"/>
          </w:tcPr>
          <w:p w:rsidR="003F1D82" w:rsidRPr="00353095" w:rsidRDefault="004D7E11" w:rsidP="00025664">
            <w:pPr>
              <w:pStyle w:val="Header"/>
              <w:tabs>
                <w:tab w:val="clear" w:pos="4320"/>
                <w:tab w:val="clear" w:pos="8640"/>
              </w:tabs>
              <w:rPr>
                <w:sz w:val="16"/>
                <w:szCs w:val="16"/>
              </w:rPr>
            </w:pPr>
            <w:proofErr w:type="spellStart"/>
            <w:r>
              <w:rPr>
                <w:rFonts w:cs="Arial"/>
              </w:rPr>
              <w:t>SDM_Status_Screen_MC</w:t>
            </w:r>
            <w:proofErr w:type="spellEnd"/>
          </w:p>
        </w:tc>
        <w:tc>
          <w:tcPr>
            <w:tcW w:w="6750" w:type="dxa"/>
            <w:gridSpan w:val="3"/>
            <w:vAlign w:val="center"/>
          </w:tcPr>
          <w:p w:rsidR="003F1D82" w:rsidRPr="00353095" w:rsidRDefault="004D7E11" w:rsidP="00025664">
            <w:pPr>
              <w:pStyle w:val="Header"/>
              <w:tabs>
                <w:tab w:val="clear" w:pos="4320"/>
                <w:tab w:val="clear" w:pos="8640"/>
              </w:tabs>
              <w:jc w:val="center"/>
              <w:rPr>
                <w:sz w:val="16"/>
                <w:szCs w:val="16"/>
              </w:rPr>
            </w:pPr>
            <w:r>
              <w:rPr>
                <w:rFonts w:cs="Arial"/>
              </w:rPr>
              <w:t>Refer to the Selectable Drive Modes Control Function – S550 SVT Specific – CGEA1.3 STSS for more information</w:t>
            </w:r>
          </w:p>
        </w:tc>
      </w:tr>
      <w:tr w:rsidR="003F1D82" w:rsidRPr="00C06CCF" w:rsidTr="00EC6E94">
        <w:trPr>
          <w:trHeight w:val="278"/>
          <w:jc w:val="center"/>
        </w:trPr>
        <w:tc>
          <w:tcPr>
            <w:tcW w:w="3510" w:type="dxa"/>
            <w:vAlign w:val="center"/>
          </w:tcPr>
          <w:p w:rsidR="003F1D82" w:rsidRPr="00353095" w:rsidRDefault="004D7E11" w:rsidP="00025664">
            <w:pPr>
              <w:pStyle w:val="Header"/>
              <w:tabs>
                <w:tab w:val="clear" w:pos="4320"/>
                <w:tab w:val="clear" w:pos="8640"/>
              </w:tabs>
              <w:rPr>
                <w:rFonts w:cs="Arial"/>
                <w:sz w:val="16"/>
                <w:szCs w:val="16"/>
              </w:rPr>
            </w:pPr>
            <w:proofErr w:type="spellStart"/>
            <w:r>
              <w:rPr>
                <w:rFonts w:cs="Arial"/>
              </w:rPr>
              <w:t>EPAS_Status_Screen_MC</w:t>
            </w:r>
            <w:proofErr w:type="spellEnd"/>
          </w:p>
        </w:tc>
        <w:tc>
          <w:tcPr>
            <w:tcW w:w="6750" w:type="dxa"/>
            <w:gridSpan w:val="3"/>
            <w:vAlign w:val="center"/>
          </w:tcPr>
          <w:p w:rsidR="003F1D82" w:rsidRPr="00C06CCF" w:rsidRDefault="004D7E11" w:rsidP="00025664">
            <w:pPr>
              <w:pStyle w:val="Header"/>
              <w:tabs>
                <w:tab w:val="clear" w:pos="4320"/>
                <w:tab w:val="clear" w:pos="8640"/>
              </w:tabs>
              <w:jc w:val="center"/>
              <w:rPr>
                <w:sz w:val="16"/>
                <w:szCs w:val="16"/>
              </w:rPr>
            </w:pPr>
            <w:r>
              <w:rPr>
                <w:rFonts w:cs="Arial"/>
              </w:rPr>
              <w:t>Refer to the “EPAS Selectable Steering Effort Control Function – S550 Specific – CGEA1.3” STSS for more information.</w:t>
            </w:r>
          </w:p>
        </w:tc>
      </w:tr>
      <w:tr w:rsidR="003F1D82" w:rsidRPr="00C06CCF" w:rsidTr="00EC6E94">
        <w:trPr>
          <w:trHeight w:val="278"/>
          <w:jc w:val="center"/>
        </w:trPr>
        <w:tc>
          <w:tcPr>
            <w:tcW w:w="3510" w:type="dxa"/>
            <w:vAlign w:val="center"/>
          </w:tcPr>
          <w:p w:rsidR="003F1D82" w:rsidRDefault="004D7E11" w:rsidP="00025664">
            <w:pPr>
              <w:pStyle w:val="Header"/>
              <w:tabs>
                <w:tab w:val="clear" w:pos="4320"/>
                <w:tab w:val="clear" w:pos="8640"/>
              </w:tabs>
              <w:rPr>
                <w:rFonts w:cs="Arial"/>
              </w:rPr>
            </w:pPr>
            <w:proofErr w:type="spellStart"/>
            <w:r>
              <w:rPr>
                <w:rFonts w:cs="Arial"/>
              </w:rPr>
              <w:t>Exhaust_Mode_Status_Screen_MC</w:t>
            </w:r>
            <w:proofErr w:type="spellEnd"/>
          </w:p>
        </w:tc>
        <w:tc>
          <w:tcPr>
            <w:tcW w:w="6750" w:type="dxa"/>
            <w:gridSpan w:val="3"/>
            <w:vAlign w:val="center"/>
          </w:tcPr>
          <w:p w:rsidR="003F1D82" w:rsidRPr="00C06CCF" w:rsidRDefault="004D7E11" w:rsidP="00503715">
            <w:pPr>
              <w:pStyle w:val="Header"/>
              <w:tabs>
                <w:tab w:val="clear" w:pos="4320"/>
                <w:tab w:val="clear" w:pos="8640"/>
              </w:tabs>
              <w:jc w:val="center"/>
              <w:rPr>
                <w:sz w:val="16"/>
                <w:szCs w:val="16"/>
              </w:rPr>
            </w:pPr>
            <w:r>
              <w:rPr>
                <w:rFonts w:cs="Arial"/>
              </w:rPr>
              <w:t>Refer to the “Tunable Exhaust Modes Control Function – CGEA1.3” STSS for more information.</w:t>
            </w:r>
          </w:p>
        </w:tc>
      </w:tr>
      <w:tr w:rsidR="003F1D82" w:rsidRPr="00C06CCF" w:rsidTr="00EC6E94">
        <w:trPr>
          <w:trHeight w:val="278"/>
          <w:jc w:val="center"/>
        </w:trPr>
        <w:tc>
          <w:tcPr>
            <w:tcW w:w="3510" w:type="dxa"/>
            <w:vAlign w:val="center"/>
          </w:tcPr>
          <w:p w:rsidR="003F1D82" w:rsidRDefault="004D7E11" w:rsidP="00025664">
            <w:pPr>
              <w:pStyle w:val="Header"/>
              <w:tabs>
                <w:tab w:val="clear" w:pos="4320"/>
                <w:tab w:val="clear" w:pos="8640"/>
              </w:tabs>
              <w:rPr>
                <w:rFonts w:cs="Arial"/>
              </w:rPr>
            </w:pPr>
            <w:proofErr w:type="spellStart"/>
            <w:r>
              <w:rPr>
                <w:rFonts w:cs="Arial"/>
              </w:rPr>
              <w:t>Launch_Control_Status_Screen_MC</w:t>
            </w:r>
            <w:proofErr w:type="spellEnd"/>
          </w:p>
        </w:tc>
        <w:tc>
          <w:tcPr>
            <w:tcW w:w="6750" w:type="dxa"/>
            <w:gridSpan w:val="3"/>
            <w:vAlign w:val="center"/>
          </w:tcPr>
          <w:p w:rsidR="003F1D82" w:rsidRPr="00C06CCF" w:rsidRDefault="004D7E11" w:rsidP="00025664">
            <w:pPr>
              <w:pStyle w:val="Header"/>
              <w:tabs>
                <w:tab w:val="clear" w:pos="4320"/>
                <w:tab w:val="clear" w:pos="8640"/>
              </w:tabs>
              <w:jc w:val="center"/>
              <w:rPr>
                <w:sz w:val="16"/>
                <w:szCs w:val="16"/>
              </w:rPr>
            </w:pPr>
            <w:r>
              <w:rPr>
                <w:rFonts w:cs="Arial"/>
              </w:rPr>
              <w:t>Refer to the “Launch Control Performance Function – S550 Specific - CGEA1.3” STSS for more information.</w:t>
            </w:r>
          </w:p>
        </w:tc>
      </w:tr>
      <w:tr w:rsidR="006962A6" w:rsidRPr="00C06CCF" w:rsidTr="00EC6E94">
        <w:trPr>
          <w:trHeight w:val="377"/>
          <w:jc w:val="center"/>
        </w:trPr>
        <w:tc>
          <w:tcPr>
            <w:tcW w:w="3510" w:type="dxa"/>
            <w:vAlign w:val="center"/>
          </w:tcPr>
          <w:p w:rsidR="006962A6" w:rsidRPr="006962A6" w:rsidRDefault="004D7E11" w:rsidP="006962A6">
            <w:pPr>
              <w:rPr>
                <w:rFonts w:cs="Arial"/>
                <w:snapToGrid w:val="0"/>
              </w:rPr>
            </w:pPr>
            <w:proofErr w:type="spellStart"/>
            <w:r w:rsidRPr="006962A6">
              <w:rPr>
                <w:rFonts w:cs="Arial"/>
                <w:snapToGrid w:val="0"/>
              </w:rPr>
              <w:t>DrvSlipCtlMde_D_Ind</w:t>
            </w:r>
            <w:proofErr w:type="spellEnd"/>
          </w:p>
          <w:p w:rsidR="006962A6" w:rsidRPr="003F1D82" w:rsidRDefault="003A2AA0" w:rsidP="006962A6">
            <w:pPr>
              <w:pStyle w:val="Header"/>
              <w:tabs>
                <w:tab w:val="clear" w:pos="4320"/>
                <w:tab w:val="clear" w:pos="8640"/>
              </w:tabs>
              <w:rPr>
                <w:rFonts w:cs="Arial"/>
              </w:rPr>
            </w:pPr>
          </w:p>
        </w:tc>
        <w:tc>
          <w:tcPr>
            <w:tcW w:w="3354" w:type="dxa"/>
            <w:vAlign w:val="center"/>
          </w:tcPr>
          <w:p w:rsidR="006962A6" w:rsidRPr="003F1D82" w:rsidRDefault="004D7E11" w:rsidP="006962A6">
            <w:pPr>
              <w:pStyle w:val="Header"/>
              <w:tabs>
                <w:tab w:val="clear" w:pos="4320"/>
                <w:tab w:val="clear" w:pos="8640"/>
              </w:tabs>
              <w:rPr>
                <w:rFonts w:cs="Arial"/>
              </w:rPr>
            </w:pPr>
            <w:r>
              <w:rPr>
                <w:rFonts w:cs="Arial"/>
              </w:rPr>
              <w:t>Input signal received by the cluster</w:t>
            </w:r>
          </w:p>
        </w:tc>
        <w:tc>
          <w:tcPr>
            <w:tcW w:w="1656" w:type="dxa"/>
            <w:vAlign w:val="center"/>
          </w:tcPr>
          <w:p w:rsidR="006962A6" w:rsidRPr="003F1D82" w:rsidRDefault="003A2AA0" w:rsidP="00025664">
            <w:pPr>
              <w:pStyle w:val="Header"/>
              <w:tabs>
                <w:tab w:val="clear" w:pos="4320"/>
                <w:tab w:val="clear" w:pos="8640"/>
              </w:tabs>
              <w:jc w:val="center"/>
              <w:rPr>
                <w:rFonts w:cs="Arial"/>
              </w:rPr>
            </w:pPr>
          </w:p>
        </w:tc>
        <w:tc>
          <w:tcPr>
            <w:tcW w:w="1740" w:type="dxa"/>
            <w:vAlign w:val="center"/>
          </w:tcPr>
          <w:p w:rsidR="006962A6" w:rsidRPr="003F1D82" w:rsidRDefault="003A2AA0" w:rsidP="00025664">
            <w:pPr>
              <w:pStyle w:val="Header"/>
              <w:tabs>
                <w:tab w:val="clear" w:pos="4320"/>
                <w:tab w:val="clear" w:pos="8640"/>
              </w:tabs>
              <w:jc w:val="center"/>
              <w:rPr>
                <w:rFonts w:cs="Arial"/>
              </w:rPr>
            </w:pPr>
          </w:p>
        </w:tc>
      </w:tr>
      <w:tr w:rsidR="008C24B9" w:rsidRPr="00C06CCF" w:rsidTr="00EC6E94">
        <w:trPr>
          <w:jc w:val="center"/>
        </w:trPr>
        <w:tc>
          <w:tcPr>
            <w:tcW w:w="3510" w:type="dxa"/>
            <w:vAlign w:val="center"/>
          </w:tcPr>
          <w:p w:rsidR="008C24B9" w:rsidRPr="003F1D82" w:rsidRDefault="004D7E11" w:rsidP="00025664">
            <w:pPr>
              <w:pStyle w:val="Header"/>
              <w:tabs>
                <w:tab w:val="clear" w:pos="4320"/>
                <w:tab w:val="clear" w:pos="8640"/>
              </w:tabs>
              <w:rPr>
                <w:rFonts w:cs="Arial"/>
              </w:rPr>
            </w:pPr>
            <w:proofErr w:type="spellStart"/>
            <w:r>
              <w:rPr>
                <w:rFonts w:cs="Arial"/>
              </w:rPr>
              <w:t>MyMode_Setup_MC</w:t>
            </w:r>
            <w:proofErr w:type="spellEnd"/>
          </w:p>
        </w:tc>
        <w:tc>
          <w:tcPr>
            <w:tcW w:w="3354" w:type="dxa"/>
            <w:vAlign w:val="center"/>
          </w:tcPr>
          <w:p w:rsidR="008C24B9" w:rsidRPr="003F1D82" w:rsidRDefault="004D7E11" w:rsidP="003F1D82">
            <w:pPr>
              <w:pStyle w:val="Header"/>
              <w:tabs>
                <w:tab w:val="clear" w:pos="4320"/>
                <w:tab w:val="clear" w:pos="8640"/>
              </w:tabs>
              <w:rPr>
                <w:rFonts w:cs="Arial"/>
              </w:rPr>
            </w:pPr>
            <w:r>
              <w:rPr>
                <w:rFonts w:cs="Arial"/>
              </w:rPr>
              <w:t xml:space="preserve">Variable that saves the user selected </w:t>
            </w:r>
            <w:proofErr w:type="spellStart"/>
            <w:r>
              <w:rPr>
                <w:rFonts w:cs="Arial"/>
              </w:rPr>
              <w:t>MyMode</w:t>
            </w:r>
            <w:proofErr w:type="spellEnd"/>
            <w:r>
              <w:rPr>
                <w:rFonts w:cs="Arial"/>
              </w:rPr>
              <w:t xml:space="preserve"> setting</w:t>
            </w:r>
          </w:p>
        </w:tc>
        <w:tc>
          <w:tcPr>
            <w:tcW w:w="1656" w:type="dxa"/>
            <w:vAlign w:val="center"/>
          </w:tcPr>
          <w:p w:rsidR="008C24B9" w:rsidRDefault="004D7E11" w:rsidP="00025664">
            <w:pPr>
              <w:pStyle w:val="Header"/>
              <w:tabs>
                <w:tab w:val="clear" w:pos="4320"/>
                <w:tab w:val="clear" w:pos="8640"/>
              </w:tabs>
              <w:jc w:val="center"/>
              <w:rPr>
                <w:rFonts w:cs="Arial"/>
              </w:rPr>
            </w:pPr>
            <w:r>
              <w:rPr>
                <w:rFonts w:cs="Arial"/>
              </w:rPr>
              <w:t xml:space="preserve">Grayed out </w:t>
            </w:r>
          </w:p>
          <w:p w:rsidR="008C24B9" w:rsidRPr="003F1D82" w:rsidRDefault="004D7E11" w:rsidP="00025664">
            <w:pPr>
              <w:pStyle w:val="Header"/>
              <w:tabs>
                <w:tab w:val="clear" w:pos="4320"/>
                <w:tab w:val="clear" w:pos="8640"/>
              </w:tabs>
              <w:jc w:val="center"/>
              <w:rPr>
                <w:rFonts w:cs="Arial"/>
              </w:rPr>
            </w:pPr>
            <w:r>
              <w:rPr>
                <w:rFonts w:cs="Arial"/>
              </w:rPr>
              <w:t>(not available for selection)</w:t>
            </w:r>
          </w:p>
        </w:tc>
        <w:tc>
          <w:tcPr>
            <w:tcW w:w="1740" w:type="dxa"/>
            <w:vAlign w:val="center"/>
          </w:tcPr>
          <w:p w:rsidR="008C24B9" w:rsidRPr="003F1D82" w:rsidRDefault="004D7E11" w:rsidP="00025664">
            <w:pPr>
              <w:pStyle w:val="Header"/>
              <w:tabs>
                <w:tab w:val="clear" w:pos="4320"/>
                <w:tab w:val="clear" w:pos="8640"/>
              </w:tabs>
              <w:jc w:val="center"/>
              <w:rPr>
                <w:rFonts w:cs="Arial"/>
              </w:rPr>
            </w:pPr>
            <w:r>
              <w:rPr>
                <w:rFonts w:cs="Arial"/>
              </w:rPr>
              <w:t xml:space="preserve">Do Not </w:t>
            </w:r>
            <w:proofErr w:type="spellStart"/>
            <w:r>
              <w:rPr>
                <w:rFonts w:cs="Arial"/>
              </w:rPr>
              <w:t>Init</w:t>
            </w:r>
            <w:proofErr w:type="spellEnd"/>
          </w:p>
        </w:tc>
      </w:tr>
      <w:tr w:rsidR="008C24B9" w:rsidRPr="00C06CCF" w:rsidTr="00EC6E94">
        <w:trPr>
          <w:jc w:val="center"/>
        </w:trPr>
        <w:tc>
          <w:tcPr>
            <w:tcW w:w="3510" w:type="dxa"/>
            <w:vAlign w:val="center"/>
          </w:tcPr>
          <w:p w:rsidR="008C24B9" w:rsidRPr="003F1D82" w:rsidRDefault="004D7E11" w:rsidP="00025664">
            <w:pPr>
              <w:pStyle w:val="Header"/>
              <w:tabs>
                <w:tab w:val="clear" w:pos="4320"/>
                <w:tab w:val="clear" w:pos="8640"/>
              </w:tabs>
              <w:rPr>
                <w:rFonts w:cs="Arial"/>
              </w:rPr>
            </w:pPr>
            <w:proofErr w:type="spellStart"/>
            <w:r>
              <w:rPr>
                <w:rFonts w:cs="Arial"/>
              </w:rPr>
              <w:t>MyMode_MC_Status_Flag</w:t>
            </w:r>
            <w:proofErr w:type="spellEnd"/>
          </w:p>
        </w:tc>
        <w:tc>
          <w:tcPr>
            <w:tcW w:w="3354" w:type="dxa"/>
            <w:vAlign w:val="center"/>
          </w:tcPr>
          <w:p w:rsidR="008C24B9" w:rsidRPr="003F1D82" w:rsidRDefault="004D7E11" w:rsidP="003F1D82">
            <w:pPr>
              <w:pStyle w:val="Header"/>
              <w:tabs>
                <w:tab w:val="clear" w:pos="4320"/>
                <w:tab w:val="clear" w:pos="8640"/>
              </w:tabs>
              <w:rPr>
                <w:rFonts w:cs="Arial"/>
              </w:rPr>
            </w:pPr>
            <w:r>
              <w:rPr>
                <w:rFonts w:cs="Arial"/>
              </w:rPr>
              <w:t xml:space="preserve">Determines when </w:t>
            </w:r>
            <w:proofErr w:type="spellStart"/>
            <w:r>
              <w:rPr>
                <w:rFonts w:cs="Arial"/>
              </w:rPr>
              <w:t>MyMode</w:t>
            </w:r>
            <w:proofErr w:type="spellEnd"/>
            <w:r>
              <w:rPr>
                <w:rFonts w:cs="Arial"/>
              </w:rPr>
              <w:t xml:space="preserve"> needs to be displayed as a selectable mode</w:t>
            </w:r>
          </w:p>
        </w:tc>
        <w:tc>
          <w:tcPr>
            <w:tcW w:w="1656" w:type="dxa"/>
            <w:vAlign w:val="center"/>
          </w:tcPr>
          <w:p w:rsidR="008C24B9" w:rsidRPr="003F1D82" w:rsidRDefault="004D7E11" w:rsidP="00025664">
            <w:pPr>
              <w:pStyle w:val="Header"/>
              <w:tabs>
                <w:tab w:val="clear" w:pos="4320"/>
                <w:tab w:val="clear" w:pos="8640"/>
              </w:tabs>
              <w:jc w:val="center"/>
              <w:rPr>
                <w:rFonts w:cs="Arial"/>
              </w:rPr>
            </w:pPr>
            <w:r>
              <w:rPr>
                <w:rFonts w:cs="Arial"/>
              </w:rPr>
              <w:t>False</w:t>
            </w:r>
          </w:p>
        </w:tc>
        <w:tc>
          <w:tcPr>
            <w:tcW w:w="1740" w:type="dxa"/>
            <w:vAlign w:val="center"/>
          </w:tcPr>
          <w:p w:rsidR="008C24B9" w:rsidRPr="003F1D82" w:rsidRDefault="004D7E11" w:rsidP="00025664">
            <w:pPr>
              <w:pStyle w:val="Header"/>
              <w:tabs>
                <w:tab w:val="clear" w:pos="4320"/>
                <w:tab w:val="clear" w:pos="8640"/>
              </w:tabs>
              <w:jc w:val="center"/>
              <w:rPr>
                <w:rFonts w:cs="Arial"/>
              </w:rPr>
            </w:pPr>
            <w:r>
              <w:rPr>
                <w:rFonts w:cs="Arial"/>
              </w:rPr>
              <w:t xml:space="preserve">Do Not </w:t>
            </w:r>
            <w:proofErr w:type="spellStart"/>
            <w:r>
              <w:rPr>
                <w:rFonts w:cs="Arial"/>
              </w:rPr>
              <w:t>Init</w:t>
            </w:r>
            <w:proofErr w:type="spellEnd"/>
          </w:p>
        </w:tc>
      </w:tr>
      <w:tr w:rsidR="008C24B9" w:rsidRPr="00C06CCF" w:rsidTr="00EC6E94">
        <w:trPr>
          <w:jc w:val="center"/>
        </w:trPr>
        <w:tc>
          <w:tcPr>
            <w:tcW w:w="3510" w:type="dxa"/>
            <w:vAlign w:val="center"/>
          </w:tcPr>
          <w:p w:rsidR="008C24B9" w:rsidRPr="003F1D82" w:rsidRDefault="004D7E11" w:rsidP="00025664">
            <w:pPr>
              <w:pStyle w:val="Header"/>
              <w:tabs>
                <w:tab w:val="clear" w:pos="4320"/>
                <w:tab w:val="clear" w:pos="8640"/>
              </w:tabs>
              <w:rPr>
                <w:rFonts w:cs="Arial"/>
              </w:rPr>
            </w:pPr>
            <w:proofErr w:type="spellStart"/>
            <w:r>
              <w:rPr>
                <w:rFonts w:cs="Arial"/>
              </w:rPr>
              <w:t>MyMode_Saved_Event</w:t>
            </w:r>
            <w:proofErr w:type="spellEnd"/>
          </w:p>
        </w:tc>
        <w:tc>
          <w:tcPr>
            <w:tcW w:w="3354" w:type="dxa"/>
            <w:vAlign w:val="center"/>
          </w:tcPr>
          <w:p w:rsidR="008C24B9" w:rsidRPr="003F1D82" w:rsidRDefault="004D7E11" w:rsidP="003F1D82">
            <w:pPr>
              <w:pStyle w:val="Header"/>
              <w:tabs>
                <w:tab w:val="clear" w:pos="4320"/>
                <w:tab w:val="clear" w:pos="8640"/>
              </w:tabs>
              <w:rPr>
                <w:rFonts w:cs="Arial"/>
              </w:rPr>
            </w:pPr>
            <w:r>
              <w:rPr>
                <w:rFonts w:cs="Arial"/>
              </w:rPr>
              <w:t xml:space="preserve">Flag that is set every time user saves </w:t>
            </w:r>
            <w:proofErr w:type="spellStart"/>
            <w:r>
              <w:rPr>
                <w:rFonts w:cs="Arial"/>
              </w:rPr>
              <w:t>MyMode</w:t>
            </w:r>
            <w:proofErr w:type="spellEnd"/>
            <w:r>
              <w:rPr>
                <w:rFonts w:cs="Arial"/>
              </w:rPr>
              <w:t xml:space="preserve"> via status screen.</w:t>
            </w:r>
          </w:p>
        </w:tc>
        <w:tc>
          <w:tcPr>
            <w:tcW w:w="1656" w:type="dxa"/>
            <w:vAlign w:val="center"/>
          </w:tcPr>
          <w:p w:rsidR="008C24B9" w:rsidRPr="003F1D82" w:rsidRDefault="004D7E11" w:rsidP="00025664">
            <w:pPr>
              <w:pStyle w:val="Header"/>
              <w:tabs>
                <w:tab w:val="clear" w:pos="4320"/>
                <w:tab w:val="clear" w:pos="8640"/>
              </w:tabs>
              <w:jc w:val="center"/>
              <w:rPr>
                <w:rFonts w:cs="Arial"/>
              </w:rPr>
            </w:pPr>
            <w:r>
              <w:rPr>
                <w:rFonts w:cs="Arial"/>
              </w:rPr>
              <w:t>False</w:t>
            </w:r>
          </w:p>
        </w:tc>
        <w:tc>
          <w:tcPr>
            <w:tcW w:w="1740" w:type="dxa"/>
            <w:vAlign w:val="center"/>
          </w:tcPr>
          <w:p w:rsidR="008C24B9" w:rsidRPr="003F1D82" w:rsidRDefault="004D7E11" w:rsidP="00025664">
            <w:pPr>
              <w:pStyle w:val="Header"/>
              <w:tabs>
                <w:tab w:val="clear" w:pos="4320"/>
                <w:tab w:val="clear" w:pos="8640"/>
              </w:tabs>
              <w:jc w:val="center"/>
              <w:rPr>
                <w:rFonts w:cs="Arial"/>
              </w:rPr>
            </w:pPr>
            <w:r>
              <w:rPr>
                <w:rFonts w:cs="Arial"/>
              </w:rPr>
              <w:t xml:space="preserve">Do Not </w:t>
            </w:r>
            <w:proofErr w:type="spellStart"/>
            <w:r>
              <w:rPr>
                <w:rFonts w:cs="Arial"/>
              </w:rPr>
              <w:t>Init</w:t>
            </w:r>
            <w:proofErr w:type="spellEnd"/>
          </w:p>
        </w:tc>
      </w:tr>
      <w:tr w:rsidR="008C24B9" w:rsidRPr="00C06CCF" w:rsidTr="00EC6E94">
        <w:trPr>
          <w:jc w:val="center"/>
        </w:trPr>
        <w:tc>
          <w:tcPr>
            <w:tcW w:w="3510" w:type="dxa"/>
            <w:vAlign w:val="center"/>
          </w:tcPr>
          <w:p w:rsidR="008C24B9" w:rsidRPr="003F1D82" w:rsidRDefault="004D7E11" w:rsidP="00025664">
            <w:pPr>
              <w:pStyle w:val="Header"/>
              <w:tabs>
                <w:tab w:val="clear" w:pos="4320"/>
                <w:tab w:val="clear" w:pos="8640"/>
              </w:tabs>
              <w:rPr>
                <w:rFonts w:cs="Arial"/>
              </w:rPr>
            </w:pPr>
            <w:proofErr w:type="spellStart"/>
            <w:r>
              <w:rPr>
                <w:rFonts w:cs="Arial"/>
              </w:rPr>
              <w:t>Switch_SDM_to_Normal_Flag</w:t>
            </w:r>
            <w:proofErr w:type="spellEnd"/>
          </w:p>
        </w:tc>
        <w:tc>
          <w:tcPr>
            <w:tcW w:w="3354" w:type="dxa"/>
            <w:vAlign w:val="center"/>
          </w:tcPr>
          <w:p w:rsidR="008C24B9" w:rsidRPr="003F1D82" w:rsidRDefault="004D7E11" w:rsidP="003F1D82">
            <w:pPr>
              <w:pStyle w:val="Header"/>
              <w:tabs>
                <w:tab w:val="clear" w:pos="4320"/>
                <w:tab w:val="clear" w:pos="8640"/>
              </w:tabs>
              <w:rPr>
                <w:rFonts w:cs="Arial"/>
              </w:rPr>
            </w:pPr>
            <w:r>
              <w:rPr>
                <w:rFonts w:cs="Arial"/>
              </w:rPr>
              <w:t xml:space="preserve">Flag that gets set when user has disabled </w:t>
            </w:r>
            <w:proofErr w:type="spellStart"/>
            <w:r>
              <w:rPr>
                <w:rFonts w:cs="Arial"/>
              </w:rPr>
              <w:t>MyMode</w:t>
            </w:r>
            <w:proofErr w:type="spellEnd"/>
            <w:r>
              <w:rPr>
                <w:rFonts w:cs="Arial"/>
              </w:rPr>
              <w:t>, SDM reverts to Normal</w:t>
            </w:r>
          </w:p>
        </w:tc>
        <w:tc>
          <w:tcPr>
            <w:tcW w:w="1656" w:type="dxa"/>
            <w:vAlign w:val="center"/>
          </w:tcPr>
          <w:p w:rsidR="008C24B9" w:rsidRPr="003F1D82" w:rsidRDefault="004D7E11" w:rsidP="00025664">
            <w:pPr>
              <w:pStyle w:val="Header"/>
              <w:tabs>
                <w:tab w:val="clear" w:pos="4320"/>
                <w:tab w:val="clear" w:pos="8640"/>
              </w:tabs>
              <w:jc w:val="center"/>
              <w:rPr>
                <w:rFonts w:cs="Arial"/>
              </w:rPr>
            </w:pPr>
            <w:r>
              <w:rPr>
                <w:rFonts w:cs="Arial"/>
              </w:rPr>
              <w:t>False</w:t>
            </w:r>
          </w:p>
        </w:tc>
        <w:tc>
          <w:tcPr>
            <w:tcW w:w="1740" w:type="dxa"/>
            <w:vAlign w:val="center"/>
          </w:tcPr>
          <w:p w:rsidR="008C24B9" w:rsidRPr="003F1D82" w:rsidRDefault="004D7E11" w:rsidP="00025664">
            <w:pPr>
              <w:pStyle w:val="Header"/>
              <w:tabs>
                <w:tab w:val="clear" w:pos="4320"/>
                <w:tab w:val="clear" w:pos="8640"/>
              </w:tabs>
              <w:jc w:val="center"/>
              <w:rPr>
                <w:rFonts w:cs="Arial"/>
              </w:rPr>
            </w:pPr>
            <w:r>
              <w:rPr>
                <w:rFonts w:cs="Arial"/>
              </w:rPr>
              <w:t xml:space="preserve">Do Not </w:t>
            </w:r>
            <w:proofErr w:type="spellStart"/>
            <w:r>
              <w:rPr>
                <w:rFonts w:cs="Arial"/>
              </w:rPr>
              <w:t>Init</w:t>
            </w:r>
            <w:proofErr w:type="spellEnd"/>
          </w:p>
        </w:tc>
      </w:tr>
      <w:tr w:rsidR="008C24B9" w:rsidRPr="00C06CCF" w:rsidTr="00EC6E94">
        <w:trPr>
          <w:trHeight w:val="440"/>
          <w:jc w:val="center"/>
        </w:trPr>
        <w:tc>
          <w:tcPr>
            <w:tcW w:w="3510" w:type="dxa"/>
            <w:vAlign w:val="center"/>
          </w:tcPr>
          <w:p w:rsidR="008C24B9" w:rsidRPr="003F1D82" w:rsidRDefault="004D7E11" w:rsidP="00025664">
            <w:pPr>
              <w:pStyle w:val="Header"/>
              <w:tabs>
                <w:tab w:val="clear" w:pos="4320"/>
                <w:tab w:val="clear" w:pos="8640"/>
              </w:tabs>
              <w:rPr>
                <w:rFonts w:cs="Arial"/>
              </w:rPr>
            </w:pPr>
            <w:proofErr w:type="spellStart"/>
            <w:r>
              <w:rPr>
                <w:rFonts w:cs="Arial"/>
              </w:rPr>
              <w:t>MyMode_SDM_Stat</w:t>
            </w:r>
            <w:proofErr w:type="spellEnd"/>
          </w:p>
        </w:tc>
        <w:tc>
          <w:tcPr>
            <w:tcW w:w="3354" w:type="dxa"/>
            <w:vAlign w:val="center"/>
          </w:tcPr>
          <w:p w:rsidR="008C24B9" w:rsidRPr="003F1D82" w:rsidRDefault="004D7E11" w:rsidP="003F1D82">
            <w:pPr>
              <w:pStyle w:val="Header"/>
              <w:tabs>
                <w:tab w:val="clear" w:pos="4320"/>
                <w:tab w:val="clear" w:pos="8640"/>
              </w:tabs>
              <w:rPr>
                <w:rFonts w:cs="Arial"/>
              </w:rPr>
            </w:pPr>
            <w:r>
              <w:rPr>
                <w:rFonts w:cs="Arial"/>
              </w:rPr>
              <w:t>Saves active SDM mode</w:t>
            </w:r>
          </w:p>
        </w:tc>
        <w:tc>
          <w:tcPr>
            <w:tcW w:w="1656" w:type="dxa"/>
            <w:vAlign w:val="center"/>
          </w:tcPr>
          <w:p w:rsidR="008C24B9" w:rsidRPr="003F1D82" w:rsidRDefault="004D7E11" w:rsidP="00025664">
            <w:pPr>
              <w:pStyle w:val="Header"/>
              <w:tabs>
                <w:tab w:val="clear" w:pos="4320"/>
                <w:tab w:val="clear" w:pos="8640"/>
              </w:tabs>
              <w:jc w:val="center"/>
              <w:rPr>
                <w:rFonts w:cs="Arial"/>
              </w:rPr>
            </w:pPr>
            <w:r>
              <w:rPr>
                <w:rFonts w:cs="Arial"/>
              </w:rPr>
              <w:t>Normal (0x0)</w:t>
            </w:r>
          </w:p>
        </w:tc>
        <w:tc>
          <w:tcPr>
            <w:tcW w:w="1740" w:type="dxa"/>
            <w:vAlign w:val="center"/>
          </w:tcPr>
          <w:p w:rsidR="008C24B9" w:rsidRPr="003F1D82" w:rsidRDefault="004D7E11" w:rsidP="00025664">
            <w:pPr>
              <w:pStyle w:val="Header"/>
              <w:tabs>
                <w:tab w:val="clear" w:pos="4320"/>
                <w:tab w:val="clear" w:pos="8640"/>
              </w:tabs>
              <w:jc w:val="center"/>
              <w:rPr>
                <w:rFonts w:cs="Arial"/>
              </w:rPr>
            </w:pPr>
            <w:r>
              <w:rPr>
                <w:rFonts w:cs="Arial"/>
              </w:rPr>
              <w:t xml:space="preserve">Do Not </w:t>
            </w:r>
            <w:proofErr w:type="spellStart"/>
            <w:r>
              <w:rPr>
                <w:rFonts w:cs="Arial"/>
              </w:rPr>
              <w:t>Init</w:t>
            </w:r>
            <w:proofErr w:type="spellEnd"/>
          </w:p>
        </w:tc>
      </w:tr>
      <w:tr w:rsidR="008C24B9" w:rsidRPr="00C06CCF" w:rsidTr="00EC6E94">
        <w:trPr>
          <w:trHeight w:val="350"/>
          <w:jc w:val="center"/>
        </w:trPr>
        <w:tc>
          <w:tcPr>
            <w:tcW w:w="3510" w:type="dxa"/>
            <w:vAlign w:val="center"/>
          </w:tcPr>
          <w:p w:rsidR="008C24B9" w:rsidRPr="003F1D82" w:rsidRDefault="004D7E11" w:rsidP="00025664">
            <w:pPr>
              <w:pStyle w:val="Header"/>
              <w:tabs>
                <w:tab w:val="clear" w:pos="4320"/>
                <w:tab w:val="clear" w:pos="8640"/>
              </w:tabs>
              <w:rPr>
                <w:rFonts w:cs="Arial"/>
              </w:rPr>
            </w:pPr>
            <w:proofErr w:type="spellStart"/>
            <w:r>
              <w:rPr>
                <w:rFonts w:cs="Arial"/>
              </w:rPr>
              <w:t>MyMode_SDM_Cmd</w:t>
            </w:r>
            <w:proofErr w:type="spellEnd"/>
          </w:p>
        </w:tc>
        <w:tc>
          <w:tcPr>
            <w:tcW w:w="3354" w:type="dxa"/>
            <w:vAlign w:val="center"/>
          </w:tcPr>
          <w:p w:rsidR="008C24B9" w:rsidRPr="003F1D82" w:rsidRDefault="004D7E11" w:rsidP="008C24B9">
            <w:pPr>
              <w:pStyle w:val="Header"/>
              <w:tabs>
                <w:tab w:val="clear" w:pos="4320"/>
                <w:tab w:val="clear" w:pos="8640"/>
              </w:tabs>
              <w:rPr>
                <w:rFonts w:cs="Arial"/>
              </w:rPr>
            </w:pPr>
            <w:r>
              <w:rPr>
                <w:rFonts w:cs="Arial"/>
              </w:rPr>
              <w:t xml:space="preserve">SDM state requested for </w:t>
            </w:r>
            <w:proofErr w:type="spellStart"/>
            <w:r>
              <w:rPr>
                <w:rFonts w:cs="Arial"/>
              </w:rPr>
              <w:t>MyMode</w:t>
            </w:r>
            <w:proofErr w:type="spellEnd"/>
          </w:p>
        </w:tc>
        <w:tc>
          <w:tcPr>
            <w:tcW w:w="1656" w:type="dxa"/>
            <w:vAlign w:val="center"/>
          </w:tcPr>
          <w:p w:rsidR="008C24B9" w:rsidRPr="003F1D82" w:rsidRDefault="004D7E11" w:rsidP="00025664">
            <w:pPr>
              <w:pStyle w:val="Header"/>
              <w:tabs>
                <w:tab w:val="clear" w:pos="4320"/>
                <w:tab w:val="clear" w:pos="8640"/>
              </w:tabs>
              <w:jc w:val="center"/>
              <w:rPr>
                <w:rFonts w:cs="Arial"/>
              </w:rPr>
            </w:pPr>
            <w:r>
              <w:rPr>
                <w:rFonts w:cs="Arial"/>
              </w:rPr>
              <w:t>Normal (0x0)</w:t>
            </w:r>
          </w:p>
        </w:tc>
        <w:tc>
          <w:tcPr>
            <w:tcW w:w="1740" w:type="dxa"/>
            <w:vAlign w:val="center"/>
          </w:tcPr>
          <w:p w:rsidR="008C24B9" w:rsidRPr="003F1D82" w:rsidRDefault="004D7E11" w:rsidP="00025664">
            <w:pPr>
              <w:pStyle w:val="Header"/>
              <w:tabs>
                <w:tab w:val="clear" w:pos="4320"/>
                <w:tab w:val="clear" w:pos="8640"/>
              </w:tabs>
              <w:jc w:val="center"/>
              <w:rPr>
                <w:rFonts w:cs="Arial"/>
              </w:rPr>
            </w:pPr>
            <w:r>
              <w:rPr>
                <w:rFonts w:cs="Arial"/>
              </w:rPr>
              <w:t xml:space="preserve">Do Not </w:t>
            </w:r>
            <w:proofErr w:type="spellStart"/>
            <w:r>
              <w:rPr>
                <w:rFonts w:cs="Arial"/>
              </w:rPr>
              <w:t>Init</w:t>
            </w:r>
            <w:proofErr w:type="spellEnd"/>
          </w:p>
        </w:tc>
      </w:tr>
      <w:tr w:rsidR="008C24B9" w:rsidRPr="00C06CCF" w:rsidTr="00EC6E94">
        <w:trPr>
          <w:trHeight w:val="350"/>
          <w:jc w:val="center"/>
        </w:trPr>
        <w:tc>
          <w:tcPr>
            <w:tcW w:w="3510" w:type="dxa"/>
            <w:vAlign w:val="center"/>
          </w:tcPr>
          <w:p w:rsidR="008C24B9" w:rsidRPr="003F1D82" w:rsidRDefault="004D7E11" w:rsidP="00025664">
            <w:pPr>
              <w:pStyle w:val="Header"/>
              <w:tabs>
                <w:tab w:val="clear" w:pos="4320"/>
                <w:tab w:val="clear" w:pos="8640"/>
              </w:tabs>
              <w:rPr>
                <w:rFonts w:cs="Arial"/>
              </w:rPr>
            </w:pPr>
            <w:proofErr w:type="spellStart"/>
            <w:r>
              <w:rPr>
                <w:rFonts w:cs="Arial"/>
              </w:rPr>
              <w:t>MyMode_EPAS_Cmd</w:t>
            </w:r>
            <w:proofErr w:type="spellEnd"/>
          </w:p>
        </w:tc>
        <w:tc>
          <w:tcPr>
            <w:tcW w:w="3354" w:type="dxa"/>
            <w:vAlign w:val="center"/>
          </w:tcPr>
          <w:p w:rsidR="008C24B9" w:rsidRPr="003F1D82" w:rsidRDefault="004D7E11" w:rsidP="00CA1FE4">
            <w:pPr>
              <w:pStyle w:val="Header"/>
              <w:tabs>
                <w:tab w:val="clear" w:pos="4320"/>
                <w:tab w:val="clear" w:pos="8640"/>
              </w:tabs>
              <w:rPr>
                <w:rFonts w:cs="Arial"/>
              </w:rPr>
            </w:pPr>
            <w:r>
              <w:rPr>
                <w:rFonts w:cs="Arial"/>
              </w:rPr>
              <w:t xml:space="preserve">EPAS state requested for </w:t>
            </w:r>
            <w:proofErr w:type="spellStart"/>
            <w:r>
              <w:rPr>
                <w:rFonts w:cs="Arial"/>
              </w:rPr>
              <w:t>MyMode</w:t>
            </w:r>
            <w:proofErr w:type="spellEnd"/>
          </w:p>
        </w:tc>
        <w:tc>
          <w:tcPr>
            <w:tcW w:w="1656" w:type="dxa"/>
            <w:vAlign w:val="center"/>
          </w:tcPr>
          <w:p w:rsidR="008C24B9" w:rsidRPr="003F1D82" w:rsidRDefault="004D7E11" w:rsidP="00CA1FE4">
            <w:pPr>
              <w:pStyle w:val="Header"/>
              <w:tabs>
                <w:tab w:val="clear" w:pos="4320"/>
                <w:tab w:val="clear" w:pos="8640"/>
              </w:tabs>
              <w:jc w:val="center"/>
              <w:rPr>
                <w:rFonts w:cs="Arial"/>
              </w:rPr>
            </w:pPr>
            <w:r>
              <w:rPr>
                <w:rFonts w:cs="Arial"/>
              </w:rPr>
              <w:t>Normal (0x0)</w:t>
            </w:r>
          </w:p>
        </w:tc>
        <w:tc>
          <w:tcPr>
            <w:tcW w:w="1740" w:type="dxa"/>
            <w:vAlign w:val="center"/>
          </w:tcPr>
          <w:p w:rsidR="008C24B9" w:rsidRPr="003F1D82" w:rsidRDefault="004D7E11" w:rsidP="00CA1FE4">
            <w:pPr>
              <w:pStyle w:val="Header"/>
              <w:tabs>
                <w:tab w:val="clear" w:pos="4320"/>
                <w:tab w:val="clear" w:pos="8640"/>
              </w:tabs>
              <w:jc w:val="center"/>
              <w:rPr>
                <w:rFonts w:cs="Arial"/>
              </w:rPr>
            </w:pPr>
            <w:r>
              <w:rPr>
                <w:rFonts w:cs="Arial"/>
              </w:rPr>
              <w:t xml:space="preserve">Do Not </w:t>
            </w:r>
            <w:proofErr w:type="spellStart"/>
            <w:r>
              <w:rPr>
                <w:rFonts w:cs="Arial"/>
              </w:rPr>
              <w:t>Init</w:t>
            </w:r>
            <w:proofErr w:type="spellEnd"/>
          </w:p>
        </w:tc>
      </w:tr>
      <w:tr w:rsidR="008C24B9" w:rsidRPr="00C06CCF" w:rsidTr="00EC6E94">
        <w:trPr>
          <w:jc w:val="center"/>
        </w:trPr>
        <w:tc>
          <w:tcPr>
            <w:tcW w:w="3510" w:type="dxa"/>
            <w:vAlign w:val="center"/>
          </w:tcPr>
          <w:p w:rsidR="008C24B9" w:rsidRPr="003F1D82" w:rsidRDefault="004D7E11" w:rsidP="008C24B9">
            <w:pPr>
              <w:pStyle w:val="Header"/>
              <w:tabs>
                <w:tab w:val="clear" w:pos="4320"/>
                <w:tab w:val="clear" w:pos="8640"/>
              </w:tabs>
              <w:rPr>
                <w:rFonts w:cs="Arial"/>
              </w:rPr>
            </w:pPr>
            <w:proofErr w:type="spellStart"/>
            <w:r>
              <w:rPr>
                <w:rFonts w:cs="Arial"/>
              </w:rPr>
              <w:t>MyMode_Exhaust_Cmd</w:t>
            </w:r>
            <w:proofErr w:type="spellEnd"/>
          </w:p>
        </w:tc>
        <w:tc>
          <w:tcPr>
            <w:tcW w:w="3354" w:type="dxa"/>
            <w:vAlign w:val="center"/>
          </w:tcPr>
          <w:p w:rsidR="008C24B9" w:rsidRPr="003F1D82" w:rsidRDefault="004D7E11" w:rsidP="00CA1FE4">
            <w:pPr>
              <w:pStyle w:val="Header"/>
              <w:tabs>
                <w:tab w:val="clear" w:pos="4320"/>
                <w:tab w:val="clear" w:pos="8640"/>
              </w:tabs>
              <w:rPr>
                <w:rFonts w:cs="Arial"/>
              </w:rPr>
            </w:pPr>
            <w:r>
              <w:rPr>
                <w:rFonts w:cs="Arial"/>
              </w:rPr>
              <w:t xml:space="preserve">Exhaust state requested for </w:t>
            </w:r>
            <w:proofErr w:type="spellStart"/>
            <w:r>
              <w:rPr>
                <w:rFonts w:cs="Arial"/>
              </w:rPr>
              <w:t>MyMode</w:t>
            </w:r>
            <w:proofErr w:type="spellEnd"/>
          </w:p>
        </w:tc>
        <w:tc>
          <w:tcPr>
            <w:tcW w:w="1656" w:type="dxa"/>
            <w:vAlign w:val="center"/>
          </w:tcPr>
          <w:p w:rsidR="008C24B9" w:rsidRPr="003F1D82" w:rsidRDefault="004D7E11" w:rsidP="00CA1FE4">
            <w:pPr>
              <w:pStyle w:val="Header"/>
              <w:tabs>
                <w:tab w:val="clear" w:pos="4320"/>
                <w:tab w:val="clear" w:pos="8640"/>
              </w:tabs>
              <w:jc w:val="center"/>
              <w:rPr>
                <w:rFonts w:cs="Arial"/>
              </w:rPr>
            </w:pPr>
            <w:r>
              <w:rPr>
                <w:rFonts w:cs="Arial"/>
              </w:rPr>
              <w:t>Normal (0x0)</w:t>
            </w:r>
          </w:p>
        </w:tc>
        <w:tc>
          <w:tcPr>
            <w:tcW w:w="1740" w:type="dxa"/>
            <w:vAlign w:val="center"/>
          </w:tcPr>
          <w:p w:rsidR="008C24B9" w:rsidRPr="003F1D82" w:rsidRDefault="004D7E11" w:rsidP="00CA1FE4">
            <w:pPr>
              <w:pStyle w:val="Header"/>
              <w:tabs>
                <w:tab w:val="clear" w:pos="4320"/>
                <w:tab w:val="clear" w:pos="8640"/>
              </w:tabs>
              <w:jc w:val="center"/>
              <w:rPr>
                <w:rFonts w:cs="Arial"/>
              </w:rPr>
            </w:pPr>
            <w:r>
              <w:rPr>
                <w:rFonts w:cs="Arial"/>
              </w:rPr>
              <w:t xml:space="preserve">Do Not </w:t>
            </w:r>
            <w:proofErr w:type="spellStart"/>
            <w:r>
              <w:rPr>
                <w:rFonts w:cs="Arial"/>
              </w:rPr>
              <w:t>Init</w:t>
            </w:r>
            <w:proofErr w:type="spellEnd"/>
          </w:p>
        </w:tc>
      </w:tr>
      <w:tr w:rsidR="008C24B9" w:rsidRPr="00C06CCF" w:rsidTr="00EC6E94">
        <w:trPr>
          <w:trHeight w:val="440"/>
          <w:jc w:val="center"/>
        </w:trPr>
        <w:tc>
          <w:tcPr>
            <w:tcW w:w="3510" w:type="dxa"/>
            <w:vAlign w:val="center"/>
          </w:tcPr>
          <w:p w:rsidR="008C24B9" w:rsidRPr="003F1D82" w:rsidRDefault="004D7E11" w:rsidP="008C24B9">
            <w:pPr>
              <w:pStyle w:val="Header"/>
              <w:tabs>
                <w:tab w:val="clear" w:pos="4320"/>
                <w:tab w:val="clear" w:pos="8640"/>
              </w:tabs>
              <w:rPr>
                <w:rFonts w:cs="Arial"/>
              </w:rPr>
            </w:pPr>
            <w:proofErr w:type="spellStart"/>
            <w:r>
              <w:rPr>
                <w:rFonts w:cs="Arial"/>
              </w:rPr>
              <w:t>MyMode_LC_Cmd</w:t>
            </w:r>
            <w:proofErr w:type="spellEnd"/>
          </w:p>
        </w:tc>
        <w:tc>
          <w:tcPr>
            <w:tcW w:w="3354" w:type="dxa"/>
            <w:vAlign w:val="center"/>
          </w:tcPr>
          <w:p w:rsidR="008C24B9" w:rsidRPr="003F1D82" w:rsidRDefault="004D7E11" w:rsidP="00CA1FE4">
            <w:pPr>
              <w:pStyle w:val="Header"/>
              <w:tabs>
                <w:tab w:val="clear" w:pos="4320"/>
                <w:tab w:val="clear" w:pos="8640"/>
              </w:tabs>
              <w:rPr>
                <w:rFonts w:cs="Arial"/>
              </w:rPr>
            </w:pPr>
            <w:r>
              <w:rPr>
                <w:rFonts w:cs="Arial"/>
              </w:rPr>
              <w:t xml:space="preserve">EPAS state requested for </w:t>
            </w:r>
            <w:proofErr w:type="spellStart"/>
            <w:r>
              <w:rPr>
                <w:rFonts w:cs="Arial"/>
              </w:rPr>
              <w:t>MyMode</w:t>
            </w:r>
            <w:proofErr w:type="spellEnd"/>
          </w:p>
        </w:tc>
        <w:tc>
          <w:tcPr>
            <w:tcW w:w="1656" w:type="dxa"/>
            <w:vAlign w:val="center"/>
          </w:tcPr>
          <w:p w:rsidR="008C24B9" w:rsidRPr="003F1D82" w:rsidRDefault="004D7E11" w:rsidP="00CA1FE4">
            <w:pPr>
              <w:pStyle w:val="Header"/>
              <w:tabs>
                <w:tab w:val="clear" w:pos="4320"/>
                <w:tab w:val="clear" w:pos="8640"/>
              </w:tabs>
              <w:jc w:val="center"/>
              <w:rPr>
                <w:rFonts w:cs="Arial"/>
              </w:rPr>
            </w:pPr>
            <w:proofErr w:type="spellStart"/>
            <w:r>
              <w:rPr>
                <w:rFonts w:cs="Arial"/>
              </w:rPr>
              <w:t>LC_Off</w:t>
            </w:r>
            <w:proofErr w:type="spellEnd"/>
            <w:r>
              <w:rPr>
                <w:rFonts w:cs="Arial"/>
              </w:rPr>
              <w:t xml:space="preserve"> (0x0)</w:t>
            </w:r>
          </w:p>
        </w:tc>
        <w:tc>
          <w:tcPr>
            <w:tcW w:w="1740" w:type="dxa"/>
            <w:vAlign w:val="center"/>
          </w:tcPr>
          <w:p w:rsidR="008C24B9" w:rsidRPr="003F1D82" w:rsidRDefault="004D7E11" w:rsidP="00CA1FE4">
            <w:pPr>
              <w:pStyle w:val="Header"/>
              <w:tabs>
                <w:tab w:val="clear" w:pos="4320"/>
                <w:tab w:val="clear" w:pos="8640"/>
              </w:tabs>
              <w:jc w:val="center"/>
              <w:rPr>
                <w:rFonts w:cs="Arial"/>
              </w:rPr>
            </w:pPr>
            <w:r>
              <w:rPr>
                <w:rFonts w:cs="Arial"/>
              </w:rPr>
              <w:t xml:space="preserve">Do Not </w:t>
            </w:r>
            <w:proofErr w:type="spellStart"/>
            <w:r>
              <w:rPr>
                <w:rFonts w:cs="Arial"/>
              </w:rPr>
              <w:t>Init</w:t>
            </w:r>
            <w:proofErr w:type="spellEnd"/>
          </w:p>
        </w:tc>
      </w:tr>
      <w:tr w:rsidR="00757F18" w:rsidRPr="00C06CCF" w:rsidTr="00EC6E94">
        <w:trPr>
          <w:jc w:val="center"/>
        </w:trPr>
        <w:tc>
          <w:tcPr>
            <w:tcW w:w="3510" w:type="dxa"/>
            <w:vAlign w:val="center"/>
          </w:tcPr>
          <w:p w:rsidR="00757F18" w:rsidRPr="00317D66" w:rsidRDefault="004D7E11" w:rsidP="00025664">
            <w:pPr>
              <w:pStyle w:val="Header"/>
              <w:tabs>
                <w:tab w:val="clear" w:pos="4320"/>
                <w:tab w:val="clear" w:pos="8640"/>
              </w:tabs>
              <w:rPr>
                <w:rFonts w:cs="Arial"/>
                <w:highlight w:val="yellow"/>
              </w:rPr>
            </w:pPr>
            <w:proofErr w:type="spellStart"/>
            <w:r w:rsidRPr="00317D66">
              <w:rPr>
                <w:rFonts w:cs="Arial"/>
                <w:highlight w:val="yellow"/>
              </w:rPr>
              <w:t>MyMode_Susp_Cmd</w:t>
            </w:r>
            <w:proofErr w:type="spellEnd"/>
            <w:r>
              <w:rPr>
                <w:rFonts w:cs="Arial"/>
                <w:highlight w:val="yellow"/>
              </w:rPr>
              <w:t xml:space="preserve"> (EVO Only)</w:t>
            </w:r>
          </w:p>
        </w:tc>
        <w:tc>
          <w:tcPr>
            <w:tcW w:w="3354" w:type="dxa"/>
            <w:vAlign w:val="center"/>
          </w:tcPr>
          <w:p w:rsidR="00757F18" w:rsidRPr="00317D66" w:rsidRDefault="004D7E11" w:rsidP="003F1D82">
            <w:pPr>
              <w:pStyle w:val="Header"/>
              <w:tabs>
                <w:tab w:val="clear" w:pos="4320"/>
                <w:tab w:val="clear" w:pos="8640"/>
              </w:tabs>
              <w:rPr>
                <w:rFonts w:cs="Arial"/>
                <w:highlight w:val="yellow"/>
              </w:rPr>
            </w:pPr>
            <w:r w:rsidRPr="00317D66">
              <w:rPr>
                <w:rFonts w:cs="Arial"/>
                <w:highlight w:val="yellow"/>
              </w:rPr>
              <w:t xml:space="preserve">Adjustable Dampers/suspension state requested for </w:t>
            </w:r>
            <w:proofErr w:type="spellStart"/>
            <w:r w:rsidRPr="00317D66">
              <w:rPr>
                <w:rFonts w:cs="Arial"/>
                <w:highlight w:val="yellow"/>
              </w:rPr>
              <w:t>MyMode</w:t>
            </w:r>
            <w:proofErr w:type="spellEnd"/>
          </w:p>
        </w:tc>
        <w:tc>
          <w:tcPr>
            <w:tcW w:w="1656" w:type="dxa"/>
            <w:vAlign w:val="center"/>
          </w:tcPr>
          <w:p w:rsidR="00757F18" w:rsidRPr="00317D66" w:rsidRDefault="004D7E11" w:rsidP="00025664">
            <w:pPr>
              <w:pStyle w:val="Header"/>
              <w:tabs>
                <w:tab w:val="clear" w:pos="4320"/>
                <w:tab w:val="clear" w:pos="8640"/>
              </w:tabs>
              <w:jc w:val="center"/>
              <w:rPr>
                <w:rFonts w:cs="Arial"/>
                <w:highlight w:val="yellow"/>
              </w:rPr>
            </w:pPr>
            <w:r w:rsidRPr="00317D66">
              <w:rPr>
                <w:rFonts w:cs="Arial"/>
                <w:highlight w:val="yellow"/>
              </w:rPr>
              <w:t>Normal (0x0)</w:t>
            </w:r>
          </w:p>
        </w:tc>
        <w:tc>
          <w:tcPr>
            <w:tcW w:w="1740" w:type="dxa"/>
            <w:vAlign w:val="center"/>
          </w:tcPr>
          <w:p w:rsidR="00757F18" w:rsidRPr="00317D66" w:rsidRDefault="004D7E11" w:rsidP="00025664">
            <w:pPr>
              <w:pStyle w:val="Header"/>
              <w:tabs>
                <w:tab w:val="clear" w:pos="4320"/>
                <w:tab w:val="clear" w:pos="8640"/>
              </w:tabs>
              <w:jc w:val="center"/>
              <w:rPr>
                <w:rFonts w:cs="Arial"/>
                <w:highlight w:val="yellow"/>
              </w:rPr>
            </w:pPr>
            <w:r w:rsidRPr="00317D66">
              <w:rPr>
                <w:rFonts w:cs="Arial"/>
                <w:highlight w:val="yellow"/>
              </w:rPr>
              <w:t xml:space="preserve">Do Not </w:t>
            </w:r>
            <w:proofErr w:type="spellStart"/>
            <w:r w:rsidRPr="00317D66">
              <w:rPr>
                <w:rFonts w:cs="Arial"/>
                <w:highlight w:val="yellow"/>
              </w:rPr>
              <w:t>Init</w:t>
            </w:r>
            <w:proofErr w:type="spellEnd"/>
          </w:p>
        </w:tc>
      </w:tr>
      <w:tr w:rsidR="00505C35" w:rsidRPr="00C06CCF" w:rsidTr="00EC6E94">
        <w:trPr>
          <w:jc w:val="center"/>
        </w:trPr>
        <w:tc>
          <w:tcPr>
            <w:tcW w:w="3510" w:type="dxa"/>
            <w:vAlign w:val="center"/>
          </w:tcPr>
          <w:p w:rsidR="00505C35" w:rsidRPr="003F1D82" w:rsidRDefault="004D7E11" w:rsidP="00025664">
            <w:pPr>
              <w:pStyle w:val="Header"/>
              <w:tabs>
                <w:tab w:val="clear" w:pos="4320"/>
                <w:tab w:val="clear" w:pos="8640"/>
              </w:tabs>
              <w:rPr>
                <w:rFonts w:cs="Arial"/>
              </w:rPr>
            </w:pPr>
            <w:proofErr w:type="spellStart"/>
            <w:r>
              <w:rPr>
                <w:rFonts w:cs="Arial"/>
              </w:rPr>
              <w:t>MyMode_Cfg</w:t>
            </w:r>
            <w:proofErr w:type="spellEnd"/>
          </w:p>
        </w:tc>
        <w:tc>
          <w:tcPr>
            <w:tcW w:w="3354" w:type="dxa"/>
            <w:vAlign w:val="center"/>
          </w:tcPr>
          <w:p w:rsidR="00505C35" w:rsidRPr="003F1D82" w:rsidRDefault="004D7E11" w:rsidP="003F1D82">
            <w:pPr>
              <w:pStyle w:val="Header"/>
              <w:tabs>
                <w:tab w:val="clear" w:pos="4320"/>
                <w:tab w:val="clear" w:pos="8640"/>
              </w:tabs>
              <w:rPr>
                <w:rFonts w:cs="Arial"/>
              </w:rPr>
            </w:pPr>
            <w:r>
              <w:rPr>
                <w:rFonts w:cs="Arial"/>
              </w:rPr>
              <w:t xml:space="preserve">Internal bit set at supplier end-of-line. Determines if cluster has </w:t>
            </w:r>
            <w:proofErr w:type="spellStart"/>
            <w:r>
              <w:rPr>
                <w:rFonts w:cs="Arial"/>
              </w:rPr>
              <w:t>MyMode</w:t>
            </w:r>
            <w:proofErr w:type="spellEnd"/>
            <w:r>
              <w:rPr>
                <w:rFonts w:cs="Arial"/>
              </w:rPr>
              <w:t xml:space="preserve"> capability.</w:t>
            </w:r>
          </w:p>
        </w:tc>
        <w:tc>
          <w:tcPr>
            <w:tcW w:w="1656" w:type="dxa"/>
            <w:vAlign w:val="center"/>
          </w:tcPr>
          <w:p w:rsidR="00505C35" w:rsidRPr="003F1D82" w:rsidRDefault="004D7E11" w:rsidP="00025664">
            <w:pPr>
              <w:pStyle w:val="Header"/>
              <w:tabs>
                <w:tab w:val="clear" w:pos="4320"/>
                <w:tab w:val="clear" w:pos="8640"/>
              </w:tabs>
              <w:jc w:val="center"/>
              <w:rPr>
                <w:rFonts w:cs="Arial"/>
              </w:rPr>
            </w:pPr>
            <w:r>
              <w:rPr>
                <w:rFonts w:cs="Arial"/>
              </w:rPr>
              <w:t>Use Stored value</w:t>
            </w:r>
          </w:p>
        </w:tc>
        <w:tc>
          <w:tcPr>
            <w:tcW w:w="1740" w:type="dxa"/>
            <w:vAlign w:val="center"/>
          </w:tcPr>
          <w:p w:rsidR="00505C35" w:rsidRPr="003F1D82" w:rsidRDefault="004D7E11" w:rsidP="00025664">
            <w:pPr>
              <w:pStyle w:val="Header"/>
              <w:tabs>
                <w:tab w:val="clear" w:pos="4320"/>
                <w:tab w:val="clear" w:pos="8640"/>
              </w:tabs>
              <w:jc w:val="center"/>
              <w:rPr>
                <w:rFonts w:cs="Arial"/>
              </w:rPr>
            </w:pPr>
            <w:r>
              <w:rPr>
                <w:rFonts w:cs="Arial"/>
              </w:rPr>
              <w:t>Use Stored value</w:t>
            </w:r>
          </w:p>
        </w:tc>
      </w:tr>
      <w:tr w:rsidR="008C24B9" w:rsidRPr="00C06CCF" w:rsidTr="00EC6E94">
        <w:trPr>
          <w:jc w:val="center"/>
        </w:trPr>
        <w:tc>
          <w:tcPr>
            <w:tcW w:w="3510" w:type="dxa"/>
            <w:vAlign w:val="center"/>
          </w:tcPr>
          <w:p w:rsidR="008C24B9" w:rsidRPr="003F1D82" w:rsidRDefault="004D7E11" w:rsidP="00025664">
            <w:pPr>
              <w:pStyle w:val="Header"/>
              <w:tabs>
                <w:tab w:val="clear" w:pos="4320"/>
                <w:tab w:val="clear" w:pos="8640"/>
              </w:tabs>
              <w:rPr>
                <w:rFonts w:cs="Arial"/>
              </w:rPr>
            </w:pPr>
            <w:proofErr w:type="spellStart"/>
            <w:r w:rsidRPr="003F1D82">
              <w:rPr>
                <w:rFonts w:cs="Arial"/>
              </w:rPr>
              <w:t>Operational_Mode</w:t>
            </w:r>
            <w:proofErr w:type="spellEnd"/>
          </w:p>
        </w:tc>
        <w:tc>
          <w:tcPr>
            <w:tcW w:w="3354" w:type="dxa"/>
            <w:vAlign w:val="center"/>
          </w:tcPr>
          <w:p w:rsidR="008C24B9" w:rsidRPr="003F1D82" w:rsidRDefault="004D7E11" w:rsidP="003F1D82">
            <w:pPr>
              <w:pStyle w:val="Header"/>
              <w:tabs>
                <w:tab w:val="clear" w:pos="4320"/>
                <w:tab w:val="clear" w:pos="8640"/>
              </w:tabs>
              <w:rPr>
                <w:rFonts w:cs="Arial"/>
              </w:rPr>
            </w:pPr>
            <w:r w:rsidRPr="003F1D82">
              <w:rPr>
                <w:rFonts w:cs="Arial"/>
              </w:rPr>
              <w:t>4 state indicator for cluster operational mode</w:t>
            </w:r>
          </w:p>
        </w:tc>
        <w:tc>
          <w:tcPr>
            <w:tcW w:w="1656" w:type="dxa"/>
            <w:vAlign w:val="center"/>
          </w:tcPr>
          <w:p w:rsidR="008C24B9" w:rsidRPr="003F1D82" w:rsidRDefault="004D7E11" w:rsidP="00025664">
            <w:pPr>
              <w:pStyle w:val="Header"/>
              <w:tabs>
                <w:tab w:val="clear" w:pos="4320"/>
                <w:tab w:val="clear" w:pos="8640"/>
              </w:tabs>
              <w:jc w:val="center"/>
              <w:rPr>
                <w:rFonts w:cs="Arial"/>
              </w:rPr>
            </w:pPr>
            <w:r w:rsidRPr="003F1D82">
              <w:rPr>
                <w:rFonts w:cs="Arial"/>
              </w:rPr>
              <w:t>Limited</w:t>
            </w:r>
          </w:p>
        </w:tc>
        <w:tc>
          <w:tcPr>
            <w:tcW w:w="1740" w:type="dxa"/>
            <w:vAlign w:val="center"/>
          </w:tcPr>
          <w:p w:rsidR="008C24B9" w:rsidRPr="003F1D82" w:rsidRDefault="004D7E11" w:rsidP="00025664">
            <w:pPr>
              <w:pStyle w:val="Header"/>
              <w:tabs>
                <w:tab w:val="clear" w:pos="4320"/>
                <w:tab w:val="clear" w:pos="8640"/>
              </w:tabs>
              <w:jc w:val="center"/>
              <w:rPr>
                <w:rFonts w:cs="Arial"/>
              </w:rPr>
            </w:pPr>
            <w:r w:rsidRPr="003F1D82">
              <w:rPr>
                <w:rFonts w:cs="Arial"/>
              </w:rPr>
              <w:t>Limited or Normal or Crank</w:t>
            </w:r>
          </w:p>
        </w:tc>
      </w:tr>
    </w:tbl>
    <w:p w:rsidR="004906B1" w:rsidRDefault="003A2AA0">
      <w:pPr>
        <w:pStyle w:val="Header"/>
        <w:tabs>
          <w:tab w:val="clear" w:pos="4320"/>
          <w:tab w:val="clear" w:pos="8640"/>
        </w:tabs>
        <w:rPr>
          <w:sz w:val="16"/>
        </w:rPr>
      </w:pPr>
    </w:p>
    <w:p w:rsidR="004906B1" w:rsidRPr="00C06CCF" w:rsidRDefault="003A2AA0">
      <w:pPr>
        <w:pStyle w:val="Header"/>
        <w:tabs>
          <w:tab w:val="clear" w:pos="4320"/>
          <w:tab w:val="clear" w:pos="8640"/>
        </w:tabs>
        <w:rPr>
          <w:sz w:val="16"/>
        </w:rPr>
      </w:pPr>
    </w:p>
    <w:p w:rsidR="00406F39" w:rsidRDefault="004D7E11" w:rsidP="00B9479B">
      <w:pPr>
        <w:pStyle w:val="Heading4"/>
      </w:pPr>
      <w:r>
        <w:t>Prove Out</w:t>
      </w:r>
    </w:p>
    <w:p w:rsidR="004906B1" w:rsidRPr="00C06CCF" w:rsidRDefault="003A2AA0">
      <w:pPr>
        <w:ind w:left="360"/>
        <w:rPr>
          <w:rFonts w:cs="Arial"/>
          <w:sz w:val="16"/>
        </w:rPr>
      </w:pPr>
    </w:p>
    <w:p w:rsidR="004906B1" w:rsidRPr="00C06CCF" w:rsidRDefault="004D7E11" w:rsidP="003F3D45">
      <w:pPr>
        <w:ind w:left="720"/>
        <w:rPr>
          <w:rFonts w:cs="Arial"/>
        </w:rPr>
      </w:pPr>
      <w:r w:rsidRPr="00C06CCF">
        <w:rPr>
          <w:rFonts w:cs="Arial"/>
        </w:rPr>
        <w:t xml:space="preserve">No. </w:t>
      </w:r>
    </w:p>
    <w:p w:rsidR="00406F39" w:rsidRDefault="004D7E11" w:rsidP="00B9479B">
      <w:pPr>
        <w:pStyle w:val="Heading4"/>
      </w:pPr>
      <w:r>
        <w:t>Reconfigurable Telltale</w:t>
      </w:r>
    </w:p>
    <w:p w:rsidR="004906B1" w:rsidRPr="00D95D4B" w:rsidRDefault="003A2AA0" w:rsidP="00D95D4B"/>
    <w:p w:rsidR="004906B1" w:rsidRPr="00C06CCF" w:rsidRDefault="004D7E11" w:rsidP="00D95D4B">
      <w:pPr>
        <w:ind w:left="720"/>
        <w:rPr>
          <w:b/>
        </w:rPr>
      </w:pPr>
      <w:r w:rsidRPr="00C06CCF">
        <w:t>No.</w:t>
      </w:r>
    </w:p>
    <w:p w:rsidR="004906B1" w:rsidRPr="00C06CCF" w:rsidRDefault="003A2AA0">
      <w:pPr>
        <w:ind w:left="360" w:firstLine="576"/>
        <w:rPr>
          <w:rFonts w:cs="Arial"/>
          <w:sz w:val="16"/>
          <w:szCs w:val="16"/>
        </w:rPr>
      </w:pPr>
    </w:p>
    <w:p w:rsidR="00406F39" w:rsidRDefault="004D7E11" w:rsidP="00B9479B">
      <w:pPr>
        <w:pStyle w:val="Heading4"/>
      </w:pPr>
      <w:r>
        <w:t xml:space="preserve">Message Center </w:t>
      </w:r>
      <w:proofErr w:type="spellStart"/>
      <w:r>
        <w:t>Msg</w:t>
      </w:r>
      <w:proofErr w:type="spellEnd"/>
    </w:p>
    <w:p w:rsidR="004906B1" w:rsidRPr="00C06CCF" w:rsidRDefault="003A2AA0">
      <w:pPr>
        <w:ind w:left="360" w:firstLine="576"/>
        <w:rPr>
          <w:rFonts w:cs="Arial"/>
          <w:sz w:val="16"/>
        </w:rPr>
      </w:pPr>
    </w:p>
    <w:p w:rsidR="004906B1" w:rsidRPr="00503715" w:rsidRDefault="004D7E11" w:rsidP="005530E1">
      <w:pPr>
        <w:ind w:left="720"/>
      </w:pPr>
      <w:r>
        <w:t>Information</w:t>
      </w:r>
      <w:r w:rsidRPr="00C06CCF">
        <w:t xml:space="preserve"> message </w:t>
      </w:r>
      <w:proofErr w:type="gramStart"/>
      <w:r w:rsidRPr="00C06CCF">
        <w:t>ID</w:t>
      </w:r>
      <w:r>
        <w:t>s</w:t>
      </w:r>
      <w:r w:rsidRPr="00C06CCF">
        <w:t xml:space="preserve">  </w:t>
      </w:r>
      <w:r>
        <w:t>I</w:t>
      </w:r>
      <w:proofErr w:type="gramEnd"/>
      <w:r>
        <w:t>580 thru I606</w:t>
      </w:r>
      <w:r w:rsidRPr="00C06CCF">
        <w:t xml:space="preserve"> as defined in the </w:t>
      </w:r>
      <w:r>
        <w:t xml:space="preserve">Global </w:t>
      </w:r>
      <w:r w:rsidRPr="00C06CCF">
        <w:t>Text</w:t>
      </w:r>
      <w:r>
        <w:t xml:space="preserve"> Message List.</w:t>
      </w:r>
    </w:p>
    <w:p w:rsidR="004906B1" w:rsidRPr="000B228B" w:rsidRDefault="003A2AA0" w:rsidP="000B228B">
      <w:pPr>
        <w:rPr>
          <w:rFonts w:cs="Arial"/>
          <w:sz w:val="16"/>
          <w:szCs w:val="16"/>
        </w:rPr>
      </w:pPr>
    </w:p>
    <w:p w:rsidR="00406F39" w:rsidRDefault="004D7E11" w:rsidP="00B9479B">
      <w:pPr>
        <w:pStyle w:val="Heading2"/>
      </w:pPr>
      <w:r>
        <w:lastRenderedPageBreak/>
        <w:t>Error Handling</w:t>
      </w:r>
    </w:p>
    <w:p w:rsidR="004906B1" w:rsidRDefault="003A2AA0"/>
    <w:p w:rsidR="004906B1" w:rsidRDefault="004D7E11" w:rsidP="00B6710B">
      <w:pPr>
        <w:ind w:left="720"/>
        <w:rPr>
          <w:rFonts w:cs="Arial"/>
        </w:rPr>
      </w:pPr>
      <w:r>
        <w:rPr>
          <w:rFonts w:cs="Arial"/>
        </w:rPr>
        <w:t>None</w:t>
      </w:r>
    </w:p>
    <w:p w:rsidR="00406F39" w:rsidRDefault="004D7E11" w:rsidP="00B9479B">
      <w:pPr>
        <w:pStyle w:val="Heading2"/>
      </w:pPr>
      <w:r>
        <w:t>Diagnostics</w:t>
      </w:r>
    </w:p>
    <w:p w:rsidR="00406F39" w:rsidRDefault="004D7E11" w:rsidP="00B9479B">
      <w:pPr>
        <w:pStyle w:val="Heading3"/>
      </w:pPr>
      <w:proofErr w:type="spellStart"/>
      <w:r>
        <w:t>Self Test</w:t>
      </w:r>
      <w:proofErr w:type="spellEnd"/>
    </w:p>
    <w:p w:rsidR="004906B1" w:rsidRDefault="003A2AA0">
      <w:pPr>
        <w:ind w:left="360"/>
        <w:rPr>
          <w:rFonts w:cs="Arial"/>
        </w:rPr>
      </w:pPr>
    </w:p>
    <w:p w:rsidR="004906B1" w:rsidRDefault="004D7E11" w:rsidP="006E46F6">
      <w:pPr>
        <w:ind w:left="720"/>
      </w:pPr>
      <w:r>
        <w:t>None</w:t>
      </w:r>
    </w:p>
    <w:p w:rsidR="004906B1" w:rsidRDefault="003A2AA0">
      <w:pPr>
        <w:ind w:left="1008" w:firstLine="432"/>
      </w:pPr>
    </w:p>
    <w:p w:rsidR="00406F39" w:rsidRDefault="004D7E11" w:rsidP="00B9479B">
      <w:pPr>
        <w:pStyle w:val="Heading3"/>
      </w:pPr>
      <w:r>
        <w:t>Engineering Test Mode</w:t>
      </w:r>
    </w:p>
    <w:p w:rsidR="004906B1" w:rsidRDefault="003A2AA0">
      <w:pPr>
        <w:ind w:left="360"/>
        <w:rPr>
          <w:rFonts w:cs="Arial"/>
        </w:rPr>
      </w:pPr>
    </w:p>
    <w:p w:rsidR="004906B1" w:rsidRDefault="004D7E11" w:rsidP="00CC3F3E">
      <w:pPr>
        <w:ind w:left="720"/>
        <w:rPr>
          <w:rFonts w:cs="Arial"/>
        </w:rPr>
      </w:pPr>
      <w:r>
        <w:rPr>
          <w:rFonts w:cs="Arial"/>
        </w:rPr>
        <w:t xml:space="preserve"> Not Applicable</w:t>
      </w:r>
    </w:p>
    <w:p w:rsidR="004906B1" w:rsidRDefault="003A2AA0">
      <w:pPr>
        <w:ind w:left="1368"/>
        <w:rPr>
          <w:rFonts w:cs="Arial"/>
        </w:rPr>
      </w:pPr>
    </w:p>
    <w:p w:rsidR="00406F39" w:rsidRDefault="004D7E11" w:rsidP="00B9479B">
      <w:pPr>
        <w:pStyle w:val="Heading3"/>
      </w:pPr>
      <w:r>
        <w:t>Part II Performance</w:t>
      </w:r>
    </w:p>
    <w:p w:rsidR="004906B1" w:rsidRDefault="003A2AA0">
      <w:pPr>
        <w:ind w:left="1353"/>
        <w:rPr>
          <w:rFonts w:cs="Arial"/>
          <w:b/>
        </w:rPr>
      </w:pPr>
    </w:p>
    <w:p w:rsidR="004906B1" w:rsidRDefault="004D7E11" w:rsidP="00F0273F">
      <w:pPr>
        <w:ind w:left="720"/>
        <w:rPr>
          <w:rFonts w:cs="Arial"/>
          <w:b/>
        </w:rPr>
      </w:pPr>
      <w:r>
        <w:rPr>
          <w:rFonts w:cs="Arial"/>
          <w:b/>
        </w:rPr>
        <w:t xml:space="preserve">Supported Diagnostic Trouble Codes (DTCs) </w:t>
      </w:r>
    </w:p>
    <w:p w:rsidR="004906B1" w:rsidRDefault="003A2AA0">
      <w:pPr>
        <w:ind w:left="1353"/>
        <w:rPr>
          <w:rFonts w:cs="Arial"/>
          <w:b/>
        </w:rPr>
      </w:pPr>
    </w:p>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4536"/>
        <w:gridCol w:w="3827"/>
      </w:tblGrid>
      <w:tr w:rsidR="004906B1" w:rsidTr="00EC6E94">
        <w:trPr>
          <w:jc w:val="center"/>
        </w:trPr>
        <w:tc>
          <w:tcPr>
            <w:tcW w:w="1417" w:type="dxa"/>
          </w:tcPr>
          <w:p w:rsidR="004906B1" w:rsidRDefault="004D7E11">
            <w:pPr>
              <w:rPr>
                <w:rFonts w:cs="Arial"/>
                <w:b/>
                <w:bCs/>
              </w:rPr>
            </w:pPr>
            <w:r>
              <w:rPr>
                <w:rFonts w:cs="Arial"/>
                <w:b/>
                <w:bCs/>
              </w:rPr>
              <w:t>DTC</w:t>
            </w:r>
          </w:p>
        </w:tc>
        <w:tc>
          <w:tcPr>
            <w:tcW w:w="4536" w:type="dxa"/>
          </w:tcPr>
          <w:p w:rsidR="004906B1" w:rsidRDefault="004D7E11">
            <w:pPr>
              <w:rPr>
                <w:rFonts w:cs="Arial"/>
                <w:b/>
                <w:bCs/>
              </w:rPr>
            </w:pPr>
            <w:r>
              <w:rPr>
                <w:rFonts w:cs="Arial"/>
                <w:b/>
                <w:bCs/>
              </w:rPr>
              <w:t>Description</w:t>
            </w:r>
          </w:p>
        </w:tc>
        <w:tc>
          <w:tcPr>
            <w:tcW w:w="3827" w:type="dxa"/>
          </w:tcPr>
          <w:p w:rsidR="004906B1" w:rsidRDefault="004D7E11">
            <w:pPr>
              <w:ind w:left="422" w:hanging="422"/>
              <w:rPr>
                <w:rFonts w:cs="Arial"/>
                <w:b/>
                <w:bCs/>
              </w:rPr>
            </w:pPr>
            <w:r>
              <w:rPr>
                <w:rFonts w:cs="Arial"/>
                <w:b/>
                <w:bCs/>
              </w:rPr>
              <w:t>When Logged</w:t>
            </w:r>
          </w:p>
        </w:tc>
      </w:tr>
      <w:tr w:rsidR="004906B1" w:rsidTr="00EC6E94">
        <w:trPr>
          <w:jc w:val="center"/>
        </w:trPr>
        <w:tc>
          <w:tcPr>
            <w:tcW w:w="1417" w:type="dxa"/>
          </w:tcPr>
          <w:p w:rsidR="004906B1" w:rsidRPr="00E07064" w:rsidRDefault="004D7E11">
            <w:pPr>
              <w:rPr>
                <w:rFonts w:cs="Arial"/>
              </w:rPr>
            </w:pPr>
            <w:r>
              <w:rPr>
                <w:rFonts w:cs="Arial"/>
              </w:rPr>
              <w:t>None</w:t>
            </w:r>
          </w:p>
        </w:tc>
        <w:tc>
          <w:tcPr>
            <w:tcW w:w="4536" w:type="dxa"/>
          </w:tcPr>
          <w:p w:rsidR="004906B1" w:rsidRDefault="003A2AA0">
            <w:pPr>
              <w:rPr>
                <w:rFonts w:cs="Arial"/>
              </w:rPr>
            </w:pPr>
          </w:p>
        </w:tc>
        <w:tc>
          <w:tcPr>
            <w:tcW w:w="3827" w:type="dxa"/>
          </w:tcPr>
          <w:p w:rsidR="004906B1" w:rsidRDefault="003A2AA0">
            <w:pPr>
              <w:rPr>
                <w:rFonts w:cs="Arial"/>
              </w:rPr>
            </w:pPr>
          </w:p>
        </w:tc>
      </w:tr>
    </w:tbl>
    <w:p w:rsidR="00DF0631" w:rsidRDefault="004D7E11" w:rsidP="00DF0631">
      <w:r>
        <w:br w:type="page"/>
      </w:r>
    </w:p>
    <w:p w:rsidR="00406F39" w:rsidRDefault="004D7E11" w:rsidP="00B9479B">
      <w:pPr>
        <w:pStyle w:val="Heading2"/>
      </w:pPr>
      <w:r>
        <w:lastRenderedPageBreak/>
        <w:t>Reference Specification</w:t>
      </w:r>
    </w:p>
    <w:p w:rsidR="004906B1" w:rsidRDefault="003A2AA0">
      <w:pPr>
        <w:ind w:left="360"/>
        <w:rPr>
          <w:rFonts w:cs="Arial"/>
          <w:sz w:val="16"/>
        </w:rPr>
      </w:pPr>
    </w:p>
    <w:p w:rsidR="004906B1" w:rsidRDefault="004D7E11">
      <w:pPr>
        <w:ind w:left="576"/>
        <w:rPr>
          <w:rFonts w:cs="Arial"/>
        </w:rPr>
      </w:pPr>
      <w:r>
        <w:rPr>
          <w:rFonts w:cs="Arial"/>
        </w:rPr>
        <w:t>IS-0052    OPERATING VOLTAGES - FUNCTIONAL/PERFORMANCE</w:t>
      </w:r>
    </w:p>
    <w:p w:rsidR="004906B1" w:rsidRDefault="004D7E11">
      <w:pPr>
        <w:ind w:left="576"/>
        <w:rPr>
          <w:rFonts w:cs="Arial"/>
        </w:rPr>
      </w:pPr>
      <w:r>
        <w:rPr>
          <w:rFonts w:cs="Arial"/>
        </w:rPr>
        <w:t>IS-0069    FUNCTIONAL IMPORTANCE CLASS</w:t>
      </w:r>
    </w:p>
    <w:p w:rsidR="004906B1" w:rsidRDefault="004D7E11">
      <w:pPr>
        <w:ind w:left="576"/>
        <w:rPr>
          <w:rFonts w:cs="Arial"/>
        </w:rPr>
      </w:pPr>
      <w:r>
        <w:rPr>
          <w:rFonts w:cs="Arial"/>
        </w:rPr>
        <w:t>IS-0324    WINDSHIELD &amp; OTHER REFLECTIONS</w:t>
      </w:r>
    </w:p>
    <w:p w:rsidR="004906B1" w:rsidRDefault="004D7E11">
      <w:pPr>
        <w:ind w:left="576"/>
        <w:rPr>
          <w:rFonts w:cs="Arial"/>
        </w:rPr>
      </w:pPr>
      <w:r>
        <w:rPr>
          <w:rFonts w:cs="Arial"/>
        </w:rPr>
        <w:t>IS-0327    WARNING INDICATOR EVALUATION</w:t>
      </w:r>
    </w:p>
    <w:p w:rsidR="004906B1" w:rsidRDefault="004D7E11">
      <w:pPr>
        <w:ind w:left="576"/>
        <w:rPr>
          <w:rFonts w:cs="Arial"/>
        </w:rPr>
      </w:pPr>
      <w:r>
        <w:rPr>
          <w:rFonts w:cs="Arial"/>
        </w:rPr>
        <w:t>IS-0379</w:t>
      </w:r>
      <w:r>
        <w:rPr>
          <w:rFonts w:cs="Arial"/>
        </w:rPr>
        <w:tab/>
        <w:t>NORTH AMERICAN WARNINGS AND INDICATORS STRATEGY</w:t>
      </w:r>
    </w:p>
    <w:p w:rsidR="004906B1" w:rsidRDefault="003A2AA0">
      <w:pPr>
        <w:ind w:left="576"/>
        <w:rPr>
          <w:rFonts w:cs="Arial"/>
          <w:sz w:val="16"/>
        </w:rPr>
      </w:pPr>
    </w:p>
    <w:p w:rsidR="004906B1" w:rsidRDefault="004D7E11">
      <w:pPr>
        <w:ind w:left="576"/>
        <w:rPr>
          <w:rFonts w:cs="Arial"/>
        </w:rPr>
      </w:pPr>
      <w:r>
        <w:rPr>
          <w:rFonts w:cs="Arial"/>
        </w:rPr>
        <w:t>IL-0019    GENERAL ILLUMINATION DIMMING</w:t>
      </w:r>
    </w:p>
    <w:p w:rsidR="004906B1" w:rsidRDefault="004D7E11">
      <w:pPr>
        <w:ind w:left="576"/>
        <w:rPr>
          <w:rFonts w:cs="Arial"/>
        </w:rPr>
      </w:pPr>
      <w:r>
        <w:rPr>
          <w:rFonts w:cs="Arial"/>
        </w:rPr>
        <w:t>IL-0021    CRAFTSMANSHIP – DISPLAYS</w:t>
      </w:r>
    </w:p>
    <w:p w:rsidR="004906B1" w:rsidRDefault="004D7E11">
      <w:pPr>
        <w:ind w:left="576"/>
        <w:rPr>
          <w:rFonts w:cs="Arial"/>
        </w:rPr>
      </w:pPr>
      <w:r>
        <w:rPr>
          <w:rFonts w:cs="Arial"/>
        </w:rPr>
        <w:t>IL-0022    GENERAL ILLUMINTATION COLOR</w:t>
      </w:r>
    </w:p>
    <w:p w:rsidR="004906B1" w:rsidRDefault="004D7E11">
      <w:pPr>
        <w:ind w:left="576"/>
        <w:rPr>
          <w:rFonts w:cs="Arial"/>
        </w:rPr>
      </w:pPr>
      <w:r>
        <w:rPr>
          <w:rFonts w:cs="Arial"/>
        </w:rPr>
        <w:t>IL-0023    CLARITY/LEGIBILITY/READABILITY/VISUAL CONTRAST</w:t>
      </w:r>
    </w:p>
    <w:p w:rsidR="004906B1" w:rsidRDefault="004D7E11">
      <w:pPr>
        <w:ind w:left="576"/>
        <w:rPr>
          <w:rFonts w:cs="Arial"/>
        </w:rPr>
      </w:pPr>
      <w:r>
        <w:rPr>
          <w:rFonts w:cs="Arial"/>
        </w:rPr>
        <w:t>IL -0043   OPERATIONAL ENVIRONMENT FUNCTIONALITY</w:t>
      </w:r>
    </w:p>
    <w:p w:rsidR="004906B1" w:rsidRDefault="004D7E11">
      <w:pPr>
        <w:ind w:left="576"/>
        <w:rPr>
          <w:rFonts w:cs="Arial"/>
        </w:rPr>
      </w:pPr>
      <w:r>
        <w:rPr>
          <w:rFonts w:cs="Arial"/>
        </w:rPr>
        <w:t>IL -0045   COLOR</w:t>
      </w:r>
    </w:p>
    <w:p w:rsidR="004906B1" w:rsidRDefault="004D7E11">
      <w:pPr>
        <w:ind w:left="576"/>
        <w:rPr>
          <w:rFonts w:cs="Arial"/>
        </w:rPr>
      </w:pPr>
      <w:r>
        <w:rPr>
          <w:rFonts w:cs="Arial"/>
        </w:rPr>
        <w:t>IL -0048   ILLUMINATION ACCEPTABILITY</w:t>
      </w:r>
    </w:p>
    <w:p w:rsidR="004906B1" w:rsidRDefault="003A2AA0">
      <w:pPr>
        <w:ind w:left="576"/>
        <w:rPr>
          <w:rFonts w:cs="Arial"/>
          <w:sz w:val="16"/>
        </w:rPr>
      </w:pPr>
    </w:p>
    <w:p w:rsidR="004906B1" w:rsidRDefault="004D7E11">
      <w:pPr>
        <w:ind w:firstLine="576"/>
        <w:rPr>
          <w:rFonts w:cs="Arial"/>
        </w:rPr>
      </w:pPr>
      <w:r>
        <w:rPr>
          <w:rFonts w:cs="Arial"/>
        </w:rPr>
        <w:t>03-</w:t>
      </w:r>
      <w:proofErr w:type="gramStart"/>
      <w:r>
        <w:rPr>
          <w:rFonts w:cs="Arial"/>
        </w:rPr>
        <w:t>0661  PLACEMENT</w:t>
      </w:r>
      <w:proofErr w:type="gramEnd"/>
      <w:r>
        <w:rPr>
          <w:rFonts w:cs="Arial"/>
        </w:rPr>
        <w:t>: CONTROL AND DISPLAY LOCATIONS</w:t>
      </w:r>
    </w:p>
    <w:p w:rsidR="004906B1" w:rsidRDefault="004D7E11">
      <w:pPr>
        <w:ind w:firstLine="576"/>
        <w:rPr>
          <w:rFonts w:cs="Arial"/>
        </w:rPr>
      </w:pPr>
      <w:r>
        <w:rPr>
          <w:rFonts w:cs="Arial"/>
        </w:rPr>
        <w:t>03-</w:t>
      </w:r>
      <w:proofErr w:type="gramStart"/>
      <w:r>
        <w:rPr>
          <w:rFonts w:cs="Arial"/>
        </w:rPr>
        <w:t>0662  PLACEMENT</w:t>
      </w:r>
      <w:proofErr w:type="gramEnd"/>
      <w:r>
        <w:rPr>
          <w:rFonts w:cs="Arial"/>
        </w:rPr>
        <w:t>: LOGICAL GROUPING FUNCTION AND USAGE</w:t>
      </w:r>
    </w:p>
    <w:p w:rsidR="004906B1" w:rsidRDefault="004D7E11">
      <w:pPr>
        <w:ind w:firstLine="576"/>
        <w:rPr>
          <w:rFonts w:cs="Arial"/>
        </w:rPr>
      </w:pPr>
      <w:r>
        <w:rPr>
          <w:rFonts w:cs="Arial"/>
        </w:rPr>
        <w:t>03-</w:t>
      </w:r>
      <w:proofErr w:type="gramStart"/>
      <w:r>
        <w:rPr>
          <w:rFonts w:cs="Arial"/>
        </w:rPr>
        <w:t>0664  PLACEMENT</w:t>
      </w:r>
      <w:proofErr w:type="gramEnd"/>
      <w:r>
        <w:rPr>
          <w:rFonts w:cs="Arial"/>
        </w:rPr>
        <w:t>: DOWN VISION TO COMPONENTS WITH HIGH VISUAL DEMAND</w:t>
      </w:r>
    </w:p>
    <w:p w:rsidR="004906B1" w:rsidRDefault="004D7E11">
      <w:pPr>
        <w:ind w:firstLine="576"/>
        <w:rPr>
          <w:rFonts w:cs="Arial"/>
        </w:rPr>
      </w:pPr>
      <w:r>
        <w:rPr>
          <w:rFonts w:cs="Arial"/>
        </w:rPr>
        <w:t>03-</w:t>
      </w:r>
      <w:proofErr w:type="gramStart"/>
      <w:r>
        <w:rPr>
          <w:rFonts w:cs="Arial"/>
        </w:rPr>
        <w:t>0665  PLACEMENT</w:t>
      </w:r>
      <w:proofErr w:type="gramEnd"/>
      <w:r>
        <w:rPr>
          <w:rFonts w:cs="Arial"/>
        </w:rPr>
        <w:t>: EXPECTED LOCATIONS OF CONTROLS AND DISPLAYS VDS</w:t>
      </w:r>
    </w:p>
    <w:p w:rsidR="004906B1" w:rsidRDefault="004D7E11">
      <w:pPr>
        <w:ind w:firstLine="576"/>
        <w:rPr>
          <w:rFonts w:cs="Arial"/>
        </w:rPr>
      </w:pPr>
      <w:r>
        <w:rPr>
          <w:rFonts w:cs="Arial"/>
        </w:rPr>
        <w:t>03-</w:t>
      </w:r>
      <w:proofErr w:type="gramStart"/>
      <w:r>
        <w:rPr>
          <w:rFonts w:cs="Arial"/>
        </w:rPr>
        <w:t>0670  INTERIOR</w:t>
      </w:r>
      <w:proofErr w:type="gramEnd"/>
      <w:r>
        <w:rPr>
          <w:rFonts w:cs="Arial"/>
        </w:rPr>
        <w:t xml:space="preserve"> VISIBILITY</w:t>
      </w:r>
    </w:p>
    <w:p w:rsidR="004906B1" w:rsidRDefault="004D7E11">
      <w:pPr>
        <w:ind w:firstLine="576"/>
        <w:rPr>
          <w:rFonts w:cs="Arial"/>
        </w:rPr>
      </w:pPr>
      <w:r>
        <w:rPr>
          <w:rFonts w:cs="Arial"/>
        </w:rPr>
        <w:t>03-</w:t>
      </w:r>
      <w:proofErr w:type="gramStart"/>
      <w:r>
        <w:rPr>
          <w:rFonts w:cs="Arial"/>
        </w:rPr>
        <w:t>0671  INTERIOR</w:t>
      </w:r>
      <w:proofErr w:type="gramEnd"/>
      <w:r>
        <w:rPr>
          <w:rFonts w:cs="Arial"/>
        </w:rPr>
        <w:t xml:space="preserve"> VISIBILITY: REFLECTIONS FROM COMPONENTS &amp; SURFACES</w:t>
      </w:r>
    </w:p>
    <w:p w:rsidR="004906B1" w:rsidRDefault="004D7E11">
      <w:pPr>
        <w:ind w:firstLine="576"/>
        <w:rPr>
          <w:rFonts w:cs="Arial"/>
        </w:rPr>
      </w:pPr>
      <w:r>
        <w:rPr>
          <w:rFonts w:cs="Arial"/>
        </w:rPr>
        <w:t>03-</w:t>
      </w:r>
      <w:proofErr w:type="gramStart"/>
      <w:r>
        <w:rPr>
          <w:rFonts w:cs="Arial"/>
        </w:rPr>
        <w:t>0672  INTERIOR</w:t>
      </w:r>
      <w:proofErr w:type="gramEnd"/>
      <w:r>
        <w:rPr>
          <w:rFonts w:cs="Arial"/>
        </w:rPr>
        <w:t xml:space="preserve"> VISIBILITY: REFLECTIONS IN DISPLAYS</w:t>
      </w:r>
    </w:p>
    <w:p w:rsidR="004906B1" w:rsidRDefault="004D7E11">
      <w:pPr>
        <w:ind w:firstLine="576"/>
        <w:rPr>
          <w:rFonts w:cs="Arial"/>
        </w:rPr>
      </w:pPr>
      <w:r>
        <w:rPr>
          <w:rFonts w:cs="Arial"/>
        </w:rPr>
        <w:t>03-</w:t>
      </w:r>
      <w:proofErr w:type="gramStart"/>
      <w:r>
        <w:rPr>
          <w:rFonts w:cs="Arial"/>
        </w:rPr>
        <w:t>0673  INTERIOR</w:t>
      </w:r>
      <w:proofErr w:type="gramEnd"/>
      <w:r>
        <w:rPr>
          <w:rFonts w:cs="Arial"/>
        </w:rPr>
        <w:t xml:space="preserve"> VISIBILITY: VISUAL OBSCURATIONS</w:t>
      </w:r>
    </w:p>
    <w:p w:rsidR="004906B1" w:rsidRDefault="004D7E11">
      <w:pPr>
        <w:ind w:firstLine="576"/>
        <w:rPr>
          <w:rFonts w:cs="Arial"/>
        </w:rPr>
      </w:pPr>
      <w:r>
        <w:rPr>
          <w:rFonts w:cs="Arial"/>
        </w:rPr>
        <w:t>03-</w:t>
      </w:r>
      <w:proofErr w:type="gramStart"/>
      <w:r>
        <w:rPr>
          <w:rFonts w:cs="Arial"/>
        </w:rPr>
        <w:t>0674  INTERIOR</w:t>
      </w:r>
      <w:proofErr w:type="gramEnd"/>
      <w:r>
        <w:rPr>
          <w:rFonts w:cs="Arial"/>
        </w:rPr>
        <w:t xml:space="preserve"> VISIBILITY: ILLUMINATION CONTROLS / DISPLAYS</w:t>
      </w:r>
    </w:p>
    <w:p w:rsidR="004906B1" w:rsidRDefault="004D7E11">
      <w:pPr>
        <w:ind w:firstLine="576"/>
        <w:rPr>
          <w:rFonts w:cs="Arial"/>
        </w:rPr>
      </w:pPr>
      <w:r>
        <w:rPr>
          <w:rFonts w:cs="Arial"/>
        </w:rPr>
        <w:t>03-</w:t>
      </w:r>
      <w:proofErr w:type="gramStart"/>
      <w:r>
        <w:rPr>
          <w:rFonts w:cs="Arial"/>
        </w:rPr>
        <w:t>0675  INTERIOR</w:t>
      </w:r>
      <w:proofErr w:type="gramEnd"/>
      <w:r>
        <w:rPr>
          <w:rFonts w:cs="Arial"/>
        </w:rPr>
        <w:t xml:space="preserve"> VISIBILITY: VEILING GLARE</w:t>
      </w:r>
    </w:p>
    <w:p w:rsidR="004906B1" w:rsidRDefault="004D7E11">
      <w:pPr>
        <w:ind w:firstLine="576"/>
        <w:rPr>
          <w:rFonts w:cs="Arial"/>
        </w:rPr>
      </w:pPr>
      <w:r>
        <w:rPr>
          <w:rFonts w:cs="Arial"/>
        </w:rPr>
        <w:t>03-</w:t>
      </w:r>
      <w:proofErr w:type="gramStart"/>
      <w:r>
        <w:rPr>
          <w:rFonts w:cs="Arial"/>
        </w:rPr>
        <w:t>0677  INTERIOR</w:t>
      </w:r>
      <w:proofErr w:type="gramEnd"/>
      <w:r>
        <w:rPr>
          <w:rFonts w:cs="Arial"/>
        </w:rPr>
        <w:t xml:space="preserve"> VISIBILITY: SUNLIGHT WASHOUT</w:t>
      </w:r>
    </w:p>
    <w:p w:rsidR="004906B1" w:rsidRDefault="004D7E11">
      <w:pPr>
        <w:ind w:firstLine="576"/>
        <w:rPr>
          <w:rFonts w:cs="Arial"/>
        </w:rPr>
      </w:pPr>
      <w:r>
        <w:rPr>
          <w:rFonts w:cs="Arial"/>
        </w:rPr>
        <w:t>03-</w:t>
      </w:r>
      <w:proofErr w:type="gramStart"/>
      <w:r>
        <w:rPr>
          <w:rFonts w:cs="Arial"/>
        </w:rPr>
        <w:t>0681  IDENTIFICATION</w:t>
      </w:r>
      <w:proofErr w:type="gramEnd"/>
      <w:r>
        <w:rPr>
          <w:rFonts w:cs="Arial"/>
        </w:rPr>
        <w:t>: CHARACTER AND SYMBOL SIZE</w:t>
      </w:r>
    </w:p>
    <w:p w:rsidR="004906B1" w:rsidRDefault="004D7E11">
      <w:pPr>
        <w:ind w:firstLine="576"/>
        <w:rPr>
          <w:rFonts w:cs="Arial"/>
        </w:rPr>
      </w:pPr>
      <w:r>
        <w:rPr>
          <w:rFonts w:cs="Arial"/>
        </w:rPr>
        <w:t>03-</w:t>
      </w:r>
      <w:proofErr w:type="gramStart"/>
      <w:r>
        <w:rPr>
          <w:rFonts w:cs="Arial"/>
        </w:rPr>
        <w:t>0682  IDENTIFICATION</w:t>
      </w:r>
      <w:proofErr w:type="gramEnd"/>
      <w:r>
        <w:rPr>
          <w:rFonts w:cs="Arial"/>
        </w:rPr>
        <w:t xml:space="preserve">: LEGIBILITY </w:t>
      </w:r>
    </w:p>
    <w:p w:rsidR="004906B1" w:rsidRDefault="004D7E11">
      <w:pPr>
        <w:ind w:firstLine="576"/>
        <w:rPr>
          <w:rFonts w:cs="Arial"/>
        </w:rPr>
      </w:pPr>
      <w:r>
        <w:rPr>
          <w:rFonts w:cs="Arial"/>
        </w:rPr>
        <w:t>03-</w:t>
      </w:r>
      <w:proofErr w:type="gramStart"/>
      <w:r>
        <w:rPr>
          <w:rFonts w:cs="Arial"/>
        </w:rPr>
        <w:t>0685  IDENTIFICATION</w:t>
      </w:r>
      <w:proofErr w:type="gramEnd"/>
      <w:r>
        <w:rPr>
          <w:rFonts w:cs="Arial"/>
        </w:rPr>
        <w:t>: SYMBOLS,  ABBREV FOR CONTROL</w:t>
      </w:r>
    </w:p>
    <w:p w:rsidR="004906B1" w:rsidRDefault="004D7E11">
      <w:pPr>
        <w:ind w:firstLine="576"/>
        <w:rPr>
          <w:rFonts w:cs="Arial"/>
        </w:rPr>
      </w:pPr>
      <w:r>
        <w:rPr>
          <w:rFonts w:cs="Arial"/>
        </w:rPr>
        <w:t>03-</w:t>
      </w:r>
      <w:proofErr w:type="gramStart"/>
      <w:r>
        <w:rPr>
          <w:rFonts w:cs="Arial"/>
        </w:rPr>
        <w:t>0721  LOGIC</w:t>
      </w:r>
      <w:proofErr w:type="gramEnd"/>
      <w:r>
        <w:rPr>
          <w:rFonts w:cs="Arial"/>
        </w:rPr>
        <w:t xml:space="preserve"> OF OPERATION: OPERATIONAL STEREOTYPES</w:t>
      </w:r>
    </w:p>
    <w:p w:rsidR="004906B1" w:rsidRDefault="004D7E11">
      <w:pPr>
        <w:ind w:firstLine="576"/>
        <w:rPr>
          <w:rFonts w:cs="Arial"/>
        </w:rPr>
      </w:pPr>
      <w:r>
        <w:rPr>
          <w:rFonts w:cs="Arial"/>
        </w:rPr>
        <w:t>03-</w:t>
      </w:r>
      <w:proofErr w:type="gramStart"/>
      <w:r>
        <w:rPr>
          <w:rFonts w:cs="Arial"/>
        </w:rPr>
        <w:t>0722  LOGIC</w:t>
      </w:r>
      <w:proofErr w:type="gramEnd"/>
      <w:r>
        <w:rPr>
          <w:rFonts w:cs="Arial"/>
        </w:rPr>
        <w:t xml:space="preserve"> OF OPERATION: INTERPRETATION</w:t>
      </w:r>
    </w:p>
    <w:p w:rsidR="004906B1" w:rsidRDefault="004D7E11" w:rsidP="006F1726">
      <w:pPr>
        <w:ind w:firstLine="576"/>
        <w:rPr>
          <w:rFonts w:cs="Arial"/>
        </w:rPr>
      </w:pPr>
      <w:r>
        <w:rPr>
          <w:rFonts w:cs="Arial"/>
        </w:rPr>
        <w:t>03-</w:t>
      </w:r>
      <w:proofErr w:type="gramStart"/>
      <w:r>
        <w:rPr>
          <w:rFonts w:cs="Arial"/>
        </w:rPr>
        <w:t>0723  LOGIC</w:t>
      </w:r>
      <w:proofErr w:type="gramEnd"/>
      <w:r>
        <w:rPr>
          <w:rFonts w:cs="Arial"/>
        </w:rPr>
        <w:t xml:space="preserve"> OF OPERATION: USE OF SYSTEMS WITH VISUAL DISPLAYS</w:t>
      </w:r>
    </w:p>
    <w:p w:rsidR="00C2611F" w:rsidRDefault="004D7E11">
      <w:pPr>
        <w:rPr>
          <w:rFonts w:cs="Arial"/>
        </w:rPr>
      </w:pPr>
      <w:r>
        <w:rPr>
          <w:rFonts w:cs="Arial"/>
          <w:b/>
        </w:rPr>
        <w:br w:type="page"/>
      </w:r>
    </w:p>
    <w:p w:rsidR="00406F39" w:rsidRDefault="004D7E11" w:rsidP="00B9479B">
      <w:pPr>
        <w:pStyle w:val="Heading2"/>
      </w:pPr>
      <w:r>
        <w:lastRenderedPageBreak/>
        <w:t>Revision History</w:t>
      </w:r>
    </w:p>
    <w:p w:rsidR="00C65B72" w:rsidRDefault="004D7E11" w:rsidP="00C65B72">
      <w:pPr>
        <w:rPr>
          <w:rFonts w:cs="Arial"/>
          <w:b/>
          <w:sz w:val="28"/>
        </w:rPr>
      </w:pPr>
      <w:r>
        <w:rPr>
          <w:rFonts w:cs="Arial"/>
          <w:b/>
          <w:sz w:val="28"/>
        </w:rPr>
        <w:t>SPSS Module Revision History</w:t>
      </w:r>
    </w:p>
    <w:p w:rsidR="00C65B72" w:rsidRDefault="003A2AA0" w:rsidP="00C65B72">
      <w:pPr>
        <w:rPr>
          <w:rFonts w:cs="Arial"/>
        </w:rPr>
      </w:pPr>
    </w:p>
    <w:tbl>
      <w:tblPr>
        <w:tblW w:w="1053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50"/>
        <w:gridCol w:w="1404"/>
        <w:gridCol w:w="6516"/>
        <w:gridCol w:w="1260"/>
      </w:tblGrid>
      <w:tr w:rsidR="00C65B72" w:rsidTr="00EC6E94">
        <w:trPr>
          <w:jc w:val="center"/>
        </w:trPr>
        <w:tc>
          <w:tcPr>
            <w:tcW w:w="1350" w:type="dxa"/>
            <w:tcBorders>
              <w:top w:val="single" w:sz="12" w:space="0" w:color="auto"/>
              <w:left w:val="single" w:sz="12" w:space="0" w:color="auto"/>
              <w:bottom w:val="single" w:sz="12" w:space="0" w:color="auto"/>
              <w:right w:val="single" w:sz="12" w:space="0" w:color="auto"/>
            </w:tcBorders>
            <w:hideMark/>
          </w:tcPr>
          <w:p w:rsidR="00C65B72" w:rsidRDefault="004D7E11">
            <w:pPr>
              <w:jc w:val="center"/>
              <w:rPr>
                <w:rFonts w:cs="Arial"/>
                <w:b/>
              </w:rPr>
            </w:pPr>
            <w:r>
              <w:rPr>
                <w:rFonts w:cs="Arial"/>
                <w:b/>
              </w:rPr>
              <w:t>Revision Level</w:t>
            </w:r>
          </w:p>
        </w:tc>
        <w:tc>
          <w:tcPr>
            <w:tcW w:w="1404" w:type="dxa"/>
            <w:tcBorders>
              <w:top w:val="single" w:sz="12" w:space="0" w:color="auto"/>
              <w:left w:val="single" w:sz="12" w:space="0" w:color="auto"/>
              <w:bottom w:val="single" w:sz="12" w:space="0" w:color="auto"/>
              <w:right w:val="single" w:sz="12" w:space="0" w:color="auto"/>
            </w:tcBorders>
            <w:hideMark/>
          </w:tcPr>
          <w:p w:rsidR="00C65B72" w:rsidRDefault="004D7E11">
            <w:pPr>
              <w:jc w:val="center"/>
              <w:rPr>
                <w:rFonts w:cs="Arial"/>
                <w:b/>
              </w:rPr>
            </w:pPr>
            <w:r>
              <w:rPr>
                <w:rFonts w:cs="Arial"/>
                <w:b/>
              </w:rPr>
              <w:t>Name</w:t>
            </w:r>
          </w:p>
        </w:tc>
        <w:tc>
          <w:tcPr>
            <w:tcW w:w="6516" w:type="dxa"/>
            <w:tcBorders>
              <w:top w:val="single" w:sz="12" w:space="0" w:color="auto"/>
              <w:left w:val="single" w:sz="12" w:space="0" w:color="auto"/>
              <w:bottom w:val="single" w:sz="12" w:space="0" w:color="auto"/>
              <w:right w:val="single" w:sz="12" w:space="0" w:color="auto"/>
            </w:tcBorders>
            <w:hideMark/>
          </w:tcPr>
          <w:p w:rsidR="00C65B72" w:rsidRDefault="004D7E11">
            <w:pPr>
              <w:jc w:val="center"/>
              <w:rPr>
                <w:rFonts w:cs="Arial"/>
                <w:b/>
              </w:rPr>
            </w:pPr>
            <w:r>
              <w:rPr>
                <w:rFonts w:cs="Arial"/>
                <w:b/>
              </w:rPr>
              <w:t>Change Description</w:t>
            </w:r>
          </w:p>
        </w:tc>
        <w:tc>
          <w:tcPr>
            <w:tcW w:w="1260" w:type="dxa"/>
            <w:tcBorders>
              <w:top w:val="single" w:sz="12" w:space="0" w:color="auto"/>
              <w:left w:val="single" w:sz="12" w:space="0" w:color="auto"/>
              <w:bottom w:val="single" w:sz="12" w:space="0" w:color="auto"/>
              <w:right w:val="single" w:sz="12" w:space="0" w:color="auto"/>
            </w:tcBorders>
            <w:hideMark/>
          </w:tcPr>
          <w:p w:rsidR="00C65B72" w:rsidRDefault="004D7E11">
            <w:pPr>
              <w:jc w:val="center"/>
              <w:rPr>
                <w:rFonts w:cs="Arial"/>
                <w:b/>
              </w:rPr>
            </w:pPr>
            <w:r>
              <w:rPr>
                <w:rFonts w:cs="Arial"/>
                <w:b/>
              </w:rPr>
              <w:t>Date</w:t>
            </w:r>
          </w:p>
        </w:tc>
      </w:tr>
      <w:tr w:rsidR="00C65B72" w:rsidTr="00EC6E94">
        <w:trPr>
          <w:jc w:val="center"/>
        </w:trPr>
        <w:tc>
          <w:tcPr>
            <w:tcW w:w="1350"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ascii="Times New Roman" w:hAnsi="Times New Roman"/>
              </w:rPr>
            </w:pPr>
            <w:r>
              <w:t>1.0</w:t>
            </w:r>
          </w:p>
        </w:tc>
        <w:tc>
          <w:tcPr>
            <w:tcW w:w="1404" w:type="dxa"/>
            <w:tcBorders>
              <w:top w:val="single" w:sz="4" w:space="0" w:color="auto"/>
              <w:left w:val="single" w:sz="4" w:space="0" w:color="auto"/>
              <w:bottom w:val="single" w:sz="4" w:space="0" w:color="auto"/>
              <w:right w:val="single" w:sz="4" w:space="0" w:color="auto"/>
            </w:tcBorders>
            <w:hideMark/>
          </w:tcPr>
          <w:p w:rsidR="00C65B72" w:rsidRDefault="004D7E11">
            <w:r>
              <w:t>V. Patel</w:t>
            </w:r>
          </w:p>
        </w:tc>
        <w:tc>
          <w:tcPr>
            <w:tcW w:w="6516" w:type="dxa"/>
            <w:tcBorders>
              <w:top w:val="single" w:sz="4" w:space="0" w:color="auto"/>
              <w:left w:val="single" w:sz="4" w:space="0" w:color="auto"/>
              <w:bottom w:val="single" w:sz="4" w:space="0" w:color="auto"/>
              <w:right w:val="single" w:sz="4" w:space="0" w:color="auto"/>
            </w:tcBorders>
          </w:tcPr>
          <w:p w:rsidR="00C65B72" w:rsidRDefault="004D7E11">
            <w:r>
              <w:t>Initial revision for 2018 S550 MCA cluster program.</w:t>
            </w:r>
          </w:p>
          <w:p w:rsidR="00C65B72" w:rsidRDefault="003A2AA0">
            <w:pPr>
              <w:rPr>
                <w:highlight w:val="green"/>
              </w:rPr>
            </w:pPr>
          </w:p>
        </w:tc>
        <w:tc>
          <w:tcPr>
            <w:tcW w:w="1260" w:type="dxa"/>
            <w:tcBorders>
              <w:top w:val="single" w:sz="4" w:space="0" w:color="auto"/>
              <w:left w:val="single" w:sz="4" w:space="0" w:color="auto"/>
              <w:bottom w:val="single" w:sz="4" w:space="0" w:color="auto"/>
              <w:right w:val="single" w:sz="4" w:space="0" w:color="auto"/>
            </w:tcBorders>
          </w:tcPr>
          <w:p w:rsidR="00C65B72" w:rsidRDefault="004D7E11">
            <w:pPr>
              <w:jc w:val="center"/>
            </w:pPr>
            <w:r>
              <w:t>02/26/2016</w:t>
            </w:r>
          </w:p>
          <w:p w:rsidR="00C65B72" w:rsidRDefault="003A2AA0">
            <w:pPr>
              <w:jc w:val="center"/>
            </w:pPr>
          </w:p>
        </w:tc>
      </w:tr>
      <w:tr w:rsidR="00C65B72" w:rsidTr="00EC6E94">
        <w:trPr>
          <w:jc w:val="center"/>
        </w:trPr>
        <w:tc>
          <w:tcPr>
            <w:tcW w:w="1350" w:type="dxa"/>
            <w:tcBorders>
              <w:top w:val="single" w:sz="4" w:space="0" w:color="auto"/>
              <w:left w:val="single" w:sz="4" w:space="0" w:color="auto"/>
              <w:bottom w:val="single" w:sz="4" w:space="0" w:color="auto"/>
              <w:right w:val="single" w:sz="4" w:space="0" w:color="auto"/>
            </w:tcBorders>
            <w:hideMark/>
          </w:tcPr>
          <w:p w:rsidR="00C65B72" w:rsidRDefault="004D7E11">
            <w:pPr>
              <w:jc w:val="center"/>
            </w:pPr>
            <w:r>
              <w:t>1.1</w:t>
            </w:r>
          </w:p>
        </w:tc>
        <w:tc>
          <w:tcPr>
            <w:tcW w:w="1404" w:type="dxa"/>
            <w:tcBorders>
              <w:top w:val="single" w:sz="4" w:space="0" w:color="auto"/>
              <w:left w:val="single" w:sz="4" w:space="0" w:color="auto"/>
              <w:bottom w:val="single" w:sz="4" w:space="0" w:color="auto"/>
              <w:right w:val="single" w:sz="4" w:space="0" w:color="auto"/>
            </w:tcBorders>
            <w:hideMark/>
          </w:tcPr>
          <w:p w:rsidR="00C65B72" w:rsidRDefault="004D7E11">
            <w:r>
              <w:t>V. Patel</w:t>
            </w:r>
          </w:p>
        </w:tc>
        <w:tc>
          <w:tcPr>
            <w:tcW w:w="6516" w:type="dxa"/>
            <w:tcBorders>
              <w:top w:val="single" w:sz="4" w:space="0" w:color="auto"/>
              <w:left w:val="single" w:sz="4" w:space="0" w:color="auto"/>
              <w:bottom w:val="single" w:sz="4" w:space="0" w:color="auto"/>
              <w:right w:val="single" w:sz="4" w:space="0" w:color="auto"/>
            </w:tcBorders>
            <w:hideMark/>
          </w:tcPr>
          <w:p w:rsidR="00C65B72" w:rsidRDefault="004D7E11">
            <w:r>
              <w:t>Update required to associate a state of the CAN signal to the Steering feel status.</w:t>
            </w:r>
          </w:p>
          <w:p w:rsidR="00C65B72" w:rsidRDefault="004D7E11">
            <w:r>
              <w:t xml:space="preserve">Section 1.3.5.1, table 1.4: Updated table to display Sport steering feel for state 0x4 of the </w:t>
            </w:r>
            <w:proofErr w:type="spellStart"/>
            <w:r>
              <w:t>SteEffort_D_Stat</w:t>
            </w:r>
            <w:proofErr w:type="spellEnd"/>
            <w:r>
              <w:t xml:space="preserve"> signal.</w:t>
            </w:r>
          </w:p>
          <w:p w:rsidR="00C65B72" w:rsidRDefault="004D7E11">
            <w:pPr>
              <w:tabs>
                <w:tab w:val="left" w:pos="720"/>
              </w:tabs>
              <w:rPr>
                <w:rFonts w:ascii="Times New Roman" w:hAnsi="Times New Roman"/>
              </w:rPr>
            </w:pPr>
            <w:r>
              <w:rPr>
                <w:rFonts w:ascii="Times New Roman" w:hAnsi="Times New Roman"/>
              </w:rPr>
              <w:t>Deleted table 1.3 (Status screen for Launch Control) since it is now part of the Launch Control Performance Function – S550 Specific CGEA1.3 STSS.</w:t>
            </w:r>
          </w:p>
        </w:tc>
        <w:tc>
          <w:tcPr>
            <w:tcW w:w="1260"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ascii="Times New Roman" w:hAnsi="Times New Roman"/>
              </w:rPr>
            </w:pPr>
            <w:r>
              <w:t>3/15/2016</w:t>
            </w:r>
          </w:p>
        </w:tc>
      </w:tr>
      <w:tr w:rsidR="00C65B72" w:rsidTr="00EC6E94">
        <w:trPr>
          <w:jc w:val="center"/>
        </w:trPr>
        <w:tc>
          <w:tcPr>
            <w:tcW w:w="1350" w:type="dxa"/>
            <w:tcBorders>
              <w:top w:val="single" w:sz="4" w:space="0" w:color="auto"/>
              <w:left w:val="single" w:sz="4" w:space="0" w:color="auto"/>
              <w:bottom w:val="single" w:sz="4" w:space="0" w:color="auto"/>
              <w:right w:val="single" w:sz="4" w:space="0" w:color="auto"/>
            </w:tcBorders>
            <w:hideMark/>
          </w:tcPr>
          <w:p w:rsidR="00C65B72" w:rsidRDefault="004D7E11">
            <w:pPr>
              <w:jc w:val="center"/>
            </w:pPr>
            <w:r>
              <w:t>1.2</w:t>
            </w:r>
          </w:p>
        </w:tc>
        <w:tc>
          <w:tcPr>
            <w:tcW w:w="1404" w:type="dxa"/>
            <w:tcBorders>
              <w:top w:val="single" w:sz="4" w:space="0" w:color="auto"/>
              <w:left w:val="single" w:sz="4" w:space="0" w:color="auto"/>
              <w:bottom w:val="single" w:sz="4" w:space="0" w:color="auto"/>
              <w:right w:val="single" w:sz="4" w:space="0" w:color="auto"/>
            </w:tcBorders>
            <w:hideMark/>
          </w:tcPr>
          <w:p w:rsidR="00C65B72" w:rsidRDefault="004D7E11">
            <w:r>
              <w:t>V. Patel</w:t>
            </w:r>
          </w:p>
        </w:tc>
        <w:tc>
          <w:tcPr>
            <w:tcW w:w="6516" w:type="dxa"/>
            <w:tcBorders>
              <w:top w:val="single" w:sz="4" w:space="0" w:color="auto"/>
              <w:left w:val="single" w:sz="4" w:space="0" w:color="auto"/>
              <w:bottom w:val="single" w:sz="4" w:space="0" w:color="auto"/>
              <w:right w:val="single" w:sz="4" w:space="0" w:color="auto"/>
            </w:tcBorders>
            <w:hideMark/>
          </w:tcPr>
          <w:p w:rsidR="00C65B72" w:rsidRDefault="004D7E11">
            <w:pPr>
              <w:rPr>
                <w:snapToGrid w:val="0"/>
                <w:color w:val="000000"/>
              </w:rPr>
            </w:pPr>
            <w:r>
              <w:rPr>
                <w:snapToGrid w:val="0"/>
                <w:color w:val="000000"/>
              </w:rPr>
              <w:t xml:space="preserve">This update removes Traction Control as part of the </w:t>
            </w:r>
            <w:proofErr w:type="spellStart"/>
            <w:r>
              <w:rPr>
                <w:snapToGrid w:val="0"/>
                <w:color w:val="000000"/>
              </w:rPr>
              <w:t>MyMode</w:t>
            </w:r>
            <w:proofErr w:type="spellEnd"/>
            <w:r>
              <w:rPr>
                <w:snapToGrid w:val="0"/>
                <w:color w:val="000000"/>
              </w:rPr>
              <w:t>. Traction Control status will no longer be displayed on LX (fully graphical) clusters.</w:t>
            </w:r>
          </w:p>
          <w:p w:rsidR="00C65B72" w:rsidRDefault="004D7E11">
            <w:pPr>
              <w:rPr>
                <w:snapToGrid w:val="0"/>
                <w:color w:val="000000"/>
              </w:rPr>
            </w:pPr>
            <w:r>
              <w:rPr>
                <w:snapToGrid w:val="0"/>
                <w:color w:val="000000"/>
              </w:rPr>
              <w:t>DI CC approval – 5/19/2016</w:t>
            </w:r>
          </w:p>
          <w:p w:rsidR="00C65B72" w:rsidRDefault="004D7E11" w:rsidP="004D7E11">
            <w:pPr>
              <w:numPr>
                <w:ilvl w:val="0"/>
                <w:numId w:val="10"/>
              </w:numPr>
              <w:rPr>
                <w:snapToGrid w:val="0"/>
                <w:color w:val="000000"/>
              </w:rPr>
            </w:pPr>
            <w:r>
              <w:rPr>
                <w:snapToGrid w:val="0"/>
                <w:color w:val="000000"/>
              </w:rPr>
              <w:t xml:space="preserve">Section 1.2.1, figure 1: Removed </w:t>
            </w:r>
            <w:proofErr w:type="spellStart"/>
            <w:r>
              <w:rPr>
                <w:snapToGrid w:val="0"/>
                <w:color w:val="000000"/>
              </w:rPr>
              <w:t>MyMode_TC_Cmd</w:t>
            </w:r>
            <w:proofErr w:type="spellEnd"/>
            <w:r>
              <w:rPr>
                <w:snapToGrid w:val="0"/>
                <w:color w:val="000000"/>
              </w:rPr>
              <w:t xml:space="preserve"> as an output variable.</w:t>
            </w:r>
          </w:p>
          <w:p w:rsidR="00C65B72" w:rsidRDefault="004D7E11" w:rsidP="004D7E11">
            <w:pPr>
              <w:numPr>
                <w:ilvl w:val="0"/>
                <w:numId w:val="10"/>
              </w:numPr>
              <w:rPr>
                <w:snapToGrid w:val="0"/>
                <w:color w:val="000000"/>
              </w:rPr>
            </w:pPr>
            <w:r>
              <w:rPr>
                <w:snapToGrid w:val="0"/>
                <w:color w:val="000000"/>
              </w:rPr>
              <w:t xml:space="preserve">Section 1.3.5.4: Removed </w:t>
            </w:r>
            <w:proofErr w:type="spellStart"/>
            <w:r>
              <w:rPr>
                <w:snapToGrid w:val="0"/>
                <w:color w:val="000000"/>
              </w:rPr>
              <w:t>MyMode_TC_Cmd</w:t>
            </w:r>
            <w:proofErr w:type="spellEnd"/>
            <w:r>
              <w:rPr>
                <w:snapToGrid w:val="0"/>
                <w:color w:val="000000"/>
              </w:rPr>
              <w:t xml:space="preserve"> from the memory parameters table.</w:t>
            </w:r>
          </w:p>
          <w:p w:rsidR="00C65B72" w:rsidRDefault="004D7E11" w:rsidP="004D7E11">
            <w:pPr>
              <w:numPr>
                <w:ilvl w:val="0"/>
                <w:numId w:val="10"/>
              </w:numPr>
              <w:rPr>
                <w:snapToGrid w:val="0"/>
                <w:color w:val="000000"/>
              </w:rPr>
            </w:pPr>
            <w:r>
              <w:rPr>
                <w:snapToGrid w:val="0"/>
                <w:color w:val="000000"/>
              </w:rPr>
              <w:t xml:space="preserve">Section 1.3.5.1, table 1.1: Added a note for the Traction Control status to be displayed on non-LX clusters only. </w:t>
            </w:r>
          </w:p>
          <w:p w:rsidR="00C65B72" w:rsidRDefault="004D7E11" w:rsidP="004D7E11">
            <w:pPr>
              <w:numPr>
                <w:ilvl w:val="0"/>
                <w:numId w:val="10"/>
              </w:numPr>
              <w:rPr>
                <w:snapToGrid w:val="0"/>
                <w:color w:val="000000"/>
              </w:rPr>
            </w:pPr>
            <w:r>
              <w:rPr>
                <w:snapToGrid w:val="0"/>
                <w:color w:val="000000"/>
              </w:rPr>
              <w:t xml:space="preserve">Section 1.3.5.1, figure 3: Updated flowchart to remove </w:t>
            </w:r>
            <w:proofErr w:type="spellStart"/>
            <w:r>
              <w:rPr>
                <w:snapToGrid w:val="0"/>
                <w:color w:val="000000"/>
              </w:rPr>
              <w:t>TractionControl</w:t>
            </w:r>
            <w:proofErr w:type="spellEnd"/>
            <w:r>
              <w:rPr>
                <w:snapToGrid w:val="0"/>
                <w:color w:val="000000"/>
              </w:rPr>
              <w:t xml:space="preserve"> status being saved in the </w:t>
            </w:r>
            <w:proofErr w:type="spellStart"/>
            <w:r>
              <w:rPr>
                <w:snapToGrid w:val="0"/>
                <w:color w:val="000000"/>
              </w:rPr>
              <w:t>MyMode_TC_Cmd</w:t>
            </w:r>
            <w:proofErr w:type="spellEnd"/>
            <w:r>
              <w:rPr>
                <w:snapToGrid w:val="0"/>
                <w:color w:val="000000"/>
              </w:rPr>
              <w:t xml:space="preserve"> variable.</w:t>
            </w:r>
          </w:p>
          <w:p w:rsidR="00C65B72" w:rsidRDefault="004D7E11" w:rsidP="004D7E11">
            <w:pPr>
              <w:numPr>
                <w:ilvl w:val="0"/>
                <w:numId w:val="10"/>
              </w:numPr>
              <w:rPr>
                <w:snapToGrid w:val="0"/>
                <w:color w:val="000000"/>
              </w:rPr>
            </w:pPr>
            <w:r>
              <w:t xml:space="preserve">Section 1.3.5.1, figure 3: Added requirement to replace the current SDM RTT with </w:t>
            </w:r>
            <w:proofErr w:type="spellStart"/>
            <w:r>
              <w:t>MyMode</w:t>
            </w:r>
            <w:proofErr w:type="spellEnd"/>
            <w:r>
              <w:t xml:space="preserve"> RTT as soon as </w:t>
            </w:r>
            <w:proofErr w:type="spellStart"/>
            <w:r>
              <w:t>MyMode</w:t>
            </w:r>
            <w:proofErr w:type="spellEnd"/>
            <w:r>
              <w:t xml:space="preserve"> is saved.</w:t>
            </w:r>
          </w:p>
        </w:tc>
        <w:tc>
          <w:tcPr>
            <w:tcW w:w="1260" w:type="dxa"/>
            <w:tcBorders>
              <w:top w:val="single" w:sz="4" w:space="0" w:color="auto"/>
              <w:left w:val="single" w:sz="4" w:space="0" w:color="auto"/>
              <w:bottom w:val="single" w:sz="4" w:space="0" w:color="auto"/>
              <w:right w:val="single" w:sz="4" w:space="0" w:color="auto"/>
            </w:tcBorders>
            <w:hideMark/>
          </w:tcPr>
          <w:p w:rsidR="00C65B72" w:rsidRDefault="004D7E11">
            <w:pPr>
              <w:jc w:val="center"/>
            </w:pPr>
            <w:r>
              <w:t>5/26/2016</w:t>
            </w:r>
          </w:p>
        </w:tc>
      </w:tr>
      <w:tr w:rsidR="00C65B72" w:rsidTr="00EC6E94">
        <w:trPr>
          <w:jc w:val="center"/>
        </w:trPr>
        <w:tc>
          <w:tcPr>
            <w:tcW w:w="1350"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cs="Arial"/>
              </w:rPr>
            </w:pPr>
            <w:r>
              <w:rPr>
                <w:rFonts w:cs="Arial"/>
              </w:rPr>
              <w:t>1.3</w:t>
            </w:r>
          </w:p>
        </w:tc>
        <w:tc>
          <w:tcPr>
            <w:tcW w:w="1404"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cs="Arial"/>
              </w:rPr>
            </w:pPr>
            <w:r>
              <w:rPr>
                <w:rFonts w:cs="Arial"/>
              </w:rPr>
              <w:t>V. Patel</w:t>
            </w:r>
          </w:p>
        </w:tc>
        <w:tc>
          <w:tcPr>
            <w:tcW w:w="6516" w:type="dxa"/>
            <w:tcBorders>
              <w:top w:val="single" w:sz="4" w:space="0" w:color="auto"/>
              <w:left w:val="single" w:sz="4" w:space="0" w:color="auto"/>
              <w:bottom w:val="single" w:sz="4" w:space="0" w:color="auto"/>
              <w:right w:val="single" w:sz="4" w:space="0" w:color="auto"/>
            </w:tcBorders>
            <w:hideMark/>
          </w:tcPr>
          <w:p w:rsidR="00C65B72" w:rsidRDefault="004D7E11">
            <w:pPr>
              <w:rPr>
                <w:rFonts w:cs="Arial"/>
              </w:rPr>
            </w:pPr>
            <w:r>
              <w:rPr>
                <w:rFonts w:cs="Arial"/>
              </w:rPr>
              <w:t xml:space="preserve">Deleted previously defined table 1.3 (EPAS Status screen), that table has now been moved to the “EPAS Selectable Steering Effort Control Function – S550 Specific – CGEA1.3” STSS. </w:t>
            </w:r>
          </w:p>
        </w:tc>
        <w:tc>
          <w:tcPr>
            <w:tcW w:w="1260"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cs="Arial"/>
              </w:rPr>
            </w:pPr>
            <w:r>
              <w:rPr>
                <w:rFonts w:cs="Arial"/>
              </w:rPr>
              <w:t>10/12/2016</w:t>
            </w:r>
          </w:p>
        </w:tc>
      </w:tr>
      <w:tr w:rsidR="00C65B72" w:rsidTr="00EC6E94">
        <w:trPr>
          <w:jc w:val="center"/>
        </w:trPr>
        <w:tc>
          <w:tcPr>
            <w:tcW w:w="1350"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cs="Arial"/>
              </w:rPr>
            </w:pPr>
            <w:r>
              <w:rPr>
                <w:rFonts w:cs="Arial"/>
              </w:rPr>
              <w:t>1.4</w:t>
            </w:r>
          </w:p>
        </w:tc>
        <w:tc>
          <w:tcPr>
            <w:tcW w:w="1404"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cs="Arial"/>
              </w:rPr>
            </w:pPr>
            <w:r>
              <w:rPr>
                <w:rFonts w:cs="Arial"/>
              </w:rPr>
              <w:t>V. Patel</w:t>
            </w:r>
          </w:p>
        </w:tc>
        <w:tc>
          <w:tcPr>
            <w:tcW w:w="6516" w:type="dxa"/>
            <w:tcBorders>
              <w:top w:val="single" w:sz="4" w:space="0" w:color="auto"/>
              <w:left w:val="single" w:sz="4" w:space="0" w:color="auto"/>
              <w:bottom w:val="single" w:sz="4" w:space="0" w:color="auto"/>
              <w:right w:val="single" w:sz="4" w:space="0" w:color="auto"/>
            </w:tcBorders>
            <w:hideMark/>
          </w:tcPr>
          <w:p w:rsidR="00C65B72" w:rsidRDefault="004D7E11">
            <w:pPr>
              <w:rPr>
                <w:rFonts w:cs="Arial"/>
              </w:rPr>
            </w:pPr>
            <w:r>
              <w:rPr>
                <w:rFonts w:cs="Arial"/>
              </w:rPr>
              <w:t xml:space="preserve">This update adds the optional </w:t>
            </w:r>
            <w:proofErr w:type="spellStart"/>
            <w:r>
              <w:rPr>
                <w:rFonts w:cs="Arial"/>
              </w:rPr>
              <w:t>MagneRide</w:t>
            </w:r>
            <w:proofErr w:type="spellEnd"/>
            <w:r>
              <w:rPr>
                <w:rFonts w:cs="Arial"/>
              </w:rPr>
              <w:t xml:space="preserve"> (adjustable dampers) mode to the status screen display. However, the </w:t>
            </w:r>
            <w:proofErr w:type="spellStart"/>
            <w:r>
              <w:rPr>
                <w:rFonts w:cs="Arial"/>
              </w:rPr>
              <w:t>MagnaRide</w:t>
            </w:r>
            <w:proofErr w:type="spellEnd"/>
            <w:r>
              <w:rPr>
                <w:rFonts w:cs="Arial"/>
              </w:rPr>
              <w:t xml:space="preserve"> mode is not part of </w:t>
            </w:r>
            <w:proofErr w:type="spellStart"/>
            <w:r>
              <w:rPr>
                <w:rFonts w:cs="Arial"/>
              </w:rPr>
              <w:t>MyMode</w:t>
            </w:r>
            <w:proofErr w:type="spellEnd"/>
            <w:r>
              <w:rPr>
                <w:rFonts w:cs="Arial"/>
              </w:rPr>
              <w:t xml:space="preserve">. </w:t>
            </w:r>
          </w:p>
          <w:p w:rsidR="00C65B72" w:rsidRDefault="004D7E11">
            <w:pPr>
              <w:rPr>
                <w:rFonts w:cs="Arial"/>
              </w:rPr>
            </w:pPr>
            <w:r>
              <w:rPr>
                <w:rFonts w:cs="Arial"/>
              </w:rPr>
              <w:t xml:space="preserve">Section 1.2.1, figure 1: Added </w:t>
            </w:r>
            <w:proofErr w:type="spellStart"/>
            <w:r>
              <w:rPr>
                <w:rFonts w:cs="Arial"/>
              </w:rPr>
              <w:t>SuspDrvMde_D_Stat</w:t>
            </w:r>
            <w:proofErr w:type="spellEnd"/>
            <w:r>
              <w:rPr>
                <w:rFonts w:cs="Arial"/>
              </w:rPr>
              <w:t xml:space="preserve"> as a CAN input that drives the </w:t>
            </w:r>
            <w:proofErr w:type="spellStart"/>
            <w:r>
              <w:rPr>
                <w:rFonts w:cs="Arial"/>
              </w:rPr>
              <w:t>MagneRide</w:t>
            </w:r>
            <w:proofErr w:type="spellEnd"/>
            <w:r>
              <w:rPr>
                <w:rFonts w:cs="Arial"/>
              </w:rPr>
              <w:t xml:space="preserve"> mode status. </w:t>
            </w:r>
          </w:p>
          <w:p w:rsidR="00C65B72" w:rsidRDefault="004D7E11">
            <w:pPr>
              <w:rPr>
                <w:rFonts w:cs="Arial"/>
              </w:rPr>
            </w:pPr>
            <w:r>
              <w:rPr>
                <w:rFonts w:cs="Arial"/>
              </w:rPr>
              <w:t xml:space="preserve">Section 1.2.2, table 1.1: Added the </w:t>
            </w:r>
            <w:proofErr w:type="spellStart"/>
            <w:r>
              <w:rPr>
                <w:rFonts w:cs="Arial"/>
              </w:rPr>
              <w:t>SuspDrvMde_D_Stat</w:t>
            </w:r>
            <w:proofErr w:type="spellEnd"/>
            <w:r>
              <w:rPr>
                <w:rFonts w:cs="Arial"/>
              </w:rPr>
              <w:t xml:space="preserve"> CAN signal definition table. </w:t>
            </w:r>
          </w:p>
          <w:p w:rsidR="00C65B72" w:rsidRDefault="004D7E11">
            <w:pPr>
              <w:rPr>
                <w:rFonts w:cs="Arial"/>
              </w:rPr>
            </w:pPr>
            <w:r>
              <w:rPr>
                <w:rFonts w:cs="Arial"/>
              </w:rPr>
              <w:t xml:space="preserve">Section 1.3.5.1, table 1.2: Updated to show the display of </w:t>
            </w:r>
            <w:proofErr w:type="spellStart"/>
            <w:r>
              <w:rPr>
                <w:rFonts w:cs="Arial"/>
              </w:rPr>
              <w:t>Damper_Status_Screen_MC</w:t>
            </w:r>
            <w:proofErr w:type="spellEnd"/>
          </w:p>
          <w:p w:rsidR="00C65B72" w:rsidRDefault="004D7E11">
            <w:pPr>
              <w:rPr>
                <w:rFonts w:cs="Arial"/>
              </w:rPr>
            </w:pPr>
            <w:r>
              <w:rPr>
                <w:rFonts w:cs="Arial"/>
              </w:rPr>
              <w:t xml:space="preserve">Section 1.3.5.1, table 1.4: Added a matrix that processes the </w:t>
            </w:r>
            <w:proofErr w:type="spellStart"/>
            <w:r>
              <w:rPr>
                <w:rFonts w:cs="Arial"/>
              </w:rPr>
              <w:t>SuspDrvMde_D_Stat</w:t>
            </w:r>
            <w:proofErr w:type="spellEnd"/>
            <w:r>
              <w:rPr>
                <w:rFonts w:cs="Arial"/>
              </w:rPr>
              <w:t xml:space="preserve"> signal to drive the Damper mode status. </w:t>
            </w:r>
          </w:p>
          <w:p w:rsidR="00C65B72" w:rsidRDefault="004D7E11">
            <w:pPr>
              <w:rPr>
                <w:rFonts w:cs="Arial"/>
              </w:rPr>
            </w:pPr>
            <w:r>
              <w:rPr>
                <w:rFonts w:cs="Arial"/>
              </w:rPr>
              <w:t xml:space="preserve">Section 1.3.5.2: Added a statement that the Damper mode is not part of </w:t>
            </w:r>
            <w:proofErr w:type="spellStart"/>
            <w:r>
              <w:rPr>
                <w:rFonts w:cs="Arial"/>
              </w:rPr>
              <w:t>MyMode</w:t>
            </w:r>
            <w:proofErr w:type="spellEnd"/>
            <w:r>
              <w:rPr>
                <w:rFonts w:cs="Arial"/>
              </w:rPr>
              <w:t xml:space="preserve">. </w:t>
            </w:r>
          </w:p>
        </w:tc>
        <w:tc>
          <w:tcPr>
            <w:tcW w:w="1260"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cs="Arial"/>
              </w:rPr>
            </w:pPr>
            <w:r>
              <w:rPr>
                <w:rFonts w:cs="Arial"/>
              </w:rPr>
              <w:t>10/27/2017</w:t>
            </w:r>
          </w:p>
        </w:tc>
      </w:tr>
      <w:tr w:rsidR="00C65B72" w:rsidTr="00EC6E94">
        <w:trPr>
          <w:jc w:val="center"/>
        </w:trPr>
        <w:tc>
          <w:tcPr>
            <w:tcW w:w="1350"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cs="Arial"/>
              </w:rPr>
            </w:pPr>
            <w:r>
              <w:rPr>
                <w:rFonts w:cs="Arial"/>
              </w:rPr>
              <w:t>1.5</w:t>
            </w:r>
          </w:p>
        </w:tc>
        <w:tc>
          <w:tcPr>
            <w:tcW w:w="1404"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cs="Arial"/>
              </w:rPr>
            </w:pPr>
            <w:r>
              <w:rPr>
                <w:rFonts w:cs="Arial"/>
              </w:rPr>
              <w:t>V. Patel</w:t>
            </w:r>
          </w:p>
        </w:tc>
        <w:tc>
          <w:tcPr>
            <w:tcW w:w="6516" w:type="dxa"/>
            <w:tcBorders>
              <w:top w:val="single" w:sz="4" w:space="0" w:color="auto"/>
              <w:left w:val="single" w:sz="4" w:space="0" w:color="auto"/>
              <w:bottom w:val="single" w:sz="4" w:space="0" w:color="auto"/>
              <w:right w:val="single" w:sz="4" w:space="0" w:color="auto"/>
            </w:tcBorders>
            <w:hideMark/>
          </w:tcPr>
          <w:p w:rsidR="00C65B72" w:rsidRDefault="004D7E11">
            <w:pPr>
              <w:rPr>
                <w:rFonts w:cs="Arial"/>
              </w:rPr>
            </w:pPr>
            <w:r>
              <w:rPr>
                <w:rFonts w:cs="Arial"/>
              </w:rPr>
              <w:t xml:space="preserve">On S550 EVO variants, the suspension mode is independently user selectable, and hence needs to be part of the </w:t>
            </w:r>
            <w:proofErr w:type="spellStart"/>
            <w:r>
              <w:rPr>
                <w:rFonts w:cs="Arial"/>
              </w:rPr>
              <w:t>MyMode</w:t>
            </w:r>
            <w:proofErr w:type="spellEnd"/>
            <w:r>
              <w:rPr>
                <w:rFonts w:cs="Arial"/>
              </w:rPr>
              <w:t xml:space="preserve"> process as well.</w:t>
            </w:r>
          </w:p>
          <w:p w:rsidR="00C65B72" w:rsidRDefault="004D7E11">
            <w:pPr>
              <w:rPr>
                <w:rFonts w:cs="Arial"/>
              </w:rPr>
            </w:pPr>
            <w:r>
              <w:rPr>
                <w:rFonts w:cs="Arial"/>
              </w:rPr>
              <w:t xml:space="preserve">DI CC approval (offline): 3/2/2018 </w:t>
            </w:r>
          </w:p>
          <w:p w:rsidR="00C65B72" w:rsidRDefault="004D7E11">
            <w:pPr>
              <w:rPr>
                <w:rFonts w:cs="Arial"/>
              </w:rPr>
            </w:pPr>
            <w:r>
              <w:rPr>
                <w:rFonts w:cs="Arial"/>
              </w:rPr>
              <w:t xml:space="preserve">Updates highlighted in </w:t>
            </w:r>
            <w:r>
              <w:rPr>
                <w:rFonts w:cs="Arial"/>
                <w:highlight w:val="yellow"/>
              </w:rPr>
              <w:t>yellow</w:t>
            </w:r>
            <w:r>
              <w:rPr>
                <w:rFonts w:cs="Arial"/>
              </w:rPr>
              <w:t xml:space="preserve">. </w:t>
            </w:r>
          </w:p>
          <w:p w:rsidR="00C65B72" w:rsidRDefault="004D7E11">
            <w:pPr>
              <w:rPr>
                <w:rFonts w:cs="Arial"/>
              </w:rPr>
            </w:pPr>
            <w:r>
              <w:rPr>
                <w:rFonts w:cs="Arial"/>
              </w:rPr>
              <w:t xml:space="preserve">Section 1.1: Added Suspension mode as part of status screen. </w:t>
            </w:r>
          </w:p>
          <w:p w:rsidR="00C65B72" w:rsidRDefault="004D7E11">
            <w:pPr>
              <w:rPr>
                <w:rFonts w:cs="Arial"/>
              </w:rPr>
            </w:pPr>
            <w:r>
              <w:rPr>
                <w:rFonts w:cs="Arial"/>
              </w:rPr>
              <w:t xml:space="preserve">Section 1.2.1, figure 1: Added a new </w:t>
            </w:r>
            <w:proofErr w:type="spellStart"/>
            <w:r>
              <w:rPr>
                <w:rFonts w:cs="Arial"/>
              </w:rPr>
              <w:t>MyMode_Susp_Cmd</w:t>
            </w:r>
            <w:proofErr w:type="spellEnd"/>
            <w:r>
              <w:rPr>
                <w:rFonts w:cs="Arial"/>
              </w:rPr>
              <w:t xml:space="preserve"> as an output.</w:t>
            </w:r>
          </w:p>
          <w:p w:rsidR="00C65B72" w:rsidRDefault="004D7E11">
            <w:pPr>
              <w:rPr>
                <w:rFonts w:cs="Arial"/>
              </w:rPr>
            </w:pPr>
            <w:r>
              <w:rPr>
                <w:rFonts w:cs="Arial"/>
              </w:rPr>
              <w:t xml:space="preserve">Section 1.2.3: Added </w:t>
            </w:r>
            <w:proofErr w:type="spellStart"/>
            <w:r>
              <w:rPr>
                <w:rFonts w:cs="Arial"/>
              </w:rPr>
              <w:t>MyMode_Susp_Cmd</w:t>
            </w:r>
            <w:proofErr w:type="spellEnd"/>
            <w:r>
              <w:rPr>
                <w:rFonts w:cs="Arial"/>
              </w:rPr>
              <w:t xml:space="preserve"> as an output.</w:t>
            </w:r>
          </w:p>
          <w:p w:rsidR="00C65B72" w:rsidRDefault="004D7E11">
            <w:pPr>
              <w:rPr>
                <w:rFonts w:cs="Arial"/>
              </w:rPr>
            </w:pPr>
            <w:r>
              <w:rPr>
                <w:rFonts w:cs="Arial"/>
              </w:rPr>
              <w:t xml:space="preserve">Section 1.3.5.1, figure 3: Added the Dampers mode status screen status to be saved to the </w:t>
            </w:r>
            <w:proofErr w:type="spellStart"/>
            <w:r>
              <w:rPr>
                <w:rFonts w:cs="Arial"/>
              </w:rPr>
              <w:t>MyMode_Susp_Cmd</w:t>
            </w:r>
            <w:proofErr w:type="spellEnd"/>
            <w:r>
              <w:rPr>
                <w:rFonts w:cs="Arial"/>
              </w:rPr>
              <w:t xml:space="preserve"> variable. </w:t>
            </w:r>
          </w:p>
          <w:p w:rsidR="00C65B72" w:rsidRDefault="004D7E11">
            <w:pPr>
              <w:rPr>
                <w:rFonts w:cs="Arial"/>
              </w:rPr>
            </w:pPr>
            <w:r>
              <w:rPr>
                <w:rFonts w:cs="Arial"/>
              </w:rPr>
              <w:t xml:space="preserve">Section 1.3.5.4: Added </w:t>
            </w:r>
            <w:proofErr w:type="spellStart"/>
            <w:r>
              <w:rPr>
                <w:rFonts w:cs="Arial"/>
              </w:rPr>
              <w:t>init</w:t>
            </w:r>
            <w:proofErr w:type="spellEnd"/>
            <w:r>
              <w:rPr>
                <w:rFonts w:cs="Arial"/>
              </w:rPr>
              <w:t xml:space="preserve"> values for </w:t>
            </w:r>
            <w:proofErr w:type="spellStart"/>
            <w:r>
              <w:rPr>
                <w:rFonts w:cs="Arial"/>
              </w:rPr>
              <w:t>MyMode_Susp_Cmd</w:t>
            </w:r>
            <w:proofErr w:type="spellEnd"/>
          </w:p>
        </w:tc>
        <w:tc>
          <w:tcPr>
            <w:tcW w:w="1260"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cs="Arial"/>
              </w:rPr>
            </w:pPr>
            <w:r>
              <w:rPr>
                <w:rFonts w:cs="Arial"/>
              </w:rPr>
              <w:t>3/6/2018</w:t>
            </w:r>
          </w:p>
        </w:tc>
      </w:tr>
      <w:tr w:rsidR="00C65B72" w:rsidTr="00EC6E94">
        <w:trPr>
          <w:jc w:val="center"/>
        </w:trPr>
        <w:tc>
          <w:tcPr>
            <w:tcW w:w="1350"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cs="Arial"/>
              </w:rPr>
            </w:pPr>
            <w:r>
              <w:rPr>
                <w:rFonts w:cs="Arial"/>
              </w:rPr>
              <w:t>1.6</w:t>
            </w:r>
          </w:p>
        </w:tc>
        <w:tc>
          <w:tcPr>
            <w:tcW w:w="1404"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cs="Arial"/>
              </w:rPr>
            </w:pPr>
            <w:r>
              <w:rPr>
                <w:rFonts w:cs="Arial"/>
              </w:rPr>
              <w:t>A. Mathai</w:t>
            </w:r>
          </w:p>
        </w:tc>
        <w:tc>
          <w:tcPr>
            <w:tcW w:w="6516" w:type="dxa"/>
            <w:tcBorders>
              <w:top w:val="single" w:sz="4" w:space="0" w:color="auto"/>
              <w:left w:val="single" w:sz="4" w:space="0" w:color="auto"/>
              <w:bottom w:val="single" w:sz="4" w:space="0" w:color="auto"/>
              <w:right w:val="single" w:sz="4" w:space="0" w:color="auto"/>
            </w:tcBorders>
            <w:hideMark/>
          </w:tcPr>
          <w:p w:rsidR="00C65B72" w:rsidRDefault="004D7E11">
            <w:pPr>
              <w:rPr>
                <w:rFonts w:cs="Arial"/>
              </w:rPr>
            </w:pPr>
            <w:r>
              <w:rPr>
                <w:rFonts w:cs="Arial"/>
              </w:rPr>
              <w:t>Initial VSEM RM Release</w:t>
            </w:r>
          </w:p>
        </w:tc>
        <w:tc>
          <w:tcPr>
            <w:tcW w:w="1260" w:type="dxa"/>
            <w:tcBorders>
              <w:top w:val="single" w:sz="4" w:space="0" w:color="auto"/>
              <w:left w:val="single" w:sz="4" w:space="0" w:color="auto"/>
              <w:bottom w:val="single" w:sz="4" w:space="0" w:color="auto"/>
              <w:right w:val="single" w:sz="4" w:space="0" w:color="auto"/>
            </w:tcBorders>
            <w:hideMark/>
          </w:tcPr>
          <w:p w:rsidR="00C65B72" w:rsidRDefault="004D7E11">
            <w:pPr>
              <w:jc w:val="center"/>
              <w:rPr>
                <w:rFonts w:cs="Arial"/>
              </w:rPr>
            </w:pPr>
            <w:r>
              <w:rPr>
                <w:rFonts w:cs="Arial"/>
              </w:rPr>
              <w:t>3/26/2018</w:t>
            </w:r>
          </w:p>
        </w:tc>
      </w:tr>
      <w:tr w:rsidR="00C65B72" w:rsidTr="00EC6E94">
        <w:trPr>
          <w:jc w:val="center"/>
        </w:trPr>
        <w:tc>
          <w:tcPr>
            <w:tcW w:w="1350" w:type="dxa"/>
            <w:tcBorders>
              <w:top w:val="single" w:sz="4" w:space="0" w:color="auto"/>
              <w:left w:val="single" w:sz="4" w:space="0" w:color="auto"/>
              <w:bottom w:val="single" w:sz="4" w:space="0" w:color="auto"/>
              <w:right w:val="single" w:sz="4" w:space="0" w:color="auto"/>
            </w:tcBorders>
          </w:tcPr>
          <w:p w:rsidR="00C65B72" w:rsidRDefault="004D7E11">
            <w:pPr>
              <w:jc w:val="center"/>
              <w:rPr>
                <w:rFonts w:cs="Arial"/>
              </w:rPr>
            </w:pPr>
            <w:r>
              <w:rPr>
                <w:rFonts w:cs="Arial"/>
              </w:rPr>
              <w:lastRenderedPageBreak/>
              <w:t>1.7</w:t>
            </w:r>
          </w:p>
        </w:tc>
        <w:tc>
          <w:tcPr>
            <w:tcW w:w="1404" w:type="dxa"/>
            <w:tcBorders>
              <w:top w:val="single" w:sz="4" w:space="0" w:color="auto"/>
              <w:left w:val="single" w:sz="4" w:space="0" w:color="auto"/>
              <w:bottom w:val="single" w:sz="4" w:space="0" w:color="auto"/>
              <w:right w:val="single" w:sz="4" w:space="0" w:color="auto"/>
            </w:tcBorders>
          </w:tcPr>
          <w:p w:rsidR="00C65B72" w:rsidRDefault="004D7E11">
            <w:pPr>
              <w:jc w:val="center"/>
              <w:rPr>
                <w:rFonts w:cs="Arial"/>
              </w:rPr>
            </w:pPr>
            <w:r>
              <w:rPr>
                <w:rFonts w:cs="Arial"/>
              </w:rPr>
              <w:t>V. Patel</w:t>
            </w:r>
          </w:p>
        </w:tc>
        <w:tc>
          <w:tcPr>
            <w:tcW w:w="6516" w:type="dxa"/>
            <w:tcBorders>
              <w:top w:val="single" w:sz="4" w:space="0" w:color="auto"/>
              <w:left w:val="single" w:sz="4" w:space="0" w:color="auto"/>
              <w:bottom w:val="single" w:sz="4" w:space="0" w:color="auto"/>
              <w:right w:val="single" w:sz="4" w:space="0" w:color="auto"/>
            </w:tcBorders>
          </w:tcPr>
          <w:p w:rsidR="00C65B72" w:rsidRDefault="004D7E11">
            <w:pPr>
              <w:rPr>
                <w:rFonts w:cs="Arial"/>
              </w:rPr>
            </w:pPr>
            <w:r>
              <w:rPr>
                <w:rFonts w:cs="Arial"/>
              </w:rPr>
              <w:t xml:space="preserve">This update adds Traction Control </w:t>
            </w:r>
            <w:proofErr w:type="spellStart"/>
            <w:r>
              <w:rPr>
                <w:rFonts w:cs="Arial"/>
              </w:rPr>
              <w:t>AdvanceTrac</w:t>
            </w:r>
            <w:proofErr w:type="spellEnd"/>
            <w:r>
              <w:rPr>
                <w:rFonts w:cs="Arial"/>
              </w:rPr>
              <w:t xml:space="preserve"> status screen matrix for the GT350 variant. This status cannot be selected for </w:t>
            </w:r>
            <w:proofErr w:type="spellStart"/>
            <w:r>
              <w:rPr>
                <w:rFonts w:cs="Arial"/>
              </w:rPr>
              <w:t>MyMode</w:t>
            </w:r>
            <w:proofErr w:type="spellEnd"/>
            <w:r>
              <w:rPr>
                <w:rFonts w:cs="Arial"/>
              </w:rPr>
              <w:t xml:space="preserve">, however, it gets displayed. </w:t>
            </w:r>
          </w:p>
          <w:p w:rsidR="00E07078" w:rsidRDefault="004D7E11">
            <w:pPr>
              <w:rPr>
                <w:rFonts w:cs="Arial"/>
              </w:rPr>
            </w:pPr>
            <w:r>
              <w:rPr>
                <w:rFonts w:cs="Arial"/>
              </w:rPr>
              <w:t>Section 1.3.5.1</w:t>
            </w:r>
          </w:p>
          <w:p w:rsidR="00E07078" w:rsidRDefault="004D7E11">
            <w:pPr>
              <w:rPr>
                <w:rFonts w:cs="Arial"/>
              </w:rPr>
            </w:pPr>
            <w:r>
              <w:rPr>
                <w:rFonts w:cs="Arial"/>
              </w:rPr>
              <w:t xml:space="preserve">Added F-REQ-331308 matrix for </w:t>
            </w:r>
            <w:proofErr w:type="spellStart"/>
            <w:r>
              <w:rPr>
                <w:rFonts w:cs="Arial"/>
              </w:rPr>
              <w:t>AdvanceTrac</w:t>
            </w:r>
            <w:proofErr w:type="spellEnd"/>
            <w:r>
              <w:rPr>
                <w:rFonts w:cs="Arial"/>
              </w:rPr>
              <w:t xml:space="preserve"> Status for GT350</w:t>
            </w:r>
          </w:p>
        </w:tc>
        <w:tc>
          <w:tcPr>
            <w:tcW w:w="1260" w:type="dxa"/>
            <w:tcBorders>
              <w:top w:val="single" w:sz="4" w:space="0" w:color="auto"/>
              <w:left w:val="single" w:sz="4" w:space="0" w:color="auto"/>
              <w:bottom w:val="single" w:sz="4" w:space="0" w:color="auto"/>
              <w:right w:val="single" w:sz="4" w:space="0" w:color="auto"/>
            </w:tcBorders>
          </w:tcPr>
          <w:p w:rsidR="00C65B72" w:rsidRDefault="004D7E11">
            <w:pPr>
              <w:jc w:val="center"/>
              <w:rPr>
                <w:rFonts w:cs="Arial"/>
              </w:rPr>
            </w:pPr>
            <w:r>
              <w:rPr>
                <w:rFonts w:cs="Arial"/>
              </w:rPr>
              <w:t>10/8/2018</w:t>
            </w:r>
          </w:p>
        </w:tc>
      </w:tr>
      <w:tr w:rsidR="00C65B72" w:rsidTr="00EC6E94">
        <w:trPr>
          <w:jc w:val="center"/>
        </w:trPr>
        <w:tc>
          <w:tcPr>
            <w:tcW w:w="1350" w:type="dxa"/>
            <w:tcBorders>
              <w:top w:val="single" w:sz="4" w:space="0" w:color="auto"/>
              <w:left w:val="single" w:sz="4" w:space="0" w:color="auto"/>
              <w:bottom w:val="single" w:sz="4" w:space="0" w:color="auto"/>
              <w:right w:val="single" w:sz="4" w:space="0" w:color="auto"/>
            </w:tcBorders>
          </w:tcPr>
          <w:p w:rsidR="00C65B72" w:rsidRDefault="003A2AA0">
            <w:pPr>
              <w:jc w:val="center"/>
              <w:rPr>
                <w:rFonts w:cs="Arial"/>
              </w:rPr>
            </w:pPr>
          </w:p>
        </w:tc>
        <w:tc>
          <w:tcPr>
            <w:tcW w:w="1404" w:type="dxa"/>
            <w:tcBorders>
              <w:top w:val="single" w:sz="4" w:space="0" w:color="auto"/>
              <w:left w:val="single" w:sz="4" w:space="0" w:color="auto"/>
              <w:bottom w:val="single" w:sz="4" w:space="0" w:color="auto"/>
              <w:right w:val="single" w:sz="4" w:space="0" w:color="auto"/>
            </w:tcBorders>
          </w:tcPr>
          <w:p w:rsidR="00C65B72" w:rsidRDefault="003A2AA0">
            <w:pPr>
              <w:jc w:val="center"/>
              <w:rPr>
                <w:rFonts w:cs="Arial"/>
                <w:sz w:val="16"/>
                <w:szCs w:val="16"/>
              </w:rPr>
            </w:pPr>
          </w:p>
        </w:tc>
        <w:tc>
          <w:tcPr>
            <w:tcW w:w="6516" w:type="dxa"/>
            <w:tcBorders>
              <w:top w:val="single" w:sz="4" w:space="0" w:color="auto"/>
              <w:left w:val="single" w:sz="4" w:space="0" w:color="auto"/>
              <w:bottom w:val="single" w:sz="4" w:space="0" w:color="auto"/>
              <w:right w:val="single" w:sz="4" w:space="0" w:color="auto"/>
            </w:tcBorders>
          </w:tcPr>
          <w:p w:rsidR="00C65B72" w:rsidRDefault="003A2AA0">
            <w:pPr>
              <w:rPr>
                <w:rFonts w:cs="Arial"/>
              </w:rPr>
            </w:pPr>
          </w:p>
        </w:tc>
        <w:tc>
          <w:tcPr>
            <w:tcW w:w="1260" w:type="dxa"/>
            <w:tcBorders>
              <w:top w:val="single" w:sz="4" w:space="0" w:color="auto"/>
              <w:left w:val="single" w:sz="4" w:space="0" w:color="auto"/>
              <w:bottom w:val="single" w:sz="4" w:space="0" w:color="auto"/>
              <w:right w:val="single" w:sz="4" w:space="0" w:color="auto"/>
            </w:tcBorders>
          </w:tcPr>
          <w:p w:rsidR="00C65B72" w:rsidRDefault="003A2AA0">
            <w:pPr>
              <w:jc w:val="center"/>
              <w:rPr>
                <w:rFonts w:cs="Arial"/>
              </w:rPr>
            </w:pPr>
          </w:p>
        </w:tc>
      </w:tr>
    </w:tbl>
    <w:p w:rsidR="004906B1" w:rsidRDefault="003A2AA0" w:rsidP="00766D27">
      <w:pPr>
        <w:rPr>
          <w:rFonts w:cs="Arial"/>
        </w:rPr>
      </w:pPr>
    </w:p>
    <w:p w:rsidR="00AB1E94" w:rsidRPr="00AE06BC" w:rsidRDefault="003A2AA0" w:rsidP="00406F39"/>
    <w:sectPr w:rsidR="00AB1E94" w:rsidRPr="00AE06BC" w:rsidSect="00EC6E94">
      <w:headerReference w:type="even" r:id="rId31"/>
      <w:headerReference w:type="default" r:id="rId32"/>
      <w:footerReference w:type="even" r:id="rId33"/>
      <w:footerReference w:type="default" r:id="rId34"/>
      <w:headerReference w:type="first" r:id="rId35"/>
      <w:footerReference w:type="first" r:id="rId3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3A2AA0" w:rsidRDefault="003A2AA0" w:rsidP="0085312A">
      <w:r>
        <w:separator/>
      </w:r>
    </w:p>
  </w:endnote>
  <w:endnote w:type="continuationSeparator" w:id="0">
    <w:p w:rsidR="003A2AA0" w:rsidRDefault="003A2AA0"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6E94" w:rsidRDefault="00EC6E9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EC6E94">
            <w:rPr>
              <w:b/>
              <w:smallCaps/>
              <w:noProof/>
              <w:sz w:val="16"/>
            </w:rPr>
            <w:t>522357_A_002_S550 STATUS SCREEN INFORMATION DISPLAY - CGEA1.3_V1.7</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95066F">
            <w:rPr>
              <w:noProof/>
              <w:szCs w:val="20"/>
            </w:rPr>
            <w:t>6</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95066F">
            <w:rPr>
              <w:noProof/>
              <w:szCs w:val="20"/>
            </w:rPr>
            <w:t>17</w:t>
          </w:r>
          <w:r w:rsidRPr="00583AF9">
            <w:rPr>
              <w:szCs w:val="20"/>
            </w:rPr>
            <w:fldChar w:fldCharType="end"/>
          </w:r>
        </w:p>
      </w:tc>
    </w:tr>
  </w:tbl>
  <w:p w:rsidR="0085312A" w:rsidRPr="00583AF9" w:rsidRDefault="0085312A" w:rsidP="00583AF9">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6E94" w:rsidRDefault="00EC6E9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3A2AA0" w:rsidRDefault="003A2AA0" w:rsidP="0085312A">
      <w:r>
        <w:separator/>
      </w:r>
    </w:p>
  </w:footnote>
  <w:footnote w:type="continuationSeparator" w:id="0">
    <w:p w:rsidR="003A2AA0" w:rsidRDefault="003A2AA0"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6E94" w:rsidRDefault="00EC6E9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EC6E94" w:rsidRDefault="00EC6E9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AE6012"/>
    <w:multiLevelType w:val="hybridMultilevel"/>
    <w:tmpl w:val="E0A24246"/>
    <w:lvl w:ilvl="0" w:tplc="04090001">
      <w:start w:val="1"/>
      <w:numFmt w:val="bullet"/>
      <w:lvlText w:val=""/>
      <w:lvlJc w:val="left"/>
      <w:pPr>
        <w:tabs>
          <w:tab w:val="num" w:pos="720"/>
        </w:tabs>
        <w:ind w:left="720" w:hanging="360"/>
      </w:pPr>
      <w:rPr>
        <w:rFonts w:ascii="Symbol" w:hAnsi="Symbol" w:hint="default"/>
      </w:rPr>
    </w:lvl>
    <w:lvl w:ilvl="1" w:tplc="F982A0B8">
      <w:start w:val="1"/>
      <w:numFmt w:val="bullet"/>
      <w:lvlText w:val="-"/>
      <w:lvlJc w:val="left"/>
      <w:pPr>
        <w:ind w:left="1440" w:hanging="360"/>
      </w:pPr>
      <w:rPr>
        <w:rFonts w:ascii="Arial" w:eastAsia="Times New Roman" w:hAnsi="Arial"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11EF6007"/>
    <w:multiLevelType w:val="hybridMultilevel"/>
    <w:tmpl w:val="4490A7CC"/>
    <w:lvl w:ilvl="0" w:tplc="04090001">
      <w:start w:val="1"/>
      <w:numFmt w:val="bullet"/>
      <w:lvlText w:val=""/>
      <w:lvlJc w:val="left"/>
      <w:pPr>
        <w:ind w:left="1260" w:hanging="360"/>
      </w:pPr>
      <w:rPr>
        <w:rFonts w:ascii="Symbol" w:hAnsi="Symbol" w:hint="default"/>
      </w:rPr>
    </w:lvl>
    <w:lvl w:ilvl="1" w:tplc="04090003" w:tentative="1">
      <w:start w:val="1"/>
      <w:numFmt w:val="bullet"/>
      <w:lvlText w:val="o"/>
      <w:lvlJc w:val="left"/>
      <w:pPr>
        <w:ind w:left="1980" w:hanging="360"/>
      </w:pPr>
      <w:rPr>
        <w:rFonts w:ascii="Courier New" w:hAnsi="Courier New" w:cs="Courier New" w:hint="default"/>
      </w:rPr>
    </w:lvl>
    <w:lvl w:ilvl="2" w:tplc="04090005" w:tentative="1">
      <w:start w:val="1"/>
      <w:numFmt w:val="bullet"/>
      <w:lvlText w:val=""/>
      <w:lvlJc w:val="left"/>
      <w:pPr>
        <w:ind w:left="2700" w:hanging="360"/>
      </w:pPr>
      <w:rPr>
        <w:rFonts w:ascii="Wingdings" w:hAnsi="Wingdings" w:hint="default"/>
      </w:rPr>
    </w:lvl>
    <w:lvl w:ilvl="3" w:tplc="04090001" w:tentative="1">
      <w:start w:val="1"/>
      <w:numFmt w:val="bullet"/>
      <w:lvlText w:val=""/>
      <w:lvlJc w:val="left"/>
      <w:pPr>
        <w:ind w:left="3420" w:hanging="360"/>
      </w:pPr>
      <w:rPr>
        <w:rFonts w:ascii="Symbol" w:hAnsi="Symbol" w:hint="default"/>
      </w:rPr>
    </w:lvl>
    <w:lvl w:ilvl="4" w:tplc="04090003" w:tentative="1">
      <w:start w:val="1"/>
      <w:numFmt w:val="bullet"/>
      <w:lvlText w:val="o"/>
      <w:lvlJc w:val="left"/>
      <w:pPr>
        <w:ind w:left="4140" w:hanging="360"/>
      </w:pPr>
      <w:rPr>
        <w:rFonts w:ascii="Courier New" w:hAnsi="Courier New" w:cs="Courier New" w:hint="default"/>
      </w:rPr>
    </w:lvl>
    <w:lvl w:ilvl="5" w:tplc="04090005" w:tentative="1">
      <w:start w:val="1"/>
      <w:numFmt w:val="bullet"/>
      <w:lvlText w:val=""/>
      <w:lvlJc w:val="left"/>
      <w:pPr>
        <w:ind w:left="4860" w:hanging="360"/>
      </w:pPr>
      <w:rPr>
        <w:rFonts w:ascii="Wingdings" w:hAnsi="Wingdings" w:hint="default"/>
      </w:rPr>
    </w:lvl>
    <w:lvl w:ilvl="6" w:tplc="04090001" w:tentative="1">
      <w:start w:val="1"/>
      <w:numFmt w:val="bullet"/>
      <w:lvlText w:val=""/>
      <w:lvlJc w:val="left"/>
      <w:pPr>
        <w:ind w:left="5580" w:hanging="360"/>
      </w:pPr>
      <w:rPr>
        <w:rFonts w:ascii="Symbol" w:hAnsi="Symbol" w:hint="default"/>
      </w:rPr>
    </w:lvl>
    <w:lvl w:ilvl="7" w:tplc="04090003" w:tentative="1">
      <w:start w:val="1"/>
      <w:numFmt w:val="bullet"/>
      <w:lvlText w:val="o"/>
      <w:lvlJc w:val="left"/>
      <w:pPr>
        <w:ind w:left="6300" w:hanging="360"/>
      </w:pPr>
      <w:rPr>
        <w:rFonts w:ascii="Courier New" w:hAnsi="Courier New" w:cs="Courier New" w:hint="default"/>
      </w:rPr>
    </w:lvl>
    <w:lvl w:ilvl="8" w:tplc="04090005" w:tentative="1">
      <w:start w:val="1"/>
      <w:numFmt w:val="bullet"/>
      <w:lvlText w:val=""/>
      <w:lvlJc w:val="left"/>
      <w:pPr>
        <w:ind w:left="7020" w:hanging="360"/>
      </w:pPr>
      <w:rPr>
        <w:rFonts w:ascii="Wingdings" w:hAnsi="Wingdings" w:hint="default"/>
      </w:rPr>
    </w:lvl>
  </w:abstractNum>
  <w:abstractNum w:abstractNumId="7" w15:restartNumberingAfterBreak="0">
    <w:nsid w:val="2C876136"/>
    <w:multiLevelType w:val="hybridMultilevel"/>
    <w:tmpl w:val="FB184D92"/>
    <w:lvl w:ilvl="0" w:tplc="04090001">
      <w:start w:val="1"/>
      <w:numFmt w:val="bullet"/>
      <w:lvlText w:val=""/>
      <w:lvlJc w:val="left"/>
      <w:pPr>
        <w:ind w:left="360" w:hanging="360"/>
      </w:pPr>
      <w:rPr>
        <w:rFonts w:ascii="Symbol" w:hAnsi="Symbol" w:hint="default"/>
      </w:rPr>
    </w:lvl>
    <w:lvl w:ilvl="1" w:tplc="04090003">
      <w:start w:val="1"/>
      <w:numFmt w:val="bullet"/>
      <w:lvlText w:val="o"/>
      <w:lvlJc w:val="left"/>
      <w:pPr>
        <w:ind w:left="1080" w:hanging="360"/>
      </w:pPr>
      <w:rPr>
        <w:rFonts w:ascii="Courier New" w:hAnsi="Courier New" w:cs="Courier New" w:hint="default"/>
      </w:rPr>
    </w:lvl>
    <w:lvl w:ilvl="2" w:tplc="04090005">
      <w:start w:val="1"/>
      <w:numFmt w:val="bullet"/>
      <w:lvlText w:val=""/>
      <w:lvlJc w:val="left"/>
      <w:pPr>
        <w:ind w:left="1800" w:hanging="360"/>
      </w:pPr>
      <w:rPr>
        <w:rFonts w:ascii="Wingdings" w:hAnsi="Wingdings" w:hint="default"/>
      </w:rPr>
    </w:lvl>
    <w:lvl w:ilvl="3" w:tplc="04090001">
      <w:start w:val="1"/>
      <w:numFmt w:val="bullet"/>
      <w:lvlText w:val=""/>
      <w:lvlJc w:val="left"/>
      <w:pPr>
        <w:ind w:left="2520" w:hanging="360"/>
      </w:pPr>
      <w:rPr>
        <w:rFonts w:ascii="Symbol" w:hAnsi="Symbol" w:hint="default"/>
      </w:rPr>
    </w:lvl>
    <w:lvl w:ilvl="4" w:tplc="04090003">
      <w:start w:val="1"/>
      <w:numFmt w:val="bullet"/>
      <w:lvlText w:val="o"/>
      <w:lvlJc w:val="left"/>
      <w:pPr>
        <w:ind w:left="3240" w:hanging="360"/>
      </w:pPr>
      <w:rPr>
        <w:rFonts w:ascii="Courier New" w:hAnsi="Courier New" w:cs="Courier New" w:hint="default"/>
      </w:rPr>
    </w:lvl>
    <w:lvl w:ilvl="5" w:tplc="04090005">
      <w:start w:val="1"/>
      <w:numFmt w:val="bullet"/>
      <w:lvlText w:val=""/>
      <w:lvlJc w:val="left"/>
      <w:pPr>
        <w:ind w:left="3960" w:hanging="360"/>
      </w:pPr>
      <w:rPr>
        <w:rFonts w:ascii="Wingdings" w:hAnsi="Wingdings" w:hint="default"/>
      </w:rPr>
    </w:lvl>
    <w:lvl w:ilvl="6" w:tplc="04090001">
      <w:start w:val="1"/>
      <w:numFmt w:val="bullet"/>
      <w:lvlText w:val=""/>
      <w:lvlJc w:val="left"/>
      <w:pPr>
        <w:ind w:left="4680" w:hanging="360"/>
      </w:pPr>
      <w:rPr>
        <w:rFonts w:ascii="Symbol" w:hAnsi="Symbol" w:hint="default"/>
      </w:rPr>
    </w:lvl>
    <w:lvl w:ilvl="7" w:tplc="04090003">
      <w:start w:val="1"/>
      <w:numFmt w:val="bullet"/>
      <w:lvlText w:val="o"/>
      <w:lvlJc w:val="left"/>
      <w:pPr>
        <w:ind w:left="5400" w:hanging="360"/>
      </w:pPr>
      <w:rPr>
        <w:rFonts w:ascii="Courier New" w:hAnsi="Courier New" w:cs="Courier New" w:hint="default"/>
      </w:rPr>
    </w:lvl>
    <w:lvl w:ilvl="8" w:tplc="04090005">
      <w:start w:val="1"/>
      <w:numFmt w:val="bullet"/>
      <w:lvlText w:val=""/>
      <w:lvlJc w:val="left"/>
      <w:pPr>
        <w:ind w:left="6120" w:hanging="360"/>
      </w:pPr>
      <w:rPr>
        <w:rFonts w:ascii="Wingdings" w:hAnsi="Wingdings" w:hint="default"/>
      </w:rPr>
    </w:lvl>
  </w:abstractNum>
  <w:abstractNum w:abstractNumId="8" w15:restartNumberingAfterBreak="0">
    <w:nsid w:val="51196021"/>
    <w:multiLevelType w:val="hybridMultilevel"/>
    <w:tmpl w:val="C2E6AD30"/>
    <w:lvl w:ilvl="0" w:tplc="04090001">
      <w:start w:val="1"/>
      <w:numFmt w:val="bullet"/>
      <w:lvlText w:val=""/>
      <w:lvlJc w:val="left"/>
      <w:pPr>
        <w:tabs>
          <w:tab w:val="num" w:pos="1800"/>
        </w:tabs>
        <w:ind w:left="1800" w:hanging="360"/>
      </w:pPr>
      <w:rPr>
        <w:rFonts w:ascii="Symbol" w:hAnsi="Symbol" w:hint="default"/>
      </w:rPr>
    </w:lvl>
    <w:lvl w:ilvl="1" w:tplc="04090003">
      <w:start w:val="1"/>
      <w:numFmt w:val="bullet"/>
      <w:lvlText w:val="o"/>
      <w:lvlJc w:val="left"/>
      <w:pPr>
        <w:tabs>
          <w:tab w:val="num" w:pos="2520"/>
        </w:tabs>
        <w:ind w:left="2520" w:hanging="360"/>
      </w:pPr>
      <w:rPr>
        <w:rFonts w:ascii="Courier New" w:hAnsi="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9"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num>
  <w:num w:numId="9">
    <w:abstractNumId w:val="8"/>
  </w:num>
  <w:num w:numId="10">
    <w:abstractNumId w:val="7"/>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D2024"/>
    <w:rsid w:val="002E3631"/>
    <w:rsid w:val="002F1CF2"/>
    <w:rsid w:val="002F5B92"/>
    <w:rsid w:val="00305CED"/>
    <w:rsid w:val="003158E1"/>
    <w:rsid w:val="00333D30"/>
    <w:rsid w:val="00334805"/>
    <w:rsid w:val="0034057F"/>
    <w:rsid w:val="003608D2"/>
    <w:rsid w:val="00365638"/>
    <w:rsid w:val="00365F72"/>
    <w:rsid w:val="003874CD"/>
    <w:rsid w:val="0039184A"/>
    <w:rsid w:val="003A2AA0"/>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D7E11"/>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066F"/>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C6E94"/>
    <w:rsid w:val="00ED3FC8"/>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706A1F30"/>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6.emf"/><Relationship Id="rId18" Type="http://schemas.openxmlformats.org/officeDocument/2006/relationships/image" Target="media/image11.emf"/><Relationship Id="rId26" Type="http://schemas.openxmlformats.org/officeDocument/2006/relationships/image" Target="media/image19.emf"/><Relationship Id="rId3" Type="http://schemas.openxmlformats.org/officeDocument/2006/relationships/styles" Target="styles.xml"/><Relationship Id="rId21" Type="http://schemas.openxmlformats.org/officeDocument/2006/relationships/image" Target="media/image14.emf"/><Relationship Id="rId34" Type="http://schemas.openxmlformats.org/officeDocument/2006/relationships/footer" Target="footer2.xml"/><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image" Target="media/image10.emf"/><Relationship Id="rId25" Type="http://schemas.openxmlformats.org/officeDocument/2006/relationships/image" Target="media/image18.png"/><Relationship Id="rId33" Type="http://schemas.openxmlformats.org/officeDocument/2006/relationships/footer" Target="footer1.xml"/><Relationship Id="rId38"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image" Target="media/image9.emf"/><Relationship Id="rId20" Type="http://schemas.openxmlformats.org/officeDocument/2006/relationships/image" Target="media/image13.png"/><Relationship Id="rId29" Type="http://schemas.openxmlformats.org/officeDocument/2006/relationships/image" Target="media/image22.emf"/><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emf"/><Relationship Id="rId24" Type="http://schemas.openxmlformats.org/officeDocument/2006/relationships/image" Target="media/image17.emf"/><Relationship Id="rId32" Type="http://schemas.openxmlformats.org/officeDocument/2006/relationships/header" Target="header2.xml"/><Relationship Id="rId37"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8.emf"/><Relationship Id="rId23" Type="http://schemas.openxmlformats.org/officeDocument/2006/relationships/image" Target="media/image16.png"/><Relationship Id="rId28" Type="http://schemas.openxmlformats.org/officeDocument/2006/relationships/image" Target="media/image21.emf"/><Relationship Id="rId36" Type="http://schemas.openxmlformats.org/officeDocument/2006/relationships/footer" Target="footer3.xml"/><Relationship Id="rId10" Type="http://schemas.openxmlformats.org/officeDocument/2006/relationships/image" Target="media/image3.emf"/><Relationship Id="rId19" Type="http://schemas.openxmlformats.org/officeDocument/2006/relationships/image" Target="media/image12.emf"/><Relationship Id="rId31" Type="http://schemas.openxmlformats.org/officeDocument/2006/relationships/header" Target="header1.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image" Target="media/image7.emf"/><Relationship Id="rId22" Type="http://schemas.openxmlformats.org/officeDocument/2006/relationships/image" Target="media/image15.png"/><Relationship Id="rId27" Type="http://schemas.openxmlformats.org/officeDocument/2006/relationships/image" Target="media/image20.emf"/><Relationship Id="rId30" Type="http://schemas.openxmlformats.org/officeDocument/2006/relationships/image" Target="media/image23.emf"/><Relationship Id="rId35" Type="http://schemas.openxmlformats.org/officeDocument/2006/relationships/header" Target="header3.xml"/></Relationships>
</file>

<file path=word/_rels/header2.xml.rels><?xml version="1.0" encoding="UTF-8" standalone="yes"?>
<Relationships xmlns="http://schemas.openxmlformats.org/package/2006/relationships"><Relationship Id="rId1" Type="http://schemas.openxmlformats.org/officeDocument/2006/relationships/image" Target="media/image2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TotalTime>
  <Pages>17</Pages>
  <Words>2564</Words>
  <Characters>14615</Characters>
  <Application>Microsoft Office Word</Application>
  <DocSecurity>0</DocSecurity>
  <Lines>121</Lines>
  <Paragraphs>34</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17145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Patel, Vishal (V.)</cp:lastModifiedBy>
  <cp:revision>3</cp:revision>
  <dcterms:created xsi:type="dcterms:W3CDTF">2018-10-16T14:08:00Z</dcterms:created>
  <dcterms:modified xsi:type="dcterms:W3CDTF">2018-10-16T14:15:00Z</dcterms:modified>
</cp:coreProperties>
</file>