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5A291D" w:rsidP="00B9479B">
      <w:pPr>
        <w:pStyle w:val="Heading1"/>
      </w:pPr>
      <w:r>
        <w:lastRenderedPageBreak/>
        <w:t>Terrain Management System Display Function - CGEA 1.3 – P375N Specific</w:t>
      </w:r>
      <w:bookmarkStart w:id="0" w:name="_GoBack"/>
      <w:bookmarkEnd w:id="0"/>
    </w:p>
    <w:p w:rsidR="00406F39" w:rsidRDefault="005A291D" w:rsidP="00B9479B">
      <w:pPr>
        <w:pStyle w:val="Heading2"/>
      </w:pPr>
      <w:r>
        <w:t>Functional Description</w:t>
      </w:r>
    </w:p>
    <w:p w:rsidR="00A16212" w:rsidRPr="009F32D4" w:rsidRDefault="005A291D">
      <w:pPr>
        <w:rPr>
          <w:rFonts w:cs="Arial"/>
        </w:rPr>
      </w:pPr>
    </w:p>
    <w:p w:rsidR="00A57A4A" w:rsidRDefault="005A291D" w:rsidP="00AA5E91">
      <w:pPr>
        <w:ind w:left="576"/>
      </w:pPr>
      <w:r w:rsidRPr="009F32D4">
        <w:t xml:space="preserve">The </w:t>
      </w:r>
      <w:r>
        <w:t>Terrain Management System f</w:t>
      </w:r>
      <w:r w:rsidRPr="009F32D4">
        <w:t xml:space="preserve">unction </w:t>
      </w:r>
      <w:r>
        <w:t xml:space="preserve">on the P375N program </w:t>
      </w:r>
      <w:r w:rsidRPr="009F32D4">
        <w:t xml:space="preserve">allows </w:t>
      </w:r>
      <w:r w:rsidRPr="009F32D4">
        <w:t xml:space="preserve">a </w:t>
      </w:r>
      <w:r w:rsidRPr="009F32D4">
        <w:t xml:space="preserve">driver to </w:t>
      </w:r>
      <w:r>
        <w:t>cycle through a number of</w:t>
      </w:r>
      <w:r w:rsidRPr="009F32D4">
        <w:t xml:space="preserve"> preset </w:t>
      </w:r>
      <w:r>
        <w:t>terrain</w:t>
      </w:r>
      <w:r w:rsidRPr="009F32D4">
        <w:t xml:space="preserve"> mode</w:t>
      </w:r>
      <w:r>
        <w:t xml:space="preserve">s. Each </w:t>
      </w:r>
      <w:r>
        <w:t>terrain</w:t>
      </w:r>
      <w:r>
        <w:t xml:space="preserve"> mode is designed such that it automatically optimiz</w:t>
      </w:r>
      <w:r>
        <w:t>es the chassis, powertrain and electrical system in the vehicle, thereby providing comfort and control and at the same time reducing the number of physical controls required by the driver.</w:t>
      </w:r>
    </w:p>
    <w:p w:rsidR="00A57A4A" w:rsidRDefault="005A291D" w:rsidP="00AA5E91">
      <w:pPr>
        <w:ind w:left="576"/>
      </w:pPr>
    </w:p>
    <w:p w:rsidR="00CF27A8" w:rsidRDefault="005A291D" w:rsidP="00AA5E91">
      <w:pPr>
        <w:ind w:left="576"/>
      </w:pPr>
      <w:r w:rsidRPr="009F32D4">
        <w:t xml:space="preserve"> </w:t>
      </w:r>
      <w:r>
        <w:t xml:space="preserve">The </w:t>
      </w:r>
      <w:r>
        <w:t>ATCM</w:t>
      </w:r>
      <w:r>
        <w:t xml:space="preserve"> module is the main arbitrator of this fea</w:t>
      </w:r>
      <w:r>
        <w:t xml:space="preserve">ture, it is responsible for ensuring that all modules affected respond to confirm a user selected </w:t>
      </w:r>
      <w:r>
        <w:t>terrain</w:t>
      </w:r>
      <w:r>
        <w:t xml:space="preserve"> mode. The instrument cluster provides a graphical interface for the user to be able to scroll thru and select a </w:t>
      </w:r>
      <w:r>
        <w:t>terrain</w:t>
      </w:r>
      <w:r>
        <w:t xml:space="preserve"> mode of his/her choice. </w:t>
      </w:r>
      <w:r>
        <w:t>Instea</w:t>
      </w:r>
      <w:r>
        <w:t xml:space="preserve">d of using the traditional settings menu, the </w:t>
      </w:r>
      <w:r>
        <w:t>Terrain</w:t>
      </w:r>
      <w:r>
        <w:t xml:space="preserve"> mode selection is displayed via a pop-up triggered by a dedicated button.</w:t>
      </w:r>
      <w:r>
        <w:t xml:space="preserve"> </w:t>
      </w:r>
      <w:r>
        <w:t>E</w:t>
      </w:r>
      <w:r>
        <w:t>ach push/scroll of the button changes the selection to the next/previous available mode. The button press signal is read by the</w:t>
      </w:r>
      <w:r>
        <w:t xml:space="preserve"> </w:t>
      </w:r>
      <w:r>
        <w:t>ATCM</w:t>
      </w:r>
      <w:r>
        <w:t xml:space="preserve">, </w:t>
      </w:r>
      <w:r>
        <w:t xml:space="preserve">which then </w:t>
      </w:r>
      <w:r>
        <w:t xml:space="preserve">sends signals to the IPC to activate appropriate display strings. The IPC also displays warnings to notify the user of </w:t>
      </w:r>
      <w:r>
        <w:t>terrain</w:t>
      </w:r>
      <w:r>
        <w:t xml:space="preserve"> mode faults, and other events that affect/reduce feature functionality.</w:t>
      </w:r>
    </w:p>
    <w:p w:rsidR="00414FAC" w:rsidRDefault="005A291D" w:rsidP="00AA5E91">
      <w:pPr>
        <w:ind w:left="576"/>
      </w:pPr>
    </w:p>
    <w:p w:rsidR="00414FAC" w:rsidRDefault="005A291D" w:rsidP="00AA5E91">
      <w:pPr>
        <w:ind w:left="576"/>
      </w:pPr>
      <w:r>
        <w:t xml:space="preserve">The </w:t>
      </w:r>
      <w:r>
        <w:t>Terrain</w:t>
      </w:r>
      <w:r>
        <w:t xml:space="preserve"> </w:t>
      </w:r>
      <w:r>
        <w:t xml:space="preserve">Management System display </w:t>
      </w:r>
      <w:r>
        <w:t xml:space="preserve">function </w:t>
      </w:r>
      <w:r>
        <w:t xml:space="preserve">feature correlates signals from the </w:t>
      </w:r>
      <w:r>
        <w:t>ATCM</w:t>
      </w:r>
      <w:r>
        <w:t xml:space="preserve"> module and the Operational Mode to activate and deactivate the </w:t>
      </w:r>
      <w:r>
        <w:t>terrain</w:t>
      </w:r>
      <w:r>
        <w:t xml:space="preserve"> mode selection pop-up</w:t>
      </w:r>
      <w:r>
        <w:t>, RTT</w:t>
      </w:r>
      <w:r>
        <w:t xml:space="preserve"> and warnings on the cluster display.</w:t>
      </w:r>
    </w:p>
    <w:p w:rsidR="005164FF" w:rsidRDefault="005A291D" w:rsidP="00AA5E91">
      <w:pPr>
        <w:ind w:left="576"/>
      </w:pPr>
    </w:p>
    <w:p w:rsidR="00414FAC" w:rsidRPr="005164FF" w:rsidRDefault="005A291D" w:rsidP="005164FF">
      <w:pPr>
        <w:ind w:left="576"/>
        <w:rPr>
          <w:strike/>
          <w:color w:val="FF0000"/>
        </w:rPr>
      </w:pPr>
      <w:r w:rsidRPr="005164FF">
        <w:rPr>
          <w:color w:val="FF0000"/>
        </w:rPr>
        <w:t xml:space="preserve">This STSS </w:t>
      </w:r>
      <w:r>
        <w:rPr>
          <w:color w:val="FF0000"/>
        </w:rPr>
        <w:t xml:space="preserve">does not </w:t>
      </w:r>
      <w:r w:rsidRPr="005164FF">
        <w:rPr>
          <w:color w:val="FF0000"/>
        </w:rPr>
        <w:t xml:space="preserve">replace the ones specifically developed for MY 2015-17 S550 (Base and SVT) and the 2015-17 P552 Raptor cluster programs. </w:t>
      </w:r>
      <w:r>
        <w:rPr>
          <w:color w:val="FF0000"/>
        </w:rPr>
        <w:t>However, any given program shall only implement one of the STSSs, not both due to the vast differences in the architecture and complete</w:t>
      </w:r>
      <w:r>
        <w:rPr>
          <w:color w:val="FF0000"/>
        </w:rPr>
        <w:t>ly different CAN signals/messages</w:t>
      </w:r>
      <w:r w:rsidRPr="005164FF">
        <w:rPr>
          <w:color w:val="FF0000"/>
        </w:rPr>
        <w:t>.</w:t>
      </w:r>
    </w:p>
    <w:p w:rsidR="009908E7" w:rsidRDefault="005A291D" w:rsidP="009908E7">
      <w:pPr>
        <w:ind w:left="576"/>
      </w:pPr>
    </w:p>
    <w:p w:rsidR="00406F39" w:rsidRDefault="005A291D" w:rsidP="00B9479B">
      <w:pPr>
        <w:pStyle w:val="Heading2"/>
      </w:pPr>
      <w:r>
        <w:t>Interfaces</w:t>
      </w:r>
    </w:p>
    <w:p w:rsidR="00406F39" w:rsidRDefault="005A291D" w:rsidP="00B9479B">
      <w:pPr>
        <w:pStyle w:val="Heading3"/>
      </w:pPr>
      <w:r>
        <w:t>Interface Context Diagram (I/O Block Diagram)</w:t>
      </w:r>
    </w:p>
    <w:p w:rsidR="00624789" w:rsidRDefault="005A291D" w:rsidP="000E4ABD">
      <w:pPr>
        <w:jc w:val="center"/>
        <w:rPr>
          <w:rFonts w:cs="Arial"/>
          <w:b/>
        </w:rPr>
      </w:pPr>
    </w:p>
    <w:p w:rsidR="000E4ABD" w:rsidRDefault="005A291D" w:rsidP="000E4ABD">
      <w:pPr>
        <w:jc w:val="center"/>
        <w:rPr>
          <w:rFonts w:cs="Arial"/>
          <w:b/>
        </w:rPr>
      </w:pPr>
      <w:r w:rsidRPr="00550D0A">
        <w:rPr>
          <w:rFonts w:cs="Arial"/>
          <w:b/>
        </w:rPr>
        <w:t>Terrain Management Display Function Context Diagram</w:t>
      </w:r>
    </w:p>
    <w:p w:rsidR="00933ED5" w:rsidRPr="00A83F5D" w:rsidRDefault="00D31144" w:rsidP="00D31144">
      <w:pPr>
        <w:jc w:val="center"/>
        <w:rPr>
          <w:rFonts w:cs="Arial"/>
          <w:b/>
        </w:rPr>
      </w:pPr>
      <w:r>
        <w:rPr>
          <w:rFonts w:ascii="Times New Roman" w:hAnsi="Times New Roman"/>
          <w:noProof/>
        </w:rPr>
        <w:drawing>
          <wp:inline distT="0" distB="0" distL="0" distR="0">
            <wp:extent cx="6122035" cy="3542030"/>
            <wp:effectExtent l="0" t="0" r="0" b="0"/>
            <wp:docPr id="1" name="5babd3620000374a000049c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d3620000374a000049c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122035" cy="3542030"/>
                    </a:xfrm>
                    <a:prstGeom prst="rect">
                      <a:avLst/>
                    </a:prstGeom>
                    <a:noFill/>
                    <a:ln>
                      <a:noFill/>
                    </a:ln>
                  </pic:spPr>
                </pic:pic>
              </a:graphicData>
            </a:graphic>
          </wp:inline>
        </w:drawing>
      </w:r>
    </w:p>
    <w:p w:rsidR="00406F39" w:rsidRDefault="005A291D" w:rsidP="00B9479B">
      <w:pPr>
        <w:pStyle w:val="Heading3"/>
      </w:pPr>
      <w:r>
        <w:lastRenderedPageBreak/>
        <w:t>Inputs</w:t>
      </w:r>
    </w:p>
    <w:p w:rsidR="00D31144" w:rsidRPr="00D31144" w:rsidRDefault="00D31144" w:rsidP="00B9479B">
      <w:pPr>
        <w:pStyle w:val="Heading4"/>
        <w:rPr>
          <w:b w:val="0"/>
          <w:u w:val="single"/>
        </w:rPr>
      </w:pPr>
      <w:r w:rsidRPr="00D31144">
        <w:rPr>
          <w:b w:val="0"/>
          <w:u w:val="single"/>
        </w:rPr>
        <w:t>IR-REQ-315571/A-INTERNAL:</w:t>
      </w:r>
    </w:p>
    <w:p w:rsidR="00880E13" w:rsidRDefault="005A291D" w:rsidP="009E6FD7">
      <w:pPr>
        <w:rPr>
          <w:rFonts w:cs="Arial"/>
        </w:rPr>
      </w:pPr>
    </w:p>
    <w:p w:rsidR="009F0F17" w:rsidRPr="009F32D4" w:rsidRDefault="005A291D" w:rsidP="005A291D">
      <w:pPr>
        <w:numPr>
          <w:ilvl w:val="0"/>
          <w:numId w:val="7"/>
        </w:numPr>
        <w:ind w:left="1224"/>
        <w:rPr>
          <w:rFonts w:cs="Arial"/>
        </w:rPr>
      </w:pPr>
      <w:r w:rsidRPr="009F32D4">
        <w:rPr>
          <w:rFonts w:cs="Arial"/>
        </w:rPr>
        <w:t>Operational_Mode</w:t>
      </w:r>
    </w:p>
    <w:p w:rsidR="004F5C9C" w:rsidRPr="009F32D4" w:rsidRDefault="005A291D" w:rsidP="005A291D">
      <w:pPr>
        <w:numPr>
          <w:ilvl w:val="0"/>
          <w:numId w:val="7"/>
        </w:numPr>
        <w:ind w:left="1224"/>
        <w:rPr>
          <w:rFonts w:cs="Arial"/>
        </w:rPr>
      </w:pPr>
      <w:r>
        <w:rPr>
          <w:rFonts w:cs="Arial"/>
        </w:rPr>
        <w:t>SDM_Cfg -</w:t>
      </w:r>
      <w:r w:rsidRPr="009F32D4">
        <w:rPr>
          <w:rFonts w:cs="Arial"/>
        </w:rPr>
        <w:t xml:space="preserve"> based on SDM parameter of DID DE</w:t>
      </w:r>
      <w:r>
        <w:rPr>
          <w:rFonts w:cs="Arial"/>
        </w:rPr>
        <w:t>05</w:t>
      </w:r>
      <w:r w:rsidRPr="009F32D4">
        <w:rPr>
          <w:rFonts w:cs="Arial"/>
        </w:rPr>
        <w:t xml:space="preserve"> indicating if the SDM feature is </w:t>
      </w:r>
      <w:r>
        <w:rPr>
          <w:rFonts w:cs="Arial"/>
        </w:rPr>
        <w:t>E</w:t>
      </w:r>
      <w:r w:rsidRPr="009F32D4">
        <w:rPr>
          <w:rFonts w:cs="Arial"/>
        </w:rPr>
        <w:t xml:space="preserve">nabled (0x1) or </w:t>
      </w:r>
      <w:r>
        <w:rPr>
          <w:rFonts w:cs="Arial"/>
        </w:rPr>
        <w:t>D</w:t>
      </w:r>
      <w:r w:rsidRPr="009F32D4">
        <w:rPr>
          <w:rFonts w:cs="Arial"/>
        </w:rPr>
        <w:t>isabled (0x0)</w:t>
      </w:r>
    </w:p>
    <w:p w:rsidR="00406F39" w:rsidRDefault="005A291D" w:rsidP="00B9479B">
      <w:pPr>
        <w:pStyle w:val="Heading4"/>
      </w:pPr>
      <w:r>
        <w:t>MUX messages on the CAN bus:</w:t>
      </w:r>
    </w:p>
    <w:p w:rsidR="00406F39" w:rsidRDefault="005A291D" w:rsidP="00B9479B">
      <w:pPr>
        <w:pStyle w:val="Heading5"/>
      </w:pPr>
      <w:r w:rsidRPr="00B9479B">
        <w:t>SIG-REQ-315568/A-TerrStat_D_RqDsply Signal</w:t>
      </w:r>
    </w:p>
    <w:p w:rsidR="00AE06BC" w:rsidRPr="00AE06BC" w:rsidRDefault="005A291D"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79"/>
        <w:gridCol w:w="720"/>
        <w:gridCol w:w="2970"/>
        <w:gridCol w:w="720"/>
        <w:gridCol w:w="630"/>
        <w:gridCol w:w="810"/>
        <w:gridCol w:w="990"/>
        <w:gridCol w:w="720"/>
        <w:gridCol w:w="795"/>
      </w:tblGrid>
      <w:tr w:rsidR="003724DA" w:rsidRPr="009F32D4" w:rsidTr="00FC7586">
        <w:trPr>
          <w:trHeight w:val="435"/>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napToGrid w:val="0"/>
                <w:sz w:val="18"/>
                <w:szCs w:val="18"/>
              </w:rPr>
            </w:pPr>
            <w:r w:rsidRPr="009F32D4">
              <w:rPr>
                <w:rFonts w:cs="Arial"/>
                <w:b/>
                <w:bCs/>
                <w:snapToGrid w:val="0"/>
                <w:sz w:val="18"/>
                <w:szCs w:val="18"/>
              </w:rPr>
              <w:t>Size</w:t>
            </w:r>
          </w:p>
          <w:p w:rsidR="003724DA" w:rsidRPr="009F32D4" w:rsidRDefault="005A291D" w:rsidP="006F21B9">
            <w:pPr>
              <w:jc w:val="center"/>
              <w:rPr>
                <w:rFonts w:cs="Arial"/>
                <w:b/>
                <w:bCs/>
                <w:sz w:val="18"/>
                <w:szCs w:val="18"/>
              </w:rPr>
            </w:pPr>
            <w:r w:rsidRPr="009F32D4">
              <w:rPr>
                <w:rFonts w:cs="Arial"/>
                <w:b/>
                <w:bCs/>
                <w:snapToGrid w:val="0"/>
                <w:sz w:val="18"/>
                <w:szCs w:val="18"/>
              </w:rPr>
              <w:t>(bits)</w:t>
            </w:r>
          </w:p>
        </w:tc>
        <w:tc>
          <w:tcPr>
            <w:tcW w:w="297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napToGrid w:val="0"/>
                <w:sz w:val="18"/>
                <w:szCs w:val="18"/>
              </w:rPr>
            </w:pPr>
            <w:r w:rsidRPr="009F32D4">
              <w:rPr>
                <w:rFonts w:cs="Arial"/>
                <w:b/>
                <w:bCs/>
                <w:snapToGrid w:val="0"/>
                <w:sz w:val="18"/>
                <w:szCs w:val="18"/>
              </w:rPr>
              <w:t>State</w:t>
            </w:r>
          </w:p>
          <w:p w:rsidR="003724DA" w:rsidRPr="009F32D4" w:rsidRDefault="005A291D" w:rsidP="006F21B9">
            <w:pPr>
              <w:jc w:val="center"/>
              <w:rPr>
                <w:rFonts w:cs="Arial"/>
                <w:b/>
                <w:bCs/>
                <w:sz w:val="18"/>
                <w:szCs w:val="18"/>
              </w:rPr>
            </w:pPr>
            <w:r w:rsidRPr="009F32D4">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Min</w:t>
            </w:r>
          </w:p>
        </w:tc>
        <w:tc>
          <w:tcPr>
            <w:tcW w:w="795"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b/>
                <w:bCs/>
                <w:sz w:val="18"/>
                <w:szCs w:val="18"/>
              </w:rPr>
            </w:pPr>
            <w:r w:rsidRPr="009F32D4">
              <w:rPr>
                <w:rFonts w:cs="Arial"/>
                <w:b/>
                <w:bCs/>
                <w:snapToGrid w:val="0"/>
                <w:sz w:val="18"/>
                <w:szCs w:val="18"/>
              </w:rPr>
              <w:t>Max</w:t>
            </w:r>
          </w:p>
        </w:tc>
      </w:tr>
      <w:tr w:rsidR="003724DA"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3724DA" w:rsidRPr="003724DA" w:rsidRDefault="005A291D" w:rsidP="006F21B9">
            <w:pPr>
              <w:jc w:val="center"/>
              <w:rPr>
                <w:rFonts w:cs="Arial"/>
                <w:caps/>
                <w:sz w:val="16"/>
                <w:szCs w:val="16"/>
              </w:rPr>
            </w:pPr>
            <w:r w:rsidRPr="000B2A1F">
              <w:rPr>
                <w:rFonts w:cs="Arial"/>
                <w:sz w:val="18"/>
              </w:rPr>
              <w:t>TerrStat_D_RqDsply</w:t>
            </w: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r>
              <w:rPr>
                <w:rFonts w:cs="Arial"/>
                <w:sz w:val="16"/>
                <w:szCs w:val="16"/>
              </w:rPr>
              <w:t>4</w:t>
            </w:r>
          </w:p>
        </w:tc>
        <w:tc>
          <w:tcPr>
            <w:tcW w:w="297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r w:rsidRPr="009F32D4">
              <w:rPr>
                <w:rFonts w:cs="Arial"/>
                <w:sz w:val="16"/>
                <w:szCs w:val="16"/>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r w:rsidRPr="009F32D4">
              <w:rPr>
                <w:rFonts w:cs="Arial"/>
                <w:sz w:val="16"/>
                <w:szCs w:val="16"/>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r w:rsidRPr="009F32D4">
              <w:rPr>
                <w:rFonts w:cs="Arial"/>
                <w:sz w:val="16"/>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6F21B9">
            <w:pPr>
              <w:jc w:val="center"/>
              <w:rPr>
                <w:rFonts w:cs="Arial"/>
                <w:sz w:val="16"/>
                <w:szCs w:val="16"/>
              </w:rPr>
            </w:pPr>
            <w:r w:rsidRPr="009F32D4">
              <w:rPr>
                <w:rFonts w:cs="Arial"/>
                <w:sz w:val="16"/>
                <w:szCs w:val="16"/>
              </w:rPr>
              <w:t>0 (0x0)</w:t>
            </w:r>
          </w:p>
        </w:tc>
        <w:tc>
          <w:tcPr>
            <w:tcW w:w="795" w:type="dxa"/>
            <w:tcBorders>
              <w:top w:val="single" w:sz="6" w:space="0" w:color="000000"/>
              <w:left w:val="single" w:sz="6" w:space="0" w:color="000000"/>
              <w:bottom w:val="single" w:sz="6" w:space="0" w:color="000000"/>
              <w:right w:val="single" w:sz="6" w:space="0" w:color="000000"/>
            </w:tcBorders>
            <w:vAlign w:val="center"/>
          </w:tcPr>
          <w:p w:rsidR="003724DA" w:rsidRPr="009F32D4" w:rsidRDefault="005A291D" w:rsidP="00FC7586">
            <w:pPr>
              <w:jc w:val="center"/>
              <w:rPr>
                <w:rFonts w:cs="Arial"/>
                <w:sz w:val="16"/>
                <w:szCs w:val="16"/>
              </w:rPr>
            </w:pPr>
            <w:r>
              <w:rPr>
                <w:rFonts w:cs="Arial"/>
                <w:sz w:val="16"/>
                <w:szCs w:val="16"/>
              </w:rPr>
              <w:t>15</w:t>
            </w:r>
            <w:r w:rsidRPr="009F32D4">
              <w:rPr>
                <w:rFonts w:cs="Arial"/>
                <w:sz w:val="16"/>
                <w:szCs w:val="16"/>
              </w:rPr>
              <w:t xml:space="preserve"> (0xF)</w:t>
            </w:r>
          </w:p>
        </w:tc>
      </w:tr>
      <w:tr w:rsidR="00CA3D14"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A3D14" w:rsidRPr="004B425D" w:rsidRDefault="005A291D" w:rsidP="004B425D">
            <w:pPr>
              <w:jc w:val="center"/>
              <w:rPr>
                <w:rFonts w:cs="Arial"/>
                <w:color w:val="000000"/>
                <w:sz w:val="18"/>
                <w:szCs w:val="16"/>
              </w:rPr>
            </w:pPr>
            <w:r>
              <w:rPr>
                <w:rFonts w:cs="Arial"/>
                <w:color w:val="000000"/>
                <w:sz w:val="18"/>
                <w:szCs w:val="16"/>
              </w:rPr>
              <w:t>No_Message</w:t>
            </w:r>
          </w:p>
        </w:tc>
        <w:tc>
          <w:tcPr>
            <w:tcW w:w="72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r w:rsidRPr="009F32D4">
              <w:rPr>
                <w:rFonts w:cs="Arial"/>
                <w:sz w:val="16"/>
                <w:szCs w:val="16"/>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CA3D14"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Special_Modes_Off</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r w:rsidRPr="009F32D4">
              <w:rPr>
                <w:rFonts w:cs="Arial"/>
                <w:sz w:val="16"/>
                <w:szCs w:val="16"/>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Low_Mu_Mode_Selected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Mud_and_Ruts_Mode_Selected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Sand_Mode_Selected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0x4</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Rock_Crawl_Mode_Selected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0x5</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Dynamics_Mode_Selected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0x6</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Mode_Change_in_Progress</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0x7</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SystemFault</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0x8</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System_Not_Available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0x9</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Sys_Mode_Change_Not_Avail</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0xA</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Economy_Mode_Selected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0xB</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Crawl_Mode_4Low_is_Reqd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0xC</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sz w:val="18"/>
                <w:szCs w:val="16"/>
              </w:rPr>
            </w:pPr>
            <w:r>
              <w:rPr>
                <w:rFonts w:cs="Arial"/>
                <w:sz w:val="18"/>
                <w:szCs w:val="16"/>
              </w:rPr>
              <w:t>Not_Used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Not_Used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0xE</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r w:rsidR="004B425D" w:rsidRPr="009F32D4" w:rsidTr="00FC7586">
        <w:trPr>
          <w:trHeight w:val="216"/>
          <w:jc w:val="center"/>
        </w:trPr>
        <w:tc>
          <w:tcPr>
            <w:tcW w:w="2379"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4B425D" w:rsidRPr="004B425D" w:rsidRDefault="005A291D" w:rsidP="004B425D">
            <w:pPr>
              <w:jc w:val="center"/>
              <w:rPr>
                <w:rFonts w:cs="Arial"/>
                <w:color w:val="000000"/>
                <w:sz w:val="18"/>
                <w:szCs w:val="16"/>
              </w:rPr>
            </w:pPr>
            <w:r>
              <w:rPr>
                <w:rFonts w:cs="Arial"/>
                <w:color w:val="000000"/>
                <w:sz w:val="18"/>
                <w:szCs w:val="16"/>
              </w:rPr>
              <w:t>Not_Used</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napToGrid w:val="0"/>
                <w:sz w:val="16"/>
                <w:szCs w:val="16"/>
              </w:rPr>
            </w:pPr>
            <w:r w:rsidRPr="009F32D4">
              <w:rPr>
                <w:rFonts w:cs="Arial"/>
                <w:snapToGrid w:val="0"/>
                <w:sz w:val="16"/>
                <w:szCs w:val="16"/>
              </w:rPr>
              <w:t>0xF</w:t>
            </w:r>
          </w:p>
        </w:tc>
        <w:tc>
          <w:tcPr>
            <w:tcW w:w="720"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4B425D" w:rsidRPr="009F32D4" w:rsidRDefault="005A291D" w:rsidP="006F21B9">
            <w:pPr>
              <w:jc w:val="center"/>
              <w:rPr>
                <w:rFonts w:cs="Arial"/>
                <w:sz w:val="16"/>
                <w:szCs w:val="16"/>
              </w:rPr>
            </w:pPr>
          </w:p>
        </w:tc>
      </w:tr>
    </w:tbl>
    <w:p w:rsidR="003724DA" w:rsidRDefault="005A291D" w:rsidP="003724DA">
      <w:pPr>
        <w:ind w:left="360"/>
        <w:rPr>
          <w:rFonts w:cs="Arial"/>
        </w:rPr>
      </w:pPr>
    </w:p>
    <w:p w:rsidR="00406F39" w:rsidRDefault="005A291D" w:rsidP="00B9479B">
      <w:pPr>
        <w:pStyle w:val="Heading5"/>
      </w:pPr>
      <w:r w:rsidRPr="00B9479B">
        <w:t>SIG-REQ-315649/A-TerrStat_D_RqDsply_UB Signal</w:t>
      </w:r>
    </w:p>
    <w:p w:rsidR="00AE06BC" w:rsidRPr="00AE06BC" w:rsidRDefault="005A291D" w:rsidP="00AE06BC"/>
    <w:tbl>
      <w:tblPr>
        <w:tblW w:w="107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81"/>
        <w:gridCol w:w="721"/>
        <w:gridCol w:w="2972"/>
        <w:gridCol w:w="720"/>
        <w:gridCol w:w="630"/>
        <w:gridCol w:w="810"/>
        <w:gridCol w:w="991"/>
        <w:gridCol w:w="720"/>
        <w:gridCol w:w="795"/>
      </w:tblGrid>
      <w:tr w:rsidR="00A17FE4" w:rsidTr="00A17FE4">
        <w:trPr>
          <w:trHeight w:val="216"/>
          <w:jc w:val="center"/>
        </w:trPr>
        <w:tc>
          <w:tcPr>
            <w:tcW w:w="2381"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Signal Name</w:t>
            </w: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Size</w:t>
            </w:r>
          </w:p>
          <w:p w:rsidR="00A17FE4" w:rsidRPr="007760D6" w:rsidRDefault="005A291D" w:rsidP="00A17FE4">
            <w:pPr>
              <w:jc w:val="center"/>
              <w:rPr>
                <w:rFonts w:cs="Arial"/>
                <w:b/>
                <w:sz w:val="18"/>
                <w:szCs w:val="18"/>
              </w:rPr>
            </w:pPr>
            <w:r w:rsidRPr="007760D6">
              <w:rPr>
                <w:rFonts w:cs="Arial"/>
                <w:b/>
                <w:sz w:val="18"/>
                <w:szCs w:val="18"/>
              </w:rPr>
              <w:t>(bits)</w:t>
            </w:r>
          </w:p>
        </w:tc>
        <w:tc>
          <w:tcPr>
            <w:tcW w:w="2972" w:type="dxa"/>
            <w:tcBorders>
              <w:top w:val="single" w:sz="6" w:space="0" w:color="000000"/>
              <w:left w:val="single" w:sz="6" w:space="0" w:color="000000"/>
              <w:bottom w:val="single" w:sz="6" w:space="0" w:color="000000"/>
              <w:right w:val="single" w:sz="6" w:space="0" w:color="000000"/>
            </w:tcBorders>
            <w:vAlign w:val="center"/>
          </w:tcPr>
          <w:p w:rsidR="00A17FE4" w:rsidRPr="007760D6" w:rsidRDefault="005A291D" w:rsidP="00A17FE4">
            <w:pPr>
              <w:jc w:val="center"/>
              <w:rPr>
                <w:rFonts w:cs="Arial"/>
                <w:b/>
                <w:color w:val="000000"/>
                <w:sz w:val="18"/>
                <w:szCs w:val="18"/>
              </w:rPr>
            </w:pPr>
            <w:r w:rsidRPr="007760D6">
              <w:rPr>
                <w:rFonts w:cs="Arial"/>
                <w:b/>
                <w:color w:val="00000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Offset</w:t>
            </w:r>
          </w:p>
        </w:tc>
        <w:tc>
          <w:tcPr>
            <w:tcW w:w="991" w:type="dxa"/>
            <w:tcBorders>
              <w:top w:val="single" w:sz="6" w:space="0" w:color="000000"/>
              <w:left w:val="single" w:sz="6" w:space="0" w:color="000000"/>
              <w:bottom w:val="single" w:sz="6" w:space="0" w:color="000000"/>
              <w:right w:val="single" w:sz="6" w:space="0" w:color="000000"/>
            </w:tcBorders>
            <w:vAlign w:val="center"/>
          </w:tcPr>
          <w:p w:rsidR="00A17FE4" w:rsidRPr="007760D6" w:rsidRDefault="005A291D" w:rsidP="00A17FE4">
            <w:pPr>
              <w:jc w:val="center"/>
              <w:rPr>
                <w:rFonts w:cs="Arial"/>
                <w:b/>
                <w:sz w:val="18"/>
                <w:szCs w:val="18"/>
              </w:rPr>
            </w:pPr>
            <w:r w:rsidRPr="007760D6">
              <w:rPr>
                <w:rFonts w:cs="Arial"/>
                <w:b/>
                <w:sz w:val="18"/>
                <w:szCs w:val="18"/>
              </w:rPr>
              <w:t>State</w:t>
            </w:r>
          </w:p>
          <w:p w:rsidR="00A17FE4" w:rsidRPr="007760D6" w:rsidRDefault="005A291D" w:rsidP="00A17FE4">
            <w:pPr>
              <w:jc w:val="center"/>
              <w:rPr>
                <w:rFonts w:cs="Arial"/>
                <w:b/>
                <w:sz w:val="18"/>
                <w:szCs w:val="18"/>
              </w:rPr>
            </w:pPr>
            <w:r w:rsidRPr="007760D6">
              <w:rPr>
                <w:rFonts w:cs="Arial"/>
                <w:b/>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Min</w:t>
            </w:r>
          </w:p>
        </w:tc>
        <w:tc>
          <w:tcPr>
            <w:tcW w:w="795" w:type="dxa"/>
            <w:tcBorders>
              <w:top w:val="single" w:sz="6" w:space="0" w:color="000000"/>
              <w:left w:val="single" w:sz="6" w:space="0" w:color="000000"/>
              <w:bottom w:val="single" w:sz="6" w:space="0" w:color="000000"/>
              <w:right w:val="single" w:sz="6" w:space="0" w:color="000000"/>
            </w:tcBorders>
            <w:vAlign w:val="center"/>
            <w:hideMark/>
          </w:tcPr>
          <w:p w:rsidR="00A17FE4" w:rsidRPr="007760D6" w:rsidRDefault="005A291D" w:rsidP="00A17FE4">
            <w:pPr>
              <w:jc w:val="center"/>
              <w:rPr>
                <w:rFonts w:cs="Arial"/>
                <w:b/>
                <w:sz w:val="18"/>
                <w:szCs w:val="18"/>
              </w:rPr>
            </w:pPr>
            <w:r w:rsidRPr="007760D6">
              <w:rPr>
                <w:rFonts w:cs="Arial"/>
                <w:b/>
                <w:sz w:val="18"/>
                <w:szCs w:val="18"/>
              </w:rPr>
              <w:t>Max</w:t>
            </w:r>
          </w:p>
        </w:tc>
      </w:tr>
      <w:tr w:rsidR="00C73809" w:rsidRPr="00C73809" w:rsidTr="00A17FE4">
        <w:trPr>
          <w:trHeight w:val="216"/>
          <w:jc w:val="center"/>
        </w:trPr>
        <w:tc>
          <w:tcPr>
            <w:tcW w:w="2381"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sz w:val="16"/>
                <w:szCs w:val="16"/>
              </w:rPr>
            </w:pPr>
            <w:r w:rsidRPr="00C73809">
              <w:rPr>
                <w:rFonts w:cs="Arial"/>
                <w:sz w:val="18"/>
              </w:rPr>
              <w:t>TerrStat_D_RqDsply_UB</w:t>
            </w:r>
          </w:p>
        </w:tc>
        <w:tc>
          <w:tcPr>
            <w:tcW w:w="721"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sz w:val="16"/>
                <w:szCs w:val="16"/>
              </w:rPr>
            </w:pPr>
            <w:r w:rsidRPr="00C73809">
              <w:rPr>
                <w:rFonts w:cs="Arial"/>
                <w:sz w:val="16"/>
                <w:szCs w:val="16"/>
              </w:rPr>
              <w:t>1</w:t>
            </w:r>
          </w:p>
        </w:tc>
        <w:tc>
          <w:tcPr>
            <w:tcW w:w="2972"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color w:val="000000"/>
                <w:sz w:val="18"/>
                <w:szCs w:val="16"/>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0</w:t>
            </w:r>
          </w:p>
        </w:tc>
        <w:tc>
          <w:tcPr>
            <w:tcW w:w="991"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0 (0x0)</w:t>
            </w:r>
          </w:p>
        </w:tc>
        <w:tc>
          <w:tcPr>
            <w:tcW w:w="795"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1 (0x1)</w:t>
            </w:r>
          </w:p>
        </w:tc>
      </w:tr>
      <w:tr w:rsidR="00C73809" w:rsidRPr="00C73809" w:rsidTr="00A17FE4">
        <w:trPr>
          <w:trHeight w:val="216"/>
          <w:jc w:val="center"/>
        </w:trPr>
        <w:tc>
          <w:tcPr>
            <w:tcW w:w="2381"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721"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2972"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outlineLvl w:val="1"/>
              <w:rPr>
                <w:rFonts w:ascii="Calibri" w:hAnsi="Calibri"/>
                <w:color w:val="000000"/>
                <w:szCs w:val="22"/>
              </w:rPr>
            </w:pPr>
            <w:r w:rsidRPr="00C73809">
              <w:rPr>
                <w:rFonts w:ascii="Calibri" w:hAnsi="Calibri"/>
                <w:color w:val="000000"/>
                <w:szCs w:val="22"/>
              </w:rPr>
              <w:t>Unchanged_data</w:t>
            </w:r>
          </w:p>
        </w:tc>
        <w:tc>
          <w:tcPr>
            <w:tcW w:w="72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r>
      <w:tr w:rsidR="00C73809" w:rsidRPr="00C73809" w:rsidTr="00A17FE4">
        <w:trPr>
          <w:trHeight w:val="216"/>
          <w:jc w:val="center"/>
        </w:trPr>
        <w:tc>
          <w:tcPr>
            <w:tcW w:w="2381"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721"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2972"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outlineLvl w:val="1"/>
              <w:rPr>
                <w:rFonts w:ascii="Calibri" w:hAnsi="Calibri"/>
                <w:color w:val="000000"/>
                <w:szCs w:val="22"/>
              </w:rPr>
            </w:pPr>
            <w:r w:rsidRPr="00C73809">
              <w:rPr>
                <w:rFonts w:ascii="Calibri" w:hAnsi="Calibri"/>
                <w:color w:val="000000"/>
                <w:szCs w:val="22"/>
              </w:rPr>
              <w:t>Fresh_data</w:t>
            </w:r>
          </w:p>
        </w:tc>
        <w:tc>
          <w:tcPr>
            <w:tcW w:w="72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rPr>
            </w:pPr>
          </w:p>
        </w:tc>
        <w:tc>
          <w:tcPr>
            <w:tcW w:w="991" w:type="dxa"/>
            <w:tcBorders>
              <w:top w:val="single" w:sz="6" w:space="0" w:color="000000"/>
              <w:left w:val="single" w:sz="6" w:space="0" w:color="000000"/>
              <w:bottom w:val="single" w:sz="6" w:space="0" w:color="000000"/>
              <w:right w:val="single" w:sz="6" w:space="0" w:color="000000"/>
            </w:tcBorders>
            <w:vAlign w:val="center"/>
            <w:hideMark/>
          </w:tcPr>
          <w:p w:rsidR="00C73809" w:rsidRPr="00C73809" w:rsidRDefault="005A291D" w:rsidP="00C73809">
            <w:pPr>
              <w:jc w:val="center"/>
              <w:rPr>
                <w:rFonts w:cs="Arial"/>
              </w:rPr>
            </w:pPr>
            <w:r w:rsidRPr="00C73809">
              <w:rPr>
                <w:rFonts w:cs="Arial"/>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c>
          <w:tcPr>
            <w:tcW w:w="795" w:type="dxa"/>
            <w:tcBorders>
              <w:top w:val="single" w:sz="6" w:space="0" w:color="000000"/>
              <w:left w:val="single" w:sz="6" w:space="0" w:color="000000"/>
              <w:bottom w:val="single" w:sz="6" w:space="0" w:color="000000"/>
              <w:right w:val="single" w:sz="6" w:space="0" w:color="000000"/>
            </w:tcBorders>
            <w:vAlign w:val="center"/>
          </w:tcPr>
          <w:p w:rsidR="00C73809" w:rsidRPr="00C73809" w:rsidRDefault="005A291D" w:rsidP="00C73809">
            <w:pPr>
              <w:jc w:val="center"/>
              <w:rPr>
                <w:rFonts w:cs="Arial"/>
                <w:sz w:val="16"/>
                <w:szCs w:val="16"/>
              </w:rPr>
            </w:pPr>
          </w:p>
        </w:tc>
      </w:tr>
    </w:tbl>
    <w:p w:rsidR="005E0B17" w:rsidRDefault="005A291D" w:rsidP="00500605"/>
    <w:p w:rsidR="00500605" w:rsidRDefault="005A291D" w:rsidP="005E0B17">
      <w:pPr>
        <w:spacing w:after="200" w:line="276" w:lineRule="auto"/>
      </w:pPr>
      <w:r>
        <w:br w:type="page"/>
      </w:r>
    </w:p>
    <w:p w:rsidR="00406F39" w:rsidRDefault="005A291D" w:rsidP="00B9479B">
      <w:pPr>
        <w:pStyle w:val="Heading5"/>
      </w:pPr>
      <w:r w:rsidRPr="00B9479B">
        <w:lastRenderedPageBreak/>
        <w:t>SIG-REQ-315569/A-TerrMde_D_RqDrv Signal</w:t>
      </w:r>
    </w:p>
    <w:p w:rsidR="00AE06BC" w:rsidRPr="00AE06BC" w:rsidRDefault="005A291D" w:rsidP="00AE06BC"/>
    <w:tbl>
      <w:tblPr>
        <w:tblW w:w="107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6"/>
        <w:gridCol w:w="720"/>
        <w:gridCol w:w="2970"/>
        <w:gridCol w:w="720"/>
        <w:gridCol w:w="630"/>
        <w:gridCol w:w="810"/>
        <w:gridCol w:w="990"/>
        <w:gridCol w:w="810"/>
        <w:gridCol w:w="781"/>
      </w:tblGrid>
      <w:tr w:rsidR="00C90DCA" w:rsidRPr="009F32D4" w:rsidTr="00FC7586">
        <w:trPr>
          <w:trHeight w:val="57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napToGrid w:val="0"/>
                <w:sz w:val="18"/>
                <w:szCs w:val="18"/>
              </w:rPr>
            </w:pPr>
            <w:r w:rsidRPr="009F32D4">
              <w:rPr>
                <w:rFonts w:cs="Arial"/>
                <w:b/>
                <w:bCs/>
                <w:snapToGrid w:val="0"/>
                <w:sz w:val="18"/>
                <w:szCs w:val="18"/>
              </w:rPr>
              <w:t>Size</w:t>
            </w:r>
          </w:p>
          <w:p w:rsidR="00C90DCA" w:rsidRPr="009F32D4" w:rsidRDefault="005A291D" w:rsidP="00640908">
            <w:pPr>
              <w:jc w:val="center"/>
              <w:rPr>
                <w:rFonts w:cs="Arial"/>
                <w:b/>
                <w:bCs/>
                <w:sz w:val="18"/>
                <w:szCs w:val="18"/>
              </w:rPr>
            </w:pPr>
            <w:r w:rsidRPr="009F32D4">
              <w:rPr>
                <w:rFonts w:cs="Arial"/>
                <w:b/>
                <w:bCs/>
                <w:snapToGrid w:val="0"/>
                <w:sz w:val="18"/>
                <w:szCs w:val="18"/>
              </w:rPr>
              <w:t>(bits)</w:t>
            </w: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napToGrid w:val="0"/>
                <w:sz w:val="18"/>
                <w:szCs w:val="18"/>
              </w:rPr>
            </w:pPr>
            <w:r w:rsidRPr="009F32D4">
              <w:rPr>
                <w:rFonts w:cs="Arial"/>
                <w:b/>
                <w:bCs/>
                <w:snapToGrid w:val="0"/>
                <w:sz w:val="18"/>
                <w:szCs w:val="18"/>
              </w:rPr>
              <w:t>State</w:t>
            </w:r>
          </w:p>
          <w:p w:rsidR="00C90DCA" w:rsidRPr="009F32D4" w:rsidRDefault="005A291D" w:rsidP="00640908">
            <w:pPr>
              <w:jc w:val="center"/>
              <w:rPr>
                <w:rFonts w:cs="Arial"/>
                <w:b/>
                <w:bCs/>
                <w:sz w:val="18"/>
                <w:szCs w:val="18"/>
              </w:rPr>
            </w:pPr>
            <w:r w:rsidRPr="009F32D4">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Min</w:t>
            </w: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5A291D" w:rsidP="00640908">
            <w:pPr>
              <w:jc w:val="center"/>
              <w:rPr>
                <w:rFonts w:cs="Arial"/>
                <w:b/>
                <w:bCs/>
                <w:sz w:val="18"/>
                <w:szCs w:val="18"/>
              </w:rPr>
            </w:pPr>
            <w:r w:rsidRPr="009F32D4">
              <w:rPr>
                <w:rFonts w:cs="Arial"/>
                <w:b/>
                <w:bCs/>
                <w:snapToGrid w:val="0"/>
                <w:sz w:val="18"/>
                <w:szCs w:val="18"/>
              </w:rPr>
              <w:t>Max</w:t>
            </w:r>
          </w:p>
        </w:tc>
      </w:tr>
      <w:tr w:rsidR="00C90DCA"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caps/>
                <w:sz w:val="18"/>
                <w:szCs w:val="18"/>
              </w:rPr>
            </w:pPr>
            <w:r>
              <w:rPr>
                <w:rFonts w:cs="Arial"/>
                <w:sz w:val="18"/>
                <w:szCs w:val="18"/>
              </w:rPr>
              <w:t>TerrMde_D_RqDrv</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Pr>
                <w:rFonts w:cs="Arial"/>
                <w:sz w:val="18"/>
                <w:szCs w:val="18"/>
              </w:rPr>
              <w:t>3</w:t>
            </w: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0 (0x0)</w:t>
            </w: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FC7586">
            <w:pPr>
              <w:jc w:val="center"/>
              <w:rPr>
                <w:rFonts w:cs="Arial"/>
                <w:sz w:val="18"/>
                <w:szCs w:val="18"/>
              </w:rPr>
            </w:pPr>
            <w:r>
              <w:rPr>
                <w:rFonts w:cs="Arial"/>
                <w:sz w:val="18"/>
                <w:szCs w:val="18"/>
              </w:rPr>
              <w:t>7</w:t>
            </w:r>
            <w:r w:rsidRPr="00BC5EA7">
              <w:rPr>
                <w:rFonts w:cs="Arial"/>
                <w:sz w:val="18"/>
                <w:szCs w:val="18"/>
              </w:rPr>
              <w:t xml:space="preserve"> (0x</w:t>
            </w:r>
            <w:r>
              <w:rPr>
                <w:rFonts w:cs="Arial"/>
                <w:sz w:val="18"/>
                <w:szCs w:val="18"/>
              </w:rPr>
              <w:t>7</w:t>
            </w:r>
            <w:r w:rsidRPr="00BC5EA7">
              <w:rPr>
                <w:rFonts w:cs="Arial"/>
                <w:sz w:val="18"/>
                <w:szCs w:val="18"/>
              </w:rPr>
              <w:t>)</w:t>
            </w:r>
          </w:p>
        </w:tc>
      </w:tr>
      <w:tr w:rsidR="00C90DCA"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Pr>
                <w:rFonts w:cs="Arial"/>
                <w:sz w:val="18"/>
                <w:szCs w:val="18"/>
              </w:rPr>
              <w:t>Special_Operating_Mdes_Off</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r>
      <w:tr w:rsidR="00C90DCA"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Pr>
                <w:rFonts w:cs="Arial"/>
                <w:sz w:val="18"/>
                <w:szCs w:val="18"/>
              </w:rPr>
              <w:t>Low_Mu_Mode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sidRPr="00BC5EA7">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r>
      <w:tr w:rsidR="00C90DCA"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Pr>
                <w:rFonts w:cs="Arial"/>
                <w:sz w:val="18"/>
                <w:szCs w:val="18"/>
              </w:rPr>
              <w:t>Economy_Mode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napToGrid w:val="0"/>
                <w:sz w:val="18"/>
                <w:szCs w:val="18"/>
              </w:rPr>
            </w:pPr>
            <w:r w:rsidRPr="00BC5EA7">
              <w:rPr>
                <w:rFonts w:cs="Arial"/>
                <w:snapToGrid w:val="0"/>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r>
      <w:tr w:rsidR="00C90DCA"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r>
              <w:rPr>
                <w:rFonts w:cs="Arial"/>
                <w:sz w:val="18"/>
                <w:szCs w:val="18"/>
              </w:rPr>
              <w:t>Sand_Mode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napToGrid w:val="0"/>
                <w:sz w:val="18"/>
                <w:szCs w:val="18"/>
              </w:rPr>
            </w:pPr>
            <w:r w:rsidRPr="00BC5EA7">
              <w:rPr>
                <w:rFonts w:cs="Arial"/>
                <w:snapToGrid w:val="0"/>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C90DCA" w:rsidRPr="00BC5EA7" w:rsidRDefault="005A291D" w:rsidP="00640908">
            <w:pPr>
              <w:jc w:val="center"/>
              <w:rPr>
                <w:rFonts w:cs="Arial"/>
                <w:sz w:val="18"/>
                <w:szCs w:val="18"/>
              </w:rPr>
            </w:pPr>
          </w:p>
        </w:tc>
      </w:tr>
      <w:tr w:rsidR="00FC7586"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r>
              <w:rPr>
                <w:rFonts w:cs="Arial"/>
                <w:sz w:val="18"/>
                <w:szCs w:val="18"/>
              </w:rPr>
              <w:t>Mud_&amp;_Ruts_Mode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napToGrid w:val="0"/>
                <w:sz w:val="18"/>
                <w:szCs w:val="18"/>
              </w:rPr>
            </w:pPr>
            <w:r>
              <w:rPr>
                <w:rFonts w:cs="Arial"/>
                <w:snapToGrid w:val="0"/>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r>
      <w:tr w:rsidR="00FC7586"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r>
              <w:rPr>
                <w:rFonts w:cs="Arial"/>
                <w:sz w:val="18"/>
                <w:szCs w:val="18"/>
              </w:rPr>
              <w:t>Rock_Crawl_Mode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napToGrid w:val="0"/>
                <w:sz w:val="18"/>
                <w:szCs w:val="18"/>
              </w:rPr>
            </w:pPr>
            <w:r>
              <w:rPr>
                <w:rFonts w:cs="Arial"/>
                <w:snapToGrid w:val="0"/>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r>
      <w:tr w:rsidR="00FC7586"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r>
              <w:rPr>
                <w:rFonts w:cs="Arial"/>
                <w:sz w:val="18"/>
                <w:szCs w:val="18"/>
              </w:rPr>
              <w:t>Dynamic_Mode</w:t>
            </w: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napToGrid w:val="0"/>
                <w:sz w:val="18"/>
                <w:szCs w:val="18"/>
              </w:rPr>
            </w:pPr>
            <w:r>
              <w:rPr>
                <w:rFonts w:cs="Arial"/>
                <w:snapToGrid w:val="0"/>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r>
      <w:tr w:rsidR="00FC7586"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r>
              <w:rPr>
                <w:rFonts w:cs="Arial"/>
                <w:sz w:val="18"/>
                <w:szCs w:val="18"/>
              </w:rPr>
              <w:t>Fail_Safe_Default</w:t>
            </w:r>
          </w:p>
        </w:tc>
        <w:tc>
          <w:tcPr>
            <w:tcW w:w="72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napToGrid w:val="0"/>
                <w:sz w:val="18"/>
                <w:szCs w:val="18"/>
              </w:rPr>
            </w:pPr>
            <w:r>
              <w:rPr>
                <w:rFonts w:cs="Arial"/>
                <w:snapToGrid w:val="0"/>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FC7586" w:rsidRPr="00BC5EA7" w:rsidRDefault="005A291D" w:rsidP="00640908">
            <w:pPr>
              <w:jc w:val="center"/>
              <w:rPr>
                <w:rFonts w:cs="Arial"/>
                <w:sz w:val="18"/>
                <w:szCs w:val="18"/>
              </w:rPr>
            </w:pPr>
          </w:p>
        </w:tc>
      </w:tr>
      <w:tr w:rsidR="000B2A1F" w:rsidRPr="009F32D4" w:rsidTr="00FC7586">
        <w:trPr>
          <w:trHeight w:val="216"/>
          <w:jc w:val="center"/>
        </w:trPr>
        <w:tc>
          <w:tcPr>
            <w:tcW w:w="2276"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2970" w:type="dxa"/>
            <w:tcBorders>
              <w:top w:val="single" w:sz="6" w:space="0" w:color="000000"/>
              <w:left w:val="single" w:sz="6" w:space="0" w:color="000000"/>
              <w:bottom w:val="single" w:sz="6" w:space="0" w:color="000000"/>
              <w:right w:val="single" w:sz="6" w:space="0" w:color="000000"/>
            </w:tcBorders>
            <w:vAlign w:val="center"/>
          </w:tcPr>
          <w:p w:rsidR="000B2A1F" w:rsidRDefault="005A291D" w:rsidP="00640908">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0B2A1F" w:rsidRDefault="005A291D" w:rsidP="00640908">
            <w:pPr>
              <w:jc w:val="center"/>
              <w:rPr>
                <w:rFonts w:cs="Arial"/>
                <w:snapToGrid w:val="0"/>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0B2A1F" w:rsidRPr="00BC5EA7" w:rsidRDefault="005A291D" w:rsidP="00640908">
            <w:pPr>
              <w:jc w:val="center"/>
              <w:rPr>
                <w:rFonts w:cs="Arial"/>
                <w:sz w:val="18"/>
                <w:szCs w:val="18"/>
              </w:rPr>
            </w:pPr>
          </w:p>
        </w:tc>
      </w:tr>
    </w:tbl>
    <w:p w:rsidR="000B2A1F" w:rsidRDefault="005A291D" w:rsidP="00C438B9">
      <w:pPr>
        <w:tabs>
          <w:tab w:val="left" w:pos="1710"/>
        </w:tabs>
        <w:rPr>
          <w:rFonts w:cs="Arial"/>
          <w:b/>
          <w:bCs/>
        </w:rPr>
      </w:pPr>
    </w:p>
    <w:p w:rsidR="00406F39" w:rsidRDefault="005A291D" w:rsidP="00B9479B">
      <w:pPr>
        <w:pStyle w:val="Heading5"/>
      </w:pPr>
      <w:r w:rsidRPr="00B9479B">
        <w:t>SIG-REQ-315653/A-TerrMde_D_RqDrv_UB Signal</w:t>
      </w:r>
    </w:p>
    <w:p w:rsidR="00AE06BC" w:rsidRPr="00AE06BC" w:rsidRDefault="005A291D" w:rsidP="00AE06BC"/>
    <w:tbl>
      <w:tblPr>
        <w:tblW w:w="107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278"/>
        <w:gridCol w:w="720"/>
        <w:gridCol w:w="2971"/>
        <w:gridCol w:w="720"/>
        <w:gridCol w:w="630"/>
        <w:gridCol w:w="810"/>
        <w:gridCol w:w="990"/>
        <w:gridCol w:w="810"/>
        <w:gridCol w:w="781"/>
      </w:tblGrid>
      <w:tr w:rsidR="0013638A" w:rsidTr="0013638A">
        <w:trPr>
          <w:trHeight w:val="576"/>
          <w:jc w:val="center"/>
        </w:trPr>
        <w:tc>
          <w:tcPr>
            <w:tcW w:w="2278"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napToGrid w:val="0"/>
                <w:sz w:val="18"/>
                <w:szCs w:val="18"/>
              </w:rPr>
            </w:pPr>
            <w:r>
              <w:rPr>
                <w:rFonts w:cs="Arial"/>
                <w:b/>
                <w:bCs/>
                <w:snapToGrid w:val="0"/>
                <w:sz w:val="18"/>
                <w:szCs w:val="18"/>
              </w:rPr>
              <w:t>Size</w:t>
            </w:r>
          </w:p>
          <w:p w:rsidR="0013638A" w:rsidRDefault="005A291D">
            <w:pPr>
              <w:spacing w:line="276" w:lineRule="auto"/>
              <w:jc w:val="center"/>
              <w:rPr>
                <w:rFonts w:cs="Arial"/>
                <w:b/>
                <w:bCs/>
                <w:sz w:val="18"/>
                <w:szCs w:val="18"/>
              </w:rPr>
            </w:pPr>
            <w:r>
              <w:rPr>
                <w:rFonts w:cs="Arial"/>
                <w:b/>
                <w:bCs/>
                <w:snapToGrid w:val="0"/>
                <w:sz w:val="18"/>
                <w:szCs w:val="18"/>
              </w:rPr>
              <w:t>(bits)</w:t>
            </w:r>
          </w:p>
        </w:tc>
        <w:tc>
          <w:tcPr>
            <w:tcW w:w="2971"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napToGrid w:val="0"/>
                <w:sz w:val="18"/>
                <w:szCs w:val="18"/>
              </w:rPr>
            </w:pPr>
            <w:r>
              <w:rPr>
                <w:rFonts w:cs="Arial"/>
                <w:b/>
                <w:bCs/>
                <w:snapToGrid w:val="0"/>
                <w:sz w:val="18"/>
                <w:szCs w:val="18"/>
              </w:rPr>
              <w:t>State</w:t>
            </w:r>
          </w:p>
          <w:p w:rsidR="0013638A" w:rsidRDefault="005A291D">
            <w:pPr>
              <w:spacing w:line="276" w:lineRule="auto"/>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Min</w:t>
            </w:r>
          </w:p>
        </w:tc>
        <w:tc>
          <w:tcPr>
            <w:tcW w:w="781"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b/>
                <w:bCs/>
                <w:sz w:val="18"/>
                <w:szCs w:val="18"/>
              </w:rPr>
            </w:pPr>
            <w:r>
              <w:rPr>
                <w:rFonts w:cs="Arial"/>
                <w:b/>
                <w:bCs/>
                <w:snapToGrid w:val="0"/>
                <w:sz w:val="18"/>
                <w:szCs w:val="18"/>
              </w:rPr>
              <w:t>Max</w:t>
            </w:r>
          </w:p>
        </w:tc>
      </w:tr>
      <w:tr w:rsidR="0013638A" w:rsidTr="0013638A">
        <w:trPr>
          <w:trHeight w:val="216"/>
          <w:jc w:val="center"/>
        </w:trPr>
        <w:tc>
          <w:tcPr>
            <w:tcW w:w="2278" w:type="dxa"/>
            <w:tcBorders>
              <w:top w:val="single" w:sz="6" w:space="0" w:color="000000"/>
              <w:left w:val="single" w:sz="6" w:space="0" w:color="000000"/>
              <w:bottom w:val="single" w:sz="6" w:space="0" w:color="000000"/>
              <w:right w:val="single" w:sz="6" w:space="0" w:color="000000"/>
            </w:tcBorders>
            <w:vAlign w:val="center"/>
            <w:hideMark/>
          </w:tcPr>
          <w:p w:rsidR="0013638A" w:rsidRPr="000F3118" w:rsidRDefault="005A291D">
            <w:pPr>
              <w:spacing w:line="276" w:lineRule="auto"/>
              <w:jc w:val="center"/>
              <w:rPr>
                <w:rFonts w:cs="Arial"/>
                <w:sz w:val="18"/>
                <w:szCs w:val="18"/>
              </w:rPr>
            </w:pPr>
            <w:r w:rsidRPr="000F3118">
              <w:rPr>
                <w:rFonts w:cs="Arial"/>
                <w:sz w:val="18"/>
                <w:szCs w:val="18"/>
              </w:rPr>
              <w:t>TerrMde_D_RqDrv_UB</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13638A" w:rsidRPr="000F3118" w:rsidRDefault="005A291D">
            <w:pPr>
              <w:spacing w:line="276" w:lineRule="auto"/>
              <w:jc w:val="center"/>
              <w:rPr>
                <w:rFonts w:cs="Arial"/>
                <w:sz w:val="18"/>
                <w:szCs w:val="18"/>
              </w:rPr>
            </w:pPr>
            <w:r w:rsidRPr="000F3118">
              <w:rPr>
                <w:rFonts w:cs="Arial"/>
                <w:sz w:val="18"/>
                <w:szCs w:val="18"/>
              </w:rPr>
              <w:t>1</w:t>
            </w:r>
          </w:p>
        </w:tc>
        <w:tc>
          <w:tcPr>
            <w:tcW w:w="2971" w:type="dxa"/>
            <w:tcBorders>
              <w:top w:val="single" w:sz="6" w:space="0" w:color="000000"/>
              <w:left w:val="single" w:sz="6" w:space="0" w:color="000000"/>
              <w:bottom w:val="single" w:sz="6" w:space="0" w:color="000000"/>
              <w:right w:val="single" w:sz="6" w:space="0" w:color="000000"/>
            </w:tcBorders>
            <w:vAlign w:val="center"/>
          </w:tcPr>
          <w:p w:rsidR="0013638A" w:rsidRPr="000F3118" w:rsidRDefault="005A291D">
            <w:pPr>
              <w:spacing w:line="276" w:lineRule="auto"/>
              <w:jc w:val="center"/>
              <w:rPr>
                <w:rFonts w:cs="Arial"/>
                <w:color w:val="000000"/>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0 (0x0)</w:t>
            </w:r>
          </w:p>
        </w:tc>
        <w:tc>
          <w:tcPr>
            <w:tcW w:w="781"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1 (0x1)</w:t>
            </w:r>
          </w:p>
        </w:tc>
      </w:tr>
      <w:tr w:rsidR="0013638A" w:rsidTr="0013638A">
        <w:trPr>
          <w:trHeight w:val="216"/>
          <w:jc w:val="center"/>
        </w:trPr>
        <w:tc>
          <w:tcPr>
            <w:tcW w:w="2278" w:type="dxa"/>
            <w:tcBorders>
              <w:top w:val="single" w:sz="6" w:space="0" w:color="000000"/>
              <w:left w:val="single" w:sz="6" w:space="0" w:color="000000"/>
              <w:bottom w:val="single" w:sz="6" w:space="0" w:color="000000"/>
              <w:right w:val="single" w:sz="6" w:space="0" w:color="000000"/>
            </w:tcBorders>
            <w:vAlign w:val="center"/>
          </w:tcPr>
          <w:p w:rsidR="0013638A" w:rsidRPr="000F3118" w:rsidRDefault="005A291D">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3638A" w:rsidRPr="000F3118" w:rsidRDefault="005A291D">
            <w:pPr>
              <w:spacing w:line="276" w:lineRule="auto"/>
              <w:jc w:val="center"/>
              <w:rPr>
                <w:rFonts w:cs="Arial"/>
                <w:sz w:val="18"/>
                <w:szCs w:val="18"/>
              </w:rPr>
            </w:pPr>
          </w:p>
        </w:tc>
        <w:tc>
          <w:tcPr>
            <w:tcW w:w="2971" w:type="dxa"/>
            <w:tcBorders>
              <w:top w:val="single" w:sz="6" w:space="0" w:color="000000"/>
              <w:left w:val="single" w:sz="6" w:space="0" w:color="000000"/>
              <w:bottom w:val="single" w:sz="6" w:space="0" w:color="000000"/>
              <w:right w:val="single" w:sz="6" w:space="0" w:color="000000"/>
            </w:tcBorders>
            <w:vAlign w:val="center"/>
            <w:hideMark/>
          </w:tcPr>
          <w:p w:rsidR="0013638A" w:rsidRPr="00B042F2" w:rsidRDefault="005A291D" w:rsidP="000F3118">
            <w:pPr>
              <w:spacing w:line="276" w:lineRule="auto"/>
              <w:jc w:val="center"/>
              <w:rPr>
                <w:rFonts w:cs="Arial"/>
                <w:color w:val="000000"/>
              </w:rPr>
            </w:pPr>
            <w:r w:rsidRPr="00B042F2">
              <w:rPr>
                <w:rFonts w:cs="Arial"/>
              </w:rPr>
              <w:t>Unchanged</w:t>
            </w:r>
            <w:r w:rsidRPr="00B042F2">
              <w:rPr>
                <w:rFonts w:cs="Arial"/>
                <w:color w:val="000000"/>
              </w:rPr>
              <w:t>_data</w:t>
            </w:r>
          </w:p>
        </w:tc>
        <w:tc>
          <w:tcPr>
            <w:tcW w:w="72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sz w:val="16"/>
                <w:szCs w:val="16"/>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sz w:val="16"/>
                <w:szCs w:val="16"/>
              </w:rPr>
            </w:pPr>
          </w:p>
        </w:tc>
      </w:tr>
      <w:tr w:rsidR="0013638A" w:rsidTr="0013638A">
        <w:trPr>
          <w:trHeight w:val="216"/>
          <w:jc w:val="center"/>
        </w:trPr>
        <w:tc>
          <w:tcPr>
            <w:tcW w:w="2278" w:type="dxa"/>
            <w:tcBorders>
              <w:top w:val="single" w:sz="6" w:space="0" w:color="000000"/>
              <w:left w:val="single" w:sz="6" w:space="0" w:color="000000"/>
              <w:bottom w:val="single" w:sz="6" w:space="0" w:color="000000"/>
              <w:right w:val="single" w:sz="6" w:space="0" w:color="000000"/>
            </w:tcBorders>
            <w:vAlign w:val="center"/>
          </w:tcPr>
          <w:p w:rsidR="0013638A" w:rsidRPr="000F3118" w:rsidRDefault="005A291D">
            <w:pPr>
              <w:spacing w:line="276" w:lineRule="auto"/>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3638A" w:rsidRPr="000F3118" w:rsidRDefault="005A291D">
            <w:pPr>
              <w:spacing w:line="276" w:lineRule="auto"/>
              <w:jc w:val="center"/>
              <w:rPr>
                <w:rFonts w:cs="Arial"/>
                <w:sz w:val="18"/>
                <w:szCs w:val="18"/>
              </w:rPr>
            </w:pPr>
          </w:p>
        </w:tc>
        <w:tc>
          <w:tcPr>
            <w:tcW w:w="2971" w:type="dxa"/>
            <w:tcBorders>
              <w:top w:val="single" w:sz="6" w:space="0" w:color="000000"/>
              <w:left w:val="single" w:sz="6" w:space="0" w:color="000000"/>
              <w:bottom w:val="single" w:sz="6" w:space="0" w:color="000000"/>
              <w:right w:val="single" w:sz="6" w:space="0" w:color="000000"/>
            </w:tcBorders>
            <w:vAlign w:val="center"/>
            <w:hideMark/>
          </w:tcPr>
          <w:p w:rsidR="0013638A" w:rsidRPr="00B042F2" w:rsidRDefault="005A291D" w:rsidP="000F3118">
            <w:pPr>
              <w:spacing w:line="276" w:lineRule="auto"/>
              <w:jc w:val="center"/>
              <w:rPr>
                <w:rFonts w:cs="Arial"/>
                <w:color w:val="000000"/>
              </w:rPr>
            </w:pPr>
            <w:r w:rsidRPr="00B042F2">
              <w:rPr>
                <w:rFonts w:cs="Arial"/>
              </w:rPr>
              <w:t>Fresh</w:t>
            </w:r>
            <w:r w:rsidRPr="00B042F2">
              <w:rPr>
                <w:rFonts w:cs="Arial"/>
                <w:color w:val="000000"/>
              </w:rPr>
              <w:t>_data</w:t>
            </w:r>
          </w:p>
        </w:tc>
        <w:tc>
          <w:tcPr>
            <w:tcW w:w="72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13638A" w:rsidRDefault="005A291D">
            <w:pPr>
              <w:spacing w:line="276" w:lineRule="auto"/>
              <w:jc w:val="center"/>
              <w:rPr>
                <w:rFonts w:cs="Arial"/>
              </w:rPr>
            </w:pPr>
            <w:r>
              <w:rPr>
                <w:rFonts w:cs="Arial"/>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sz w:val="16"/>
                <w:szCs w:val="16"/>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13638A" w:rsidRDefault="005A291D">
            <w:pPr>
              <w:spacing w:line="276" w:lineRule="auto"/>
              <w:jc w:val="center"/>
              <w:rPr>
                <w:rFonts w:cs="Arial"/>
                <w:sz w:val="16"/>
                <w:szCs w:val="16"/>
              </w:rPr>
            </w:pPr>
          </w:p>
        </w:tc>
      </w:tr>
    </w:tbl>
    <w:p w:rsidR="00500605" w:rsidRDefault="005A291D" w:rsidP="00500605"/>
    <w:p w:rsidR="00406F39" w:rsidRDefault="005A291D" w:rsidP="00B9479B">
      <w:pPr>
        <w:pStyle w:val="Heading5"/>
      </w:pPr>
      <w:r w:rsidRPr="00B9479B">
        <w:t>SIG-REQ-315570/A-AwdMde_D_RqDrv Signal</w:t>
      </w:r>
    </w:p>
    <w:p w:rsidR="00AE06BC" w:rsidRPr="00AE06BC" w:rsidRDefault="005A29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47"/>
        <w:gridCol w:w="630"/>
        <w:gridCol w:w="2289"/>
        <w:gridCol w:w="630"/>
        <w:gridCol w:w="630"/>
        <w:gridCol w:w="720"/>
        <w:gridCol w:w="1080"/>
        <w:gridCol w:w="720"/>
        <w:gridCol w:w="1041"/>
      </w:tblGrid>
      <w:tr w:rsidR="00A4434B" w:rsidTr="00A4434B">
        <w:trPr>
          <w:jc w:val="center"/>
        </w:trPr>
        <w:tc>
          <w:tcPr>
            <w:tcW w:w="2047" w:type="dxa"/>
            <w:tcBorders>
              <w:top w:val="single" w:sz="4" w:space="0" w:color="auto"/>
              <w:left w:val="single" w:sz="4" w:space="0" w:color="auto"/>
              <w:bottom w:val="single" w:sz="4" w:space="0" w:color="auto"/>
              <w:right w:val="single" w:sz="4" w:space="0" w:color="auto"/>
            </w:tcBorders>
            <w:hideMark/>
          </w:tcPr>
          <w:p w:rsidR="00A4434B" w:rsidRDefault="005A291D">
            <w:pPr>
              <w:jc w:val="center"/>
              <w:rPr>
                <w:rFonts w:cs="Arial"/>
                <w:b/>
                <w:sz w:val="16"/>
                <w:szCs w:val="16"/>
              </w:rPr>
            </w:pPr>
            <w:r>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Size</w:t>
            </w:r>
          </w:p>
          <w:p w:rsidR="00A4434B" w:rsidRDefault="005A291D">
            <w:pPr>
              <w:jc w:val="center"/>
              <w:rPr>
                <w:rFonts w:cs="Arial"/>
                <w:b/>
                <w:sz w:val="16"/>
                <w:szCs w:val="16"/>
              </w:rPr>
            </w:pPr>
            <w:r>
              <w:rPr>
                <w:rFonts w:cs="Arial"/>
                <w:b/>
                <w:sz w:val="16"/>
                <w:szCs w:val="16"/>
              </w:rPr>
              <w:t>(bits)</w:t>
            </w:r>
          </w:p>
        </w:tc>
        <w:tc>
          <w:tcPr>
            <w:tcW w:w="2289" w:type="dxa"/>
            <w:tcBorders>
              <w:top w:val="single" w:sz="4" w:space="0" w:color="auto"/>
              <w:left w:val="single" w:sz="4" w:space="0" w:color="auto"/>
              <w:bottom w:val="single" w:sz="4" w:space="0" w:color="auto"/>
              <w:right w:val="single" w:sz="4" w:space="0" w:color="auto"/>
            </w:tcBorders>
            <w:vAlign w:val="center"/>
            <w:hideMark/>
          </w:tcPr>
          <w:p w:rsidR="00A4434B" w:rsidRPr="006B1F09" w:rsidRDefault="005A291D" w:rsidP="006B1F09">
            <w:pPr>
              <w:jc w:val="center"/>
              <w:rPr>
                <w:rFonts w:cs="Arial"/>
                <w:b/>
              </w:rPr>
            </w:pPr>
            <w:r w:rsidRPr="006B1F09">
              <w:rPr>
                <w:rFonts w:cs="Arial"/>
                <w:b/>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State 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Min.</w:t>
            </w:r>
          </w:p>
        </w:tc>
        <w:tc>
          <w:tcPr>
            <w:tcW w:w="1041"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b/>
                <w:sz w:val="16"/>
                <w:szCs w:val="16"/>
              </w:rPr>
            </w:pPr>
            <w:r>
              <w:rPr>
                <w:rFonts w:cs="Arial"/>
                <w:b/>
                <w:sz w:val="16"/>
                <w:szCs w:val="16"/>
              </w:rPr>
              <w:t>Max.</w:t>
            </w: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vAlign w:val="center"/>
            <w:hideMark/>
          </w:tcPr>
          <w:p w:rsidR="00A4434B" w:rsidRDefault="005A291D" w:rsidP="0098054F">
            <w:pPr>
              <w:tabs>
                <w:tab w:val="left" w:pos="720"/>
              </w:tabs>
              <w:rPr>
                <w:rFonts w:cs="Arial"/>
                <w:sz w:val="16"/>
                <w:szCs w:val="16"/>
              </w:rPr>
            </w:pPr>
            <w:r>
              <w:rPr>
                <w:rFonts w:cs="Arial"/>
                <w:sz w:val="16"/>
                <w:szCs w:val="16"/>
              </w:rPr>
              <w:t>AwdMde_D_RqDrv</w:t>
            </w: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z w:val="16"/>
                <w:szCs w:val="16"/>
              </w:rPr>
            </w:pPr>
            <w:r>
              <w:rPr>
                <w:rFonts w:cs="Arial"/>
                <w:sz w:val="16"/>
                <w:szCs w:val="16"/>
              </w:rPr>
              <w:t>5</w:t>
            </w:r>
          </w:p>
        </w:tc>
        <w:tc>
          <w:tcPr>
            <w:tcW w:w="2289"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napToGrid w:val="0"/>
                <w:sz w:val="16"/>
                <w:szCs w:val="16"/>
              </w:rPr>
            </w:pPr>
            <w:r>
              <w:rPr>
                <w:rFonts w:cs="Arial"/>
                <w:snapToGrid w:val="0"/>
                <w:sz w:val="16"/>
                <w:szCs w:val="16"/>
              </w:rPr>
              <w:t>SED</w:t>
            </w:r>
          </w:p>
        </w:tc>
        <w:tc>
          <w:tcPr>
            <w:tcW w:w="63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napToGrid w:val="0"/>
                <w:color w:val="000000"/>
                <w:sz w:val="16"/>
                <w:szCs w:val="16"/>
              </w:rPr>
            </w:pPr>
            <w:r>
              <w:rPr>
                <w:rFonts w:cs="Arial"/>
                <w:snapToGrid w:val="0"/>
                <w:color w:val="000000"/>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napToGrid w:val="0"/>
                <w:color w:val="000000"/>
                <w:sz w:val="16"/>
                <w:szCs w:val="16"/>
              </w:rPr>
            </w:pPr>
            <w:r>
              <w:rPr>
                <w:rFonts w:cs="Arial"/>
                <w:snapToGrid w:val="0"/>
                <w:color w:val="000000"/>
                <w:sz w:val="16"/>
                <w:szCs w:val="16"/>
              </w:rPr>
              <w:t>0</w:t>
            </w:r>
          </w:p>
        </w:tc>
        <w:tc>
          <w:tcPr>
            <w:tcW w:w="108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napToGrid w:val="0"/>
                <w:color w:val="000000"/>
                <w:sz w:val="16"/>
                <w:szCs w:val="16"/>
              </w:rPr>
            </w:pPr>
            <w:r>
              <w:rPr>
                <w:rFonts w:cs="Arial"/>
                <w:sz w:val="16"/>
                <w:szCs w:val="16"/>
              </w:rPr>
              <w:t>0 (0x0)</w:t>
            </w:r>
          </w:p>
        </w:tc>
        <w:tc>
          <w:tcPr>
            <w:tcW w:w="1041" w:type="dxa"/>
            <w:tcBorders>
              <w:top w:val="single" w:sz="4" w:space="0" w:color="auto"/>
              <w:left w:val="single" w:sz="4" w:space="0" w:color="auto"/>
              <w:bottom w:val="single" w:sz="4" w:space="0" w:color="auto"/>
              <w:right w:val="single" w:sz="4" w:space="0" w:color="auto"/>
            </w:tcBorders>
            <w:vAlign w:val="center"/>
            <w:hideMark/>
          </w:tcPr>
          <w:p w:rsidR="00A4434B" w:rsidRDefault="005A291D">
            <w:pPr>
              <w:jc w:val="center"/>
              <w:rPr>
                <w:rFonts w:cs="Arial"/>
                <w:snapToGrid w:val="0"/>
                <w:color w:val="000000"/>
                <w:sz w:val="16"/>
                <w:szCs w:val="16"/>
              </w:rPr>
            </w:pPr>
            <w:r>
              <w:rPr>
                <w:rFonts w:cs="Arial"/>
                <w:sz w:val="16"/>
                <w:szCs w:val="16"/>
              </w:rPr>
              <w:t>31 (0x1F)</w:t>
            </w: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rsidP="00316EC1">
            <w:pPr>
              <w:jc w:val="center"/>
              <w:rPr>
                <w:snapToGrid w:val="0"/>
                <w:sz w:val="18"/>
                <w:szCs w:val="18"/>
              </w:rPr>
            </w:pPr>
            <w:r>
              <w:rPr>
                <w:sz w:val="18"/>
                <w:szCs w:val="18"/>
              </w:rPr>
              <w:t>FourByTwo</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0x0</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rsidP="00D264D8">
            <w:pPr>
              <w:tabs>
                <w:tab w:val="left" w:pos="720"/>
              </w:tabs>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FourByFourAuto</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0x1</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rsidP="00D264D8">
            <w:pPr>
              <w:tabs>
                <w:tab w:val="left" w:pos="720"/>
              </w:tabs>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FourByFourHigh</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0x2</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FourByFourLow</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0x3</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Neutral</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0x4</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NoRequest</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0x5</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NotUsed2</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0x6</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r w:rsidR="00A4434B" w:rsidTr="00A4434B">
        <w:trPr>
          <w:cantSplit/>
          <w:trHeight w:val="107"/>
          <w:jc w:val="center"/>
        </w:trPr>
        <w:tc>
          <w:tcPr>
            <w:tcW w:w="2047" w:type="dxa"/>
            <w:tcBorders>
              <w:top w:val="single" w:sz="4" w:space="0" w:color="auto"/>
              <w:left w:val="single" w:sz="4" w:space="0" w:color="auto"/>
              <w:bottom w:val="single" w:sz="4" w:space="0" w:color="auto"/>
              <w:right w:val="single" w:sz="4" w:space="0" w:color="auto"/>
            </w:tcBorders>
          </w:tcPr>
          <w:p w:rsidR="00A4434B" w:rsidRDefault="005A291D">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z w:val="16"/>
                <w:szCs w:val="16"/>
              </w:rPr>
            </w:pPr>
          </w:p>
        </w:tc>
        <w:tc>
          <w:tcPr>
            <w:tcW w:w="2289"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sz w:val="18"/>
                <w:szCs w:val="18"/>
              </w:rPr>
            </w:pPr>
            <w:r>
              <w:rPr>
                <w:rFonts w:cs="Arial"/>
                <w:sz w:val="18"/>
                <w:szCs w:val="18"/>
              </w:rPr>
              <w:t>Faulty</w:t>
            </w: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A4434B" w:rsidRDefault="005A291D">
            <w:pPr>
              <w:jc w:val="center"/>
              <w:rPr>
                <w:rFonts w:cs="Arial"/>
                <w:snapToGrid w:val="0"/>
                <w:color w:val="000000"/>
                <w:sz w:val="16"/>
                <w:szCs w:val="16"/>
              </w:rPr>
            </w:pPr>
            <w:r>
              <w:rPr>
                <w:rFonts w:cs="Arial"/>
                <w:sz w:val="16"/>
                <w:szCs w:val="16"/>
              </w:rPr>
              <w:t>0x7</w:t>
            </w:r>
          </w:p>
        </w:tc>
        <w:tc>
          <w:tcPr>
            <w:tcW w:w="720"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c>
          <w:tcPr>
            <w:tcW w:w="1041" w:type="dxa"/>
            <w:tcBorders>
              <w:top w:val="single" w:sz="4" w:space="0" w:color="auto"/>
              <w:left w:val="single" w:sz="4" w:space="0" w:color="auto"/>
              <w:bottom w:val="single" w:sz="4" w:space="0" w:color="auto"/>
              <w:right w:val="single" w:sz="4" w:space="0" w:color="auto"/>
            </w:tcBorders>
            <w:vAlign w:val="center"/>
          </w:tcPr>
          <w:p w:rsidR="00A4434B" w:rsidRDefault="005A291D">
            <w:pPr>
              <w:jc w:val="center"/>
              <w:rPr>
                <w:rFonts w:cs="Arial"/>
                <w:snapToGrid w:val="0"/>
                <w:color w:val="000000"/>
                <w:sz w:val="16"/>
                <w:szCs w:val="16"/>
              </w:rPr>
            </w:pPr>
          </w:p>
        </w:tc>
      </w:tr>
    </w:tbl>
    <w:p w:rsidR="00A4434B" w:rsidRDefault="005A291D">
      <w:pPr>
        <w:ind w:left="360"/>
        <w:rPr>
          <w:rFonts w:cs="Arial"/>
        </w:rPr>
      </w:pPr>
    </w:p>
    <w:p w:rsidR="00D31144" w:rsidRPr="00D31144" w:rsidRDefault="00D31144" w:rsidP="00B9479B">
      <w:pPr>
        <w:pStyle w:val="Heading3"/>
        <w:rPr>
          <w:b w:val="0"/>
          <w:u w:val="single"/>
        </w:rPr>
      </w:pPr>
      <w:r w:rsidRPr="00D31144">
        <w:rPr>
          <w:b w:val="0"/>
          <w:u w:val="single"/>
        </w:rPr>
        <w:t>IR-REQ-317282/A-Outputs</w:t>
      </w:r>
    </w:p>
    <w:p w:rsidR="00C32C13" w:rsidRDefault="005A291D" w:rsidP="00461BAE">
      <w:pPr>
        <w:rPr>
          <w:rFonts w:cs="Arial"/>
        </w:rPr>
      </w:pPr>
    </w:p>
    <w:p w:rsidR="007A1FE5" w:rsidRDefault="005A291D" w:rsidP="005A291D">
      <w:pPr>
        <w:numPr>
          <w:ilvl w:val="0"/>
          <w:numId w:val="8"/>
        </w:numPr>
        <w:ind w:left="1080"/>
        <w:rPr>
          <w:rFonts w:cs="Arial"/>
        </w:rPr>
      </w:pPr>
      <w:r>
        <w:rPr>
          <w:rFonts w:cs="Arial"/>
        </w:rPr>
        <w:t>TMS</w:t>
      </w:r>
      <w:r w:rsidRPr="00FC57CF">
        <w:rPr>
          <w:rFonts w:cs="Arial"/>
        </w:rPr>
        <w:t>_</w:t>
      </w:r>
      <w:r>
        <w:rPr>
          <w:rFonts w:cs="Arial"/>
        </w:rPr>
        <w:t>HMI_Popup_</w:t>
      </w:r>
      <w:r w:rsidRPr="00FC57CF">
        <w:rPr>
          <w:rFonts w:cs="Arial"/>
        </w:rPr>
        <w:t>MC – output display variable that controls the selection pop-up.</w:t>
      </w:r>
    </w:p>
    <w:p w:rsidR="00C00F0E" w:rsidRDefault="005A291D" w:rsidP="005A291D">
      <w:pPr>
        <w:numPr>
          <w:ilvl w:val="0"/>
          <w:numId w:val="8"/>
        </w:numPr>
        <w:ind w:left="1080"/>
        <w:rPr>
          <w:rFonts w:cs="Arial"/>
        </w:rPr>
      </w:pPr>
      <w:r>
        <w:rPr>
          <w:rFonts w:cs="Arial"/>
        </w:rPr>
        <w:t>TMS_Focused_Mod</w:t>
      </w:r>
      <w:r>
        <w:rPr>
          <w:rFonts w:cs="Arial"/>
        </w:rPr>
        <w:t>e – determines which mode is in focus. (It does not mean the pop-up is active)</w:t>
      </w:r>
    </w:p>
    <w:p w:rsidR="007A1FE5" w:rsidRDefault="005A291D" w:rsidP="005A291D">
      <w:pPr>
        <w:numPr>
          <w:ilvl w:val="0"/>
          <w:numId w:val="8"/>
        </w:numPr>
        <w:ind w:left="1080"/>
        <w:rPr>
          <w:rFonts w:cs="Arial"/>
        </w:rPr>
      </w:pPr>
      <w:r>
        <w:rPr>
          <w:rFonts w:cs="Arial"/>
        </w:rPr>
        <w:t>TMS_RTT – output indicator that displays the confirmed selection. (could be an RTT or text)</w:t>
      </w:r>
    </w:p>
    <w:p w:rsidR="0091693B" w:rsidRPr="00FC57CF" w:rsidRDefault="005A291D" w:rsidP="005A291D">
      <w:pPr>
        <w:numPr>
          <w:ilvl w:val="0"/>
          <w:numId w:val="8"/>
        </w:numPr>
        <w:ind w:left="1080"/>
        <w:rPr>
          <w:rFonts w:cs="Arial"/>
        </w:rPr>
      </w:pPr>
      <w:r>
        <w:rPr>
          <w:rFonts w:cs="Arial"/>
        </w:rPr>
        <w:t>TMS_Unavailable_MC_Warn_Status_Flag – output variable for the warning arbitrator.</w:t>
      </w:r>
    </w:p>
    <w:p w:rsidR="0091693B" w:rsidRPr="00FC57CF" w:rsidRDefault="005A291D" w:rsidP="005A291D">
      <w:pPr>
        <w:numPr>
          <w:ilvl w:val="0"/>
          <w:numId w:val="8"/>
        </w:numPr>
        <w:ind w:left="1080"/>
        <w:rPr>
          <w:rFonts w:cs="Arial"/>
        </w:rPr>
      </w:pPr>
      <w:r>
        <w:rPr>
          <w:rFonts w:cs="Arial"/>
        </w:rPr>
        <w:t>TMS_Fault_MC_Warn_Status_Flag – output variable for the warning arbitrator.</w:t>
      </w:r>
    </w:p>
    <w:p w:rsidR="0091693B" w:rsidRPr="00FC57CF" w:rsidRDefault="005A291D" w:rsidP="005A291D">
      <w:pPr>
        <w:numPr>
          <w:ilvl w:val="0"/>
          <w:numId w:val="8"/>
        </w:numPr>
        <w:ind w:left="1080"/>
        <w:rPr>
          <w:rFonts w:cs="Arial"/>
        </w:rPr>
      </w:pPr>
      <w:r>
        <w:rPr>
          <w:rFonts w:cs="Arial"/>
        </w:rPr>
        <w:t>TMS_Change_Not_Accepted_MC_Warn_Status_Flag – output variable for the warning arbitrator.</w:t>
      </w:r>
    </w:p>
    <w:p w:rsidR="00FC57CF" w:rsidRDefault="005A291D" w:rsidP="00B03E1F">
      <w:pPr>
        <w:spacing w:after="200" w:line="276" w:lineRule="auto"/>
        <w:rPr>
          <w:rFonts w:cs="Arial"/>
        </w:rPr>
      </w:pPr>
      <w:r>
        <w:rPr>
          <w:rFonts w:cs="Arial"/>
        </w:rPr>
        <w:br w:type="page"/>
      </w:r>
    </w:p>
    <w:p w:rsidR="00406F39" w:rsidRDefault="005A291D" w:rsidP="00B9479B">
      <w:pPr>
        <w:pStyle w:val="Heading2"/>
      </w:pPr>
      <w:r>
        <w:lastRenderedPageBreak/>
        <w:t>Function/Performance</w:t>
      </w:r>
    </w:p>
    <w:p w:rsidR="00406F39" w:rsidRDefault="005A291D" w:rsidP="00B9479B">
      <w:pPr>
        <w:pStyle w:val="Heading3"/>
      </w:pPr>
      <w:r w:rsidRPr="00B9479B">
        <w:t>F-REQ-315572/A-Operational Modes</w:t>
      </w:r>
    </w:p>
    <w:p w:rsidR="00A16212" w:rsidRPr="009F32D4" w:rsidRDefault="005A291D">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pPr>
              <w:jc w:val="center"/>
              <w:rPr>
                <w:b/>
                <w:bCs/>
              </w:rPr>
            </w:pPr>
            <w:r w:rsidRPr="009F32D4">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pPr>
              <w:jc w:val="center"/>
              <w:rPr>
                <w:b/>
                <w:bCs/>
              </w:rPr>
            </w:pPr>
            <w:r w:rsidRPr="009F32D4">
              <w:rPr>
                <w:b/>
                <w:bCs/>
              </w:rPr>
              <w:t>Differentiating Vehicle Conditions</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6B6A4E">
            <w:pPr>
              <w:jc w:val="center"/>
            </w:pPr>
            <w:r w:rsidRPr="009F32D4">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5F1612">
            <w:r>
              <w:t>Terrain Management System Display</w:t>
            </w:r>
            <w:r w:rsidRPr="009F32D4">
              <w:t xml:space="preserve">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0704BA">
            <w:pPr>
              <w:jc w:val="center"/>
            </w:pPr>
            <w:r w:rsidRPr="009F32D4">
              <w:t>Limit</w:t>
            </w:r>
            <w:r>
              <w:t>ed</w:t>
            </w:r>
            <w:r w:rsidRPr="009F32D4">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
              <w:t>Terrain Management System Display</w:t>
            </w:r>
            <w:r w:rsidRPr="009F32D4">
              <w:t xml:space="preserve">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6B6A4E">
            <w:pPr>
              <w:jc w:val="center"/>
            </w:pPr>
            <w:r w:rsidRPr="009F32D4">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5F1612">
            <w:r>
              <w:t>Terrain Management System Display</w:t>
            </w:r>
            <w:r w:rsidRPr="009F32D4">
              <w:t xml:space="preserve"> Enabled</w:t>
            </w:r>
            <w:r w:rsidRPr="009F32D4">
              <w:t xml:space="preserve"> /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sidP="006B6A4E">
            <w:pPr>
              <w:jc w:val="center"/>
            </w:pPr>
            <w:r w:rsidRPr="009F32D4">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5A291D">
            <w:r>
              <w:t>Terrain Management System Display</w:t>
            </w:r>
            <w:r w:rsidRPr="009F32D4">
              <w:t xml:space="preserve"> Enabled / Disabled</w:t>
            </w:r>
          </w:p>
        </w:tc>
      </w:tr>
    </w:tbl>
    <w:p w:rsidR="00CF27A8" w:rsidRDefault="005A291D" w:rsidP="00CF27A8"/>
    <w:p w:rsidR="00406F39" w:rsidRDefault="005A291D" w:rsidP="00B9479B">
      <w:pPr>
        <w:pStyle w:val="Heading3"/>
      </w:pPr>
      <w:r>
        <w:t>Voltage Levels</w:t>
      </w:r>
    </w:p>
    <w:p w:rsidR="00CF6AAC" w:rsidRDefault="005A291D" w:rsidP="00C438B9">
      <w:pPr>
        <w:ind w:left="720"/>
      </w:pPr>
    </w:p>
    <w:p w:rsidR="00A16212" w:rsidRPr="009F32D4" w:rsidRDefault="005A291D" w:rsidP="00C438B9">
      <w:pPr>
        <w:ind w:left="720"/>
      </w:pPr>
      <w:r w:rsidRPr="009F32D4">
        <w:t xml:space="preserve">Refer to the Cluster Features table located in the Operational Modes and Voltage </w:t>
      </w:r>
      <w:r w:rsidRPr="009F32D4">
        <w:t>Range Strategies Section in this SPSS.</w:t>
      </w:r>
    </w:p>
    <w:p w:rsidR="00406F39" w:rsidRDefault="005A291D" w:rsidP="00B9479B">
      <w:pPr>
        <w:pStyle w:val="Heading3"/>
      </w:pPr>
      <w:r>
        <w:t>Human-Machine Interface</w:t>
      </w:r>
    </w:p>
    <w:p w:rsidR="00406F39" w:rsidRDefault="005A291D" w:rsidP="00B9479B">
      <w:pPr>
        <w:pStyle w:val="Heading4"/>
      </w:pPr>
      <w:r>
        <w:t>Visual</w:t>
      </w:r>
    </w:p>
    <w:p w:rsidR="00C33B3F" w:rsidRDefault="005A291D" w:rsidP="00C33B3F">
      <w:pPr>
        <w:ind w:left="864"/>
        <w:rPr>
          <w:rFonts w:cs="Arial"/>
          <w:noProof/>
        </w:rPr>
      </w:pPr>
    </w:p>
    <w:p w:rsidR="00B217D0" w:rsidRPr="00757A37" w:rsidRDefault="005A291D" w:rsidP="00C33B3F">
      <w:pPr>
        <w:ind w:left="864"/>
        <w:rPr>
          <w:rFonts w:cs="Arial"/>
          <w:noProof/>
        </w:rPr>
      </w:pPr>
      <w:r w:rsidRPr="00415C10">
        <w:rPr>
          <w:rFonts w:cs="Arial"/>
          <w:noProof/>
        </w:rPr>
        <w:t xml:space="preserve">As per Program specific </w:t>
      </w:r>
      <w:r w:rsidRPr="00415C10">
        <w:rPr>
          <w:rFonts w:cs="Arial"/>
          <w:noProof/>
        </w:rPr>
        <w:t>wallpaper</w:t>
      </w:r>
    </w:p>
    <w:p w:rsidR="00406F39" w:rsidRDefault="005A291D" w:rsidP="00B9479B">
      <w:pPr>
        <w:pStyle w:val="Heading5"/>
      </w:pPr>
      <w:r>
        <w:t>Indicator Graphics / Display Format</w:t>
      </w:r>
    </w:p>
    <w:p w:rsidR="00A07276" w:rsidRDefault="005A291D" w:rsidP="00C133F4">
      <w:pPr>
        <w:ind w:left="1008"/>
        <w:rPr>
          <w:rFonts w:cs="Arial"/>
          <w:noProof/>
        </w:rPr>
      </w:pPr>
    </w:p>
    <w:p w:rsidR="00421252" w:rsidRPr="00C133F4" w:rsidRDefault="005A291D" w:rsidP="00C133F4">
      <w:pPr>
        <w:ind w:left="1008"/>
        <w:rPr>
          <w:rFonts w:cs="Arial"/>
          <w:noProof/>
        </w:rPr>
      </w:pPr>
      <w:r w:rsidRPr="00415C10">
        <w:rPr>
          <w:rFonts w:cs="Arial"/>
          <w:noProof/>
        </w:rPr>
        <w:t>As per Program specific</w:t>
      </w:r>
      <w:r>
        <w:rPr>
          <w:rFonts w:cs="Arial"/>
          <w:noProof/>
        </w:rPr>
        <w:t xml:space="preserve"> menu structure,</w:t>
      </w:r>
      <w:r w:rsidRPr="00415C10">
        <w:rPr>
          <w:rFonts w:cs="Arial"/>
          <w:noProof/>
        </w:rPr>
        <w:t xml:space="preserve"> </w:t>
      </w:r>
      <w:r>
        <w:rPr>
          <w:rFonts w:cs="Arial"/>
          <w:noProof/>
        </w:rPr>
        <w:t>icons and graphics</w:t>
      </w:r>
    </w:p>
    <w:p w:rsidR="00406F39" w:rsidRDefault="005A291D" w:rsidP="00B9479B">
      <w:pPr>
        <w:pStyle w:val="Heading5"/>
      </w:pPr>
      <w:r>
        <w:t>Indicator Color Coordinates</w:t>
      </w:r>
    </w:p>
    <w:p w:rsidR="00924DF3" w:rsidRDefault="005A291D" w:rsidP="00924DF3">
      <w:pPr>
        <w:ind w:left="1008"/>
        <w:rPr>
          <w:rFonts w:cs="Arial"/>
        </w:rPr>
      </w:pPr>
    </w:p>
    <w:p w:rsidR="00691FFC" w:rsidRDefault="005A291D" w:rsidP="00924DF3">
      <w:pPr>
        <w:ind w:left="1008"/>
        <w:rPr>
          <w:rFonts w:cs="Arial"/>
        </w:rPr>
      </w:pPr>
      <w:r w:rsidRPr="009F32D4">
        <w:rPr>
          <w:rFonts w:cs="Arial"/>
        </w:rPr>
        <w:t>Refer to program specific HMI requirements</w:t>
      </w:r>
      <w:r>
        <w:rPr>
          <w:rFonts w:cs="Arial"/>
        </w:rPr>
        <w:t xml:space="preserve"> for styling direction</w:t>
      </w:r>
      <w:r w:rsidRPr="009F32D4">
        <w:rPr>
          <w:rFonts w:cs="Arial"/>
        </w:rPr>
        <w:t>.</w:t>
      </w:r>
    </w:p>
    <w:p w:rsidR="00406F39" w:rsidRDefault="005A291D" w:rsidP="00B9479B">
      <w:pPr>
        <w:pStyle w:val="Heading5"/>
      </w:pPr>
      <w:r>
        <w:t>Indicator Characteristics</w:t>
      </w:r>
    </w:p>
    <w:p w:rsidR="00833B7E" w:rsidRDefault="005A291D" w:rsidP="00833B7E">
      <w:pPr>
        <w:ind w:left="1008"/>
        <w:rPr>
          <w:rFonts w:cs="Arial"/>
        </w:rPr>
      </w:pPr>
    </w:p>
    <w:p w:rsidR="005F456F" w:rsidRPr="00833B7E" w:rsidRDefault="005A291D" w:rsidP="00833B7E">
      <w:pPr>
        <w:ind w:left="1008"/>
        <w:rPr>
          <w:rFonts w:cs="Arial"/>
        </w:rPr>
      </w:pPr>
      <w:r>
        <w:rPr>
          <w:rFonts w:cs="Arial"/>
        </w:rPr>
        <w:t>As per program specific HMI theme.</w:t>
      </w:r>
    </w:p>
    <w:p w:rsidR="00406F39" w:rsidRDefault="005A291D" w:rsidP="00B9479B">
      <w:pPr>
        <w:pStyle w:val="Heading4"/>
      </w:pPr>
      <w:r>
        <w:t>Audio</w:t>
      </w:r>
    </w:p>
    <w:p w:rsidR="003574FD" w:rsidRDefault="005A291D" w:rsidP="009C07FD">
      <w:pPr>
        <w:ind w:left="864"/>
      </w:pPr>
    </w:p>
    <w:p w:rsidR="005F456F" w:rsidRPr="005F456F" w:rsidRDefault="005A291D" w:rsidP="003574FD">
      <w:pPr>
        <w:ind w:left="864"/>
      </w:pPr>
      <w:r w:rsidRPr="009F32D4">
        <w:t>None</w:t>
      </w:r>
    </w:p>
    <w:p w:rsidR="00406F39" w:rsidRDefault="005A291D" w:rsidP="00B9479B">
      <w:pPr>
        <w:pStyle w:val="Heading4"/>
      </w:pPr>
      <w:r>
        <w:t>Switch Control Logic</w:t>
      </w:r>
    </w:p>
    <w:p w:rsidR="00055EF7" w:rsidRDefault="005A291D" w:rsidP="00055EF7">
      <w:pPr>
        <w:ind w:left="864"/>
      </w:pPr>
    </w:p>
    <w:p w:rsidR="00421252" w:rsidRDefault="005A291D" w:rsidP="00055EF7">
      <w:pPr>
        <w:ind w:left="864"/>
      </w:pPr>
      <w:r>
        <w:t>None</w:t>
      </w:r>
    </w:p>
    <w:p w:rsidR="00D31144" w:rsidRPr="00D31144" w:rsidRDefault="00D31144" w:rsidP="00B9479B">
      <w:pPr>
        <w:pStyle w:val="Heading3"/>
        <w:rPr>
          <w:b w:val="0"/>
          <w:u w:val="single"/>
        </w:rPr>
      </w:pPr>
      <w:r w:rsidRPr="00D31144">
        <w:rPr>
          <w:b w:val="0"/>
          <w:u w:val="single"/>
        </w:rPr>
        <w:t>PFM-REQ-315612/A-System Accuracy</w:t>
      </w:r>
    </w:p>
    <w:p w:rsidR="003E12A2" w:rsidRDefault="005A291D" w:rsidP="003E12A2">
      <w:pPr>
        <w:ind w:left="720"/>
      </w:pPr>
    </w:p>
    <w:p w:rsidR="000B3EA2" w:rsidRPr="009F32D4" w:rsidRDefault="005A291D" w:rsidP="003E12A2">
      <w:pPr>
        <w:ind w:left="720"/>
      </w:pPr>
      <w:r w:rsidRPr="009F32D4">
        <w:t xml:space="preserve">Within a </w:t>
      </w:r>
      <w:r w:rsidRPr="00DA04B7">
        <w:t>100</w:t>
      </w:r>
      <w:r>
        <w:t xml:space="preserve"> </w:t>
      </w:r>
      <w:r w:rsidRPr="009F32D4">
        <w:t>msec of receiving a message that results in a change of state the cluster will update the display to the proper status.</w:t>
      </w:r>
      <w:r>
        <w:t xml:space="preserve"> </w:t>
      </w:r>
    </w:p>
    <w:p w:rsidR="00406F39" w:rsidRDefault="005A291D" w:rsidP="00B9479B">
      <w:pPr>
        <w:pStyle w:val="Heading3"/>
      </w:pPr>
      <w:r>
        <w:lastRenderedPageBreak/>
        <w:t>Operation: Performance and Functional</w:t>
      </w:r>
    </w:p>
    <w:p w:rsidR="00406F39" w:rsidRDefault="005A291D" w:rsidP="00B9479B">
      <w:pPr>
        <w:pStyle w:val="Heading4"/>
      </w:pPr>
      <w:r>
        <w:t>Subsystem Algorithm Flowcharts / State Diagrams</w:t>
      </w:r>
    </w:p>
    <w:p w:rsidR="00406F39" w:rsidRDefault="005A291D" w:rsidP="00B9479B">
      <w:pPr>
        <w:pStyle w:val="Heading5"/>
      </w:pPr>
      <w:r w:rsidRPr="00B9479B">
        <w:t>F-REQ-315616/A-Selectable Drive Mode Control Function Diagnostic Configuration Flowchart</w:t>
      </w:r>
    </w:p>
    <w:p w:rsidR="002218C6" w:rsidRDefault="00D31144" w:rsidP="00D31144">
      <w:pPr>
        <w:jc w:val="center"/>
        <w:sectPr w:rsidR="002218C6" w:rsidSect="00D31144">
          <w:headerReference w:type="even" r:id="rId9"/>
          <w:headerReference w:type="default" r:id="rId10"/>
          <w:footerReference w:type="even" r:id="rId11"/>
          <w:footerReference w:type="default" r:id="rId12"/>
          <w:headerReference w:type="first" r:id="rId13"/>
          <w:footerReference w:type="firs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noProof/>
        </w:rPr>
        <w:drawing>
          <wp:inline distT="0" distB="0" distL="0" distR="0">
            <wp:extent cx="2916555" cy="3174365"/>
            <wp:effectExtent l="0" t="0" r="0" b="0"/>
            <wp:docPr id="2" name="5babd3630000374a00005c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d3630000374a00005c1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916555" cy="3174365"/>
                    </a:xfrm>
                    <a:prstGeom prst="rect">
                      <a:avLst/>
                    </a:prstGeom>
                    <a:noFill/>
                    <a:ln>
                      <a:noFill/>
                    </a:ln>
                  </pic:spPr>
                </pic:pic>
              </a:graphicData>
            </a:graphic>
          </wp:inline>
        </w:drawing>
      </w:r>
    </w:p>
    <w:p w:rsidR="00531C43" w:rsidRDefault="005A291D" w:rsidP="00081998">
      <w:pPr>
        <w:rPr>
          <w:rFonts w:cs="Arial"/>
        </w:rPr>
      </w:pPr>
    </w:p>
    <w:p w:rsidR="00406F39" w:rsidRDefault="005A291D" w:rsidP="00B9479B">
      <w:pPr>
        <w:pStyle w:val="Heading5"/>
      </w:pPr>
      <w:r w:rsidRPr="00B9479B">
        <w:t>F-REQ-315613/A-State Matrix for Terrain Management</w:t>
      </w:r>
      <w:r w:rsidRPr="00B9479B">
        <w:t xml:space="preserve"> Mode Display</w:t>
      </w:r>
    </w:p>
    <w:p w:rsidR="00AE06BC" w:rsidRPr="00AE06BC" w:rsidRDefault="005A29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24"/>
        <w:gridCol w:w="1059"/>
        <w:gridCol w:w="2825"/>
        <w:gridCol w:w="1765"/>
        <w:gridCol w:w="2913"/>
        <w:gridCol w:w="1941"/>
        <w:gridCol w:w="1941"/>
        <w:gridCol w:w="2206"/>
      </w:tblGrid>
      <w:tr w:rsidR="00DA7458" w:rsidTr="00D31144">
        <w:trPr>
          <w:trHeight w:val="711"/>
          <w:jc w:val="center"/>
        </w:trPr>
        <w:tc>
          <w:tcPr>
            <w:tcW w:w="1324"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jc w:val="center"/>
              <w:rPr>
                <w:rFonts w:cs="Arial"/>
                <w:b/>
                <w:snapToGrid w:val="0"/>
                <w:sz w:val="18"/>
                <w:szCs w:val="18"/>
              </w:rPr>
            </w:pPr>
            <w:r w:rsidRPr="00B349E4">
              <w:rPr>
                <w:rFonts w:cs="Arial"/>
                <w:b/>
                <w:snapToGrid w:val="0"/>
                <w:sz w:val="18"/>
                <w:szCs w:val="18"/>
              </w:rPr>
              <w:t>Operational_</w:t>
            </w:r>
          </w:p>
          <w:p w:rsidR="00DA7458" w:rsidRPr="00B349E4" w:rsidRDefault="005A291D" w:rsidP="00B349E4">
            <w:pPr>
              <w:tabs>
                <w:tab w:val="left" w:pos="720"/>
              </w:tabs>
              <w:jc w:val="center"/>
              <w:rPr>
                <w:b/>
              </w:rPr>
            </w:pPr>
            <w:r w:rsidRPr="00B349E4">
              <w:rPr>
                <w:b/>
                <w:snapToGrid w:val="0"/>
                <w:sz w:val="18"/>
                <w:szCs w:val="18"/>
              </w:rPr>
              <w:t>Mode</w:t>
            </w:r>
          </w:p>
        </w:tc>
        <w:tc>
          <w:tcPr>
            <w:tcW w:w="1059"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tabs>
                <w:tab w:val="left" w:pos="720"/>
              </w:tabs>
              <w:jc w:val="center"/>
              <w:rPr>
                <w:b/>
              </w:rPr>
            </w:pPr>
            <w:r w:rsidRPr="00B349E4">
              <w:rPr>
                <w:b/>
                <w:snapToGrid w:val="0"/>
                <w:sz w:val="18"/>
                <w:szCs w:val="18"/>
              </w:rPr>
              <w:t>SDM_Cfg</w:t>
            </w:r>
          </w:p>
        </w:tc>
        <w:tc>
          <w:tcPr>
            <w:tcW w:w="2825" w:type="dxa"/>
            <w:tcBorders>
              <w:top w:val="single" w:sz="12" w:space="0" w:color="auto"/>
              <w:left w:val="single" w:sz="12" w:space="0" w:color="auto"/>
              <w:bottom w:val="single" w:sz="12" w:space="0" w:color="auto"/>
              <w:right w:val="double" w:sz="12" w:space="0" w:color="auto"/>
            </w:tcBorders>
            <w:vAlign w:val="center"/>
            <w:hideMark/>
          </w:tcPr>
          <w:p w:rsidR="00DA7458" w:rsidRPr="00B349E4" w:rsidRDefault="005A291D" w:rsidP="00B349E4">
            <w:pPr>
              <w:jc w:val="center"/>
              <w:rPr>
                <w:rFonts w:cs="Arial"/>
                <w:b/>
                <w:sz w:val="18"/>
                <w:szCs w:val="18"/>
              </w:rPr>
            </w:pPr>
            <w:r w:rsidRPr="00B349E4">
              <w:rPr>
                <w:rFonts w:cs="Arial"/>
                <w:b/>
                <w:sz w:val="18"/>
                <w:szCs w:val="18"/>
              </w:rPr>
              <w:t>TerrStat_D_RqDsply</w:t>
            </w:r>
          </w:p>
          <w:p w:rsidR="00DA7458" w:rsidRPr="00B349E4" w:rsidRDefault="005A291D" w:rsidP="00B349E4">
            <w:pPr>
              <w:tabs>
                <w:tab w:val="left" w:pos="720"/>
              </w:tabs>
              <w:jc w:val="center"/>
              <w:rPr>
                <w:b/>
              </w:rPr>
            </w:pPr>
            <w:r w:rsidRPr="00B349E4">
              <w:rPr>
                <w:b/>
                <w:sz w:val="18"/>
                <w:szCs w:val="18"/>
              </w:rPr>
              <w:t>Signal</w:t>
            </w:r>
          </w:p>
        </w:tc>
        <w:tc>
          <w:tcPr>
            <w:tcW w:w="1765" w:type="dxa"/>
            <w:tcBorders>
              <w:top w:val="single" w:sz="12" w:space="0" w:color="auto"/>
              <w:left w:val="double" w:sz="12" w:space="0" w:color="auto"/>
              <w:bottom w:val="single" w:sz="12" w:space="0" w:color="auto"/>
              <w:right w:val="single" w:sz="12" w:space="0" w:color="auto"/>
            </w:tcBorders>
            <w:vAlign w:val="center"/>
            <w:hideMark/>
          </w:tcPr>
          <w:p w:rsidR="00DA7458" w:rsidRPr="00B349E4" w:rsidRDefault="005A291D" w:rsidP="00B349E4">
            <w:pPr>
              <w:jc w:val="center"/>
              <w:rPr>
                <w:b/>
              </w:rPr>
            </w:pPr>
            <w:r w:rsidRPr="00B349E4">
              <w:rPr>
                <w:rFonts w:cs="Arial"/>
                <w:b/>
                <w:bCs/>
                <w:snapToGrid w:val="0"/>
                <w:sz w:val="18"/>
                <w:szCs w:val="18"/>
              </w:rPr>
              <w:t>TMS_HMI_Popup_MC</w:t>
            </w:r>
          </w:p>
        </w:tc>
        <w:tc>
          <w:tcPr>
            <w:tcW w:w="2913"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tabs>
                <w:tab w:val="left" w:pos="720"/>
              </w:tabs>
              <w:jc w:val="center"/>
              <w:rPr>
                <w:b/>
              </w:rPr>
            </w:pPr>
            <w:r w:rsidRPr="00B349E4">
              <w:rPr>
                <w:b/>
              </w:rPr>
              <w:t>TMS_Focused_Mode</w:t>
            </w:r>
          </w:p>
        </w:tc>
        <w:tc>
          <w:tcPr>
            <w:tcW w:w="1941"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jc w:val="center"/>
              <w:rPr>
                <w:rFonts w:cs="Arial"/>
                <w:b/>
                <w:sz w:val="18"/>
                <w:szCs w:val="18"/>
              </w:rPr>
            </w:pPr>
            <w:r w:rsidRPr="00B349E4">
              <w:rPr>
                <w:rFonts w:cs="Arial"/>
                <w:b/>
                <w:sz w:val="18"/>
                <w:szCs w:val="18"/>
              </w:rPr>
              <w:t>TMS_Unavailable_</w:t>
            </w:r>
          </w:p>
          <w:p w:rsidR="00DA7458" w:rsidRPr="00B349E4" w:rsidRDefault="005A291D" w:rsidP="00B349E4">
            <w:pPr>
              <w:jc w:val="center"/>
              <w:rPr>
                <w:rFonts w:cs="Arial"/>
                <w:b/>
                <w:sz w:val="18"/>
                <w:szCs w:val="18"/>
              </w:rPr>
            </w:pPr>
            <w:r w:rsidRPr="00B349E4">
              <w:rPr>
                <w:rFonts w:cs="Arial"/>
                <w:b/>
                <w:sz w:val="18"/>
                <w:szCs w:val="18"/>
              </w:rPr>
              <w:t>MC_Warn_</w:t>
            </w:r>
          </w:p>
          <w:p w:rsidR="00DA7458" w:rsidRPr="00B349E4" w:rsidRDefault="005A291D" w:rsidP="00B349E4">
            <w:pPr>
              <w:jc w:val="center"/>
              <w:rPr>
                <w:b/>
              </w:rPr>
            </w:pPr>
            <w:r w:rsidRPr="00B349E4">
              <w:rPr>
                <w:rFonts w:cs="Arial"/>
                <w:b/>
                <w:sz w:val="18"/>
                <w:szCs w:val="18"/>
              </w:rPr>
              <w:t>Status_Flag</w:t>
            </w:r>
          </w:p>
        </w:tc>
        <w:tc>
          <w:tcPr>
            <w:tcW w:w="1941"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jc w:val="center"/>
              <w:rPr>
                <w:rFonts w:cs="Arial"/>
                <w:b/>
                <w:sz w:val="18"/>
                <w:szCs w:val="18"/>
              </w:rPr>
            </w:pPr>
            <w:r w:rsidRPr="00B349E4">
              <w:rPr>
                <w:rFonts w:cs="Arial"/>
                <w:b/>
                <w:sz w:val="18"/>
                <w:szCs w:val="18"/>
              </w:rPr>
              <w:t>TMS_Fault_</w:t>
            </w:r>
          </w:p>
          <w:p w:rsidR="00DA7458" w:rsidRPr="00B349E4" w:rsidRDefault="005A291D" w:rsidP="00B349E4">
            <w:pPr>
              <w:jc w:val="center"/>
              <w:rPr>
                <w:rFonts w:cs="Arial"/>
                <w:b/>
                <w:sz w:val="18"/>
                <w:szCs w:val="18"/>
              </w:rPr>
            </w:pPr>
            <w:r w:rsidRPr="00B349E4">
              <w:rPr>
                <w:rFonts w:cs="Arial"/>
                <w:b/>
                <w:sz w:val="18"/>
                <w:szCs w:val="18"/>
              </w:rPr>
              <w:t>MC_Warn_</w:t>
            </w:r>
          </w:p>
          <w:p w:rsidR="00DA7458" w:rsidRPr="00B349E4" w:rsidRDefault="005A291D" w:rsidP="00B349E4">
            <w:pPr>
              <w:jc w:val="center"/>
              <w:rPr>
                <w:b/>
              </w:rPr>
            </w:pPr>
            <w:r w:rsidRPr="00B349E4">
              <w:rPr>
                <w:rFonts w:cs="Arial"/>
                <w:b/>
                <w:sz w:val="18"/>
                <w:szCs w:val="18"/>
              </w:rPr>
              <w:t>Status_Flag</w:t>
            </w:r>
          </w:p>
        </w:tc>
        <w:tc>
          <w:tcPr>
            <w:tcW w:w="2206" w:type="dxa"/>
            <w:tcBorders>
              <w:top w:val="single" w:sz="12" w:space="0" w:color="auto"/>
              <w:left w:val="single" w:sz="12" w:space="0" w:color="auto"/>
              <w:bottom w:val="single" w:sz="12" w:space="0" w:color="auto"/>
              <w:right w:val="single" w:sz="12" w:space="0" w:color="auto"/>
            </w:tcBorders>
            <w:vAlign w:val="center"/>
            <w:hideMark/>
          </w:tcPr>
          <w:p w:rsidR="00DA7458" w:rsidRPr="00B349E4" w:rsidRDefault="005A291D" w:rsidP="00B349E4">
            <w:pPr>
              <w:jc w:val="center"/>
              <w:rPr>
                <w:rFonts w:cs="Arial"/>
                <w:b/>
                <w:sz w:val="18"/>
                <w:szCs w:val="18"/>
              </w:rPr>
            </w:pPr>
            <w:r w:rsidRPr="00B349E4">
              <w:rPr>
                <w:rFonts w:cs="Arial"/>
                <w:b/>
                <w:sz w:val="18"/>
                <w:szCs w:val="18"/>
              </w:rPr>
              <w:t>TMS_Change_</w:t>
            </w:r>
          </w:p>
          <w:p w:rsidR="00DA7458" w:rsidRPr="00B349E4" w:rsidRDefault="005A291D" w:rsidP="00B349E4">
            <w:pPr>
              <w:jc w:val="center"/>
              <w:rPr>
                <w:rFonts w:cs="Arial"/>
                <w:b/>
                <w:sz w:val="18"/>
                <w:szCs w:val="18"/>
              </w:rPr>
            </w:pPr>
            <w:r w:rsidRPr="00B349E4">
              <w:rPr>
                <w:rFonts w:cs="Arial"/>
                <w:b/>
                <w:sz w:val="18"/>
                <w:szCs w:val="18"/>
              </w:rPr>
              <w:t>Not_Accepted_MC_ Warn_Status_Flag</w:t>
            </w:r>
          </w:p>
        </w:tc>
      </w:tr>
      <w:tr w:rsidR="00DA7458" w:rsidTr="00D31144">
        <w:trPr>
          <w:trHeight w:val="384"/>
          <w:jc w:val="center"/>
        </w:trPr>
        <w:tc>
          <w:tcPr>
            <w:tcW w:w="1324" w:type="dxa"/>
            <w:vMerge w:val="restart"/>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Normal or Crank</w:t>
            </w:r>
          </w:p>
        </w:tc>
        <w:tc>
          <w:tcPr>
            <w:tcW w:w="1059" w:type="dxa"/>
            <w:vMerge w:val="restart"/>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Enabled (0x1)</w:t>
            </w:r>
          </w:p>
        </w:tc>
        <w:tc>
          <w:tcPr>
            <w:tcW w:w="2825" w:type="dxa"/>
            <w:tcBorders>
              <w:top w:val="single" w:sz="12"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No_Message (0x0)</w:t>
            </w:r>
          </w:p>
        </w:tc>
        <w:tc>
          <w:tcPr>
            <w:tcW w:w="1765" w:type="dxa"/>
            <w:tcBorders>
              <w:top w:val="single" w:sz="12" w:space="0" w:color="auto"/>
              <w:left w:val="double" w:sz="12"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rPr>
              <w:t>Inactive</w:t>
            </w:r>
          </w:p>
        </w:tc>
        <w:tc>
          <w:tcPr>
            <w:tcW w:w="2913" w:type="dxa"/>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None</w:t>
            </w:r>
          </w:p>
        </w:tc>
        <w:tc>
          <w:tcPr>
            <w:tcW w:w="1941" w:type="dxa"/>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Special_Modes_Off (0x1)</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Pr="00B349E4" w:rsidRDefault="005A291D" w:rsidP="00B349E4">
            <w:pPr>
              <w:tabs>
                <w:tab w:val="left" w:pos="720"/>
              </w:tabs>
              <w:jc w:val="center"/>
              <w:rPr>
                <w:b/>
              </w:rPr>
            </w:pPr>
            <w:r w:rsidRPr="00B349E4">
              <w:rPr>
                <w:b/>
                <w:snapToGrid w:val="0"/>
              </w:rPr>
              <w:t>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73E8FC8D" wp14:editId="4C2DA110">
                  <wp:extent cx="1295400" cy="657225"/>
                  <wp:effectExtent l="0" t="0" r="0" b="9525"/>
                  <wp:docPr id="28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5400" cy="657225"/>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Low_Mu_Mode_Selected (0x2)</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Pr="00B349E4" w:rsidRDefault="005A291D" w:rsidP="00B349E4">
            <w:pPr>
              <w:tabs>
                <w:tab w:val="left" w:pos="720"/>
              </w:tabs>
              <w:jc w:val="center"/>
              <w:rPr>
                <w:b/>
              </w:rPr>
            </w:pPr>
            <w:r w:rsidRPr="00B349E4">
              <w:rPr>
                <w:b/>
              </w:rPr>
              <w:t>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3F623917" wp14:editId="3634F7FB">
                  <wp:extent cx="1276350" cy="628650"/>
                  <wp:effectExtent l="0" t="0" r="0" b="0"/>
                  <wp:docPr id="28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1276350" cy="628650"/>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Mud_Ruts_Mode_Selected (0x3)</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jc w:val="center"/>
              <w:rPr>
                <w:rFonts w:cs="Arial"/>
                <w:b/>
              </w:rPr>
            </w:pPr>
            <w:r>
              <w:rPr>
                <w:rFonts w:cs="Arial"/>
                <w:b/>
              </w:rPr>
              <w:t>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291A1CBF" wp14:editId="69CD8694">
                  <wp:extent cx="1266825" cy="628650"/>
                  <wp:effectExtent l="0" t="0" r="9525" b="0"/>
                  <wp:docPr id="28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266825" cy="628650"/>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jc w:val="center"/>
              <w:rPr>
                <w:rFonts w:cs="Arial"/>
              </w:rPr>
            </w:pPr>
            <w:r>
              <w:rPr>
                <w:rFonts w:cs="Arial"/>
              </w:rPr>
              <w:t>Sand_Mode_Selected</w:t>
            </w:r>
          </w:p>
          <w:p w:rsidR="00DA7458" w:rsidRDefault="005A291D" w:rsidP="00B349E4">
            <w:pPr>
              <w:jc w:val="center"/>
              <w:rPr>
                <w:rFonts w:cs="Arial"/>
              </w:rPr>
            </w:pPr>
            <w:r>
              <w:rPr>
                <w:rFonts w:cs="Arial"/>
              </w:rPr>
              <w:t>(0x4)</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jc w:val="center"/>
              <w:rPr>
                <w:rFonts w:cs="Arial"/>
                <w:b/>
              </w:rPr>
            </w:pPr>
            <w:r>
              <w:rPr>
                <w:rFonts w:cs="Arial"/>
                <w:b/>
              </w:rPr>
              <w:t>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0CB0C8A4" wp14:editId="750DEC21">
                  <wp:extent cx="1295400" cy="638175"/>
                  <wp:effectExtent l="0" t="0" r="0" b="9525"/>
                  <wp:docPr id="28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295400" cy="638175"/>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jc w:val="center"/>
              <w:rPr>
                <w:rFonts w:cs="Arial"/>
              </w:rPr>
            </w:pPr>
            <w:r>
              <w:rPr>
                <w:rFonts w:cs="Arial"/>
              </w:rPr>
              <w:t>Terrain_System_Fault</w:t>
            </w:r>
          </w:p>
          <w:p w:rsidR="00DA7458" w:rsidRDefault="005A291D" w:rsidP="00B349E4">
            <w:pPr>
              <w:jc w:val="center"/>
              <w:rPr>
                <w:rFonts w:cs="Arial"/>
              </w:rPr>
            </w:pPr>
            <w:r>
              <w:rPr>
                <w:rFonts w:cs="Arial"/>
              </w:rPr>
              <w:t>(0x8)</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3228A2CD" wp14:editId="5BFA7334">
                  <wp:extent cx="1295400" cy="657225"/>
                  <wp:effectExtent l="0" t="0" r="0" b="9525"/>
                  <wp:docPr id="28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5400" cy="657225"/>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rPr>
                <w:color w:val="FF0000"/>
              </w:rPr>
            </w:pPr>
            <w:r>
              <w:rPr>
                <w:color w:val="FF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Pr="00B349E4" w:rsidRDefault="005A291D" w:rsidP="00B349E4">
            <w:pPr>
              <w:tabs>
                <w:tab w:val="left" w:pos="720"/>
              </w:tabs>
              <w:jc w:val="center"/>
              <w:rPr>
                <w:b/>
                <w:color w:val="FF0000"/>
              </w:rPr>
            </w:pPr>
            <w:r w:rsidRPr="00B349E4">
              <w:rPr>
                <w:b/>
                <w:color w:val="FF0000"/>
              </w:rPr>
              <w:t>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r>
      <w:tr w:rsidR="00DA7458" w:rsidTr="00D31144">
        <w:trPr>
          <w:trHeight w:val="138"/>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Terrain_Sys_Not_Avail</w:t>
            </w:r>
          </w:p>
          <w:p w:rsidR="00DA7458" w:rsidRDefault="005A291D" w:rsidP="00B349E4">
            <w:pPr>
              <w:tabs>
                <w:tab w:val="left" w:pos="720"/>
              </w:tabs>
              <w:jc w:val="center"/>
            </w:pPr>
            <w:r>
              <w:t>(0x9)</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2913" w:type="dxa"/>
            <w:tcBorders>
              <w:top w:val="single" w:sz="4" w:space="0" w:color="auto"/>
              <w:left w:val="single" w:sz="4" w:space="0" w:color="auto"/>
              <w:bottom w:val="single" w:sz="4" w:space="0" w:color="auto"/>
              <w:right w:val="single" w:sz="4" w:space="0" w:color="auto"/>
            </w:tcBorders>
            <w:hideMark/>
          </w:tcPr>
          <w:p w:rsidR="00DA7458" w:rsidRDefault="005A291D" w:rsidP="00D31144">
            <w:pPr>
              <w:tabs>
                <w:tab w:val="left" w:pos="720"/>
              </w:tabs>
              <w:jc w:val="center"/>
            </w:pPr>
            <w:r>
              <w:rPr>
                <w:noProof/>
                <w:color w:val="000000"/>
              </w:rPr>
              <w:drawing>
                <wp:inline distT="0" distB="0" distL="0" distR="0" wp14:anchorId="2E6B4857" wp14:editId="64C30AD8">
                  <wp:extent cx="1295400" cy="657225"/>
                  <wp:effectExtent l="0" t="0" r="0" b="9525"/>
                  <wp:docPr id="2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5400" cy="657225"/>
                          </a:xfrm>
                          <a:prstGeom prst="rect">
                            <a:avLst/>
                          </a:prstGeom>
                          <a:noFill/>
                          <a:ln>
                            <a:noFill/>
                          </a:ln>
                        </pic:spPr>
                      </pic:pic>
                    </a:graphicData>
                  </a:graphic>
                </wp:inline>
              </w:drawing>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Pr="00B349E4" w:rsidRDefault="005A291D" w:rsidP="00B349E4">
            <w:pPr>
              <w:tabs>
                <w:tab w:val="left" w:pos="720"/>
              </w:tabs>
              <w:jc w:val="center"/>
              <w:rPr>
                <w:b/>
                <w:color w:val="FF0000"/>
              </w:rPr>
            </w:pPr>
            <w:r w:rsidRPr="00B349E4">
              <w:rPr>
                <w:b/>
                <w:color w:val="FF0000"/>
              </w:rPr>
              <w:t>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rPr>
                <w:color w:val="FF0000"/>
              </w:rPr>
            </w:pPr>
            <w:r>
              <w:rPr>
                <w:color w:val="FF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r>
      <w:tr w:rsidR="00DA7458" w:rsidTr="00D31144">
        <w:trPr>
          <w:trHeight w:val="635"/>
          <w:jc w:val="center"/>
        </w:trPr>
        <w:tc>
          <w:tcPr>
            <w:tcW w:w="1324"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1059" w:type="dxa"/>
            <w:vMerge/>
            <w:tcBorders>
              <w:top w:val="single" w:sz="12" w:space="0" w:color="auto"/>
              <w:left w:val="single" w:sz="4" w:space="0" w:color="auto"/>
              <w:bottom w:val="single" w:sz="4" w:space="0" w:color="auto"/>
              <w:right w:val="single" w:sz="4" w:space="0" w:color="auto"/>
            </w:tcBorders>
            <w:vAlign w:val="center"/>
            <w:hideMark/>
          </w:tcPr>
          <w:p w:rsidR="00DA7458" w:rsidRDefault="005A291D" w:rsidP="00B349E4">
            <w:pPr>
              <w:jc w:val="center"/>
              <w:rPr>
                <w:rFonts w:cs="Arial"/>
                <w:bCs/>
                <w:kern w:val="28"/>
              </w:rPr>
            </w:pPr>
          </w:p>
        </w:tc>
        <w:tc>
          <w:tcPr>
            <w:tcW w:w="2825" w:type="dxa"/>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ModeChangeNotAvailable (0xA)</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2913"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rPr>
                <w:snapToGrid w:val="0"/>
                <w:color w:val="000000"/>
              </w:rPr>
            </w:pPr>
            <w:r>
              <w:rPr>
                <w:snapToGrid w:val="0"/>
                <w:color w:val="000000"/>
              </w:rPr>
              <w:t>No State Change</w:t>
            </w:r>
          </w:p>
          <w:p w:rsidR="00DA7458" w:rsidRDefault="005A291D" w:rsidP="00B349E4">
            <w:pPr>
              <w:tabs>
                <w:tab w:val="left" w:pos="720"/>
              </w:tabs>
              <w:jc w:val="center"/>
            </w:pPr>
            <w:r>
              <w:rPr>
                <w:snapToGrid w:val="0"/>
                <w:color w:val="000000"/>
              </w:rPr>
              <w:t>(previously confirmed mode)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Pr="00B349E4" w:rsidRDefault="005A291D" w:rsidP="00B349E4">
            <w:pPr>
              <w:tabs>
                <w:tab w:val="left" w:pos="720"/>
              </w:tabs>
              <w:jc w:val="center"/>
              <w:rPr>
                <w:b/>
              </w:rPr>
            </w:pPr>
            <w:r w:rsidRPr="00B349E4">
              <w:rPr>
                <w:b/>
              </w:rPr>
              <w:t>Active</w:t>
            </w:r>
          </w:p>
        </w:tc>
      </w:tr>
      <w:tr w:rsidR="00DA7458" w:rsidTr="00D31144">
        <w:trPr>
          <w:trHeight w:val="404"/>
          <w:jc w:val="center"/>
        </w:trPr>
        <w:tc>
          <w:tcPr>
            <w:tcW w:w="5208" w:type="dxa"/>
            <w:gridSpan w:val="3"/>
            <w:tcBorders>
              <w:top w:val="single" w:sz="4" w:space="0" w:color="auto"/>
              <w:left w:val="single" w:sz="4" w:space="0" w:color="auto"/>
              <w:bottom w:val="single" w:sz="4" w:space="0" w:color="auto"/>
              <w:right w:val="double" w:sz="12" w:space="0" w:color="auto"/>
            </w:tcBorders>
            <w:vAlign w:val="center"/>
            <w:hideMark/>
          </w:tcPr>
          <w:p w:rsidR="00DA7458" w:rsidRDefault="005A291D" w:rsidP="00B349E4">
            <w:pPr>
              <w:tabs>
                <w:tab w:val="left" w:pos="720"/>
              </w:tabs>
              <w:jc w:val="center"/>
            </w:pPr>
            <w:r>
              <w:t>All Other Cases</w:t>
            </w:r>
          </w:p>
        </w:tc>
        <w:tc>
          <w:tcPr>
            <w:tcW w:w="1765" w:type="dxa"/>
            <w:tcBorders>
              <w:top w:val="single" w:sz="4" w:space="0" w:color="auto"/>
              <w:left w:val="double" w:sz="12" w:space="0" w:color="auto"/>
              <w:bottom w:val="single" w:sz="4" w:space="0" w:color="auto"/>
              <w:right w:val="single" w:sz="4" w:space="0" w:color="auto"/>
            </w:tcBorders>
            <w:vAlign w:val="center"/>
            <w:hideMark/>
          </w:tcPr>
          <w:p w:rsidR="00DA7458" w:rsidRDefault="005A291D" w:rsidP="00B349E4">
            <w:pPr>
              <w:tabs>
                <w:tab w:val="left" w:pos="720"/>
              </w:tabs>
              <w:jc w:val="center"/>
            </w:pPr>
            <w:r>
              <w:t>Inactive</w:t>
            </w:r>
          </w:p>
        </w:tc>
        <w:tc>
          <w:tcPr>
            <w:tcW w:w="2913"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t>No focused mode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1941"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c>
          <w:tcPr>
            <w:tcW w:w="2206" w:type="dxa"/>
            <w:tcBorders>
              <w:top w:val="single" w:sz="4" w:space="0" w:color="auto"/>
              <w:left w:val="single" w:sz="4" w:space="0" w:color="auto"/>
              <w:bottom w:val="single" w:sz="4" w:space="0" w:color="auto"/>
              <w:right w:val="single" w:sz="4" w:space="0" w:color="auto"/>
            </w:tcBorders>
            <w:vAlign w:val="center"/>
            <w:hideMark/>
          </w:tcPr>
          <w:p w:rsidR="00DA7458" w:rsidRDefault="005A291D" w:rsidP="00B349E4">
            <w:pPr>
              <w:tabs>
                <w:tab w:val="left" w:pos="720"/>
              </w:tabs>
              <w:jc w:val="center"/>
            </w:pPr>
            <w:r>
              <w:rPr>
                <w:snapToGrid w:val="0"/>
                <w:color w:val="000000"/>
              </w:rPr>
              <w:t>Inactive</w:t>
            </w:r>
          </w:p>
        </w:tc>
      </w:tr>
    </w:tbl>
    <w:p w:rsidR="00B83B25" w:rsidRDefault="005A291D" w:rsidP="00DA7458">
      <w:pPr>
        <w:rPr>
          <w:rFonts w:cs="Arial"/>
          <w:b/>
          <w:sz w:val="18"/>
          <w:szCs w:val="18"/>
        </w:rPr>
        <w:sectPr w:rsidR="00B83B25" w:rsidSect="00D31144">
          <w:pgSz w:w="2016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b/>
          <w:sz w:val="18"/>
          <w:szCs w:val="18"/>
        </w:rPr>
        <w:t>Note: TMS_Focused_Mode simply dictates the focused mode that is reflected in the TerrStat_D_RqDsply</w:t>
      </w:r>
      <w:r>
        <w:rPr>
          <w:rFonts w:cs="Arial"/>
          <w:b/>
          <w:sz w:val="18"/>
          <w:szCs w:val="18"/>
        </w:rPr>
        <w:t xml:space="preserve"> signal. It does not mean it is actively displayed. The selection window/carousel is actively displayed based on the TMS_HMI_Popup_MC variable. Graphics shown above are examples. Final graphics to be provided by the HMI team. </w:t>
      </w:r>
    </w:p>
    <w:p w:rsidR="00F9513F" w:rsidRDefault="005A291D"/>
    <w:p w:rsidR="00406F39" w:rsidRDefault="005A291D" w:rsidP="00B9479B">
      <w:pPr>
        <w:pStyle w:val="Heading5"/>
      </w:pPr>
      <w:r w:rsidRPr="00B9479B">
        <w:t>F-REQ-315614/A-State Matrix for Terrain Management RTT</w:t>
      </w:r>
    </w:p>
    <w:p w:rsidR="00AE06BC" w:rsidRPr="00AE06BC" w:rsidRDefault="005A29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74"/>
        <w:gridCol w:w="1305"/>
        <w:gridCol w:w="3320"/>
        <w:gridCol w:w="2340"/>
      </w:tblGrid>
      <w:tr w:rsidR="00B217BD" w:rsidRPr="00002F65" w:rsidTr="00B217BD">
        <w:trPr>
          <w:trHeight w:val="575"/>
          <w:jc w:val="center"/>
        </w:trPr>
        <w:tc>
          <w:tcPr>
            <w:tcW w:w="1874" w:type="dxa"/>
            <w:tcBorders>
              <w:bottom w:val="single" w:sz="12" w:space="0" w:color="auto"/>
            </w:tcBorders>
            <w:vAlign w:val="center"/>
          </w:tcPr>
          <w:p w:rsidR="00B217BD" w:rsidRDefault="005A291D" w:rsidP="00317A16">
            <w:pPr>
              <w:jc w:val="center"/>
              <w:rPr>
                <w:rFonts w:cs="Arial"/>
                <w:b/>
                <w:snapToGrid w:val="0"/>
                <w:sz w:val="18"/>
                <w:szCs w:val="18"/>
              </w:rPr>
            </w:pPr>
            <w:r>
              <w:rPr>
                <w:rFonts w:cs="Arial"/>
                <w:b/>
                <w:snapToGrid w:val="0"/>
                <w:sz w:val="18"/>
                <w:szCs w:val="18"/>
              </w:rPr>
              <w:t>Operational_Mode</w:t>
            </w:r>
          </w:p>
        </w:tc>
        <w:tc>
          <w:tcPr>
            <w:tcW w:w="1305" w:type="dxa"/>
            <w:tcBorders>
              <w:bottom w:val="single" w:sz="12" w:space="0" w:color="auto"/>
            </w:tcBorders>
            <w:shd w:val="clear" w:color="auto" w:fill="auto"/>
            <w:vAlign w:val="center"/>
          </w:tcPr>
          <w:p w:rsidR="00B217BD" w:rsidRPr="00002F65" w:rsidRDefault="005A291D" w:rsidP="0017344E">
            <w:pPr>
              <w:jc w:val="center"/>
              <w:rPr>
                <w:rFonts w:cs="Arial"/>
                <w:b/>
                <w:snapToGrid w:val="0"/>
                <w:sz w:val="18"/>
                <w:szCs w:val="18"/>
              </w:rPr>
            </w:pPr>
            <w:r>
              <w:rPr>
                <w:rFonts w:cs="Arial"/>
                <w:b/>
                <w:snapToGrid w:val="0"/>
                <w:sz w:val="18"/>
                <w:szCs w:val="18"/>
              </w:rPr>
              <w:t>SDM_Cfg</w:t>
            </w:r>
          </w:p>
        </w:tc>
        <w:tc>
          <w:tcPr>
            <w:tcW w:w="3320" w:type="dxa"/>
            <w:tcBorders>
              <w:bottom w:val="single" w:sz="12" w:space="0" w:color="auto"/>
            </w:tcBorders>
            <w:vAlign w:val="center"/>
          </w:tcPr>
          <w:p w:rsidR="00B217BD" w:rsidRDefault="005A291D" w:rsidP="00B217BD">
            <w:pPr>
              <w:jc w:val="center"/>
              <w:rPr>
                <w:rFonts w:cs="Arial"/>
                <w:b/>
                <w:sz w:val="18"/>
                <w:szCs w:val="18"/>
              </w:rPr>
            </w:pPr>
            <w:r>
              <w:rPr>
                <w:rFonts w:cs="Arial"/>
                <w:b/>
                <w:sz w:val="18"/>
                <w:szCs w:val="18"/>
              </w:rPr>
              <w:t>TerrMde_D_RqDrv Signal</w:t>
            </w:r>
          </w:p>
        </w:tc>
        <w:tc>
          <w:tcPr>
            <w:tcW w:w="2340" w:type="dxa"/>
            <w:tcBorders>
              <w:left w:val="double" w:sz="4" w:space="0" w:color="auto"/>
              <w:bottom w:val="single" w:sz="12" w:space="0" w:color="auto"/>
              <w:right w:val="single" w:sz="2" w:space="0" w:color="auto"/>
            </w:tcBorders>
            <w:shd w:val="clear" w:color="auto" w:fill="auto"/>
            <w:vAlign w:val="center"/>
          </w:tcPr>
          <w:p w:rsidR="00B217BD" w:rsidRPr="00F61B0C" w:rsidRDefault="005A291D" w:rsidP="00874B48">
            <w:pPr>
              <w:jc w:val="center"/>
              <w:rPr>
                <w:rFonts w:cs="Arial"/>
                <w:b/>
                <w:bCs/>
                <w:snapToGrid w:val="0"/>
                <w:sz w:val="18"/>
                <w:szCs w:val="18"/>
              </w:rPr>
            </w:pPr>
            <w:r>
              <w:rPr>
                <w:rFonts w:cs="Arial"/>
                <w:b/>
                <w:bCs/>
                <w:snapToGrid w:val="0"/>
                <w:sz w:val="18"/>
                <w:szCs w:val="18"/>
              </w:rPr>
              <w:t>Terrain_</w:t>
            </w:r>
            <w:r>
              <w:rPr>
                <w:rFonts w:cs="Arial"/>
                <w:b/>
                <w:bCs/>
                <w:snapToGrid w:val="0"/>
                <w:sz w:val="18"/>
                <w:szCs w:val="18"/>
              </w:rPr>
              <w:t xml:space="preserve"> </w:t>
            </w:r>
            <w:r>
              <w:rPr>
                <w:rFonts w:cs="Arial"/>
                <w:b/>
                <w:bCs/>
                <w:snapToGrid w:val="0"/>
                <w:sz w:val="18"/>
                <w:szCs w:val="18"/>
              </w:rPr>
              <w:t>RTT</w:t>
            </w:r>
          </w:p>
        </w:tc>
      </w:tr>
      <w:tr w:rsidR="00B217BD" w:rsidRPr="00002F65" w:rsidTr="002B6A54">
        <w:trPr>
          <w:trHeight w:val="1167"/>
          <w:jc w:val="center"/>
        </w:trPr>
        <w:tc>
          <w:tcPr>
            <w:tcW w:w="1874" w:type="dxa"/>
            <w:vMerge w:val="restart"/>
            <w:tcBorders>
              <w:top w:val="single" w:sz="12" w:space="0" w:color="auto"/>
            </w:tcBorders>
            <w:vAlign w:val="center"/>
          </w:tcPr>
          <w:p w:rsidR="00B217BD" w:rsidRPr="00ED1D30" w:rsidRDefault="005A291D" w:rsidP="00B217BD">
            <w:pPr>
              <w:jc w:val="center"/>
              <w:rPr>
                <w:rFonts w:cs="Arial"/>
                <w:b/>
              </w:rPr>
            </w:pPr>
            <w:r w:rsidRPr="00002F65">
              <w:rPr>
                <w:rFonts w:cs="Arial"/>
              </w:rPr>
              <w:t>Normal</w:t>
            </w:r>
            <w:r>
              <w:rPr>
                <w:rFonts w:cs="Arial"/>
              </w:rPr>
              <w:t xml:space="preserve"> or Crank</w:t>
            </w:r>
          </w:p>
        </w:tc>
        <w:tc>
          <w:tcPr>
            <w:tcW w:w="1305" w:type="dxa"/>
            <w:vMerge w:val="restart"/>
            <w:tcBorders>
              <w:top w:val="single" w:sz="12" w:space="0" w:color="auto"/>
            </w:tcBorders>
            <w:shd w:val="clear" w:color="auto" w:fill="auto"/>
            <w:vAlign w:val="center"/>
          </w:tcPr>
          <w:p w:rsidR="00B217BD" w:rsidRDefault="005A291D" w:rsidP="00B217BD">
            <w:pPr>
              <w:jc w:val="center"/>
            </w:pPr>
            <w:r w:rsidRPr="00002F65">
              <w:rPr>
                <w:rFonts w:cs="Arial"/>
              </w:rPr>
              <w:t>Enabled (0x1)</w:t>
            </w:r>
          </w:p>
        </w:tc>
        <w:tc>
          <w:tcPr>
            <w:tcW w:w="3320" w:type="dxa"/>
            <w:tcBorders>
              <w:top w:val="single" w:sz="12" w:space="0" w:color="auto"/>
              <w:bottom w:val="single" w:sz="4" w:space="0" w:color="auto"/>
            </w:tcBorders>
            <w:vAlign w:val="center"/>
          </w:tcPr>
          <w:p w:rsidR="00B217BD" w:rsidRDefault="005A291D" w:rsidP="00B217BD">
            <w:pPr>
              <w:jc w:val="center"/>
            </w:pPr>
            <w:r>
              <w:rPr>
                <w:rFonts w:cs="Arial"/>
              </w:rPr>
              <w:t>Special_Operating_Modes_Off (0x0)</w:t>
            </w:r>
          </w:p>
        </w:tc>
        <w:tc>
          <w:tcPr>
            <w:tcW w:w="2340" w:type="dxa"/>
            <w:tcBorders>
              <w:top w:val="single" w:sz="12" w:space="0" w:color="auto"/>
              <w:left w:val="double" w:sz="4" w:space="0" w:color="auto"/>
              <w:bottom w:val="single" w:sz="4" w:space="0" w:color="auto"/>
              <w:right w:val="single" w:sz="4" w:space="0" w:color="auto"/>
            </w:tcBorders>
            <w:shd w:val="clear" w:color="auto" w:fill="auto"/>
            <w:vAlign w:val="center"/>
          </w:tcPr>
          <w:p w:rsidR="00FC748A" w:rsidRPr="00FC748A" w:rsidRDefault="005A291D" w:rsidP="00FC748A">
            <w:pPr>
              <w:jc w:val="center"/>
              <w:rPr>
                <w:rFonts w:cs="Arial"/>
                <w:snapToGrid w:val="0"/>
                <w:color w:val="FF0000"/>
              </w:rPr>
            </w:pPr>
            <w:r w:rsidRPr="00FC748A">
              <w:rPr>
                <w:rFonts w:cs="Arial"/>
                <w:snapToGrid w:val="0"/>
                <w:color w:val="FF0000"/>
              </w:rPr>
              <w:t xml:space="preserve">Inactive </w:t>
            </w:r>
          </w:p>
          <w:p w:rsidR="00B217BD" w:rsidRPr="00ED1D30" w:rsidRDefault="005A291D" w:rsidP="00FC748A">
            <w:pPr>
              <w:jc w:val="center"/>
              <w:rPr>
                <w:rFonts w:cs="Arial"/>
                <w:snapToGrid w:val="0"/>
              </w:rPr>
            </w:pPr>
            <w:r w:rsidRPr="00FC748A">
              <w:rPr>
                <w:rFonts w:cs="Arial"/>
                <w:snapToGrid w:val="0"/>
                <w:color w:val="FF0000"/>
              </w:rPr>
              <w:t>(No icon displayed)</w:t>
            </w:r>
          </w:p>
        </w:tc>
      </w:tr>
      <w:tr w:rsidR="00B217BD" w:rsidRPr="00002F65" w:rsidTr="002B6A54">
        <w:trPr>
          <w:trHeight w:val="1340"/>
          <w:jc w:val="center"/>
        </w:trPr>
        <w:tc>
          <w:tcPr>
            <w:tcW w:w="1874" w:type="dxa"/>
            <w:vMerge/>
            <w:vAlign w:val="center"/>
          </w:tcPr>
          <w:p w:rsidR="00B217BD" w:rsidRPr="00ED1D30" w:rsidRDefault="005A291D" w:rsidP="004E1BE6">
            <w:pPr>
              <w:jc w:val="center"/>
              <w:rPr>
                <w:rFonts w:cs="Arial"/>
                <w:b/>
              </w:rPr>
            </w:pPr>
          </w:p>
        </w:tc>
        <w:tc>
          <w:tcPr>
            <w:tcW w:w="1305" w:type="dxa"/>
            <w:vMerge/>
            <w:shd w:val="clear" w:color="auto" w:fill="auto"/>
            <w:vAlign w:val="center"/>
          </w:tcPr>
          <w:p w:rsidR="00B217BD" w:rsidRPr="00B217BD" w:rsidRDefault="005A291D" w:rsidP="00B217BD">
            <w:pPr>
              <w:jc w:val="center"/>
              <w:rPr>
                <w:rFonts w:cs="Arial"/>
              </w:rPr>
            </w:pPr>
          </w:p>
        </w:tc>
        <w:tc>
          <w:tcPr>
            <w:tcW w:w="3320" w:type="dxa"/>
            <w:tcBorders>
              <w:top w:val="single" w:sz="4" w:space="0" w:color="auto"/>
            </w:tcBorders>
            <w:vAlign w:val="center"/>
          </w:tcPr>
          <w:p w:rsidR="00B217BD" w:rsidRDefault="005A291D" w:rsidP="007923D9">
            <w:pPr>
              <w:jc w:val="center"/>
              <w:rPr>
                <w:rFonts w:cs="Arial"/>
              </w:rPr>
            </w:pPr>
            <w:r>
              <w:rPr>
                <w:rFonts w:cs="Arial"/>
              </w:rPr>
              <w:t>Low_Mu_Mode (0x1)</w:t>
            </w:r>
          </w:p>
        </w:tc>
        <w:tc>
          <w:tcPr>
            <w:tcW w:w="2340" w:type="dxa"/>
            <w:tcBorders>
              <w:top w:val="single" w:sz="4" w:space="0" w:color="auto"/>
              <w:left w:val="double" w:sz="4" w:space="0" w:color="auto"/>
              <w:bottom w:val="single" w:sz="4" w:space="0" w:color="auto"/>
              <w:right w:val="single" w:sz="4" w:space="0" w:color="auto"/>
            </w:tcBorders>
            <w:shd w:val="clear" w:color="auto" w:fill="auto"/>
            <w:vAlign w:val="center"/>
          </w:tcPr>
          <w:p w:rsidR="00B217BD" w:rsidRDefault="005A291D" w:rsidP="00D31144">
            <w:pPr>
              <w:jc w:val="center"/>
              <w:rPr>
                <w:rFonts w:cs="Arial"/>
                <w:snapToGrid w:val="0"/>
              </w:rPr>
            </w:pPr>
            <w:r>
              <w:rPr>
                <w:rFonts w:cs="Arial"/>
                <w:noProof/>
              </w:rPr>
              <w:drawing>
                <wp:inline distT="0" distB="0" distL="0" distR="0">
                  <wp:extent cx="581025" cy="495300"/>
                  <wp:effectExtent l="0" t="0" r="9525" b="0"/>
                  <wp:docPr id="29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81025" cy="495300"/>
                          </a:xfrm>
                          <a:prstGeom prst="rect">
                            <a:avLst/>
                          </a:prstGeom>
                          <a:noFill/>
                          <a:ln>
                            <a:noFill/>
                          </a:ln>
                        </pic:spPr>
                      </pic:pic>
                    </a:graphicData>
                  </a:graphic>
                </wp:inline>
              </w:drawing>
            </w:r>
          </w:p>
          <w:p w:rsidR="00B217BD" w:rsidRPr="00ED1D30" w:rsidRDefault="005A291D" w:rsidP="00B25FFF">
            <w:pPr>
              <w:jc w:val="center"/>
              <w:rPr>
                <w:rFonts w:cs="Arial"/>
                <w:snapToGrid w:val="0"/>
              </w:rPr>
            </w:pPr>
            <w:r>
              <w:rPr>
                <w:rFonts w:cs="Arial"/>
                <w:snapToGrid w:val="0"/>
              </w:rPr>
              <w:t>Low Mu / Snow, Gravel, Grass</w:t>
            </w:r>
          </w:p>
        </w:tc>
      </w:tr>
      <w:tr w:rsidR="00B217BD" w:rsidRPr="00002F65" w:rsidTr="002B6A54">
        <w:trPr>
          <w:trHeight w:val="620"/>
          <w:jc w:val="center"/>
        </w:trPr>
        <w:tc>
          <w:tcPr>
            <w:tcW w:w="1874" w:type="dxa"/>
            <w:vMerge/>
            <w:vAlign w:val="center"/>
          </w:tcPr>
          <w:p w:rsidR="00B217BD" w:rsidRDefault="005A291D" w:rsidP="004E1BE6">
            <w:pPr>
              <w:jc w:val="center"/>
              <w:rPr>
                <w:rFonts w:cs="Arial"/>
              </w:rPr>
            </w:pPr>
          </w:p>
        </w:tc>
        <w:tc>
          <w:tcPr>
            <w:tcW w:w="1305" w:type="dxa"/>
            <w:vMerge/>
            <w:shd w:val="clear" w:color="auto" w:fill="auto"/>
            <w:vAlign w:val="center"/>
          </w:tcPr>
          <w:p w:rsidR="00B217BD" w:rsidRPr="00002F65" w:rsidRDefault="005A291D" w:rsidP="00B217BD">
            <w:pPr>
              <w:jc w:val="center"/>
              <w:rPr>
                <w:rFonts w:cs="Arial"/>
              </w:rPr>
            </w:pPr>
          </w:p>
        </w:tc>
        <w:tc>
          <w:tcPr>
            <w:tcW w:w="3320" w:type="dxa"/>
            <w:vAlign w:val="center"/>
          </w:tcPr>
          <w:p w:rsidR="00B217BD" w:rsidRPr="00B217BD" w:rsidRDefault="005A291D" w:rsidP="007923D9">
            <w:pPr>
              <w:jc w:val="center"/>
              <w:rPr>
                <w:rFonts w:cs="Arial"/>
              </w:rPr>
            </w:pPr>
            <w:r w:rsidRPr="00B217BD">
              <w:rPr>
                <w:rFonts w:cs="Arial"/>
              </w:rPr>
              <w:t>Sand_Mode (0x3)</w:t>
            </w:r>
          </w:p>
        </w:tc>
        <w:tc>
          <w:tcPr>
            <w:tcW w:w="2340" w:type="dxa"/>
            <w:tcBorders>
              <w:top w:val="single" w:sz="4" w:space="0" w:color="auto"/>
              <w:left w:val="double" w:sz="4" w:space="0" w:color="auto"/>
              <w:bottom w:val="single" w:sz="4" w:space="0" w:color="auto"/>
              <w:right w:val="single" w:sz="4" w:space="0" w:color="auto"/>
            </w:tcBorders>
            <w:shd w:val="clear" w:color="auto" w:fill="auto"/>
            <w:vAlign w:val="center"/>
          </w:tcPr>
          <w:p w:rsidR="00B217BD" w:rsidRDefault="005A291D" w:rsidP="0017344E">
            <w:pPr>
              <w:jc w:val="center"/>
              <w:rPr>
                <w:rFonts w:cs="Arial"/>
                <w:snapToGrid w:val="0"/>
              </w:rPr>
            </w:pPr>
            <w:r>
              <w:rPr>
                <w:rFonts w:cs="Arial"/>
                <w:snapToGrid w:val="0"/>
              </w:rPr>
              <w:t>(Graphic not available)</w:t>
            </w:r>
          </w:p>
          <w:p w:rsidR="00B217BD" w:rsidRPr="00002F65" w:rsidRDefault="005A291D" w:rsidP="0017344E">
            <w:pPr>
              <w:jc w:val="center"/>
              <w:rPr>
                <w:rFonts w:cs="Arial"/>
                <w:snapToGrid w:val="0"/>
              </w:rPr>
            </w:pPr>
            <w:r>
              <w:rPr>
                <w:rFonts w:cs="Arial"/>
                <w:snapToGrid w:val="0"/>
              </w:rPr>
              <w:t>Sand</w:t>
            </w:r>
          </w:p>
        </w:tc>
      </w:tr>
      <w:tr w:rsidR="00B217BD" w:rsidRPr="00002F65" w:rsidTr="002B6A54">
        <w:trPr>
          <w:trHeight w:val="1160"/>
          <w:jc w:val="center"/>
        </w:trPr>
        <w:tc>
          <w:tcPr>
            <w:tcW w:w="1874" w:type="dxa"/>
            <w:vMerge/>
            <w:vAlign w:val="center"/>
          </w:tcPr>
          <w:p w:rsidR="00B217BD" w:rsidRDefault="005A291D" w:rsidP="004E1BE6">
            <w:pPr>
              <w:jc w:val="center"/>
              <w:rPr>
                <w:rFonts w:cs="Arial"/>
              </w:rPr>
            </w:pPr>
          </w:p>
        </w:tc>
        <w:tc>
          <w:tcPr>
            <w:tcW w:w="1305" w:type="dxa"/>
            <w:vMerge/>
            <w:shd w:val="clear" w:color="auto" w:fill="auto"/>
            <w:vAlign w:val="center"/>
          </w:tcPr>
          <w:p w:rsidR="00B217BD" w:rsidRDefault="005A291D" w:rsidP="00B217BD">
            <w:pPr>
              <w:jc w:val="center"/>
              <w:rPr>
                <w:rFonts w:cs="Arial"/>
              </w:rPr>
            </w:pPr>
          </w:p>
        </w:tc>
        <w:tc>
          <w:tcPr>
            <w:tcW w:w="3320" w:type="dxa"/>
            <w:vAlign w:val="center"/>
          </w:tcPr>
          <w:p w:rsidR="00B217BD" w:rsidRPr="00B217BD" w:rsidRDefault="005A291D" w:rsidP="007923D9">
            <w:pPr>
              <w:jc w:val="center"/>
              <w:rPr>
                <w:rFonts w:cs="Arial"/>
              </w:rPr>
            </w:pPr>
            <w:r>
              <w:rPr>
                <w:rFonts w:cs="Arial"/>
              </w:rPr>
              <w:t>Mud_Ruts (0x4)</w:t>
            </w:r>
          </w:p>
        </w:tc>
        <w:tc>
          <w:tcPr>
            <w:tcW w:w="2340" w:type="dxa"/>
            <w:tcBorders>
              <w:top w:val="single" w:sz="4" w:space="0" w:color="auto"/>
              <w:left w:val="double" w:sz="4" w:space="0" w:color="auto"/>
              <w:bottom w:val="single" w:sz="4" w:space="0" w:color="auto"/>
              <w:right w:val="single" w:sz="4" w:space="0" w:color="auto"/>
            </w:tcBorders>
            <w:shd w:val="clear" w:color="auto" w:fill="auto"/>
            <w:vAlign w:val="center"/>
          </w:tcPr>
          <w:p w:rsidR="00B217BD" w:rsidRDefault="005A291D" w:rsidP="00D31144">
            <w:pPr>
              <w:jc w:val="center"/>
              <w:rPr>
                <w:rFonts w:cs="Arial"/>
                <w:snapToGrid w:val="0"/>
              </w:rPr>
            </w:pPr>
            <w:r>
              <w:rPr>
                <w:rFonts w:cs="Arial"/>
                <w:noProof/>
              </w:rPr>
              <w:drawing>
                <wp:inline distT="0" distB="0" distL="0" distR="0">
                  <wp:extent cx="571500" cy="523875"/>
                  <wp:effectExtent l="0" t="0" r="0" b="9525"/>
                  <wp:docPr id="290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1500" cy="523875"/>
                          </a:xfrm>
                          <a:prstGeom prst="rect">
                            <a:avLst/>
                          </a:prstGeom>
                          <a:noFill/>
                          <a:ln>
                            <a:noFill/>
                          </a:ln>
                        </pic:spPr>
                      </pic:pic>
                    </a:graphicData>
                  </a:graphic>
                </wp:inline>
              </w:drawing>
            </w:r>
          </w:p>
          <w:p w:rsidR="00B217BD" w:rsidRDefault="005A291D" w:rsidP="0017344E">
            <w:pPr>
              <w:jc w:val="center"/>
              <w:rPr>
                <w:rFonts w:cs="Arial"/>
                <w:snapToGrid w:val="0"/>
              </w:rPr>
            </w:pPr>
            <w:r>
              <w:rPr>
                <w:rFonts w:cs="Arial"/>
                <w:snapToGrid w:val="0"/>
              </w:rPr>
              <w:t>Mud/Ruts</w:t>
            </w:r>
          </w:p>
        </w:tc>
      </w:tr>
      <w:tr w:rsidR="00B217BD" w:rsidRPr="00002F65" w:rsidTr="002B6A54">
        <w:trPr>
          <w:trHeight w:val="1160"/>
          <w:jc w:val="center"/>
        </w:trPr>
        <w:tc>
          <w:tcPr>
            <w:tcW w:w="1874" w:type="dxa"/>
            <w:vMerge/>
            <w:vAlign w:val="center"/>
          </w:tcPr>
          <w:p w:rsidR="00B217BD" w:rsidRDefault="005A291D" w:rsidP="004E1BE6">
            <w:pPr>
              <w:jc w:val="center"/>
              <w:rPr>
                <w:rFonts w:cs="Arial"/>
              </w:rPr>
            </w:pPr>
          </w:p>
        </w:tc>
        <w:tc>
          <w:tcPr>
            <w:tcW w:w="1305" w:type="dxa"/>
            <w:vMerge/>
            <w:shd w:val="clear" w:color="auto" w:fill="auto"/>
            <w:vAlign w:val="center"/>
          </w:tcPr>
          <w:p w:rsidR="00B217BD" w:rsidRDefault="005A291D" w:rsidP="00B217BD">
            <w:pPr>
              <w:jc w:val="center"/>
              <w:rPr>
                <w:rFonts w:cs="Arial"/>
              </w:rPr>
            </w:pPr>
          </w:p>
        </w:tc>
        <w:tc>
          <w:tcPr>
            <w:tcW w:w="3320" w:type="dxa"/>
            <w:vAlign w:val="center"/>
          </w:tcPr>
          <w:p w:rsidR="00B217BD" w:rsidRDefault="005A291D" w:rsidP="007923D9">
            <w:pPr>
              <w:jc w:val="center"/>
              <w:rPr>
                <w:rFonts w:cs="Arial"/>
              </w:rPr>
            </w:pPr>
            <w:r>
              <w:rPr>
                <w:rFonts w:cs="Arial"/>
              </w:rPr>
              <w:t>Fail_Safe_Default (0x7)</w:t>
            </w:r>
          </w:p>
        </w:tc>
        <w:tc>
          <w:tcPr>
            <w:tcW w:w="2340" w:type="dxa"/>
            <w:tcBorders>
              <w:top w:val="single" w:sz="4" w:space="0" w:color="auto"/>
              <w:left w:val="double" w:sz="4" w:space="0" w:color="auto"/>
              <w:bottom w:val="single" w:sz="4" w:space="0" w:color="auto"/>
              <w:right w:val="single" w:sz="4" w:space="0" w:color="auto"/>
            </w:tcBorders>
            <w:shd w:val="clear" w:color="auto" w:fill="auto"/>
            <w:vAlign w:val="center"/>
          </w:tcPr>
          <w:p w:rsidR="00FC748A" w:rsidRPr="00FC748A" w:rsidRDefault="005A291D" w:rsidP="00FC748A">
            <w:pPr>
              <w:jc w:val="center"/>
              <w:rPr>
                <w:rFonts w:cs="Arial"/>
                <w:snapToGrid w:val="0"/>
                <w:color w:val="FF0000"/>
              </w:rPr>
            </w:pPr>
            <w:r w:rsidRPr="00FC748A">
              <w:rPr>
                <w:rFonts w:cs="Arial"/>
                <w:snapToGrid w:val="0"/>
                <w:color w:val="FF0000"/>
              </w:rPr>
              <w:t xml:space="preserve">Inactive </w:t>
            </w:r>
          </w:p>
          <w:p w:rsidR="00B217BD" w:rsidRPr="00B217BD" w:rsidRDefault="005A291D" w:rsidP="00FC748A">
            <w:pPr>
              <w:jc w:val="center"/>
              <w:rPr>
                <w:rFonts w:cs="Arial"/>
                <w:snapToGrid w:val="0"/>
              </w:rPr>
            </w:pPr>
            <w:r w:rsidRPr="00FC748A">
              <w:rPr>
                <w:rFonts w:cs="Arial"/>
                <w:snapToGrid w:val="0"/>
                <w:color w:val="FF0000"/>
              </w:rPr>
              <w:t>(No icon displayed)</w:t>
            </w:r>
          </w:p>
        </w:tc>
      </w:tr>
      <w:tr w:rsidR="00B217BD" w:rsidRPr="00002F65" w:rsidTr="002B6A54">
        <w:trPr>
          <w:trHeight w:val="638"/>
          <w:jc w:val="center"/>
        </w:trPr>
        <w:tc>
          <w:tcPr>
            <w:tcW w:w="6499" w:type="dxa"/>
            <w:gridSpan w:val="3"/>
            <w:tcBorders>
              <w:bottom w:val="single" w:sz="4" w:space="0" w:color="auto"/>
            </w:tcBorders>
            <w:vAlign w:val="center"/>
          </w:tcPr>
          <w:p w:rsidR="00B217BD" w:rsidRPr="0011742D" w:rsidRDefault="005A291D" w:rsidP="007923D9">
            <w:pPr>
              <w:jc w:val="center"/>
              <w:rPr>
                <w:rFonts w:cs="Arial"/>
              </w:rPr>
            </w:pPr>
            <w:r>
              <w:rPr>
                <w:rFonts w:cs="Arial"/>
              </w:rPr>
              <w:t>All Other Cases</w:t>
            </w:r>
          </w:p>
        </w:tc>
        <w:tc>
          <w:tcPr>
            <w:tcW w:w="2340" w:type="dxa"/>
            <w:tcBorders>
              <w:top w:val="single" w:sz="4" w:space="0" w:color="auto"/>
              <w:left w:val="double" w:sz="4" w:space="0" w:color="auto"/>
              <w:bottom w:val="single" w:sz="4" w:space="0" w:color="auto"/>
              <w:right w:val="single" w:sz="4" w:space="0" w:color="auto"/>
            </w:tcBorders>
            <w:shd w:val="clear" w:color="auto" w:fill="auto"/>
            <w:vAlign w:val="center"/>
          </w:tcPr>
          <w:p w:rsidR="00B217BD" w:rsidRDefault="005A291D" w:rsidP="0017344E">
            <w:pPr>
              <w:jc w:val="center"/>
              <w:rPr>
                <w:rFonts w:cs="Arial"/>
                <w:snapToGrid w:val="0"/>
              </w:rPr>
            </w:pPr>
            <w:r>
              <w:rPr>
                <w:rFonts w:cs="Arial"/>
                <w:snapToGrid w:val="0"/>
              </w:rPr>
              <w:t xml:space="preserve">Inactive </w:t>
            </w:r>
          </w:p>
          <w:p w:rsidR="00B217BD" w:rsidRDefault="005A291D" w:rsidP="0017344E">
            <w:pPr>
              <w:jc w:val="center"/>
              <w:rPr>
                <w:rFonts w:cs="Arial"/>
                <w:snapToGrid w:val="0"/>
              </w:rPr>
            </w:pPr>
            <w:r>
              <w:rPr>
                <w:rFonts w:cs="Arial"/>
                <w:snapToGrid w:val="0"/>
              </w:rPr>
              <w:t>(No icon displayed)</w:t>
            </w:r>
          </w:p>
        </w:tc>
      </w:tr>
    </w:tbl>
    <w:p w:rsidR="00431559" w:rsidRPr="00A62F70" w:rsidRDefault="005A291D" w:rsidP="00570890">
      <w:pPr>
        <w:ind w:left="1440"/>
        <w:rPr>
          <w:rFonts w:cs="Arial"/>
          <w:b/>
        </w:rPr>
      </w:pPr>
      <w:r w:rsidRPr="00A62F70">
        <w:rPr>
          <w:rFonts w:cs="Arial"/>
          <w:b/>
          <w:sz w:val="18"/>
        </w:rPr>
        <w:t xml:space="preserve">RTT </w:t>
      </w:r>
      <w:r>
        <w:rPr>
          <w:rFonts w:cs="Arial"/>
          <w:b/>
          <w:sz w:val="18"/>
        </w:rPr>
        <w:t xml:space="preserve">icon </w:t>
      </w:r>
      <w:r w:rsidRPr="00A62F70">
        <w:rPr>
          <w:rFonts w:cs="Arial"/>
          <w:b/>
          <w:sz w:val="18"/>
        </w:rPr>
        <w:t xml:space="preserve">graphics shown above are examples. Final </w:t>
      </w:r>
      <w:r w:rsidRPr="00A62F70">
        <w:rPr>
          <w:rFonts w:cs="Arial"/>
          <w:b/>
          <w:sz w:val="18"/>
        </w:rPr>
        <w:t xml:space="preserve">icon </w:t>
      </w:r>
      <w:r w:rsidRPr="00A62F70">
        <w:rPr>
          <w:rFonts w:cs="Arial"/>
          <w:b/>
          <w:sz w:val="18"/>
        </w:rPr>
        <w:t xml:space="preserve">graphics to be </w:t>
      </w:r>
      <w:r w:rsidRPr="00A62F70">
        <w:rPr>
          <w:rFonts w:cs="Arial"/>
          <w:b/>
          <w:sz w:val="18"/>
        </w:rPr>
        <w:t>provided by the HMI team.</w:t>
      </w:r>
      <w:r w:rsidRPr="00A62F70">
        <w:rPr>
          <w:rFonts w:cs="Arial"/>
          <w:b/>
        </w:rPr>
        <w:t xml:space="preserve"> </w:t>
      </w:r>
    </w:p>
    <w:p w:rsidR="00317A16" w:rsidRDefault="005A291D" w:rsidP="00317A16">
      <w:pPr>
        <w:ind w:left="720"/>
        <w:rPr>
          <w:rFonts w:cs="Arial"/>
        </w:rPr>
      </w:pPr>
    </w:p>
    <w:p w:rsidR="00406F39" w:rsidRDefault="005A291D" w:rsidP="00B9479B">
      <w:pPr>
        <w:pStyle w:val="Heading5"/>
      </w:pPr>
      <w:r w:rsidRPr="00B9479B">
        <w:t>F-REQ-315615/A-MC Status Flag to MC Warning Message ID</w:t>
      </w:r>
    </w:p>
    <w:p w:rsidR="00AE06BC" w:rsidRPr="00AE06BC" w:rsidRDefault="005A291D" w:rsidP="00AE06BC"/>
    <w:tbl>
      <w:tblPr>
        <w:tblW w:w="92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26"/>
        <w:gridCol w:w="2070"/>
        <w:gridCol w:w="3078"/>
        <w:gridCol w:w="1553"/>
      </w:tblGrid>
      <w:tr w:rsidR="006A5897" w:rsidRPr="00D8491E" w:rsidTr="001939E5">
        <w:trPr>
          <w:cantSplit/>
          <w:trHeight w:val="795"/>
          <w:jc w:val="center"/>
        </w:trPr>
        <w:tc>
          <w:tcPr>
            <w:tcW w:w="2526" w:type="dxa"/>
            <w:tcBorders>
              <w:top w:val="single" w:sz="4" w:space="0" w:color="auto"/>
              <w:left w:val="single" w:sz="4" w:space="0" w:color="auto"/>
              <w:bottom w:val="single" w:sz="4" w:space="0" w:color="auto"/>
              <w:right w:val="single" w:sz="4" w:space="0" w:color="auto"/>
            </w:tcBorders>
            <w:vAlign w:val="center"/>
          </w:tcPr>
          <w:p w:rsidR="006A5897" w:rsidRPr="00CF12F7" w:rsidRDefault="005A291D" w:rsidP="000B2A1F">
            <w:pPr>
              <w:jc w:val="center"/>
              <w:rPr>
                <w:rFonts w:ascii="Times New Roman" w:hAnsi="Times New Roman"/>
                <w:b/>
                <w:highlight w:val="yellow"/>
              </w:rPr>
            </w:pPr>
            <w:r w:rsidRPr="00CF12F7">
              <w:rPr>
                <w:rFonts w:ascii="Times New Roman" w:hAnsi="Times New Roman"/>
                <w:b/>
              </w:rPr>
              <w:t>TMS_Unavailable_MC_ Warn_Status_Flag</w:t>
            </w:r>
          </w:p>
        </w:tc>
        <w:tc>
          <w:tcPr>
            <w:tcW w:w="2070" w:type="dxa"/>
            <w:tcBorders>
              <w:top w:val="single" w:sz="4" w:space="0" w:color="auto"/>
              <w:left w:val="single" w:sz="4" w:space="0" w:color="auto"/>
              <w:bottom w:val="single" w:sz="4" w:space="0" w:color="auto"/>
              <w:right w:val="single" w:sz="4" w:space="0" w:color="auto"/>
            </w:tcBorders>
            <w:vAlign w:val="center"/>
          </w:tcPr>
          <w:p w:rsidR="006A5897" w:rsidRPr="00CF12F7" w:rsidRDefault="005A291D" w:rsidP="000B2A1F">
            <w:pPr>
              <w:jc w:val="center"/>
              <w:rPr>
                <w:rFonts w:ascii="Times New Roman" w:hAnsi="Times New Roman"/>
                <w:b/>
              </w:rPr>
            </w:pPr>
            <w:r w:rsidRPr="00CF12F7">
              <w:rPr>
                <w:rFonts w:ascii="Times New Roman" w:hAnsi="Times New Roman"/>
                <w:b/>
              </w:rPr>
              <w:t>TMS_Fault_MC_ Warn_Status_Flag</w:t>
            </w:r>
          </w:p>
        </w:tc>
        <w:tc>
          <w:tcPr>
            <w:tcW w:w="3078" w:type="dxa"/>
            <w:tcBorders>
              <w:top w:val="single" w:sz="4" w:space="0" w:color="auto"/>
              <w:left w:val="single" w:sz="4" w:space="0" w:color="auto"/>
              <w:bottom w:val="single" w:sz="4" w:space="0" w:color="auto"/>
              <w:right w:val="single" w:sz="4" w:space="0" w:color="auto"/>
            </w:tcBorders>
            <w:vAlign w:val="center"/>
          </w:tcPr>
          <w:p w:rsidR="006A5897" w:rsidRPr="00CF12F7" w:rsidRDefault="005A291D" w:rsidP="000B2A1F">
            <w:pPr>
              <w:jc w:val="center"/>
              <w:rPr>
                <w:rFonts w:ascii="Times New Roman" w:hAnsi="Times New Roman"/>
                <w:b/>
                <w:snapToGrid w:val="0"/>
              </w:rPr>
            </w:pPr>
            <w:r w:rsidRPr="00CF12F7">
              <w:rPr>
                <w:rFonts w:ascii="Times New Roman" w:hAnsi="Times New Roman"/>
                <w:b/>
                <w:snapToGrid w:val="0"/>
              </w:rPr>
              <w:t>TMS_Change_Unacceptable_ MC_Warn_Status_Flag</w:t>
            </w:r>
          </w:p>
        </w:tc>
        <w:tc>
          <w:tcPr>
            <w:tcW w:w="1553" w:type="dxa"/>
            <w:tcBorders>
              <w:top w:val="single" w:sz="6" w:space="0" w:color="auto"/>
              <w:left w:val="double" w:sz="12" w:space="0" w:color="auto"/>
              <w:bottom w:val="single" w:sz="6" w:space="0" w:color="auto"/>
              <w:right w:val="single" w:sz="4" w:space="0" w:color="auto"/>
            </w:tcBorders>
            <w:vAlign w:val="center"/>
          </w:tcPr>
          <w:p w:rsidR="006A5897" w:rsidRPr="00CF12F7" w:rsidRDefault="005A291D" w:rsidP="00B53DCE">
            <w:pPr>
              <w:pStyle w:val="CommentText"/>
              <w:jc w:val="center"/>
              <w:rPr>
                <w:rFonts w:ascii="Times New Roman" w:hAnsi="Times New Roman"/>
                <w:b/>
                <w:snapToGrid w:val="0"/>
                <w:color w:val="000000"/>
                <w:sz w:val="16"/>
                <w:szCs w:val="16"/>
              </w:rPr>
            </w:pPr>
            <w:r w:rsidRPr="00CF12F7">
              <w:rPr>
                <w:rFonts w:ascii="Times New Roman" w:hAnsi="Times New Roman"/>
                <w:b/>
                <w:sz w:val="16"/>
                <w:szCs w:val="16"/>
              </w:rPr>
              <w:t>MC Warning ID</w:t>
            </w:r>
          </w:p>
        </w:tc>
      </w:tr>
      <w:tr w:rsidR="006A5897" w:rsidRPr="00D8491E" w:rsidTr="001939E5">
        <w:trPr>
          <w:trHeight w:val="327"/>
          <w:jc w:val="center"/>
        </w:trPr>
        <w:tc>
          <w:tcPr>
            <w:tcW w:w="2526"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b/>
                <w:snapToGrid w:val="0"/>
                <w:color w:val="000000"/>
              </w:rPr>
            </w:pPr>
            <w:r w:rsidRPr="006A5897">
              <w:rPr>
                <w:rFonts w:cs="Arial"/>
                <w:b/>
                <w:snapToGrid w:val="0"/>
                <w:color w:val="000000"/>
              </w:rPr>
              <w:t>Active</w:t>
            </w:r>
          </w:p>
        </w:tc>
        <w:tc>
          <w:tcPr>
            <w:tcW w:w="2070"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rPr>
            </w:pPr>
            <w:r w:rsidRPr="006A5897">
              <w:rPr>
                <w:rFonts w:cs="Arial"/>
                <w:snapToGrid w:val="0"/>
                <w:color w:val="000000"/>
              </w:rPr>
              <w:t>X</w:t>
            </w:r>
          </w:p>
        </w:tc>
        <w:tc>
          <w:tcPr>
            <w:tcW w:w="3078"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rPr>
            </w:pPr>
            <w:r w:rsidRPr="006A5897">
              <w:rPr>
                <w:rFonts w:cs="Arial"/>
                <w:snapToGrid w:val="0"/>
                <w:color w:val="000000"/>
              </w:rPr>
              <w:t>X</w:t>
            </w:r>
          </w:p>
        </w:tc>
        <w:tc>
          <w:tcPr>
            <w:tcW w:w="1553" w:type="dxa"/>
            <w:tcBorders>
              <w:top w:val="single" w:sz="6" w:space="0" w:color="auto"/>
              <w:left w:val="double" w:sz="12" w:space="0" w:color="auto"/>
              <w:bottom w:val="single" w:sz="6" w:space="0" w:color="auto"/>
            </w:tcBorders>
            <w:vAlign w:val="center"/>
          </w:tcPr>
          <w:p w:rsidR="006A5897" w:rsidRPr="006A5897" w:rsidRDefault="005A291D" w:rsidP="00202602">
            <w:pPr>
              <w:pStyle w:val="CommentText"/>
              <w:jc w:val="center"/>
              <w:rPr>
                <w:rFonts w:cs="Arial"/>
              </w:rPr>
            </w:pPr>
            <w:r w:rsidRPr="006A5897">
              <w:rPr>
                <w:rFonts w:cs="Arial"/>
              </w:rPr>
              <w:t>W</w:t>
            </w:r>
            <w:r>
              <w:rPr>
                <w:rFonts w:cs="Arial"/>
              </w:rPr>
              <w:t>990</w:t>
            </w:r>
          </w:p>
        </w:tc>
      </w:tr>
      <w:tr w:rsidR="006A5897" w:rsidRPr="00D8491E" w:rsidTr="001939E5">
        <w:trPr>
          <w:trHeight w:val="363"/>
          <w:jc w:val="center"/>
        </w:trPr>
        <w:tc>
          <w:tcPr>
            <w:tcW w:w="2526"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highlight w:val="yellow"/>
              </w:rPr>
            </w:pPr>
            <w:r w:rsidRPr="006A5897">
              <w:rPr>
                <w:rFonts w:cs="Arial"/>
                <w:snapToGrid w:val="0"/>
                <w:color w:val="000000"/>
              </w:rPr>
              <w:t>X</w:t>
            </w:r>
          </w:p>
        </w:tc>
        <w:tc>
          <w:tcPr>
            <w:tcW w:w="2070"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b/>
                <w:snapToGrid w:val="0"/>
                <w:color w:val="000000"/>
              </w:rPr>
            </w:pPr>
            <w:r w:rsidRPr="006A5897">
              <w:rPr>
                <w:rFonts w:cs="Arial"/>
                <w:b/>
                <w:snapToGrid w:val="0"/>
                <w:color w:val="000000"/>
              </w:rPr>
              <w:t>Active</w:t>
            </w:r>
          </w:p>
        </w:tc>
        <w:tc>
          <w:tcPr>
            <w:tcW w:w="3078"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highlight w:val="yellow"/>
              </w:rPr>
            </w:pPr>
            <w:r w:rsidRPr="006A5897">
              <w:rPr>
                <w:rFonts w:cs="Arial"/>
                <w:snapToGrid w:val="0"/>
                <w:color w:val="000000"/>
              </w:rPr>
              <w:t>X</w:t>
            </w:r>
          </w:p>
        </w:tc>
        <w:tc>
          <w:tcPr>
            <w:tcW w:w="1553" w:type="dxa"/>
            <w:tcBorders>
              <w:top w:val="single" w:sz="6" w:space="0" w:color="auto"/>
              <w:left w:val="double" w:sz="12" w:space="0" w:color="auto"/>
              <w:bottom w:val="single" w:sz="6" w:space="0" w:color="auto"/>
            </w:tcBorders>
            <w:vAlign w:val="center"/>
          </w:tcPr>
          <w:p w:rsidR="006A5897" w:rsidRPr="006A5897" w:rsidRDefault="005A291D" w:rsidP="00202602">
            <w:pPr>
              <w:pStyle w:val="CommentText"/>
              <w:jc w:val="center"/>
              <w:rPr>
                <w:rFonts w:cs="Arial"/>
                <w:highlight w:val="yellow"/>
              </w:rPr>
            </w:pPr>
            <w:r w:rsidRPr="006A5897">
              <w:rPr>
                <w:rFonts w:cs="Arial"/>
              </w:rPr>
              <w:t>W</w:t>
            </w:r>
            <w:r>
              <w:rPr>
                <w:rFonts w:cs="Arial"/>
              </w:rPr>
              <w:t>989.8</w:t>
            </w:r>
          </w:p>
        </w:tc>
      </w:tr>
      <w:tr w:rsidR="006A5897" w:rsidRPr="00D8491E" w:rsidTr="001939E5">
        <w:trPr>
          <w:trHeight w:val="327"/>
          <w:jc w:val="center"/>
        </w:trPr>
        <w:tc>
          <w:tcPr>
            <w:tcW w:w="2526"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rPr>
            </w:pPr>
            <w:r w:rsidRPr="006A5897">
              <w:rPr>
                <w:rFonts w:cs="Arial"/>
                <w:snapToGrid w:val="0"/>
                <w:color w:val="000000"/>
              </w:rPr>
              <w:t>X</w:t>
            </w:r>
          </w:p>
        </w:tc>
        <w:tc>
          <w:tcPr>
            <w:tcW w:w="2070"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snapToGrid w:val="0"/>
                <w:color w:val="000000"/>
              </w:rPr>
            </w:pPr>
            <w:r w:rsidRPr="006A5897">
              <w:rPr>
                <w:rFonts w:cs="Arial"/>
                <w:snapToGrid w:val="0"/>
                <w:color w:val="000000"/>
              </w:rPr>
              <w:t>X</w:t>
            </w:r>
          </w:p>
        </w:tc>
        <w:tc>
          <w:tcPr>
            <w:tcW w:w="3078" w:type="dxa"/>
            <w:tcBorders>
              <w:top w:val="single" w:sz="4" w:space="0" w:color="auto"/>
              <w:left w:val="single" w:sz="4" w:space="0" w:color="auto"/>
              <w:bottom w:val="single" w:sz="4" w:space="0" w:color="auto"/>
              <w:right w:val="single" w:sz="4" w:space="0" w:color="auto"/>
            </w:tcBorders>
            <w:vAlign w:val="center"/>
          </w:tcPr>
          <w:p w:rsidR="006A5897" w:rsidRPr="006A5897" w:rsidRDefault="005A291D" w:rsidP="00202602">
            <w:pPr>
              <w:pStyle w:val="CommentText"/>
              <w:jc w:val="center"/>
              <w:rPr>
                <w:rFonts w:cs="Arial"/>
                <w:b/>
                <w:snapToGrid w:val="0"/>
                <w:color w:val="000000"/>
              </w:rPr>
            </w:pPr>
            <w:r w:rsidRPr="006A5897">
              <w:rPr>
                <w:rFonts w:cs="Arial"/>
                <w:b/>
                <w:snapToGrid w:val="0"/>
                <w:color w:val="000000"/>
              </w:rPr>
              <w:t>Active</w:t>
            </w:r>
          </w:p>
        </w:tc>
        <w:tc>
          <w:tcPr>
            <w:tcW w:w="1553" w:type="dxa"/>
            <w:tcBorders>
              <w:top w:val="single" w:sz="6" w:space="0" w:color="auto"/>
              <w:left w:val="double" w:sz="12" w:space="0" w:color="auto"/>
              <w:bottom w:val="single" w:sz="6" w:space="0" w:color="auto"/>
            </w:tcBorders>
            <w:vAlign w:val="center"/>
          </w:tcPr>
          <w:p w:rsidR="006A5897" w:rsidRPr="006A5897" w:rsidRDefault="005A291D" w:rsidP="00202602">
            <w:pPr>
              <w:pStyle w:val="CommentText"/>
              <w:jc w:val="center"/>
              <w:rPr>
                <w:rFonts w:cs="Arial"/>
              </w:rPr>
            </w:pPr>
            <w:r w:rsidRPr="006A5897">
              <w:rPr>
                <w:rFonts w:cs="Arial"/>
              </w:rPr>
              <w:t>W</w:t>
            </w:r>
            <w:r>
              <w:rPr>
                <w:rFonts w:cs="Arial"/>
              </w:rPr>
              <w:t>989.91</w:t>
            </w:r>
          </w:p>
        </w:tc>
      </w:tr>
    </w:tbl>
    <w:p w:rsidR="000E0436" w:rsidRDefault="005A291D" w:rsidP="006A5897"/>
    <w:p w:rsidR="006A5897" w:rsidRDefault="005A291D" w:rsidP="000E0436">
      <w:pPr>
        <w:spacing w:after="200" w:line="276" w:lineRule="auto"/>
      </w:pPr>
      <w:r>
        <w:br w:type="page"/>
      </w:r>
    </w:p>
    <w:p w:rsidR="00406F39" w:rsidRDefault="005A291D" w:rsidP="00B9479B">
      <w:pPr>
        <w:pStyle w:val="Heading4"/>
      </w:pPr>
      <w:r>
        <w:lastRenderedPageBreak/>
        <w:t>Operation Description (supports algorithm flowcharts / state diagrams)</w:t>
      </w:r>
    </w:p>
    <w:p w:rsidR="00406F39" w:rsidRDefault="005A291D" w:rsidP="00B9479B">
      <w:pPr>
        <w:pStyle w:val="Heading5"/>
      </w:pPr>
      <w:r w:rsidRPr="00B9479B">
        <w:t>F-REQ-315617/A-TMS control</w:t>
      </w:r>
    </w:p>
    <w:p w:rsidR="00B951C8" w:rsidRDefault="005A291D" w:rsidP="00F12FD3">
      <w:pPr>
        <w:rPr>
          <w:rFonts w:cs="Arial"/>
        </w:rPr>
      </w:pPr>
    </w:p>
    <w:p w:rsidR="007A224E" w:rsidRPr="00F12FD3" w:rsidRDefault="005A291D" w:rsidP="005A291D">
      <w:pPr>
        <w:numPr>
          <w:ilvl w:val="0"/>
          <w:numId w:val="9"/>
        </w:numPr>
        <w:ind w:left="1368"/>
        <w:rPr>
          <w:rFonts w:cs="Arial"/>
        </w:rPr>
      </w:pPr>
      <w:r w:rsidRPr="00293E93">
        <w:rPr>
          <w:rFonts w:cs="Arial"/>
        </w:rPr>
        <w:t xml:space="preserve">There is no interaction between the 5-way steering wheel switches or the cluster settings menu and the TMS feature. TMS is controlled directly via an external switch. </w:t>
      </w:r>
    </w:p>
    <w:p w:rsidR="00406F39" w:rsidRDefault="005A291D" w:rsidP="00B9479B">
      <w:pPr>
        <w:pStyle w:val="Heading5"/>
      </w:pPr>
      <w:r w:rsidRPr="00B9479B">
        <w:t>F-REQ-315618/A-Terrain mode state based on RTT selection</w:t>
      </w:r>
    </w:p>
    <w:p w:rsidR="002B58A2" w:rsidRDefault="005A291D" w:rsidP="002B58A2">
      <w:pPr>
        <w:rPr>
          <w:rFonts w:cs="Arial"/>
        </w:rPr>
      </w:pPr>
    </w:p>
    <w:p w:rsidR="00FB6C2B" w:rsidRPr="002B58A2" w:rsidRDefault="005A291D" w:rsidP="005A291D">
      <w:pPr>
        <w:numPr>
          <w:ilvl w:val="0"/>
          <w:numId w:val="10"/>
        </w:numPr>
        <w:ind w:left="1368"/>
        <w:rPr>
          <w:rFonts w:cs="Arial"/>
        </w:rPr>
      </w:pPr>
      <w:r w:rsidRPr="001071E5">
        <w:rPr>
          <w:rFonts w:cs="Arial"/>
        </w:rPr>
        <w:t>This STSS determi</w:t>
      </w:r>
      <w:r w:rsidRPr="001071E5">
        <w:rPr>
          <w:rFonts w:cs="Arial"/>
        </w:rPr>
        <w:t xml:space="preserve">nes the state of the terrain modes via the selection screen and RTT. It does not determine the state of any other RTTs that may be displayed as a result of a confirmed terrain mode. Individual RTTs shall be activated based on the respective STSS. </w:t>
      </w:r>
    </w:p>
    <w:p w:rsidR="00406F39" w:rsidRDefault="005A291D" w:rsidP="00B9479B">
      <w:pPr>
        <w:pStyle w:val="Heading5"/>
      </w:pPr>
      <w:r w:rsidRPr="00B9479B">
        <w:t>F-REQ-315619/A-Cluster Responsibility</w:t>
      </w:r>
    </w:p>
    <w:p w:rsidR="0007092B" w:rsidRDefault="005A291D" w:rsidP="001C6BDC"/>
    <w:p w:rsidR="00315D7B" w:rsidRPr="00791FE4" w:rsidRDefault="005A291D" w:rsidP="005A291D">
      <w:pPr>
        <w:numPr>
          <w:ilvl w:val="0"/>
          <w:numId w:val="11"/>
        </w:numPr>
        <w:ind w:left="1368"/>
      </w:pPr>
      <w:r w:rsidRPr="001071E5">
        <w:t>All the timers associated with terrain mode selection and confirmation process are contained within the ATCM module. The cluster simply activates the appropriate display screen, RTT and warnings based on CAN inputs from the ATCM</w:t>
      </w:r>
      <w:r>
        <w:t>.</w:t>
      </w:r>
    </w:p>
    <w:p w:rsidR="00406F39" w:rsidRDefault="005A291D" w:rsidP="00B9479B">
      <w:pPr>
        <w:pStyle w:val="Heading5"/>
      </w:pPr>
      <w:r w:rsidRPr="00B9479B">
        <w:t>F-REQ-315620/A-Activation of TMS HMI</w:t>
      </w:r>
    </w:p>
    <w:p w:rsidR="00760D8F" w:rsidRDefault="005A291D" w:rsidP="001071E5"/>
    <w:p w:rsidR="00432F60" w:rsidRPr="00432F60" w:rsidRDefault="005A291D" w:rsidP="005A291D">
      <w:pPr>
        <w:numPr>
          <w:ilvl w:val="0"/>
          <w:numId w:val="12"/>
        </w:numPr>
        <w:ind w:left="1368"/>
      </w:pPr>
      <w:r w:rsidRPr="00791FE4">
        <w:t>The activation of the terrain mode selection pop-up is determined by the TMS_</w:t>
      </w:r>
      <w:r>
        <w:t>HMI_Popup</w:t>
      </w:r>
      <w:r w:rsidRPr="00791FE4">
        <w:t xml:space="preserve">_MC variable. </w:t>
      </w:r>
      <w:r>
        <w:t>“Active” = TMS HMI is actively displayed, “Inactive” = TMS HMI is not displayed. (TMS related warnings are not part of the TMS</w:t>
      </w:r>
      <w:r>
        <w:t xml:space="preserve"> HMI)</w:t>
      </w:r>
    </w:p>
    <w:p w:rsidR="00406F39" w:rsidRDefault="005A291D" w:rsidP="00B9479B">
      <w:pPr>
        <w:pStyle w:val="Heading5"/>
      </w:pPr>
      <w:r w:rsidRPr="00B9479B">
        <w:t>F-REQ-315621/A-Mode to be highlighted</w:t>
      </w:r>
    </w:p>
    <w:p w:rsidR="00B000C8" w:rsidRDefault="005A291D" w:rsidP="00B000C8"/>
    <w:p w:rsidR="00791FE4" w:rsidRPr="00791FE4" w:rsidRDefault="005A291D" w:rsidP="005A291D">
      <w:pPr>
        <w:numPr>
          <w:ilvl w:val="0"/>
          <w:numId w:val="13"/>
        </w:numPr>
        <w:ind w:left="1368"/>
      </w:pPr>
      <w:r w:rsidRPr="00791FE4">
        <w:t xml:space="preserve">TMS_Focused_Mode simply determines which mode to be highlighted/focused based on the TerrStat_D_RqDsply signal. </w:t>
      </w:r>
      <w:r>
        <w:t xml:space="preserve">The is then displayed when “TMS_HMI_Popup_MC = Active”. </w:t>
      </w:r>
    </w:p>
    <w:p w:rsidR="00406F39" w:rsidRDefault="005A291D" w:rsidP="00B9479B">
      <w:pPr>
        <w:pStyle w:val="Heading5"/>
      </w:pPr>
      <w:r w:rsidRPr="00B9479B">
        <w:t>F-REQ-315622/A-Displaying events</w:t>
      </w:r>
    </w:p>
    <w:p w:rsidR="00483A86" w:rsidRDefault="005A291D" w:rsidP="00DA45BB"/>
    <w:p w:rsidR="00B57903" w:rsidRDefault="005A291D" w:rsidP="005A291D">
      <w:pPr>
        <w:numPr>
          <w:ilvl w:val="0"/>
          <w:numId w:val="14"/>
        </w:numPr>
        <w:ind w:left="1368"/>
      </w:pPr>
      <w:r>
        <w:t xml:space="preserve">Any new warning </w:t>
      </w:r>
      <w:r>
        <w:t>will replace the terrain mode selection. The terrain mode process may still get executed in the background, and the cluster shall simply react to the states of the TerrMde_D_RqDrv to activate the terrain mode RTT and states of the TerrStat_D_RqDsply to act</w:t>
      </w:r>
      <w:r>
        <w:t>ivate the selection window after the warning has been cleared.</w:t>
      </w:r>
    </w:p>
    <w:p w:rsidR="00406F39" w:rsidRDefault="005A291D" w:rsidP="00B9479B">
      <w:pPr>
        <w:pStyle w:val="Heading5"/>
      </w:pPr>
      <w:r w:rsidRPr="00B9479B">
        <w:t>F-REQ-315623/A-Manner of TMS displaying</w:t>
      </w:r>
    </w:p>
    <w:p w:rsidR="00FF7711" w:rsidRDefault="005A291D" w:rsidP="003A1DEB"/>
    <w:p w:rsidR="00EB540F" w:rsidRPr="001B75AF" w:rsidRDefault="005A291D" w:rsidP="005A291D">
      <w:pPr>
        <w:numPr>
          <w:ilvl w:val="0"/>
          <w:numId w:val="15"/>
        </w:numPr>
        <w:ind w:left="1368"/>
      </w:pPr>
      <w:r>
        <w:t>The manner in which the terrain modes are displayed depend on the HMI theme</w:t>
      </w:r>
    </w:p>
    <w:p w:rsidR="00406F39" w:rsidRDefault="005A291D" w:rsidP="00B9479B">
      <w:pPr>
        <w:pStyle w:val="Heading5"/>
      </w:pPr>
      <w:r w:rsidRPr="00B9479B">
        <w:t>F-REQ-315624/A-Feature activation condition</w:t>
      </w:r>
    </w:p>
    <w:p w:rsidR="0022123B" w:rsidRDefault="005A291D" w:rsidP="001658B5"/>
    <w:p w:rsidR="00C03D80" w:rsidRPr="00B408BF" w:rsidRDefault="005A291D" w:rsidP="005A291D">
      <w:pPr>
        <w:numPr>
          <w:ilvl w:val="0"/>
          <w:numId w:val="16"/>
        </w:numPr>
        <w:ind w:left="1368"/>
      </w:pPr>
      <w:r>
        <w:t>The Terrain Management system displ</w:t>
      </w:r>
      <w:r>
        <w:t xml:space="preserve">ays shall only be activated if the feature has been configured as enabled. </w:t>
      </w:r>
    </w:p>
    <w:p w:rsidR="00406F39" w:rsidRDefault="005A291D" w:rsidP="00B9479B">
      <w:pPr>
        <w:pStyle w:val="Heading4"/>
      </w:pPr>
      <w:r w:rsidRPr="00B9479B">
        <w:t>FS-REQ-315629/A;1-Function Safety Classification (EMC)</w:t>
      </w:r>
    </w:p>
    <w:p w:rsidR="000C6C41" w:rsidRDefault="005A291D" w:rsidP="00137129">
      <w:pPr>
        <w:ind w:left="864"/>
      </w:pPr>
    </w:p>
    <w:p w:rsidR="00A16212" w:rsidRPr="009F32D4" w:rsidRDefault="005A291D" w:rsidP="00137129">
      <w:pPr>
        <w:ind w:left="864"/>
      </w:pPr>
      <w:r w:rsidRPr="009F32D4">
        <w:t>Class B</w:t>
      </w:r>
    </w:p>
    <w:p w:rsidR="00FB6C2B" w:rsidRPr="009F32D4" w:rsidRDefault="005A291D" w:rsidP="009B6DB4">
      <w:pPr>
        <w:spacing w:after="200" w:line="276" w:lineRule="auto"/>
      </w:pPr>
      <w:r>
        <w:br w:type="page"/>
      </w:r>
    </w:p>
    <w:p w:rsidR="00406F39" w:rsidRDefault="005A291D" w:rsidP="00B9479B">
      <w:pPr>
        <w:pStyle w:val="Heading4"/>
      </w:pPr>
      <w:r w:rsidRPr="00B9479B">
        <w:lastRenderedPageBreak/>
        <w:t>NVM-REQ-325201/A-Memory Storage</w:t>
      </w:r>
    </w:p>
    <w:p w:rsidR="00AE06BC" w:rsidRPr="00AE06BC" w:rsidRDefault="005A291D" w:rsidP="00AE06BC"/>
    <w:tbl>
      <w:tblPr>
        <w:tblW w:w="110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051"/>
        <w:gridCol w:w="3797"/>
        <w:gridCol w:w="1976"/>
        <w:gridCol w:w="2200"/>
      </w:tblGrid>
      <w:tr w:rsidR="00C22C28" w:rsidRPr="009F32D4" w:rsidTr="004600D4">
        <w:trPr>
          <w:trHeight w:val="576"/>
          <w:jc w:val="center"/>
        </w:trPr>
        <w:tc>
          <w:tcPr>
            <w:tcW w:w="3051" w:type="dxa"/>
            <w:tcBorders>
              <w:top w:val="single" w:sz="18" w:space="0" w:color="auto"/>
              <w:left w:val="single" w:sz="18" w:space="0" w:color="auto"/>
              <w:bottom w:val="single" w:sz="12" w:space="0" w:color="auto"/>
              <w:right w:val="single" w:sz="18" w:space="0" w:color="auto"/>
            </w:tcBorders>
            <w:vAlign w:val="center"/>
          </w:tcPr>
          <w:p w:rsidR="00C22C28" w:rsidRPr="009F32D4" w:rsidRDefault="005A291D" w:rsidP="00851BCF">
            <w:pPr>
              <w:pStyle w:val="Header"/>
              <w:tabs>
                <w:tab w:val="clear" w:pos="4320"/>
                <w:tab w:val="clear" w:pos="8640"/>
              </w:tabs>
              <w:jc w:val="center"/>
              <w:rPr>
                <w:rFonts w:cs="Arial"/>
                <w:b/>
              </w:rPr>
            </w:pPr>
            <w:r w:rsidRPr="009F32D4">
              <w:rPr>
                <w:rFonts w:cs="Arial"/>
                <w:b/>
              </w:rPr>
              <w:t>Parameter Name</w:t>
            </w:r>
          </w:p>
        </w:tc>
        <w:tc>
          <w:tcPr>
            <w:tcW w:w="3797" w:type="dxa"/>
            <w:tcBorders>
              <w:top w:val="single" w:sz="18" w:space="0" w:color="auto"/>
              <w:left w:val="single" w:sz="18" w:space="0" w:color="auto"/>
              <w:bottom w:val="single" w:sz="12" w:space="0" w:color="auto"/>
              <w:right w:val="single" w:sz="18" w:space="0" w:color="auto"/>
            </w:tcBorders>
            <w:vAlign w:val="center"/>
          </w:tcPr>
          <w:p w:rsidR="00C22C28" w:rsidRPr="009F32D4" w:rsidRDefault="005A291D" w:rsidP="00851BCF">
            <w:pPr>
              <w:pStyle w:val="Header"/>
              <w:tabs>
                <w:tab w:val="clear" w:pos="4320"/>
                <w:tab w:val="clear" w:pos="8640"/>
              </w:tabs>
              <w:jc w:val="center"/>
              <w:rPr>
                <w:rFonts w:cs="Arial"/>
                <w:b/>
              </w:rPr>
            </w:pPr>
            <w:r w:rsidRPr="009F32D4">
              <w:rPr>
                <w:rFonts w:cs="Arial"/>
                <w:b/>
              </w:rPr>
              <w:t>Description</w:t>
            </w:r>
          </w:p>
        </w:tc>
        <w:tc>
          <w:tcPr>
            <w:tcW w:w="1976" w:type="dxa"/>
            <w:tcBorders>
              <w:top w:val="single" w:sz="18" w:space="0" w:color="auto"/>
              <w:left w:val="single" w:sz="18" w:space="0" w:color="auto"/>
              <w:bottom w:val="single" w:sz="12" w:space="0" w:color="auto"/>
              <w:right w:val="single" w:sz="18" w:space="0" w:color="auto"/>
            </w:tcBorders>
            <w:vAlign w:val="center"/>
          </w:tcPr>
          <w:p w:rsidR="00C22C28" w:rsidRPr="009F32D4" w:rsidRDefault="005A291D" w:rsidP="00851BCF">
            <w:pPr>
              <w:pStyle w:val="Header"/>
              <w:tabs>
                <w:tab w:val="clear" w:pos="4320"/>
                <w:tab w:val="clear" w:pos="8640"/>
              </w:tabs>
              <w:jc w:val="center"/>
              <w:rPr>
                <w:rFonts w:cs="Arial"/>
                <w:b/>
              </w:rPr>
            </w:pPr>
            <w:r w:rsidRPr="009F32D4">
              <w:rPr>
                <w:rFonts w:cs="Arial"/>
                <w:b/>
              </w:rPr>
              <w:t>Value at</w:t>
            </w:r>
          </w:p>
          <w:p w:rsidR="00C22C28" w:rsidRPr="009F32D4" w:rsidRDefault="005A291D" w:rsidP="00851BCF">
            <w:pPr>
              <w:pStyle w:val="Header"/>
              <w:tabs>
                <w:tab w:val="clear" w:pos="4320"/>
                <w:tab w:val="clear" w:pos="8640"/>
              </w:tabs>
              <w:jc w:val="center"/>
              <w:rPr>
                <w:rFonts w:cs="Arial"/>
                <w:b/>
              </w:rPr>
            </w:pPr>
            <w:r w:rsidRPr="009F32D4">
              <w:rPr>
                <w:rFonts w:cs="Arial"/>
                <w:b/>
              </w:rPr>
              <w:t>Battery Connect</w:t>
            </w:r>
          </w:p>
        </w:tc>
        <w:tc>
          <w:tcPr>
            <w:tcW w:w="2200" w:type="dxa"/>
            <w:tcBorders>
              <w:top w:val="single" w:sz="18" w:space="0" w:color="auto"/>
              <w:left w:val="single" w:sz="18" w:space="0" w:color="auto"/>
              <w:bottom w:val="single" w:sz="12" w:space="0" w:color="auto"/>
              <w:right w:val="single" w:sz="18" w:space="0" w:color="auto"/>
            </w:tcBorders>
            <w:vAlign w:val="center"/>
          </w:tcPr>
          <w:p w:rsidR="00C22C28" w:rsidRPr="009F32D4" w:rsidRDefault="005A291D" w:rsidP="00851BCF">
            <w:pPr>
              <w:pStyle w:val="Header"/>
              <w:tabs>
                <w:tab w:val="clear" w:pos="4320"/>
                <w:tab w:val="clear" w:pos="8640"/>
              </w:tabs>
              <w:jc w:val="center"/>
              <w:rPr>
                <w:rFonts w:cs="Arial"/>
                <w:b/>
              </w:rPr>
            </w:pPr>
            <w:r w:rsidRPr="009F32D4">
              <w:rPr>
                <w:rFonts w:cs="Arial"/>
                <w:b/>
              </w:rPr>
              <w:t xml:space="preserve">Value </w:t>
            </w:r>
            <w:r w:rsidRPr="009F32D4">
              <w:rPr>
                <w:rFonts w:cs="Arial"/>
                <w:b/>
              </w:rPr>
              <w:t>at</w:t>
            </w:r>
          </w:p>
          <w:p w:rsidR="00C22C28" w:rsidRPr="009F32D4" w:rsidRDefault="005A291D" w:rsidP="00851BCF">
            <w:pPr>
              <w:pStyle w:val="Header"/>
              <w:tabs>
                <w:tab w:val="clear" w:pos="4320"/>
                <w:tab w:val="clear" w:pos="8640"/>
              </w:tabs>
              <w:jc w:val="center"/>
              <w:rPr>
                <w:rFonts w:cs="Arial"/>
                <w:b/>
              </w:rPr>
            </w:pPr>
            <w:r w:rsidRPr="009F32D4">
              <w:rPr>
                <w:rFonts w:cs="Arial"/>
                <w:b/>
              </w:rPr>
              <w:t>Module Wake-up</w:t>
            </w:r>
          </w:p>
        </w:tc>
      </w:tr>
      <w:tr w:rsidR="00B82623" w:rsidRPr="009F32D4" w:rsidTr="00C16D40">
        <w:trPr>
          <w:trHeight w:val="540"/>
          <w:jc w:val="center"/>
        </w:trPr>
        <w:tc>
          <w:tcPr>
            <w:tcW w:w="3051" w:type="dxa"/>
            <w:tcBorders>
              <w:top w:val="single" w:sz="18" w:space="0" w:color="auto"/>
            </w:tcBorders>
            <w:vAlign w:val="center"/>
          </w:tcPr>
          <w:p w:rsidR="00B82623" w:rsidRPr="009F32D4" w:rsidRDefault="005A291D" w:rsidP="00C84C89">
            <w:pPr>
              <w:pStyle w:val="Header"/>
              <w:tabs>
                <w:tab w:val="clear" w:pos="4320"/>
                <w:tab w:val="clear" w:pos="8640"/>
              </w:tabs>
              <w:jc w:val="center"/>
              <w:rPr>
                <w:rFonts w:cs="Arial"/>
              </w:rPr>
            </w:pPr>
            <w:r w:rsidRPr="009F32D4">
              <w:rPr>
                <w:rFonts w:cs="Arial"/>
              </w:rPr>
              <w:t>Operational_Mode</w:t>
            </w:r>
          </w:p>
        </w:tc>
        <w:tc>
          <w:tcPr>
            <w:tcW w:w="3797" w:type="dxa"/>
            <w:tcBorders>
              <w:top w:val="single" w:sz="18" w:space="0" w:color="auto"/>
            </w:tcBorders>
            <w:vAlign w:val="center"/>
          </w:tcPr>
          <w:p w:rsidR="00B82623" w:rsidRPr="009F32D4" w:rsidRDefault="005A291D" w:rsidP="00C84C89">
            <w:pPr>
              <w:pStyle w:val="Header"/>
              <w:tabs>
                <w:tab w:val="clear" w:pos="4320"/>
                <w:tab w:val="clear" w:pos="8640"/>
              </w:tabs>
              <w:rPr>
                <w:rFonts w:cs="Arial"/>
              </w:rPr>
            </w:pPr>
            <w:r w:rsidRPr="009F32D4">
              <w:rPr>
                <w:rFonts w:cs="Arial"/>
              </w:rPr>
              <w:t>4 state indicator for cluster operational mode.</w:t>
            </w:r>
          </w:p>
        </w:tc>
        <w:tc>
          <w:tcPr>
            <w:tcW w:w="1976" w:type="dxa"/>
            <w:tcBorders>
              <w:top w:val="single" w:sz="18" w:space="0" w:color="auto"/>
            </w:tcBorders>
            <w:vAlign w:val="center"/>
          </w:tcPr>
          <w:p w:rsidR="00B82623" w:rsidRPr="009F32D4" w:rsidRDefault="005A291D" w:rsidP="00C84C89">
            <w:pPr>
              <w:pStyle w:val="Header"/>
              <w:tabs>
                <w:tab w:val="clear" w:pos="4320"/>
                <w:tab w:val="clear" w:pos="8640"/>
              </w:tabs>
              <w:jc w:val="center"/>
              <w:rPr>
                <w:rFonts w:cs="Arial"/>
              </w:rPr>
            </w:pPr>
            <w:r w:rsidRPr="009F32D4">
              <w:rPr>
                <w:rFonts w:cs="Arial"/>
              </w:rPr>
              <w:t>Limited</w:t>
            </w:r>
          </w:p>
        </w:tc>
        <w:tc>
          <w:tcPr>
            <w:tcW w:w="2200" w:type="dxa"/>
            <w:tcBorders>
              <w:top w:val="single" w:sz="18" w:space="0" w:color="auto"/>
            </w:tcBorders>
            <w:vAlign w:val="center"/>
          </w:tcPr>
          <w:p w:rsidR="00B82623" w:rsidRPr="009F32D4" w:rsidRDefault="005A291D" w:rsidP="00C84C89">
            <w:pPr>
              <w:pStyle w:val="Header"/>
              <w:tabs>
                <w:tab w:val="clear" w:pos="4320"/>
                <w:tab w:val="clear" w:pos="8640"/>
              </w:tabs>
              <w:jc w:val="center"/>
              <w:rPr>
                <w:rFonts w:cs="Arial"/>
              </w:rPr>
            </w:pPr>
            <w:r w:rsidRPr="009F32D4">
              <w:rPr>
                <w:rFonts w:cs="Arial"/>
              </w:rPr>
              <w:t>Limited, Normal or Crank</w:t>
            </w:r>
          </w:p>
        </w:tc>
      </w:tr>
      <w:tr w:rsidR="00B82623" w:rsidRPr="009F32D4" w:rsidTr="00C16D40">
        <w:trPr>
          <w:trHeight w:val="710"/>
          <w:jc w:val="center"/>
        </w:trPr>
        <w:tc>
          <w:tcPr>
            <w:tcW w:w="3051" w:type="dxa"/>
            <w:vAlign w:val="center"/>
          </w:tcPr>
          <w:p w:rsidR="00B82623" w:rsidRPr="00BC5EA7" w:rsidRDefault="005A291D" w:rsidP="00C84C89">
            <w:pPr>
              <w:pStyle w:val="Header"/>
              <w:tabs>
                <w:tab w:val="clear" w:pos="4320"/>
                <w:tab w:val="clear" w:pos="8640"/>
              </w:tabs>
              <w:jc w:val="center"/>
              <w:rPr>
                <w:rFonts w:cs="Arial"/>
              </w:rPr>
            </w:pPr>
            <w:r>
              <w:rPr>
                <w:rFonts w:cs="Arial"/>
              </w:rPr>
              <w:t>TerrStat_D_RqDsply</w:t>
            </w:r>
          </w:p>
        </w:tc>
        <w:tc>
          <w:tcPr>
            <w:tcW w:w="3797" w:type="dxa"/>
            <w:vAlign w:val="center"/>
          </w:tcPr>
          <w:p w:rsidR="00B82623" w:rsidRPr="009F32D4" w:rsidRDefault="005A291D" w:rsidP="00E87D29">
            <w:pPr>
              <w:pStyle w:val="Header"/>
              <w:tabs>
                <w:tab w:val="clear" w:pos="4320"/>
                <w:tab w:val="clear" w:pos="8640"/>
              </w:tabs>
              <w:rPr>
                <w:rFonts w:cs="Arial"/>
                <w:color w:val="000000"/>
              </w:rPr>
            </w:pPr>
            <w:r>
              <w:rPr>
                <w:rFonts w:cs="Arial"/>
                <w:color w:val="000000"/>
              </w:rPr>
              <w:t xml:space="preserve">Input signal from </w:t>
            </w:r>
            <w:r>
              <w:rPr>
                <w:rFonts w:cs="Arial"/>
                <w:color w:val="000000"/>
              </w:rPr>
              <w:t>ATCM, which determines if the terrain mode selection is active along with the focused mode.</w:t>
            </w:r>
            <w:r>
              <w:rPr>
                <w:rFonts w:cs="Arial"/>
                <w:color w:val="000000"/>
              </w:rPr>
              <w:t xml:space="preserve"> </w:t>
            </w:r>
          </w:p>
        </w:tc>
        <w:tc>
          <w:tcPr>
            <w:tcW w:w="1976" w:type="dxa"/>
            <w:vAlign w:val="center"/>
          </w:tcPr>
          <w:p w:rsidR="00BC5EA7" w:rsidRDefault="005A291D" w:rsidP="009E159C">
            <w:pPr>
              <w:pStyle w:val="Header"/>
              <w:tabs>
                <w:tab w:val="clear" w:pos="4320"/>
                <w:tab w:val="clear" w:pos="8640"/>
              </w:tabs>
              <w:jc w:val="center"/>
              <w:rPr>
                <w:rFonts w:cs="Arial"/>
              </w:rPr>
            </w:pPr>
            <w:r>
              <w:rPr>
                <w:rFonts w:cs="Arial"/>
              </w:rPr>
              <w:t>No_Message</w:t>
            </w:r>
            <w:r w:rsidRPr="00BC5EA7">
              <w:rPr>
                <w:rFonts w:cs="Arial"/>
              </w:rPr>
              <w:t xml:space="preserve"> </w:t>
            </w:r>
          </w:p>
          <w:p w:rsidR="00B82623" w:rsidRPr="00BC5EA7" w:rsidRDefault="005A291D" w:rsidP="009E159C">
            <w:pPr>
              <w:pStyle w:val="Header"/>
              <w:tabs>
                <w:tab w:val="clear" w:pos="4320"/>
                <w:tab w:val="clear" w:pos="8640"/>
              </w:tabs>
              <w:jc w:val="center"/>
              <w:rPr>
                <w:rFonts w:cs="Arial"/>
              </w:rPr>
            </w:pPr>
            <w:r w:rsidRPr="00BC5EA7">
              <w:rPr>
                <w:rFonts w:cs="Arial"/>
              </w:rPr>
              <w:t>(0x0)</w:t>
            </w:r>
          </w:p>
        </w:tc>
        <w:tc>
          <w:tcPr>
            <w:tcW w:w="2200" w:type="dxa"/>
            <w:vAlign w:val="center"/>
          </w:tcPr>
          <w:p w:rsidR="00B82623" w:rsidRPr="00BC5EA7" w:rsidRDefault="005A291D" w:rsidP="00C84C89">
            <w:pPr>
              <w:pStyle w:val="Header"/>
              <w:tabs>
                <w:tab w:val="clear" w:pos="4320"/>
                <w:tab w:val="clear" w:pos="8640"/>
              </w:tabs>
              <w:jc w:val="center"/>
              <w:rPr>
                <w:rFonts w:cs="Arial"/>
              </w:rPr>
            </w:pPr>
            <w:r w:rsidRPr="00BC5EA7">
              <w:rPr>
                <w:rFonts w:cs="Arial"/>
              </w:rPr>
              <w:t>Do Not Init</w:t>
            </w:r>
          </w:p>
        </w:tc>
      </w:tr>
      <w:tr w:rsidR="00B82623" w:rsidRPr="009F32D4" w:rsidTr="00C16D40">
        <w:trPr>
          <w:trHeight w:val="620"/>
          <w:jc w:val="center"/>
        </w:trPr>
        <w:tc>
          <w:tcPr>
            <w:tcW w:w="3051" w:type="dxa"/>
            <w:vAlign w:val="center"/>
          </w:tcPr>
          <w:p w:rsidR="00B82623" w:rsidRPr="009F32D4" w:rsidRDefault="005A291D" w:rsidP="00C84C89">
            <w:pPr>
              <w:pStyle w:val="Header"/>
              <w:tabs>
                <w:tab w:val="clear" w:pos="4320"/>
                <w:tab w:val="clear" w:pos="8640"/>
              </w:tabs>
              <w:jc w:val="center"/>
              <w:rPr>
                <w:rFonts w:cs="Arial"/>
              </w:rPr>
            </w:pPr>
            <w:r>
              <w:rPr>
                <w:rFonts w:cs="Arial"/>
              </w:rPr>
              <w:t>TerrMde_D_RqDrv</w:t>
            </w:r>
          </w:p>
        </w:tc>
        <w:tc>
          <w:tcPr>
            <w:tcW w:w="3797" w:type="dxa"/>
            <w:vAlign w:val="center"/>
          </w:tcPr>
          <w:p w:rsidR="00B82623" w:rsidRPr="009F32D4" w:rsidRDefault="005A291D" w:rsidP="00E87D29">
            <w:pPr>
              <w:pStyle w:val="Header"/>
              <w:tabs>
                <w:tab w:val="clear" w:pos="4320"/>
                <w:tab w:val="clear" w:pos="8640"/>
              </w:tabs>
              <w:rPr>
                <w:rFonts w:cs="Arial"/>
              </w:rPr>
            </w:pPr>
            <w:r>
              <w:rPr>
                <w:rFonts w:cs="Arial"/>
              </w:rPr>
              <w:t xml:space="preserve">Input signal from </w:t>
            </w:r>
            <w:r>
              <w:rPr>
                <w:rFonts w:cs="Arial"/>
              </w:rPr>
              <w:t>ATCM</w:t>
            </w:r>
            <w:r>
              <w:rPr>
                <w:rFonts w:cs="Arial"/>
              </w:rPr>
              <w:t xml:space="preserve"> providing status of </w:t>
            </w:r>
            <w:r>
              <w:rPr>
                <w:rFonts w:cs="Arial"/>
              </w:rPr>
              <w:t>terrain mode RTT</w:t>
            </w:r>
            <w:r>
              <w:rPr>
                <w:rFonts w:cs="Arial"/>
              </w:rPr>
              <w:t>.</w:t>
            </w:r>
          </w:p>
        </w:tc>
        <w:tc>
          <w:tcPr>
            <w:tcW w:w="1976" w:type="dxa"/>
            <w:vAlign w:val="center"/>
          </w:tcPr>
          <w:p w:rsidR="00B82623" w:rsidRPr="009F32D4" w:rsidRDefault="005A291D" w:rsidP="00C84C89">
            <w:pPr>
              <w:pStyle w:val="Header"/>
              <w:tabs>
                <w:tab w:val="clear" w:pos="4320"/>
                <w:tab w:val="clear" w:pos="8640"/>
              </w:tabs>
              <w:jc w:val="center"/>
              <w:rPr>
                <w:rFonts w:cs="Arial"/>
              </w:rPr>
            </w:pPr>
            <w:r>
              <w:rPr>
                <w:rFonts w:cs="Arial"/>
              </w:rPr>
              <w:t>0x0</w:t>
            </w:r>
          </w:p>
        </w:tc>
        <w:tc>
          <w:tcPr>
            <w:tcW w:w="2200" w:type="dxa"/>
            <w:vAlign w:val="center"/>
          </w:tcPr>
          <w:p w:rsidR="00B82623" w:rsidRPr="009F32D4" w:rsidRDefault="005A291D" w:rsidP="00C84C89">
            <w:pPr>
              <w:pStyle w:val="Header"/>
              <w:tabs>
                <w:tab w:val="clear" w:pos="4320"/>
                <w:tab w:val="clear" w:pos="8640"/>
              </w:tabs>
              <w:jc w:val="center"/>
              <w:rPr>
                <w:rFonts w:cs="Arial"/>
              </w:rPr>
            </w:pPr>
            <w:r>
              <w:rPr>
                <w:rFonts w:cs="Arial"/>
              </w:rPr>
              <w:t>Do Not Init</w:t>
            </w:r>
          </w:p>
        </w:tc>
      </w:tr>
      <w:tr w:rsidR="00EC4B70" w:rsidRPr="009F32D4" w:rsidTr="004600D4">
        <w:trPr>
          <w:trHeight w:val="576"/>
          <w:jc w:val="center"/>
        </w:trPr>
        <w:tc>
          <w:tcPr>
            <w:tcW w:w="3051" w:type="dxa"/>
            <w:vAlign w:val="center"/>
          </w:tcPr>
          <w:p w:rsidR="00EC4B70" w:rsidRDefault="005A291D" w:rsidP="00E87D29">
            <w:pPr>
              <w:pStyle w:val="Header"/>
              <w:tabs>
                <w:tab w:val="clear" w:pos="4320"/>
                <w:tab w:val="clear" w:pos="8640"/>
              </w:tabs>
              <w:jc w:val="center"/>
              <w:rPr>
                <w:rFonts w:cs="Arial"/>
              </w:rPr>
            </w:pPr>
            <w:r>
              <w:rPr>
                <w:rFonts w:cs="Arial"/>
              </w:rPr>
              <w:t>Awd</w:t>
            </w:r>
            <w:r>
              <w:rPr>
                <w:rFonts w:cs="Arial"/>
              </w:rPr>
              <w:t>Mde</w:t>
            </w:r>
            <w:r>
              <w:rPr>
                <w:rFonts w:cs="Arial"/>
              </w:rPr>
              <w:t>_D_RqD</w:t>
            </w:r>
            <w:r>
              <w:rPr>
                <w:rFonts w:cs="Arial"/>
              </w:rPr>
              <w:t>rv</w:t>
            </w:r>
          </w:p>
        </w:tc>
        <w:tc>
          <w:tcPr>
            <w:tcW w:w="3797" w:type="dxa"/>
            <w:vAlign w:val="center"/>
          </w:tcPr>
          <w:p w:rsidR="00EC4B70" w:rsidRDefault="005A291D" w:rsidP="002D60A9">
            <w:pPr>
              <w:pStyle w:val="Header"/>
              <w:tabs>
                <w:tab w:val="clear" w:pos="4320"/>
                <w:tab w:val="clear" w:pos="8640"/>
              </w:tabs>
              <w:rPr>
                <w:rFonts w:cs="Arial"/>
              </w:rPr>
            </w:pPr>
            <w:r>
              <w:t>Input signal from ATCM providing of 4x4 mode status</w:t>
            </w:r>
            <w:r>
              <w:t>.</w:t>
            </w:r>
          </w:p>
        </w:tc>
        <w:tc>
          <w:tcPr>
            <w:tcW w:w="1976" w:type="dxa"/>
            <w:vAlign w:val="center"/>
          </w:tcPr>
          <w:p w:rsidR="00EC4B70" w:rsidRDefault="005A291D" w:rsidP="005C6C67">
            <w:pPr>
              <w:jc w:val="center"/>
              <w:rPr>
                <w:rFonts w:cs="Arial"/>
              </w:rPr>
            </w:pPr>
            <w:r>
              <w:rPr>
                <w:rFonts w:cs="Arial"/>
              </w:rPr>
              <w:t>FourByTwo</w:t>
            </w:r>
            <w:r>
              <w:rPr>
                <w:rFonts w:cs="Arial"/>
              </w:rPr>
              <w:t xml:space="preserve"> (0x0)</w:t>
            </w:r>
          </w:p>
        </w:tc>
        <w:tc>
          <w:tcPr>
            <w:tcW w:w="2200" w:type="dxa"/>
            <w:vAlign w:val="center"/>
          </w:tcPr>
          <w:p w:rsidR="00EC4B70" w:rsidRDefault="005A291D" w:rsidP="005C6C67">
            <w:pPr>
              <w:jc w:val="center"/>
              <w:rPr>
                <w:rFonts w:cs="Arial"/>
              </w:rPr>
            </w:pPr>
            <w:r>
              <w:rPr>
                <w:rFonts w:cs="Arial"/>
              </w:rPr>
              <w:t>Do Not Init</w:t>
            </w:r>
          </w:p>
        </w:tc>
      </w:tr>
      <w:tr w:rsidR="00B82623" w:rsidRPr="009F32D4" w:rsidTr="004600D4">
        <w:trPr>
          <w:trHeight w:val="576"/>
          <w:jc w:val="center"/>
        </w:trPr>
        <w:tc>
          <w:tcPr>
            <w:tcW w:w="3051" w:type="dxa"/>
            <w:vAlign w:val="center"/>
          </w:tcPr>
          <w:p w:rsidR="00B82623" w:rsidRPr="009F32D4" w:rsidRDefault="005A291D" w:rsidP="00874B48">
            <w:pPr>
              <w:pStyle w:val="Header"/>
              <w:tabs>
                <w:tab w:val="clear" w:pos="4320"/>
                <w:tab w:val="clear" w:pos="8640"/>
              </w:tabs>
              <w:jc w:val="center"/>
              <w:rPr>
                <w:rFonts w:cs="Arial"/>
              </w:rPr>
            </w:pPr>
            <w:r>
              <w:rPr>
                <w:rFonts w:cs="Arial"/>
              </w:rPr>
              <w:t>TMS_</w:t>
            </w:r>
            <w:r>
              <w:rPr>
                <w:rFonts w:cs="Arial"/>
              </w:rPr>
              <w:t>HMI_Popup</w:t>
            </w:r>
            <w:r>
              <w:rPr>
                <w:rFonts w:cs="Arial"/>
              </w:rPr>
              <w:t>_MC</w:t>
            </w:r>
          </w:p>
        </w:tc>
        <w:tc>
          <w:tcPr>
            <w:tcW w:w="3797" w:type="dxa"/>
            <w:vAlign w:val="center"/>
          </w:tcPr>
          <w:p w:rsidR="00B82623" w:rsidRPr="009F32D4" w:rsidRDefault="005A291D" w:rsidP="002D60A9">
            <w:pPr>
              <w:pStyle w:val="Header"/>
              <w:tabs>
                <w:tab w:val="clear" w:pos="4320"/>
                <w:tab w:val="clear" w:pos="8640"/>
              </w:tabs>
              <w:rPr>
                <w:rFonts w:cs="Arial"/>
              </w:rPr>
            </w:pPr>
            <w:r>
              <w:rPr>
                <w:rFonts w:cs="Arial"/>
              </w:rPr>
              <w:t xml:space="preserve">The main terrain mode selection window pop-up that displays all available modes for selection and the currently focused mode. </w:t>
            </w:r>
          </w:p>
        </w:tc>
        <w:tc>
          <w:tcPr>
            <w:tcW w:w="1976" w:type="dxa"/>
            <w:vAlign w:val="center"/>
          </w:tcPr>
          <w:p w:rsidR="00B82623" w:rsidRPr="009F32D4" w:rsidRDefault="005A291D" w:rsidP="005C6C67">
            <w:pPr>
              <w:jc w:val="center"/>
              <w:rPr>
                <w:rFonts w:cs="Arial"/>
              </w:rPr>
            </w:pPr>
            <w:r>
              <w:rPr>
                <w:rFonts w:cs="Arial"/>
              </w:rPr>
              <w:t>Inactive</w:t>
            </w:r>
          </w:p>
        </w:tc>
        <w:tc>
          <w:tcPr>
            <w:tcW w:w="2200" w:type="dxa"/>
            <w:vAlign w:val="center"/>
          </w:tcPr>
          <w:p w:rsidR="00B82623" w:rsidRPr="009F32D4" w:rsidRDefault="005A291D" w:rsidP="005C6C67">
            <w:pPr>
              <w:jc w:val="center"/>
              <w:rPr>
                <w:rFonts w:cs="Arial"/>
              </w:rPr>
            </w:pPr>
            <w:r>
              <w:rPr>
                <w:rFonts w:cs="Arial"/>
              </w:rPr>
              <w:t>Inactive</w:t>
            </w:r>
          </w:p>
        </w:tc>
      </w:tr>
      <w:tr w:rsidR="00FA29FC" w:rsidRPr="009F32D4" w:rsidTr="004600D4">
        <w:trPr>
          <w:trHeight w:val="576"/>
          <w:jc w:val="center"/>
        </w:trPr>
        <w:tc>
          <w:tcPr>
            <w:tcW w:w="3051" w:type="dxa"/>
            <w:vAlign w:val="center"/>
          </w:tcPr>
          <w:p w:rsidR="00FA29FC" w:rsidRPr="009F32D4" w:rsidRDefault="005A291D" w:rsidP="00421252">
            <w:pPr>
              <w:pStyle w:val="Header"/>
              <w:tabs>
                <w:tab w:val="clear" w:pos="4320"/>
                <w:tab w:val="clear" w:pos="8640"/>
              </w:tabs>
              <w:jc w:val="center"/>
              <w:rPr>
                <w:rFonts w:cs="Arial"/>
              </w:rPr>
            </w:pPr>
            <w:r>
              <w:rPr>
                <w:rFonts w:cs="Arial"/>
              </w:rPr>
              <w:t>TMS_RTT</w:t>
            </w:r>
          </w:p>
        </w:tc>
        <w:tc>
          <w:tcPr>
            <w:tcW w:w="3797" w:type="dxa"/>
            <w:vAlign w:val="center"/>
          </w:tcPr>
          <w:p w:rsidR="00FA29FC" w:rsidRPr="009F32D4" w:rsidRDefault="005A291D" w:rsidP="00180F17">
            <w:pPr>
              <w:pStyle w:val="Header"/>
              <w:tabs>
                <w:tab w:val="clear" w:pos="4320"/>
                <w:tab w:val="clear" w:pos="8640"/>
              </w:tabs>
              <w:rPr>
                <w:rFonts w:cs="Arial"/>
              </w:rPr>
            </w:pPr>
            <w:r>
              <w:rPr>
                <w:rFonts w:cs="Arial"/>
              </w:rPr>
              <w:t>Indicates which TMS RTT needs to be displayed</w:t>
            </w:r>
          </w:p>
        </w:tc>
        <w:tc>
          <w:tcPr>
            <w:tcW w:w="1976" w:type="dxa"/>
            <w:vAlign w:val="center"/>
          </w:tcPr>
          <w:p w:rsidR="00FA29FC" w:rsidRPr="009F32D4" w:rsidRDefault="005A291D" w:rsidP="00180F17">
            <w:pPr>
              <w:pStyle w:val="Header"/>
              <w:tabs>
                <w:tab w:val="clear" w:pos="4320"/>
                <w:tab w:val="clear" w:pos="8640"/>
              </w:tabs>
              <w:jc w:val="center"/>
              <w:rPr>
                <w:rFonts w:cs="Arial"/>
              </w:rPr>
            </w:pPr>
            <w:r>
              <w:rPr>
                <w:rFonts w:cs="Arial"/>
              </w:rPr>
              <w:t>Inactive</w:t>
            </w:r>
          </w:p>
        </w:tc>
        <w:tc>
          <w:tcPr>
            <w:tcW w:w="2200" w:type="dxa"/>
            <w:vAlign w:val="center"/>
          </w:tcPr>
          <w:p w:rsidR="00FA29FC" w:rsidRPr="009F32D4" w:rsidRDefault="005A291D" w:rsidP="00180F17">
            <w:pPr>
              <w:pStyle w:val="Header"/>
              <w:tabs>
                <w:tab w:val="clear" w:pos="4320"/>
                <w:tab w:val="clear" w:pos="8640"/>
              </w:tabs>
              <w:jc w:val="center"/>
              <w:rPr>
                <w:rFonts w:cs="Arial"/>
              </w:rPr>
            </w:pPr>
            <w:r>
              <w:rPr>
                <w:rFonts w:cs="Arial"/>
              </w:rPr>
              <w:t>Inactive</w:t>
            </w:r>
          </w:p>
        </w:tc>
      </w:tr>
      <w:tr w:rsidR="00FA29FC" w:rsidRPr="009F32D4" w:rsidTr="004600D4">
        <w:trPr>
          <w:trHeight w:val="576"/>
          <w:jc w:val="center"/>
        </w:trPr>
        <w:tc>
          <w:tcPr>
            <w:tcW w:w="3051" w:type="dxa"/>
            <w:vAlign w:val="center"/>
          </w:tcPr>
          <w:p w:rsidR="00FA29FC" w:rsidRPr="009F32D4" w:rsidRDefault="005A291D" w:rsidP="00874B48">
            <w:pPr>
              <w:pStyle w:val="Header"/>
              <w:tabs>
                <w:tab w:val="clear" w:pos="4320"/>
                <w:tab w:val="clear" w:pos="8640"/>
              </w:tabs>
              <w:jc w:val="center"/>
              <w:rPr>
                <w:rFonts w:cs="Arial"/>
              </w:rPr>
            </w:pPr>
            <w:r>
              <w:rPr>
                <w:rFonts w:cs="Arial"/>
              </w:rPr>
              <w:t>TMS_</w:t>
            </w:r>
            <w:r>
              <w:rPr>
                <w:rFonts w:cs="Arial"/>
              </w:rPr>
              <w:t>Focus</w:t>
            </w:r>
            <w:r>
              <w:rPr>
                <w:rFonts w:cs="Arial"/>
              </w:rPr>
              <w:t>ed</w:t>
            </w:r>
            <w:r>
              <w:rPr>
                <w:rFonts w:cs="Arial"/>
              </w:rPr>
              <w:t>_Mode</w:t>
            </w:r>
          </w:p>
        </w:tc>
        <w:tc>
          <w:tcPr>
            <w:tcW w:w="3797" w:type="dxa"/>
            <w:vAlign w:val="center"/>
          </w:tcPr>
          <w:p w:rsidR="00FA29FC" w:rsidRPr="009F32D4" w:rsidRDefault="005A291D" w:rsidP="002D60A9">
            <w:pPr>
              <w:pStyle w:val="Header"/>
              <w:tabs>
                <w:tab w:val="clear" w:pos="4320"/>
                <w:tab w:val="clear" w:pos="8640"/>
              </w:tabs>
              <w:rPr>
                <w:rFonts w:cs="Arial"/>
              </w:rPr>
            </w:pPr>
            <w:r>
              <w:rPr>
                <w:rFonts w:cs="Arial"/>
              </w:rPr>
              <w:t>V</w:t>
            </w:r>
            <w:r>
              <w:rPr>
                <w:rFonts w:cs="Arial"/>
              </w:rPr>
              <w:t xml:space="preserve">ariable that </w:t>
            </w:r>
            <w:r>
              <w:rPr>
                <w:rFonts w:cs="Arial"/>
              </w:rPr>
              <w:t>determines which drive mode should be highlighted/focused</w:t>
            </w:r>
          </w:p>
        </w:tc>
        <w:tc>
          <w:tcPr>
            <w:tcW w:w="1976" w:type="dxa"/>
            <w:vAlign w:val="center"/>
          </w:tcPr>
          <w:p w:rsidR="00FA29FC" w:rsidRPr="009F32D4" w:rsidRDefault="005A291D" w:rsidP="00180F17">
            <w:pPr>
              <w:pStyle w:val="Header"/>
              <w:tabs>
                <w:tab w:val="clear" w:pos="4320"/>
                <w:tab w:val="clear" w:pos="8640"/>
              </w:tabs>
              <w:jc w:val="center"/>
              <w:rPr>
                <w:rFonts w:cs="Arial"/>
              </w:rPr>
            </w:pPr>
            <w:r>
              <w:rPr>
                <w:rFonts w:cs="Arial"/>
              </w:rPr>
              <w:t>Inactive</w:t>
            </w:r>
          </w:p>
        </w:tc>
        <w:tc>
          <w:tcPr>
            <w:tcW w:w="2200" w:type="dxa"/>
            <w:vAlign w:val="center"/>
          </w:tcPr>
          <w:p w:rsidR="00FA29FC" w:rsidRPr="009F32D4" w:rsidRDefault="005A291D" w:rsidP="00180F17">
            <w:pPr>
              <w:pStyle w:val="Header"/>
              <w:tabs>
                <w:tab w:val="clear" w:pos="4320"/>
                <w:tab w:val="clear" w:pos="8640"/>
              </w:tabs>
              <w:jc w:val="center"/>
              <w:rPr>
                <w:rFonts w:cs="Arial"/>
              </w:rPr>
            </w:pPr>
            <w:r>
              <w:rPr>
                <w:rFonts w:cs="Arial"/>
              </w:rPr>
              <w:t>Value of TerrStat_D_RqDsply</w:t>
            </w:r>
          </w:p>
        </w:tc>
      </w:tr>
      <w:tr w:rsidR="00C16D40" w:rsidRPr="009F32D4" w:rsidTr="00C16D40">
        <w:trPr>
          <w:trHeight w:val="557"/>
          <w:jc w:val="center"/>
        </w:trPr>
        <w:tc>
          <w:tcPr>
            <w:tcW w:w="3051" w:type="dxa"/>
            <w:vAlign w:val="center"/>
          </w:tcPr>
          <w:p w:rsidR="002D60A9" w:rsidRDefault="005A291D" w:rsidP="002D60A9">
            <w:pPr>
              <w:jc w:val="center"/>
              <w:rPr>
                <w:rFonts w:cs="Arial"/>
                <w:snapToGrid w:val="0"/>
              </w:rPr>
            </w:pPr>
            <w:r>
              <w:rPr>
                <w:rFonts w:cs="Arial"/>
                <w:snapToGrid w:val="0"/>
              </w:rPr>
              <w:t>TMS</w:t>
            </w:r>
            <w:r w:rsidRPr="00C16D40">
              <w:rPr>
                <w:rFonts w:cs="Arial"/>
                <w:snapToGrid w:val="0"/>
              </w:rPr>
              <w:t>_Unavailable_</w:t>
            </w:r>
          </w:p>
          <w:p w:rsidR="00C16D40" w:rsidRPr="002D60A9" w:rsidRDefault="005A291D" w:rsidP="002D60A9">
            <w:pPr>
              <w:jc w:val="center"/>
              <w:rPr>
                <w:rFonts w:cs="Arial"/>
                <w:snapToGrid w:val="0"/>
              </w:rPr>
            </w:pPr>
            <w:r w:rsidRPr="00C16D40">
              <w:rPr>
                <w:rFonts w:cs="Arial"/>
                <w:snapToGrid w:val="0"/>
              </w:rPr>
              <w:t>MC_</w:t>
            </w:r>
            <w:r w:rsidRPr="00C16D40">
              <w:rPr>
                <w:rFonts w:cs="Arial"/>
                <w:snapToGrid w:val="0"/>
              </w:rPr>
              <w:t>Warn_</w:t>
            </w:r>
            <w:r w:rsidRPr="00C16D40">
              <w:rPr>
                <w:rFonts w:cs="Arial"/>
                <w:snapToGrid w:val="0"/>
              </w:rPr>
              <w:t>Status_Flag</w:t>
            </w:r>
          </w:p>
        </w:tc>
        <w:tc>
          <w:tcPr>
            <w:tcW w:w="3797" w:type="dxa"/>
            <w:vAlign w:val="center"/>
          </w:tcPr>
          <w:p w:rsidR="00C16D40" w:rsidRPr="009F32D4" w:rsidRDefault="005A291D" w:rsidP="00DB20B4">
            <w:pPr>
              <w:pStyle w:val="Header"/>
              <w:tabs>
                <w:tab w:val="clear" w:pos="4320"/>
                <w:tab w:val="clear" w:pos="8640"/>
              </w:tabs>
              <w:rPr>
                <w:rFonts w:cs="Arial"/>
              </w:rPr>
            </w:pPr>
            <w:r>
              <w:rPr>
                <w:rFonts w:cs="Arial"/>
              </w:rPr>
              <w:t>Output warning flag from the cluster</w:t>
            </w:r>
          </w:p>
        </w:tc>
        <w:tc>
          <w:tcPr>
            <w:tcW w:w="1976" w:type="dxa"/>
            <w:vAlign w:val="center"/>
          </w:tcPr>
          <w:p w:rsidR="00C16D40" w:rsidRPr="009F32D4" w:rsidRDefault="005A291D" w:rsidP="006A2787">
            <w:pPr>
              <w:jc w:val="center"/>
              <w:rPr>
                <w:rFonts w:cs="Arial"/>
              </w:rPr>
            </w:pPr>
            <w:r>
              <w:rPr>
                <w:rFonts w:cs="Arial"/>
              </w:rPr>
              <w:t>Inactive</w:t>
            </w:r>
          </w:p>
        </w:tc>
        <w:tc>
          <w:tcPr>
            <w:tcW w:w="2200" w:type="dxa"/>
            <w:vAlign w:val="center"/>
          </w:tcPr>
          <w:p w:rsidR="00C16D40" w:rsidRPr="009F32D4" w:rsidRDefault="005A291D" w:rsidP="006A2787">
            <w:pPr>
              <w:jc w:val="center"/>
              <w:rPr>
                <w:rFonts w:cs="Arial"/>
              </w:rPr>
            </w:pPr>
            <w:r>
              <w:rPr>
                <w:rFonts w:cs="Arial"/>
              </w:rPr>
              <w:t>Inactive</w:t>
            </w:r>
          </w:p>
        </w:tc>
      </w:tr>
      <w:tr w:rsidR="002D60A9" w:rsidRPr="009F32D4" w:rsidTr="00C16D40">
        <w:trPr>
          <w:trHeight w:val="557"/>
          <w:jc w:val="center"/>
        </w:trPr>
        <w:tc>
          <w:tcPr>
            <w:tcW w:w="3051" w:type="dxa"/>
            <w:vAlign w:val="center"/>
          </w:tcPr>
          <w:p w:rsidR="002D60A9" w:rsidRDefault="005A291D" w:rsidP="000B2A1F">
            <w:pPr>
              <w:jc w:val="center"/>
              <w:rPr>
                <w:rFonts w:cs="Arial"/>
                <w:snapToGrid w:val="0"/>
              </w:rPr>
            </w:pPr>
            <w:r>
              <w:rPr>
                <w:rFonts w:cs="Arial"/>
                <w:snapToGrid w:val="0"/>
              </w:rPr>
              <w:t>TMS_Fault_MC</w:t>
            </w:r>
            <w:r>
              <w:rPr>
                <w:rFonts w:cs="Arial"/>
                <w:snapToGrid w:val="0"/>
              </w:rPr>
              <w:t>_</w:t>
            </w:r>
            <w:r>
              <w:rPr>
                <w:rFonts w:cs="Arial"/>
                <w:snapToGrid w:val="0"/>
              </w:rPr>
              <w:br/>
            </w:r>
            <w:r>
              <w:rPr>
                <w:rFonts w:cs="Arial"/>
                <w:snapToGrid w:val="0"/>
              </w:rPr>
              <w:t>Warn_</w:t>
            </w:r>
            <w:r>
              <w:rPr>
                <w:rFonts w:cs="Arial"/>
                <w:snapToGrid w:val="0"/>
              </w:rPr>
              <w:t>Status_Flag</w:t>
            </w:r>
          </w:p>
        </w:tc>
        <w:tc>
          <w:tcPr>
            <w:tcW w:w="3797" w:type="dxa"/>
            <w:vAlign w:val="center"/>
          </w:tcPr>
          <w:p w:rsidR="002D60A9" w:rsidRDefault="005A291D" w:rsidP="00DB20B4">
            <w:pPr>
              <w:pStyle w:val="Header"/>
              <w:tabs>
                <w:tab w:val="clear" w:pos="4320"/>
                <w:tab w:val="clear" w:pos="8640"/>
              </w:tabs>
              <w:rPr>
                <w:rFonts w:cs="Arial"/>
              </w:rPr>
            </w:pPr>
            <w:r>
              <w:rPr>
                <w:rFonts w:cs="Arial"/>
              </w:rPr>
              <w:t>Output warning flag from the cluster</w:t>
            </w:r>
          </w:p>
        </w:tc>
        <w:tc>
          <w:tcPr>
            <w:tcW w:w="1976" w:type="dxa"/>
            <w:vAlign w:val="center"/>
          </w:tcPr>
          <w:p w:rsidR="002D60A9" w:rsidRDefault="005A291D" w:rsidP="006A2787">
            <w:pPr>
              <w:jc w:val="center"/>
              <w:rPr>
                <w:rFonts w:cs="Arial"/>
              </w:rPr>
            </w:pPr>
            <w:r>
              <w:rPr>
                <w:rFonts w:cs="Arial"/>
              </w:rPr>
              <w:t>Inactive</w:t>
            </w:r>
          </w:p>
        </w:tc>
        <w:tc>
          <w:tcPr>
            <w:tcW w:w="2200" w:type="dxa"/>
            <w:vAlign w:val="center"/>
          </w:tcPr>
          <w:p w:rsidR="002D60A9" w:rsidRDefault="005A291D" w:rsidP="006A2787">
            <w:pPr>
              <w:jc w:val="center"/>
              <w:rPr>
                <w:rFonts w:cs="Arial"/>
              </w:rPr>
            </w:pPr>
            <w:r>
              <w:rPr>
                <w:rFonts w:cs="Arial"/>
              </w:rPr>
              <w:t>Inactive</w:t>
            </w:r>
          </w:p>
        </w:tc>
      </w:tr>
      <w:tr w:rsidR="002D60A9" w:rsidRPr="009F32D4" w:rsidTr="00C16D40">
        <w:trPr>
          <w:trHeight w:val="557"/>
          <w:jc w:val="center"/>
        </w:trPr>
        <w:tc>
          <w:tcPr>
            <w:tcW w:w="3051" w:type="dxa"/>
            <w:vAlign w:val="center"/>
          </w:tcPr>
          <w:p w:rsidR="002D60A9" w:rsidRDefault="005A291D" w:rsidP="000B2A1F">
            <w:pPr>
              <w:jc w:val="center"/>
              <w:rPr>
                <w:rFonts w:cs="Arial"/>
                <w:snapToGrid w:val="0"/>
              </w:rPr>
            </w:pPr>
            <w:r>
              <w:rPr>
                <w:rFonts w:cs="Arial"/>
                <w:snapToGrid w:val="0"/>
              </w:rPr>
              <w:t>TMS_Change_Not_Accepted_</w:t>
            </w:r>
            <w:r>
              <w:rPr>
                <w:rFonts w:cs="Arial"/>
                <w:snapToGrid w:val="0"/>
              </w:rPr>
              <w:t xml:space="preserve"> </w:t>
            </w:r>
            <w:r>
              <w:rPr>
                <w:rFonts w:cs="Arial"/>
                <w:snapToGrid w:val="0"/>
              </w:rPr>
              <w:t>MC_</w:t>
            </w:r>
            <w:r>
              <w:rPr>
                <w:rFonts w:cs="Arial"/>
                <w:snapToGrid w:val="0"/>
              </w:rPr>
              <w:t>Warn_</w:t>
            </w:r>
            <w:r>
              <w:rPr>
                <w:rFonts w:cs="Arial"/>
                <w:snapToGrid w:val="0"/>
              </w:rPr>
              <w:t>Status_Flag</w:t>
            </w:r>
          </w:p>
        </w:tc>
        <w:tc>
          <w:tcPr>
            <w:tcW w:w="3797" w:type="dxa"/>
            <w:vAlign w:val="center"/>
          </w:tcPr>
          <w:p w:rsidR="002D60A9" w:rsidRDefault="005A291D" w:rsidP="00DB20B4">
            <w:pPr>
              <w:pStyle w:val="Header"/>
              <w:tabs>
                <w:tab w:val="clear" w:pos="4320"/>
                <w:tab w:val="clear" w:pos="8640"/>
              </w:tabs>
              <w:rPr>
                <w:rFonts w:cs="Arial"/>
              </w:rPr>
            </w:pPr>
            <w:r>
              <w:rPr>
                <w:rFonts w:cs="Arial"/>
              </w:rPr>
              <w:t>Output warning flag from the cluster</w:t>
            </w:r>
          </w:p>
        </w:tc>
        <w:tc>
          <w:tcPr>
            <w:tcW w:w="1976" w:type="dxa"/>
            <w:vAlign w:val="center"/>
          </w:tcPr>
          <w:p w:rsidR="002D60A9" w:rsidRDefault="005A291D" w:rsidP="006A2787">
            <w:pPr>
              <w:jc w:val="center"/>
              <w:rPr>
                <w:rFonts w:cs="Arial"/>
              </w:rPr>
            </w:pPr>
            <w:r>
              <w:rPr>
                <w:rFonts w:cs="Arial"/>
              </w:rPr>
              <w:t>Inactive</w:t>
            </w:r>
          </w:p>
        </w:tc>
        <w:tc>
          <w:tcPr>
            <w:tcW w:w="2200" w:type="dxa"/>
            <w:vAlign w:val="center"/>
          </w:tcPr>
          <w:p w:rsidR="002D60A9" w:rsidRDefault="005A291D" w:rsidP="006A2787">
            <w:pPr>
              <w:jc w:val="center"/>
              <w:rPr>
                <w:rFonts w:cs="Arial"/>
              </w:rPr>
            </w:pPr>
            <w:r>
              <w:rPr>
                <w:rFonts w:cs="Arial"/>
              </w:rPr>
              <w:t>Inactive</w:t>
            </w:r>
          </w:p>
        </w:tc>
      </w:tr>
      <w:tr w:rsidR="00DB20B4" w:rsidRPr="009F32D4" w:rsidTr="004600D4">
        <w:trPr>
          <w:trHeight w:val="720"/>
          <w:jc w:val="center"/>
        </w:trPr>
        <w:tc>
          <w:tcPr>
            <w:tcW w:w="3051" w:type="dxa"/>
            <w:vAlign w:val="center"/>
          </w:tcPr>
          <w:p w:rsidR="00DB20B4" w:rsidRPr="009F32D4" w:rsidRDefault="005A291D" w:rsidP="006A2787">
            <w:pPr>
              <w:pStyle w:val="Header"/>
              <w:tabs>
                <w:tab w:val="clear" w:pos="4320"/>
                <w:tab w:val="clear" w:pos="8640"/>
              </w:tabs>
              <w:jc w:val="center"/>
              <w:rPr>
                <w:rFonts w:cs="Arial"/>
              </w:rPr>
            </w:pPr>
            <w:r w:rsidRPr="009F32D4">
              <w:rPr>
                <w:rFonts w:cs="Arial"/>
              </w:rPr>
              <w:t>SDM_Cfg</w:t>
            </w:r>
          </w:p>
        </w:tc>
        <w:tc>
          <w:tcPr>
            <w:tcW w:w="3797" w:type="dxa"/>
            <w:vAlign w:val="center"/>
          </w:tcPr>
          <w:p w:rsidR="00DB20B4" w:rsidRPr="009F32D4" w:rsidRDefault="005A291D" w:rsidP="00DB20B4">
            <w:pPr>
              <w:pStyle w:val="Header"/>
              <w:tabs>
                <w:tab w:val="clear" w:pos="4320"/>
                <w:tab w:val="clear" w:pos="8640"/>
              </w:tabs>
              <w:rPr>
                <w:rFonts w:cs="Arial"/>
              </w:rPr>
            </w:pPr>
            <w:r w:rsidRPr="009F32D4">
              <w:rPr>
                <w:rFonts w:cs="Arial"/>
              </w:rPr>
              <w:t>Internal flag used to indicate if SDM feature is present in the vehicle.</w:t>
            </w:r>
          </w:p>
        </w:tc>
        <w:tc>
          <w:tcPr>
            <w:tcW w:w="1976" w:type="dxa"/>
            <w:vAlign w:val="center"/>
          </w:tcPr>
          <w:p w:rsidR="00DB20B4" w:rsidRPr="009F32D4" w:rsidRDefault="005A291D" w:rsidP="006A2787">
            <w:pPr>
              <w:jc w:val="center"/>
              <w:rPr>
                <w:rFonts w:cs="Arial"/>
              </w:rPr>
            </w:pPr>
            <w:r w:rsidRPr="009F32D4">
              <w:rPr>
                <w:rFonts w:cs="Arial"/>
              </w:rPr>
              <w:t>Use Stored Value</w:t>
            </w:r>
          </w:p>
        </w:tc>
        <w:tc>
          <w:tcPr>
            <w:tcW w:w="2200" w:type="dxa"/>
            <w:vAlign w:val="center"/>
          </w:tcPr>
          <w:p w:rsidR="00DB20B4" w:rsidRPr="009F32D4" w:rsidRDefault="005A291D" w:rsidP="006A2787">
            <w:pPr>
              <w:jc w:val="center"/>
              <w:rPr>
                <w:rFonts w:cs="Arial"/>
              </w:rPr>
            </w:pPr>
            <w:r w:rsidRPr="009F32D4">
              <w:rPr>
                <w:rFonts w:cs="Arial"/>
              </w:rPr>
              <w:t>Use Stored Value</w:t>
            </w:r>
          </w:p>
        </w:tc>
      </w:tr>
    </w:tbl>
    <w:p w:rsidR="00A16212" w:rsidRDefault="005A291D"/>
    <w:p w:rsidR="00406F39" w:rsidRDefault="005A291D" w:rsidP="00B9479B">
      <w:pPr>
        <w:pStyle w:val="Heading4"/>
      </w:pPr>
      <w:r>
        <w:t>Reconfigurable Telltale</w:t>
      </w:r>
    </w:p>
    <w:p w:rsidR="004E6D7B" w:rsidRDefault="005A291D" w:rsidP="004E6D7B">
      <w:pPr>
        <w:ind w:left="864"/>
        <w:rPr>
          <w:rFonts w:cs="Arial"/>
        </w:rPr>
      </w:pPr>
    </w:p>
    <w:p w:rsidR="00121648" w:rsidRPr="009F32D4" w:rsidRDefault="005A291D" w:rsidP="004E6D7B">
      <w:pPr>
        <w:ind w:left="864"/>
        <w:rPr>
          <w:rFonts w:cs="Arial"/>
        </w:rPr>
      </w:pPr>
      <w:r>
        <w:rPr>
          <w:rFonts w:cs="Arial"/>
        </w:rPr>
        <w:t xml:space="preserve">As per </w:t>
      </w:r>
      <w:r>
        <w:t>F-REQ-315614</w:t>
      </w:r>
    </w:p>
    <w:p w:rsidR="00406F39" w:rsidRDefault="005A291D" w:rsidP="00B9479B">
      <w:pPr>
        <w:pStyle w:val="Heading4"/>
      </w:pPr>
      <w:r>
        <w:t>Prove Out</w:t>
      </w:r>
    </w:p>
    <w:p w:rsidR="00162F9B" w:rsidRDefault="005A291D" w:rsidP="00162F9B">
      <w:pPr>
        <w:ind w:left="864"/>
      </w:pPr>
    </w:p>
    <w:p w:rsidR="00A16212" w:rsidRPr="009F32D4" w:rsidRDefault="005A291D" w:rsidP="00162F9B">
      <w:pPr>
        <w:ind w:left="864"/>
      </w:pPr>
      <w:r w:rsidRPr="009F32D4">
        <w:t>Not applicable.</w:t>
      </w:r>
    </w:p>
    <w:p w:rsidR="00406F39" w:rsidRDefault="005A291D" w:rsidP="00B9479B">
      <w:pPr>
        <w:pStyle w:val="Heading4"/>
      </w:pPr>
      <w:r>
        <w:t>Message Center Msg</w:t>
      </w:r>
    </w:p>
    <w:p w:rsidR="00AE06BC" w:rsidRPr="00AE06BC" w:rsidRDefault="005A29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36"/>
      </w:tblGrid>
      <w:tr w:rsidR="006A5897" w:rsidRPr="00B53DCE" w:rsidTr="00B53DCE">
        <w:trPr>
          <w:jc w:val="center"/>
        </w:trPr>
        <w:tc>
          <w:tcPr>
            <w:tcW w:w="2736" w:type="dxa"/>
            <w:tcBorders>
              <w:top w:val="single" w:sz="12" w:space="0" w:color="auto"/>
              <w:left w:val="single" w:sz="12" w:space="0" w:color="auto"/>
              <w:bottom w:val="single" w:sz="12" w:space="0" w:color="auto"/>
              <w:right w:val="single" w:sz="12" w:space="0" w:color="auto"/>
            </w:tcBorders>
            <w:shd w:val="clear" w:color="auto" w:fill="auto"/>
          </w:tcPr>
          <w:p w:rsidR="006A5897" w:rsidRPr="00B53DCE" w:rsidRDefault="005A291D">
            <w:pPr>
              <w:rPr>
                <w:rFonts w:cs="Arial"/>
              </w:rPr>
            </w:pPr>
            <w:r w:rsidRPr="00B53DCE">
              <w:rPr>
                <w:rFonts w:cs="Arial"/>
              </w:rPr>
              <w:t>MC Warning Message ID</w:t>
            </w:r>
          </w:p>
        </w:tc>
      </w:tr>
      <w:tr w:rsidR="006A5897" w:rsidRPr="00B53DCE" w:rsidTr="00B53DCE">
        <w:trPr>
          <w:jc w:val="center"/>
        </w:trPr>
        <w:tc>
          <w:tcPr>
            <w:tcW w:w="2736" w:type="dxa"/>
            <w:tcBorders>
              <w:top w:val="single" w:sz="12" w:space="0" w:color="auto"/>
            </w:tcBorders>
            <w:shd w:val="clear" w:color="auto" w:fill="auto"/>
            <w:vAlign w:val="center"/>
          </w:tcPr>
          <w:p w:rsidR="006A5897" w:rsidRPr="00B53DCE" w:rsidRDefault="005A291D" w:rsidP="00B53DCE">
            <w:pPr>
              <w:jc w:val="center"/>
              <w:rPr>
                <w:rFonts w:cs="Arial"/>
              </w:rPr>
            </w:pPr>
            <w:r w:rsidRPr="00B53DCE">
              <w:rPr>
                <w:rFonts w:cs="Arial"/>
              </w:rPr>
              <w:t>W989.8</w:t>
            </w:r>
          </w:p>
        </w:tc>
      </w:tr>
      <w:tr w:rsidR="006A5897" w:rsidRPr="00B53DCE" w:rsidTr="00B53DCE">
        <w:trPr>
          <w:jc w:val="center"/>
        </w:trPr>
        <w:tc>
          <w:tcPr>
            <w:tcW w:w="2736" w:type="dxa"/>
            <w:shd w:val="clear" w:color="auto" w:fill="auto"/>
            <w:vAlign w:val="center"/>
          </w:tcPr>
          <w:p w:rsidR="006A5897" w:rsidRPr="00B53DCE" w:rsidRDefault="005A291D" w:rsidP="00B53DCE">
            <w:pPr>
              <w:jc w:val="center"/>
              <w:rPr>
                <w:rFonts w:cs="Arial"/>
              </w:rPr>
            </w:pPr>
            <w:r w:rsidRPr="00B53DCE">
              <w:rPr>
                <w:rFonts w:cs="Arial"/>
              </w:rPr>
              <w:t>W989.91</w:t>
            </w:r>
          </w:p>
        </w:tc>
      </w:tr>
      <w:tr w:rsidR="006A5897" w:rsidRPr="00B53DCE" w:rsidTr="00B53DCE">
        <w:trPr>
          <w:jc w:val="center"/>
        </w:trPr>
        <w:tc>
          <w:tcPr>
            <w:tcW w:w="2736" w:type="dxa"/>
            <w:shd w:val="clear" w:color="auto" w:fill="auto"/>
            <w:vAlign w:val="center"/>
          </w:tcPr>
          <w:p w:rsidR="006A5897" w:rsidRPr="00B53DCE" w:rsidRDefault="005A291D" w:rsidP="00B53DCE">
            <w:pPr>
              <w:jc w:val="center"/>
              <w:rPr>
                <w:rFonts w:cs="Arial"/>
              </w:rPr>
            </w:pPr>
            <w:r w:rsidRPr="00B53DCE">
              <w:rPr>
                <w:rFonts w:cs="Arial"/>
              </w:rPr>
              <w:t>W990</w:t>
            </w:r>
          </w:p>
        </w:tc>
      </w:tr>
    </w:tbl>
    <w:p w:rsidR="006A5897" w:rsidRPr="009F32D4" w:rsidRDefault="005A291D">
      <w:pPr>
        <w:rPr>
          <w:rFonts w:cs="Arial"/>
        </w:rPr>
      </w:pPr>
    </w:p>
    <w:p w:rsidR="00406F39" w:rsidRDefault="005A291D" w:rsidP="00B9479B">
      <w:pPr>
        <w:pStyle w:val="Heading2"/>
      </w:pPr>
      <w:r>
        <w:lastRenderedPageBreak/>
        <w:t>Error Handling</w:t>
      </w:r>
    </w:p>
    <w:p w:rsidR="00406F39" w:rsidRDefault="005A291D" w:rsidP="00B9479B">
      <w:pPr>
        <w:pStyle w:val="Heading3"/>
      </w:pPr>
      <w:r>
        <w:t>Missing Message Strategy</w:t>
      </w:r>
    </w:p>
    <w:p w:rsidR="00406F39" w:rsidRDefault="005A291D" w:rsidP="00B9479B">
      <w:pPr>
        <w:pStyle w:val="Heading4"/>
      </w:pPr>
      <w:r>
        <w:t>Reference</w:t>
      </w:r>
    </w:p>
    <w:p w:rsidR="00B73801" w:rsidRDefault="005A291D" w:rsidP="00B73801">
      <w:pPr>
        <w:ind w:left="864"/>
      </w:pPr>
    </w:p>
    <w:p w:rsidR="00005185" w:rsidRDefault="005A291D" w:rsidP="00B73801">
      <w:pPr>
        <w:ind w:left="864"/>
      </w:pPr>
      <w:r w:rsidRPr="009F32D4">
        <w:t>The signals will be declared missing as per the Diagnostics section</w:t>
      </w:r>
      <w:r w:rsidRPr="009F32D4">
        <w:t xml:space="preserve"> of this STSS.</w:t>
      </w:r>
    </w:p>
    <w:p w:rsidR="00D31144" w:rsidRPr="00D31144" w:rsidRDefault="00D31144" w:rsidP="00B9479B">
      <w:pPr>
        <w:pStyle w:val="Heading4"/>
        <w:rPr>
          <w:b w:val="0"/>
          <w:u w:val="single"/>
        </w:rPr>
      </w:pPr>
      <w:r w:rsidRPr="00D31144">
        <w:rPr>
          <w:b w:val="0"/>
          <w:u w:val="single"/>
        </w:rPr>
        <w:t>SR-REQ-315631/A-DTC logging condition</w:t>
      </w:r>
    </w:p>
    <w:p w:rsidR="00473FB9" w:rsidRDefault="005A291D" w:rsidP="00473FB9">
      <w:pPr>
        <w:ind w:left="864"/>
      </w:pPr>
    </w:p>
    <w:p w:rsidR="00005185" w:rsidRDefault="005A291D" w:rsidP="00473FB9">
      <w:pPr>
        <w:ind w:left="864"/>
      </w:pPr>
      <w:r w:rsidRPr="009F32D4">
        <w:t>If SDM_Cfg = Disabled, the cluster shall never log a missing message DTC due to this feature.</w:t>
      </w:r>
    </w:p>
    <w:p w:rsidR="00406F39" w:rsidRDefault="005A291D" w:rsidP="00B9479B">
      <w:pPr>
        <w:pStyle w:val="Heading3"/>
      </w:pPr>
      <w:r>
        <w:t>Invalid Data Strategy</w:t>
      </w:r>
    </w:p>
    <w:p w:rsidR="00406F39" w:rsidRDefault="005A291D" w:rsidP="00B9479B">
      <w:pPr>
        <w:pStyle w:val="Heading4"/>
      </w:pPr>
      <w:r>
        <w:t>Reference</w:t>
      </w:r>
    </w:p>
    <w:p w:rsidR="009614E8" w:rsidRDefault="005A291D" w:rsidP="009614E8">
      <w:pPr>
        <w:ind w:left="864"/>
      </w:pPr>
    </w:p>
    <w:p w:rsidR="006C2534" w:rsidRDefault="005A291D" w:rsidP="009614E8">
      <w:pPr>
        <w:ind w:left="864"/>
      </w:pPr>
      <w:r>
        <w:t>Any invalid signal data called out in the flowcharts shall log a DTC per the diagnostic section of this STSS.</w:t>
      </w:r>
    </w:p>
    <w:p w:rsidR="00D31144" w:rsidRPr="00D31144" w:rsidRDefault="00D31144" w:rsidP="00B9479B">
      <w:pPr>
        <w:pStyle w:val="Heading4"/>
        <w:rPr>
          <w:b w:val="0"/>
          <w:u w:val="single"/>
        </w:rPr>
      </w:pPr>
      <w:r w:rsidRPr="00D31144">
        <w:rPr>
          <w:b w:val="0"/>
          <w:u w:val="single"/>
        </w:rPr>
        <w:t>SR-REQ-315632/A-DTC logging condition</w:t>
      </w:r>
    </w:p>
    <w:p w:rsidR="00A273FC" w:rsidRDefault="005A291D" w:rsidP="00A273FC">
      <w:pPr>
        <w:ind w:left="864"/>
      </w:pPr>
    </w:p>
    <w:p w:rsidR="00C651D7" w:rsidRPr="00E83D13" w:rsidRDefault="005A291D" w:rsidP="00A273FC">
      <w:pPr>
        <w:ind w:left="864"/>
      </w:pPr>
      <w:r w:rsidRPr="009F32D4">
        <w:t>If SDM_Cfg = Disabled, the cluster shall never log a</w:t>
      </w:r>
      <w:r>
        <w:t>n</w:t>
      </w:r>
      <w:r w:rsidRPr="009F32D4">
        <w:t xml:space="preserve"> </w:t>
      </w:r>
      <w:r>
        <w:t>invalid data</w:t>
      </w:r>
      <w:r w:rsidRPr="009F32D4">
        <w:t xml:space="preserve"> DTC due to this feature.</w:t>
      </w:r>
      <w:r>
        <w:t xml:space="preserve"> </w:t>
      </w:r>
    </w:p>
    <w:p w:rsidR="00406F39" w:rsidRDefault="005A291D" w:rsidP="00B9479B">
      <w:pPr>
        <w:pStyle w:val="Heading2"/>
      </w:pPr>
      <w:r>
        <w:t>Diagnostics</w:t>
      </w:r>
    </w:p>
    <w:p w:rsidR="00406F39" w:rsidRDefault="005A291D" w:rsidP="00B9479B">
      <w:pPr>
        <w:pStyle w:val="Heading3"/>
      </w:pPr>
      <w:r>
        <w:t>Self Test</w:t>
      </w:r>
    </w:p>
    <w:p w:rsidR="008D2039" w:rsidRDefault="005A291D" w:rsidP="0073535A">
      <w:pPr>
        <w:ind w:left="720" w:firstLine="72"/>
      </w:pPr>
    </w:p>
    <w:p w:rsidR="00A16212" w:rsidRPr="009F32D4" w:rsidRDefault="005A291D" w:rsidP="0073535A">
      <w:pPr>
        <w:ind w:left="720" w:firstLine="72"/>
      </w:pPr>
      <w:r w:rsidRPr="009F32D4">
        <w:t>None</w:t>
      </w:r>
      <w:r>
        <w:t>.</w:t>
      </w:r>
    </w:p>
    <w:p w:rsidR="00406F39" w:rsidRDefault="005A291D" w:rsidP="00B9479B">
      <w:pPr>
        <w:pStyle w:val="Heading3"/>
      </w:pPr>
      <w:r>
        <w:t>Engineering Test Mode</w:t>
      </w:r>
    </w:p>
    <w:p w:rsidR="00884CF6" w:rsidRDefault="005A291D" w:rsidP="00DA1A85">
      <w:pPr>
        <w:ind w:left="720" w:firstLine="72"/>
      </w:pPr>
    </w:p>
    <w:p w:rsidR="00A16212" w:rsidRPr="009F32D4" w:rsidRDefault="005A291D" w:rsidP="00DA1A85">
      <w:pPr>
        <w:ind w:left="720" w:firstLine="72"/>
      </w:pPr>
      <w:r>
        <w:t>None</w:t>
      </w:r>
    </w:p>
    <w:p w:rsidR="00406F39" w:rsidRDefault="005A291D" w:rsidP="00B9479B">
      <w:pPr>
        <w:pStyle w:val="Heading3"/>
      </w:pPr>
      <w:r>
        <w:t>Part II Performance</w:t>
      </w:r>
    </w:p>
    <w:p w:rsidR="00406F39" w:rsidRDefault="005A291D" w:rsidP="00B9479B">
      <w:pPr>
        <w:pStyle w:val="Heading4"/>
      </w:pPr>
      <w:r w:rsidRPr="00B9479B">
        <w:t>DID-REQ-315633/A-Supported Diagnostic DIDs (Service $22)</w:t>
      </w:r>
    </w:p>
    <w:p w:rsidR="00AE06BC" w:rsidRPr="00AE06BC" w:rsidRDefault="005A291D" w:rsidP="00AE06BC"/>
    <w:tbl>
      <w:tblPr>
        <w:tblW w:w="957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67"/>
        <w:gridCol w:w="3240"/>
        <w:gridCol w:w="1296"/>
        <w:gridCol w:w="3870"/>
      </w:tblGrid>
      <w:tr w:rsidR="00FE4374" w:rsidRPr="009F32D4" w:rsidTr="00D31144">
        <w:trPr>
          <w:jc w:val="center"/>
        </w:trPr>
        <w:tc>
          <w:tcPr>
            <w:tcW w:w="1167" w:type="dxa"/>
            <w:vAlign w:val="center"/>
          </w:tcPr>
          <w:p w:rsidR="00FE4374" w:rsidRPr="009F32D4" w:rsidRDefault="005A291D" w:rsidP="00E760EB">
            <w:pPr>
              <w:ind w:left="422" w:hanging="422"/>
              <w:jc w:val="center"/>
              <w:rPr>
                <w:rFonts w:cs="Arial"/>
                <w:b/>
                <w:bCs/>
              </w:rPr>
            </w:pPr>
            <w:r w:rsidRPr="009F32D4">
              <w:rPr>
                <w:rFonts w:cs="Arial"/>
                <w:b/>
                <w:bCs/>
              </w:rPr>
              <w:t>Number</w:t>
            </w:r>
          </w:p>
        </w:tc>
        <w:tc>
          <w:tcPr>
            <w:tcW w:w="3240" w:type="dxa"/>
            <w:vAlign w:val="center"/>
          </w:tcPr>
          <w:p w:rsidR="00FE4374" w:rsidRPr="009F32D4" w:rsidRDefault="005A291D" w:rsidP="00E760EB">
            <w:pPr>
              <w:ind w:left="422" w:hanging="422"/>
              <w:jc w:val="center"/>
              <w:rPr>
                <w:rFonts w:cs="Arial"/>
                <w:b/>
                <w:bCs/>
              </w:rPr>
            </w:pPr>
            <w:r w:rsidRPr="009F32D4">
              <w:rPr>
                <w:rFonts w:cs="Arial"/>
                <w:b/>
                <w:bCs/>
              </w:rPr>
              <w:t>DID / Common ID Name</w:t>
            </w:r>
          </w:p>
        </w:tc>
        <w:tc>
          <w:tcPr>
            <w:tcW w:w="1296" w:type="dxa"/>
            <w:vAlign w:val="center"/>
          </w:tcPr>
          <w:p w:rsidR="00FE4374" w:rsidRPr="009F32D4" w:rsidRDefault="005A291D" w:rsidP="00E760EB">
            <w:pPr>
              <w:ind w:left="422" w:hanging="422"/>
              <w:jc w:val="center"/>
              <w:rPr>
                <w:rFonts w:cs="Arial"/>
                <w:b/>
                <w:bCs/>
              </w:rPr>
            </w:pPr>
            <w:r>
              <w:rPr>
                <w:rFonts w:cs="Arial"/>
                <w:b/>
                <w:bCs/>
              </w:rPr>
              <w:t>D</w:t>
            </w:r>
            <w:r w:rsidRPr="009F32D4">
              <w:rPr>
                <w:rFonts w:cs="Arial"/>
                <w:b/>
                <w:bCs/>
              </w:rPr>
              <w:t>ID Type</w:t>
            </w:r>
          </w:p>
        </w:tc>
        <w:tc>
          <w:tcPr>
            <w:tcW w:w="3870" w:type="dxa"/>
            <w:vAlign w:val="center"/>
          </w:tcPr>
          <w:p w:rsidR="00FE4374" w:rsidRPr="009F32D4" w:rsidRDefault="005A291D" w:rsidP="00E760EB">
            <w:pPr>
              <w:ind w:left="422" w:hanging="422"/>
              <w:jc w:val="center"/>
              <w:rPr>
                <w:rFonts w:cs="Arial"/>
                <w:b/>
                <w:bCs/>
              </w:rPr>
            </w:pPr>
            <w:r w:rsidRPr="009F32D4">
              <w:rPr>
                <w:rFonts w:cs="Arial"/>
                <w:b/>
                <w:bCs/>
              </w:rPr>
              <w:t>Comments / Information</w:t>
            </w:r>
          </w:p>
        </w:tc>
      </w:tr>
      <w:tr w:rsidR="00FE4374" w:rsidRPr="009F32D4" w:rsidTr="00D31144">
        <w:trPr>
          <w:trHeight w:val="336"/>
          <w:jc w:val="center"/>
        </w:trPr>
        <w:tc>
          <w:tcPr>
            <w:tcW w:w="1167" w:type="dxa"/>
            <w:vAlign w:val="center"/>
          </w:tcPr>
          <w:p w:rsidR="00FE4374" w:rsidRPr="006E3A4F" w:rsidRDefault="005A291D" w:rsidP="006C2534">
            <w:pPr>
              <w:jc w:val="center"/>
              <w:rPr>
                <w:rFonts w:cs="Arial"/>
                <w:sz w:val="18"/>
                <w:szCs w:val="18"/>
              </w:rPr>
            </w:pPr>
            <w:r w:rsidRPr="006E3A4F">
              <w:rPr>
                <w:rFonts w:cs="Arial"/>
                <w:sz w:val="18"/>
                <w:szCs w:val="18"/>
              </w:rPr>
              <w:t>$</w:t>
            </w:r>
            <w:r>
              <w:rPr>
                <w:rFonts w:cs="Arial"/>
                <w:sz w:val="18"/>
                <w:szCs w:val="18"/>
              </w:rPr>
              <w:t>FDXX</w:t>
            </w:r>
          </w:p>
        </w:tc>
        <w:tc>
          <w:tcPr>
            <w:tcW w:w="3240" w:type="dxa"/>
            <w:vAlign w:val="center"/>
          </w:tcPr>
          <w:p w:rsidR="00FE4374" w:rsidRPr="006E3A4F" w:rsidRDefault="005A291D" w:rsidP="00E760EB">
            <w:pPr>
              <w:jc w:val="center"/>
              <w:rPr>
                <w:rFonts w:cs="Arial"/>
                <w:sz w:val="18"/>
                <w:szCs w:val="18"/>
              </w:rPr>
            </w:pPr>
            <w:r>
              <w:rPr>
                <w:rFonts w:cs="Arial"/>
                <w:sz w:val="18"/>
                <w:szCs w:val="18"/>
              </w:rPr>
              <w:t>Terrain Management System Status</w:t>
            </w:r>
          </w:p>
        </w:tc>
        <w:tc>
          <w:tcPr>
            <w:tcW w:w="1296" w:type="dxa"/>
            <w:vAlign w:val="center"/>
          </w:tcPr>
          <w:p w:rsidR="00FE4374" w:rsidRPr="006E3A4F" w:rsidRDefault="005A291D" w:rsidP="00E760EB">
            <w:pPr>
              <w:jc w:val="center"/>
              <w:rPr>
                <w:rFonts w:cs="Arial"/>
                <w:sz w:val="18"/>
                <w:szCs w:val="18"/>
              </w:rPr>
            </w:pPr>
            <w:r w:rsidRPr="006E3A4F">
              <w:rPr>
                <w:rFonts w:cs="Arial"/>
                <w:sz w:val="18"/>
                <w:szCs w:val="18"/>
              </w:rPr>
              <w:t>State Encoded</w:t>
            </w:r>
          </w:p>
        </w:tc>
        <w:tc>
          <w:tcPr>
            <w:tcW w:w="3870" w:type="dxa"/>
            <w:vAlign w:val="center"/>
          </w:tcPr>
          <w:p w:rsidR="006C2534" w:rsidRDefault="005A291D" w:rsidP="00E760EB">
            <w:pPr>
              <w:rPr>
                <w:rFonts w:cs="Arial"/>
                <w:sz w:val="18"/>
                <w:szCs w:val="18"/>
              </w:rPr>
            </w:pPr>
            <w:r w:rsidRPr="006E3A4F">
              <w:rPr>
                <w:rFonts w:cs="Arial"/>
                <w:sz w:val="18"/>
                <w:szCs w:val="18"/>
              </w:rPr>
              <w:t xml:space="preserve">This DID will report the status of the currently </w:t>
            </w:r>
          </w:p>
          <w:p w:rsidR="00FE4374" w:rsidRPr="006E3A4F" w:rsidRDefault="005A291D" w:rsidP="00E760EB">
            <w:pPr>
              <w:rPr>
                <w:rFonts w:cs="Arial"/>
                <w:sz w:val="18"/>
                <w:szCs w:val="18"/>
              </w:rPr>
            </w:pPr>
            <w:r w:rsidRPr="006E3A4F">
              <w:rPr>
                <w:rFonts w:cs="Arial"/>
                <w:sz w:val="18"/>
                <w:szCs w:val="18"/>
              </w:rPr>
              <w:t xml:space="preserve">selected </w:t>
            </w:r>
            <w:r>
              <w:rPr>
                <w:rFonts w:cs="Arial"/>
                <w:sz w:val="18"/>
                <w:szCs w:val="18"/>
              </w:rPr>
              <w:t>terrain</w:t>
            </w:r>
            <w:r w:rsidRPr="006E3A4F">
              <w:rPr>
                <w:rFonts w:cs="Arial"/>
                <w:sz w:val="18"/>
                <w:szCs w:val="18"/>
              </w:rPr>
              <w:t xml:space="preserve"> mode.</w:t>
            </w:r>
            <w:r w:rsidRPr="006E3A4F">
              <w:rPr>
                <w:rFonts w:cs="Arial"/>
                <w:sz w:val="18"/>
                <w:szCs w:val="18"/>
              </w:rPr>
              <w:br/>
            </w:r>
            <w:r w:rsidRPr="006E3A4F">
              <w:rPr>
                <w:rFonts w:cs="Arial"/>
                <w:sz w:val="18"/>
                <w:szCs w:val="18"/>
              </w:rPr>
              <w:br/>
              <w:t xml:space="preserve">0x0 = </w:t>
            </w:r>
            <w:r>
              <w:rPr>
                <w:rFonts w:cs="Arial"/>
                <w:sz w:val="18"/>
                <w:szCs w:val="18"/>
              </w:rPr>
              <w:t>None</w:t>
            </w:r>
          </w:p>
          <w:p w:rsidR="00FE4374" w:rsidRPr="006E3A4F" w:rsidRDefault="005A291D" w:rsidP="00E760EB">
            <w:pPr>
              <w:rPr>
                <w:rFonts w:cs="Arial"/>
                <w:sz w:val="18"/>
                <w:szCs w:val="18"/>
              </w:rPr>
            </w:pPr>
            <w:r w:rsidRPr="006E3A4F">
              <w:rPr>
                <w:rFonts w:cs="Arial"/>
                <w:sz w:val="18"/>
                <w:szCs w:val="18"/>
              </w:rPr>
              <w:t xml:space="preserve">0x1 = </w:t>
            </w:r>
            <w:r>
              <w:rPr>
                <w:rFonts w:cs="Arial"/>
                <w:sz w:val="18"/>
                <w:szCs w:val="18"/>
              </w:rPr>
              <w:t>Normal</w:t>
            </w:r>
          </w:p>
          <w:p w:rsidR="00FE4374" w:rsidRPr="006E3A4F" w:rsidRDefault="005A291D" w:rsidP="00E760EB">
            <w:pPr>
              <w:rPr>
                <w:rFonts w:cs="Arial"/>
                <w:sz w:val="18"/>
                <w:szCs w:val="18"/>
              </w:rPr>
            </w:pPr>
            <w:r w:rsidRPr="006E3A4F">
              <w:rPr>
                <w:rFonts w:cs="Arial"/>
                <w:sz w:val="18"/>
                <w:szCs w:val="18"/>
              </w:rPr>
              <w:t xml:space="preserve">0x2 = </w:t>
            </w:r>
            <w:r>
              <w:rPr>
                <w:rFonts w:cs="Arial"/>
                <w:sz w:val="18"/>
                <w:szCs w:val="18"/>
              </w:rPr>
              <w:t>Snow, Gravel, Grass</w:t>
            </w:r>
          </w:p>
          <w:p w:rsidR="00FE4374" w:rsidRPr="006E3A4F" w:rsidRDefault="005A291D" w:rsidP="00E760EB">
            <w:pPr>
              <w:rPr>
                <w:rFonts w:cs="Arial"/>
                <w:sz w:val="18"/>
                <w:szCs w:val="18"/>
              </w:rPr>
            </w:pPr>
            <w:r w:rsidRPr="006E3A4F">
              <w:rPr>
                <w:rFonts w:cs="Arial"/>
                <w:sz w:val="18"/>
                <w:szCs w:val="18"/>
              </w:rPr>
              <w:t xml:space="preserve">0x3 = </w:t>
            </w:r>
            <w:r>
              <w:rPr>
                <w:rFonts w:cs="Arial"/>
                <w:sz w:val="18"/>
                <w:szCs w:val="18"/>
              </w:rPr>
              <w:t>Mud, Rut</w:t>
            </w:r>
          </w:p>
          <w:p w:rsidR="006C2534" w:rsidRDefault="005A291D" w:rsidP="00FE4374">
            <w:pPr>
              <w:rPr>
                <w:rFonts w:cs="Arial"/>
                <w:sz w:val="18"/>
                <w:szCs w:val="18"/>
              </w:rPr>
            </w:pPr>
            <w:r w:rsidRPr="006E3A4F">
              <w:rPr>
                <w:rFonts w:cs="Arial"/>
                <w:sz w:val="18"/>
                <w:szCs w:val="18"/>
              </w:rPr>
              <w:t xml:space="preserve">0x4 = </w:t>
            </w:r>
            <w:r>
              <w:rPr>
                <w:rFonts w:cs="Arial"/>
                <w:sz w:val="18"/>
                <w:szCs w:val="18"/>
              </w:rPr>
              <w:t>Sand</w:t>
            </w:r>
          </w:p>
          <w:p w:rsidR="006C2534" w:rsidRPr="006E3A4F" w:rsidRDefault="005A291D" w:rsidP="00FE4374">
            <w:pPr>
              <w:rPr>
                <w:rFonts w:cs="Arial"/>
                <w:sz w:val="18"/>
                <w:szCs w:val="18"/>
              </w:rPr>
            </w:pPr>
            <w:r>
              <w:rPr>
                <w:rFonts w:cs="Arial"/>
                <w:sz w:val="18"/>
                <w:szCs w:val="18"/>
              </w:rPr>
              <w:t>0x5 – 0x7 = Reserved for future</w:t>
            </w:r>
          </w:p>
        </w:tc>
      </w:tr>
    </w:tbl>
    <w:p w:rsidR="00155051" w:rsidRDefault="005A291D" w:rsidP="00AE174B">
      <w:pPr>
        <w:ind w:left="864"/>
        <w:rPr>
          <w:bCs/>
        </w:rPr>
      </w:pPr>
      <w:r w:rsidRPr="009F32D4">
        <w:rPr>
          <w:bCs/>
        </w:rPr>
        <w:t xml:space="preserve">Note: </w:t>
      </w:r>
      <w:r>
        <w:rPr>
          <w:bCs/>
        </w:rPr>
        <w:t>Terrain Management System Status</w:t>
      </w:r>
      <w:r w:rsidRPr="009F32D4">
        <w:rPr>
          <w:bCs/>
        </w:rPr>
        <w:t xml:space="preserve"> is a supplier DID, which follows the same encoding as </w:t>
      </w:r>
      <w:r>
        <w:rPr>
          <w:bCs/>
        </w:rPr>
        <w:t>TerrStat_D_RqDsply</w:t>
      </w:r>
      <w:r w:rsidRPr="009F32D4">
        <w:rPr>
          <w:bCs/>
        </w:rPr>
        <w:t>.</w:t>
      </w:r>
      <w:r>
        <w:rPr>
          <w:bCs/>
        </w:rPr>
        <w:t xml:space="preserve"> This DID should be read-only.</w:t>
      </w:r>
    </w:p>
    <w:p w:rsidR="00E70125" w:rsidRDefault="005A291D" w:rsidP="00155051">
      <w:pPr>
        <w:spacing w:after="200" w:line="276" w:lineRule="auto"/>
        <w:rPr>
          <w:b/>
          <w:bCs/>
        </w:rPr>
      </w:pPr>
      <w:r>
        <w:rPr>
          <w:bCs/>
        </w:rPr>
        <w:br w:type="page"/>
      </w:r>
    </w:p>
    <w:p w:rsidR="00406F39" w:rsidRDefault="005A291D" w:rsidP="00B9479B">
      <w:pPr>
        <w:pStyle w:val="Heading4"/>
      </w:pPr>
      <w:r w:rsidRPr="00B9479B">
        <w:lastRenderedPageBreak/>
        <w:t>DCR-REQ-315</w:t>
      </w:r>
      <w:r w:rsidRPr="00B9479B">
        <w:t>634/A-DID $DE05:</w:t>
      </w:r>
    </w:p>
    <w:p w:rsidR="00AE06BC" w:rsidRPr="00AE06BC" w:rsidRDefault="005A291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475"/>
        <w:gridCol w:w="1025"/>
        <w:gridCol w:w="893"/>
        <w:gridCol w:w="1610"/>
      </w:tblGrid>
      <w:tr w:rsidR="00C217FE" w:rsidRPr="009F32D4" w:rsidTr="006C2534">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Block</w:t>
            </w:r>
          </w:p>
          <w:p w:rsidR="00C217FE" w:rsidRPr="009F32D4" w:rsidRDefault="005A291D" w:rsidP="00C217FE">
            <w:pPr>
              <w:jc w:val="center"/>
              <w:rPr>
                <w:rFonts w:cs="Arial"/>
                <w:b/>
                <w:sz w:val="14"/>
                <w:szCs w:val="14"/>
              </w:rPr>
            </w:pPr>
            <w:r w:rsidRPr="009F32D4">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Bits</w:t>
            </w:r>
          </w:p>
        </w:tc>
        <w:tc>
          <w:tcPr>
            <w:tcW w:w="2475"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"1"</w:t>
            </w:r>
          </w:p>
        </w:tc>
        <w:tc>
          <w:tcPr>
            <w:tcW w:w="161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b/>
                <w:sz w:val="14"/>
                <w:szCs w:val="14"/>
              </w:rPr>
            </w:pPr>
            <w:r w:rsidRPr="009F32D4">
              <w:rPr>
                <w:rFonts w:cs="Arial"/>
                <w:b/>
                <w:sz w:val="14"/>
                <w:szCs w:val="14"/>
              </w:rPr>
              <w:t>Default</w:t>
            </w:r>
          </w:p>
        </w:tc>
      </w:tr>
      <w:tr w:rsidR="00C217FE" w:rsidRPr="009F32D4" w:rsidTr="006C2534">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sz w:val="18"/>
                <w:szCs w:val="18"/>
              </w:rPr>
            </w:pPr>
            <w:r w:rsidRPr="009F32D4">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c>
          <w:tcPr>
            <w:tcW w:w="54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c>
          <w:tcPr>
            <w:tcW w:w="2475"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c>
          <w:tcPr>
            <w:tcW w:w="1610" w:type="dxa"/>
            <w:tcBorders>
              <w:top w:val="single" w:sz="4" w:space="0" w:color="auto"/>
              <w:left w:val="single" w:sz="4" w:space="0" w:color="auto"/>
              <w:bottom w:val="single" w:sz="4" w:space="0" w:color="auto"/>
              <w:right w:val="single" w:sz="4" w:space="0" w:color="auto"/>
            </w:tcBorders>
            <w:vAlign w:val="center"/>
          </w:tcPr>
          <w:p w:rsidR="00C217FE" w:rsidRPr="009F32D4" w:rsidRDefault="005A291D" w:rsidP="00C217FE">
            <w:pPr>
              <w:jc w:val="center"/>
              <w:rPr>
                <w:rFonts w:cs="Arial"/>
              </w:rPr>
            </w:pPr>
          </w:p>
        </w:tc>
      </w:tr>
      <w:tr w:rsidR="00DB20B4" w:rsidRPr="009F32D4" w:rsidTr="006C2534">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C217FE">
            <w:pPr>
              <w:jc w:val="center"/>
              <w:rPr>
                <w:rFonts w:cs="Arial"/>
                <w:sz w:val="16"/>
                <w:szCs w:val="16"/>
              </w:rPr>
            </w:pPr>
            <w:r w:rsidRPr="009F32D4">
              <w:rPr>
                <w:rFonts w:cs="Arial"/>
                <w:sz w:val="16"/>
                <w:szCs w:val="16"/>
              </w:rPr>
              <w:t>$05</w:t>
            </w:r>
          </w:p>
        </w:tc>
        <w:tc>
          <w:tcPr>
            <w:tcW w:w="1800"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C217F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C217F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C217FE">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6A2787">
            <w:pPr>
              <w:jc w:val="center"/>
              <w:rPr>
                <w:rFonts w:cs="Arial"/>
                <w:sz w:val="16"/>
                <w:szCs w:val="16"/>
              </w:rPr>
            </w:pPr>
            <w:r w:rsidRPr="009F32D4">
              <w:rPr>
                <w:rFonts w:cs="Arial"/>
                <w:sz w:val="16"/>
                <w:szCs w:val="16"/>
              </w:rPr>
              <w:t>Selectable Drive Mode</w:t>
            </w:r>
          </w:p>
        </w:tc>
        <w:tc>
          <w:tcPr>
            <w:tcW w:w="1025"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6A2787">
            <w:pPr>
              <w:jc w:val="center"/>
              <w:rPr>
                <w:rFonts w:cs="Arial"/>
                <w:sz w:val="16"/>
                <w:szCs w:val="16"/>
              </w:rPr>
            </w:pPr>
            <w:r w:rsidRPr="009F32D4">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6A2787">
            <w:pPr>
              <w:jc w:val="center"/>
              <w:rPr>
                <w:rFonts w:cs="Arial"/>
                <w:sz w:val="16"/>
                <w:szCs w:val="16"/>
              </w:rPr>
            </w:pPr>
            <w:r w:rsidRPr="009F32D4">
              <w:rPr>
                <w:rFonts w:cs="Arial"/>
                <w:sz w:val="16"/>
                <w:szCs w:val="16"/>
              </w:rPr>
              <w:t>Enabled</w:t>
            </w:r>
          </w:p>
        </w:tc>
        <w:tc>
          <w:tcPr>
            <w:tcW w:w="1610" w:type="dxa"/>
            <w:tcBorders>
              <w:top w:val="single" w:sz="4" w:space="0" w:color="auto"/>
              <w:left w:val="single" w:sz="4" w:space="0" w:color="auto"/>
              <w:bottom w:val="single" w:sz="4" w:space="0" w:color="auto"/>
              <w:right w:val="single" w:sz="4" w:space="0" w:color="auto"/>
            </w:tcBorders>
            <w:vAlign w:val="center"/>
          </w:tcPr>
          <w:p w:rsidR="00DB20B4" w:rsidRPr="009F32D4" w:rsidRDefault="005A291D" w:rsidP="006A2787">
            <w:pPr>
              <w:jc w:val="center"/>
              <w:rPr>
                <w:rFonts w:cs="Arial"/>
                <w:sz w:val="16"/>
                <w:szCs w:val="16"/>
              </w:rPr>
            </w:pPr>
            <w:r w:rsidRPr="009F32D4">
              <w:rPr>
                <w:rFonts w:cs="Arial"/>
                <w:sz w:val="16"/>
                <w:szCs w:val="16"/>
              </w:rPr>
              <w:t>Disabled</w:t>
            </w:r>
            <w:r>
              <w:rPr>
                <w:rFonts w:cs="Arial"/>
                <w:sz w:val="16"/>
                <w:szCs w:val="16"/>
              </w:rPr>
              <w:t xml:space="preserve"> means feature is not available on the vehicle</w:t>
            </w:r>
          </w:p>
        </w:tc>
      </w:tr>
      <w:tr w:rsidR="00DA3DA9" w:rsidRPr="009F32D4" w:rsidTr="0016150A">
        <w:trPr>
          <w:trHeight w:val="422"/>
          <w:jc w:val="center"/>
        </w:trPr>
        <w:tc>
          <w:tcPr>
            <w:tcW w:w="720" w:type="dxa"/>
            <w:tcBorders>
              <w:top w:val="single" w:sz="4" w:space="0" w:color="auto"/>
              <w:bottom w:val="single" w:sz="4" w:space="0" w:color="auto"/>
            </w:tcBorders>
          </w:tcPr>
          <w:p w:rsidR="00DA3DA9" w:rsidRPr="009F32D4" w:rsidRDefault="005A291D">
            <w:pPr>
              <w:rPr>
                <w:rFonts w:cs="Arial"/>
                <w:sz w:val="16"/>
                <w:szCs w:val="16"/>
              </w:rPr>
            </w:pPr>
          </w:p>
        </w:tc>
        <w:tc>
          <w:tcPr>
            <w:tcW w:w="9099" w:type="dxa"/>
            <w:gridSpan w:val="7"/>
            <w:tcBorders>
              <w:top w:val="single" w:sz="4" w:space="0" w:color="auto"/>
              <w:bottom w:val="single" w:sz="4" w:space="0" w:color="auto"/>
            </w:tcBorders>
            <w:vAlign w:val="center"/>
          </w:tcPr>
          <w:p w:rsidR="00DA3DA9" w:rsidRPr="009F32D4" w:rsidRDefault="005A291D" w:rsidP="00DA3DA9">
            <w:pPr>
              <w:rPr>
                <w:rFonts w:cs="Arial"/>
                <w:sz w:val="16"/>
                <w:szCs w:val="16"/>
              </w:rPr>
            </w:pPr>
            <w:r w:rsidRPr="009F32D4">
              <w:rPr>
                <w:rFonts w:cs="Arial"/>
                <w:sz w:val="16"/>
                <w:szCs w:val="16"/>
              </w:rPr>
              <w:t>*Byte and bit location to be identified in Part II Specification for this cluster</w:t>
            </w:r>
          </w:p>
        </w:tc>
      </w:tr>
    </w:tbl>
    <w:p w:rsidR="005447F4" w:rsidRPr="00E83D13" w:rsidRDefault="005A291D" w:rsidP="00E83D13"/>
    <w:p w:rsidR="006C2534" w:rsidRPr="006C2534" w:rsidRDefault="005A291D" w:rsidP="006C2534"/>
    <w:p w:rsidR="00406F39" w:rsidRDefault="005A291D" w:rsidP="00B9479B">
      <w:pPr>
        <w:pStyle w:val="Heading4"/>
      </w:pPr>
      <w:r w:rsidRPr="00B9479B">
        <w:t>DTC-REQ-315635/A-Supported Diagnostic Trouble Codes (DTCs)</w:t>
      </w:r>
    </w:p>
    <w:p w:rsidR="00E964B2" w:rsidRDefault="005A291D" w:rsidP="00A52473">
      <w:pPr>
        <w:ind w:left="864"/>
      </w:pPr>
    </w:p>
    <w:p w:rsidR="0022523C" w:rsidRPr="009F32D4" w:rsidRDefault="005A291D" w:rsidP="00A52473">
      <w:pPr>
        <w:ind w:left="864"/>
        <w:rPr>
          <w:b/>
          <w:bCs/>
        </w:rPr>
      </w:pPr>
      <w:r>
        <w:t xml:space="preserve">DTCs shall be logged as per the diagnostics section of this SPSS.* </w:t>
      </w:r>
    </w:p>
    <w:tbl>
      <w:tblPr>
        <w:tblW w:w="93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119"/>
        <w:gridCol w:w="8208"/>
      </w:tblGrid>
      <w:tr w:rsidR="0022523C" w:rsidRPr="009F32D4" w:rsidTr="0022523C">
        <w:trPr>
          <w:jc w:val="center"/>
        </w:trPr>
        <w:tc>
          <w:tcPr>
            <w:tcW w:w="1119" w:type="dxa"/>
            <w:tcBorders>
              <w:top w:val="single" w:sz="6" w:space="0" w:color="auto"/>
              <w:left w:val="single" w:sz="6" w:space="0" w:color="auto"/>
              <w:bottom w:val="single" w:sz="6" w:space="0" w:color="auto"/>
              <w:right w:val="single" w:sz="6" w:space="0" w:color="auto"/>
            </w:tcBorders>
          </w:tcPr>
          <w:p w:rsidR="0022523C" w:rsidRPr="009F32D4" w:rsidRDefault="005A291D" w:rsidP="005C6C67">
            <w:pPr>
              <w:jc w:val="center"/>
              <w:rPr>
                <w:rFonts w:cs="Arial"/>
                <w:b/>
                <w:bCs/>
              </w:rPr>
            </w:pPr>
            <w:r w:rsidRPr="009F32D4">
              <w:rPr>
                <w:rFonts w:cs="Arial"/>
                <w:b/>
                <w:bCs/>
              </w:rPr>
              <w:t>DTC</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5A291D" w:rsidP="0022523C">
            <w:pPr>
              <w:ind w:left="422" w:hanging="422"/>
              <w:rPr>
                <w:rFonts w:cs="Arial"/>
                <w:b/>
                <w:bCs/>
              </w:rPr>
            </w:pPr>
            <w:r w:rsidRPr="009F32D4">
              <w:rPr>
                <w:rFonts w:cs="Arial"/>
                <w:b/>
                <w:bCs/>
              </w:rPr>
              <w:t>Description</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5A291D" w:rsidP="005C6C67">
            <w:pPr>
              <w:jc w:val="center"/>
              <w:rPr>
                <w:rFonts w:cs="Arial"/>
              </w:rPr>
            </w:pPr>
            <w:r>
              <w:rPr>
                <w:rFonts w:cs="Arial"/>
              </w:rPr>
              <w:t>C13882</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5A291D" w:rsidP="003B47B5">
            <w:pPr>
              <w:rPr>
                <w:rFonts w:cs="Arial"/>
              </w:rPr>
            </w:pPr>
            <w:r w:rsidRPr="009F32D4">
              <w:rPr>
                <w:rFonts w:cs="Arial"/>
              </w:rPr>
              <w:t xml:space="preserve">Lost Communication With </w:t>
            </w:r>
            <w:r>
              <w:rPr>
                <w:rFonts w:cs="Arial"/>
              </w:rPr>
              <w:t>All Terrain Control</w:t>
            </w:r>
            <w:r w:rsidRPr="009F32D4">
              <w:rPr>
                <w:rFonts w:cs="Arial"/>
              </w:rPr>
              <w:t xml:space="preserve"> </w:t>
            </w:r>
            <w:r>
              <w:rPr>
                <w:rFonts w:cs="Arial"/>
              </w:rPr>
              <w:t>Module (ATCM)</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0A13A5" w:rsidRDefault="005A291D" w:rsidP="00724782">
            <w:pPr>
              <w:jc w:val="center"/>
              <w:rPr>
                <w:rFonts w:cs="Arial"/>
              </w:rPr>
            </w:pPr>
            <w:r>
              <w:rPr>
                <w:rFonts w:cs="Arial"/>
              </w:rPr>
              <w:t>C43900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0A13A5" w:rsidRDefault="005A291D" w:rsidP="00724782">
            <w:pPr>
              <w:rPr>
                <w:rFonts w:cs="Arial"/>
              </w:rPr>
            </w:pPr>
            <w:r w:rsidRPr="007B651F">
              <w:rPr>
                <w:rFonts w:cs="Arial"/>
              </w:rPr>
              <w:t xml:space="preserve">Invalid Data </w:t>
            </w:r>
            <w:r>
              <w:rPr>
                <w:rFonts w:cs="Arial"/>
              </w:rPr>
              <w:t>Received from All Terrain Control Module (ATCM)</w:t>
            </w:r>
          </w:p>
        </w:tc>
      </w:tr>
    </w:tbl>
    <w:p w:rsidR="00D4121B" w:rsidRDefault="005A291D" w:rsidP="00A52473">
      <w:pPr>
        <w:ind w:left="864"/>
      </w:pPr>
      <w:r w:rsidRPr="00055F0D">
        <w:t>* If the missing signal</w:t>
      </w:r>
      <w:r>
        <w:t xml:space="preserve"> has a related update bit, _UB, signal, then the “Invalid Data” DTC is to be logged. Otherwise, the “Lost Communication” DTC is logged.</w:t>
      </w:r>
    </w:p>
    <w:p w:rsidR="000935A0" w:rsidRDefault="005A291D" w:rsidP="00D4121B">
      <w:pPr>
        <w:spacing w:after="200" w:line="276" w:lineRule="auto"/>
      </w:pPr>
      <w:r>
        <w:br w:type="page"/>
      </w:r>
    </w:p>
    <w:p w:rsidR="00406F39" w:rsidRDefault="005A291D" w:rsidP="00B9479B">
      <w:pPr>
        <w:pStyle w:val="Heading2"/>
      </w:pPr>
      <w:r>
        <w:lastRenderedPageBreak/>
        <w:t>Reference Specifications</w:t>
      </w:r>
    </w:p>
    <w:p w:rsidR="00A16212" w:rsidRPr="009F32D4" w:rsidRDefault="005A291D">
      <w:pPr>
        <w:rPr>
          <w:rFonts w:cs="Arial"/>
        </w:rPr>
      </w:pPr>
    </w:p>
    <w:p w:rsidR="00FE4068" w:rsidRPr="009F32D4" w:rsidRDefault="005A291D" w:rsidP="00FE4068">
      <w:pPr>
        <w:ind w:left="576"/>
        <w:rPr>
          <w:rFonts w:cs="Arial"/>
        </w:rPr>
      </w:pPr>
      <w:r w:rsidRPr="009F32D4">
        <w:rPr>
          <w:rFonts w:cs="Arial"/>
        </w:rPr>
        <w:t>IS-0001    WARNINGS/INDICATORS/DISPLAYS PROVEOUT</w:t>
      </w:r>
    </w:p>
    <w:p w:rsidR="00FE4068" w:rsidRPr="009F32D4" w:rsidRDefault="005A291D" w:rsidP="00FE4068">
      <w:pPr>
        <w:ind w:left="576"/>
        <w:rPr>
          <w:rFonts w:cs="Arial"/>
        </w:rPr>
      </w:pPr>
      <w:r w:rsidRPr="009F32D4">
        <w:rPr>
          <w:rFonts w:cs="Arial"/>
        </w:rPr>
        <w:t>IS-0052    OPERATING VOLTAGES - FUNCTIONAL/PERFORMANCE</w:t>
      </w:r>
    </w:p>
    <w:p w:rsidR="00FE4068" w:rsidRPr="009F32D4" w:rsidRDefault="005A291D" w:rsidP="00FE4068">
      <w:pPr>
        <w:ind w:left="576"/>
        <w:rPr>
          <w:rFonts w:cs="Arial"/>
        </w:rPr>
      </w:pPr>
      <w:r w:rsidRPr="009F32D4">
        <w:rPr>
          <w:rFonts w:cs="Arial"/>
        </w:rPr>
        <w:t>IS-0069    FUNCTIONAL IMPORTANCE CLASS</w:t>
      </w:r>
    </w:p>
    <w:p w:rsidR="00FE4068" w:rsidRPr="009F32D4" w:rsidRDefault="005A291D" w:rsidP="00FE4068">
      <w:pPr>
        <w:ind w:left="576"/>
        <w:rPr>
          <w:rFonts w:cs="Arial"/>
        </w:rPr>
      </w:pPr>
      <w:r w:rsidRPr="009F32D4">
        <w:rPr>
          <w:rFonts w:cs="Arial"/>
        </w:rPr>
        <w:t xml:space="preserve">IS-0324    </w:t>
      </w:r>
      <w:r w:rsidRPr="009F32D4">
        <w:rPr>
          <w:rFonts w:cs="Arial"/>
        </w:rPr>
        <w:t>WINDSHIELD &amp; OTHER REFLECTIONS</w:t>
      </w:r>
    </w:p>
    <w:p w:rsidR="00FE4068" w:rsidRPr="009F32D4" w:rsidRDefault="005A291D" w:rsidP="00FE4068">
      <w:pPr>
        <w:ind w:left="576"/>
        <w:rPr>
          <w:rFonts w:cs="Arial"/>
        </w:rPr>
      </w:pPr>
      <w:r w:rsidRPr="009F32D4">
        <w:rPr>
          <w:rFonts w:cs="Arial"/>
        </w:rPr>
        <w:t>IS-0327    WARNING INDICATOR EVALUATION</w:t>
      </w:r>
    </w:p>
    <w:p w:rsidR="00FE4068" w:rsidRPr="009F32D4" w:rsidRDefault="005A291D" w:rsidP="00FE4068">
      <w:pPr>
        <w:ind w:left="576"/>
        <w:rPr>
          <w:rFonts w:cs="Arial"/>
        </w:rPr>
      </w:pPr>
      <w:r w:rsidRPr="009F32D4">
        <w:rPr>
          <w:rFonts w:cs="Arial"/>
        </w:rPr>
        <w:t>IS-0379</w:t>
      </w:r>
      <w:r w:rsidRPr="009F32D4">
        <w:rPr>
          <w:rFonts w:cs="Arial"/>
        </w:rPr>
        <w:tab/>
        <w:t xml:space="preserve"> NORTH AMERICAN WARNINGS AND INDICATORS STRATEGY</w:t>
      </w:r>
    </w:p>
    <w:p w:rsidR="00FE4068" w:rsidRPr="009F32D4" w:rsidRDefault="005A291D" w:rsidP="00FE4068">
      <w:pPr>
        <w:ind w:left="576"/>
        <w:rPr>
          <w:rFonts w:cs="Arial"/>
        </w:rPr>
      </w:pPr>
    </w:p>
    <w:p w:rsidR="00C23EC2" w:rsidRPr="009F32D4" w:rsidRDefault="005A291D" w:rsidP="00C23EC2">
      <w:pPr>
        <w:ind w:left="576"/>
        <w:rPr>
          <w:rFonts w:cs="Arial"/>
        </w:rPr>
      </w:pPr>
      <w:r w:rsidRPr="009F32D4">
        <w:rPr>
          <w:rFonts w:cs="Arial"/>
        </w:rPr>
        <w:t>IL-0019    GENERAL ILLUMINATION DIMMING</w:t>
      </w:r>
    </w:p>
    <w:p w:rsidR="00FE4068" w:rsidRPr="009F32D4" w:rsidRDefault="005A291D" w:rsidP="00FE4068">
      <w:pPr>
        <w:ind w:left="576"/>
        <w:rPr>
          <w:rFonts w:cs="Arial"/>
        </w:rPr>
      </w:pPr>
      <w:r w:rsidRPr="009F32D4">
        <w:rPr>
          <w:rFonts w:cs="Arial"/>
        </w:rPr>
        <w:t>IL-0021    CRAFTSMANSHIP - DISPLAYS</w:t>
      </w:r>
    </w:p>
    <w:p w:rsidR="00C23EC2" w:rsidRPr="009F32D4" w:rsidRDefault="005A291D" w:rsidP="00C23EC2">
      <w:pPr>
        <w:ind w:left="576"/>
        <w:rPr>
          <w:rFonts w:cs="Arial"/>
        </w:rPr>
      </w:pPr>
      <w:r w:rsidRPr="009F32D4">
        <w:rPr>
          <w:rFonts w:cs="Arial"/>
        </w:rPr>
        <w:t>IL-0022    GENERAL ILLUMINTATION COLOR</w:t>
      </w:r>
    </w:p>
    <w:p w:rsidR="00FE4068" w:rsidRPr="009F32D4" w:rsidRDefault="005A291D" w:rsidP="00FE4068">
      <w:pPr>
        <w:ind w:left="576"/>
        <w:rPr>
          <w:rFonts w:cs="Arial"/>
        </w:rPr>
      </w:pPr>
      <w:r w:rsidRPr="009F32D4">
        <w:rPr>
          <w:rFonts w:cs="Arial"/>
        </w:rPr>
        <w:t xml:space="preserve">IL-0023    </w:t>
      </w:r>
      <w:r w:rsidRPr="009F32D4">
        <w:rPr>
          <w:rFonts w:cs="Arial"/>
        </w:rPr>
        <w:t>CLARITY/LEGIBILITY/READABILITY</w:t>
      </w:r>
    </w:p>
    <w:p w:rsidR="00FE4068" w:rsidRPr="009F32D4" w:rsidRDefault="005A291D" w:rsidP="00FE4068">
      <w:pPr>
        <w:ind w:left="576"/>
        <w:rPr>
          <w:rFonts w:cs="Arial"/>
        </w:rPr>
      </w:pPr>
      <w:r w:rsidRPr="009F32D4">
        <w:rPr>
          <w:rFonts w:cs="Arial"/>
        </w:rPr>
        <w:t>IL-0025    INTERIOR ILLUMINATION INTENSITY</w:t>
      </w:r>
    </w:p>
    <w:p w:rsidR="00FE4068" w:rsidRPr="009F32D4" w:rsidRDefault="005A291D" w:rsidP="00FE4068">
      <w:pPr>
        <w:ind w:left="576"/>
        <w:rPr>
          <w:rFonts w:cs="Arial"/>
        </w:rPr>
      </w:pPr>
      <w:r w:rsidRPr="009F32D4">
        <w:rPr>
          <w:rFonts w:cs="Arial"/>
        </w:rPr>
        <w:t>IL-0027    VISUAL CONTRAST</w:t>
      </w:r>
    </w:p>
    <w:p w:rsidR="00FE4068" w:rsidRPr="009F32D4" w:rsidRDefault="005A291D" w:rsidP="00FE4068">
      <w:pPr>
        <w:ind w:left="576"/>
        <w:rPr>
          <w:rFonts w:cs="Arial"/>
        </w:rPr>
      </w:pPr>
      <w:r w:rsidRPr="009F32D4">
        <w:rPr>
          <w:rFonts w:cs="Arial"/>
        </w:rPr>
        <w:t>IL-0043    OPERATIONAL ENVIRONMENT FUNCTIONALITY</w:t>
      </w:r>
    </w:p>
    <w:p w:rsidR="00FE4068" w:rsidRPr="009F32D4" w:rsidRDefault="005A291D" w:rsidP="00FE4068">
      <w:pPr>
        <w:ind w:left="576"/>
        <w:rPr>
          <w:rFonts w:cs="Arial"/>
        </w:rPr>
      </w:pPr>
      <w:r w:rsidRPr="009F32D4">
        <w:rPr>
          <w:rFonts w:cs="Arial"/>
        </w:rPr>
        <w:t>IL-0045    COLOR</w:t>
      </w:r>
    </w:p>
    <w:p w:rsidR="00FE4068" w:rsidRPr="009F32D4" w:rsidRDefault="005A291D" w:rsidP="00FE4068">
      <w:pPr>
        <w:ind w:left="576"/>
        <w:rPr>
          <w:rFonts w:cs="Arial"/>
        </w:rPr>
      </w:pPr>
      <w:r w:rsidRPr="009F32D4">
        <w:rPr>
          <w:rFonts w:cs="Arial"/>
        </w:rPr>
        <w:t>IL-0048    ILLUMINATION ACCEPTABILITY</w:t>
      </w:r>
    </w:p>
    <w:p w:rsidR="00FE4068" w:rsidRPr="009F32D4" w:rsidRDefault="005A291D" w:rsidP="00FE4068">
      <w:pPr>
        <w:ind w:left="576"/>
        <w:rPr>
          <w:rFonts w:cs="Arial"/>
        </w:rPr>
      </w:pPr>
    </w:p>
    <w:p w:rsidR="00FE4068" w:rsidRPr="009F32D4" w:rsidRDefault="005A291D" w:rsidP="00FE4068">
      <w:pPr>
        <w:ind w:firstLine="576"/>
        <w:rPr>
          <w:rFonts w:cs="Arial"/>
        </w:rPr>
      </w:pPr>
      <w:r w:rsidRPr="009F32D4">
        <w:rPr>
          <w:rFonts w:cs="Arial"/>
        </w:rPr>
        <w:t>03-0661  PLACEMENT: CONTROL AND DISPLAY LOCATIONS</w:t>
      </w:r>
    </w:p>
    <w:p w:rsidR="00FE4068" w:rsidRPr="009F32D4" w:rsidRDefault="005A291D" w:rsidP="00FE4068">
      <w:pPr>
        <w:ind w:firstLine="576"/>
        <w:rPr>
          <w:rFonts w:cs="Arial"/>
        </w:rPr>
      </w:pPr>
      <w:r w:rsidRPr="009F32D4">
        <w:rPr>
          <w:rFonts w:cs="Arial"/>
        </w:rPr>
        <w:t>03-0662  PLACEMENT: LOGICAL GROUPING FUNCTION AND USAGE</w:t>
      </w:r>
    </w:p>
    <w:p w:rsidR="00FE4068" w:rsidRPr="009F32D4" w:rsidRDefault="005A291D" w:rsidP="00FE4068">
      <w:pPr>
        <w:ind w:firstLine="576"/>
        <w:rPr>
          <w:rFonts w:cs="Arial"/>
        </w:rPr>
      </w:pPr>
      <w:r w:rsidRPr="009F32D4">
        <w:rPr>
          <w:rFonts w:cs="Arial"/>
        </w:rPr>
        <w:t>03-0664  PLACEMENT: DOWN VISION TO COMPONENTS WITH HIGH VISUAL DEMAND</w:t>
      </w:r>
    </w:p>
    <w:p w:rsidR="00FE4068" w:rsidRPr="009F32D4" w:rsidRDefault="005A291D" w:rsidP="00FE4068">
      <w:pPr>
        <w:ind w:firstLine="576"/>
        <w:rPr>
          <w:rFonts w:cs="Arial"/>
        </w:rPr>
      </w:pPr>
      <w:r w:rsidRPr="009F32D4">
        <w:rPr>
          <w:rFonts w:cs="Arial"/>
        </w:rPr>
        <w:t>03-0665  PLACEMENT: EXPECTED LOCATIONS OF CONTROLS AND DISPLAYS VDS</w:t>
      </w:r>
    </w:p>
    <w:p w:rsidR="00FE4068" w:rsidRPr="009F32D4" w:rsidRDefault="005A291D" w:rsidP="00FE4068">
      <w:pPr>
        <w:ind w:firstLine="576"/>
        <w:rPr>
          <w:rFonts w:cs="Arial"/>
        </w:rPr>
      </w:pPr>
      <w:r w:rsidRPr="009F32D4">
        <w:rPr>
          <w:rFonts w:cs="Arial"/>
        </w:rPr>
        <w:t>03-0670  INTERIOR VISIBILITY</w:t>
      </w:r>
    </w:p>
    <w:p w:rsidR="00FE4068" w:rsidRPr="009F32D4" w:rsidRDefault="005A291D" w:rsidP="00FE4068">
      <w:pPr>
        <w:ind w:firstLine="576"/>
        <w:rPr>
          <w:rFonts w:cs="Arial"/>
        </w:rPr>
      </w:pPr>
      <w:r w:rsidRPr="009F32D4">
        <w:rPr>
          <w:rFonts w:cs="Arial"/>
        </w:rPr>
        <w:t>03-0671  INTERIOR VISIBILITY: REF</w:t>
      </w:r>
      <w:r w:rsidRPr="009F32D4">
        <w:rPr>
          <w:rFonts w:cs="Arial"/>
        </w:rPr>
        <w:t>LECTIONS FROM COMPONENTS &amp; SURFACES</w:t>
      </w:r>
    </w:p>
    <w:p w:rsidR="00FE4068" w:rsidRPr="009F32D4" w:rsidRDefault="005A291D" w:rsidP="00FE4068">
      <w:pPr>
        <w:ind w:firstLine="576"/>
        <w:rPr>
          <w:rFonts w:cs="Arial"/>
        </w:rPr>
      </w:pPr>
      <w:r w:rsidRPr="009F32D4">
        <w:rPr>
          <w:rFonts w:cs="Arial"/>
        </w:rPr>
        <w:t>03-0672  INTERIOR VISIBILITY: REFLECTIONS IN DISPLAYS</w:t>
      </w:r>
    </w:p>
    <w:p w:rsidR="00FE4068" w:rsidRPr="009F32D4" w:rsidRDefault="005A291D" w:rsidP="00FE4068">
      <w:pPr>
        <w:ind w:firstLine="576"/>
        <w:rPr>
          <w:rFonts w:cs="Arial"/>
        </w:rPr>
      </w:pPr>
      <w:r w:rsidRPr="009F32D4">
        <w:rPr>
          <w:rFonts w:cs="Arial"/>
        </w:rPr>
        <w:t>03-0673  INTERIOR VISIBILITY: VISUAL OBSCURATIONS</w:t>
      </w:r>
    </w:p>
    <w:p w:rsidR="00FE4068" w:rsidRPr="009F32D4" w:rsidRDefault="005A291D" w:rsidP="00FE4068">
      <w:pPr>
        <w:ind w:firstLine="576"/>
        <w:rPr>
          <w:rFonts w:cs="Arial"/>
        </w:rPr>
      </w:pPr>
      <w:r w:rsidRPr="009F32D4">
        <w:rPr>
          <w:rFonts w:cs="Arial"/>
        </w:rPr>
        <w:t>03-0674  INTERIOR VISIBILITY: ILLUMINATION CONTROLS / DISPLAYS</w:t>
      </w:r>
    </w:p>
    <w:p w:rsidR="00FE4068" w:rsidRPr="009F32D4" w:rsidRDefault="005A291D" w:rsidP="00FE4068">
      <w:pPr>
        <w:ind w:firstLine="576"/>
        <w:rPr>
          <w:rFonts w:cs="Arial"/>
        </w:rPr>
      </w:pPr>
      <w:r w:rsidRPr="009F32D4">
        <w:rPr>
          <w:rFonts w:cs="Arial"/>
        </w:rPr>
        <w:t>03-0675  INTERIOR VISIBILITY: VEILING GLARE</w:t>
      </w:r>
    </w:p>
    <w:p w:rsidR="00FE4068" w:rsidRPr="009F32D4" w:rsidRDefault="005A291D" w:rsidP="00FE4068">
      <w:pPr>
        <w:ind w:firstLine="576"/>
        <w:rPr>
          <w:rFonts w:cs="Arial"/>
        </w:rPr>
      </w:pPr>
      <w:r w:rsidRPr="009F32D4">
        <w:rPr>
          <w:rFonts w:cs="Arial"/>
        </w:rPr>
        <w:t xml:space="preserve">03-0677  </w:t>
      </w:r>
      <w:r w:rsidRPr="009F32D4">
        <w:rPr>
          <w:rFonts w:cs="Arial"/>
        </w:rPr>
        <w:t>INTERIOR VISIBILITY: SUNLIGHT WASHOUT</w:t>
      </w:r>
    </w:p>
    <w:p w:rsidR="00FE4068" w:rsidRPr="009F32D4" w:rsidRDefault="005A291D" w:rsidP="00FE4068">
      <w:pPr>
        <w:ind w:firstLine="576"/>
        <w:rPr>
          <w:rFonts w:cs="Arial"/>
        </w:rPr>
      </w:pPr>
      <w:r w:rsidRPr="009F32D4">
        <w:rPr>
          <w:rFonts w:cs="Arial"/>
        </w:rPr>
        <w:t>03-0681  IDENTIFICATION: CHARACTER AND SYMBOL SIZE</w:t>
      </w:r>
    </w:p>
    <w:p w:rsidR="00FE4068" w:rsidRPr="009F32D4" w:rsidRDefault="005A291D" w:rsidP="00FE4068">
      <w:pPr>
        <w:ind w:firstLine="576"/>
        <w:rPr>
          <w:rFonts w:cs="Arial"/>
        </w:rPr>
      </w:pPr>
      <w:r w:rsidRPr="009F32D4">
        <w:rPr>
          <w:rFonts w:cs="Arial"/>
        </w:rPr>
        <w:t xml:space="preserve">03-0682  IDENTIFICATION: LEGIBILITY </w:t>
      </w:r>
    </w:p>
    <w:p w:rsidR="00FE4068" w:rsidRPr="009F32D4" w:rsidRDefault="005A291D" w:rsidP="00FE4068">
      <w:pPr>
        <w:ind w:firstLine="576"/>
        <w:rPr>
          <w:rFonts w:cs="Arial"/>
        </w:rPr>
      </w:pPr>
      <w:r w:rsidRPr="009F32D4">
        <w:rPr>
          <w:rFonts w:cs="Arial"/>
        </w:rPr>
        <w:t>03-0685  IDENTIFICATION: SYMBOLS,  ABBREV FOR CONTROL</w:t>
      </w:r>
    </w:p>
    <w:p w:rsidR="00FE4068" w:rsidRPr="009F32D4" w:rsidRDefault="005A291D" w:rsidP="00FE4068">
      <w:pPr>
        <w:ind w:firstLine="576"/>
        <w:rPr>
          <w:rFonts w:cs="Arial"/>
        </w:rPr>
      </w:pPr>
      <w:r w:rsidRPr="009F32D4">
        <w:rPr>
          <w:rFonts w:cs="Arial"/>
        </w:rPr>
        <w:t>03-0721  LOGIC OF OPERATION: OPERATIONAL STEREOTYPES</w:t>
      </w:r>
    </w:p>
    <w:p w:rsidR="00FE4068" w:rsidRPr="009F32D4" w:rsidRDefault="005A291D" w:rsidP="00FE4068">
      <w:pPr>
        <w:ind w:firstLine="576"/>
        <w:rPr>
          <w:rFonts w:cs="Arial"/>
        </w:rPr>
      </w:pPr>
      <w:r w:rsidRPr="009F32D4">
        <w:rPr>
          <w:rFonts w:cs="Arial"/>
        </w:rPr>
        <w:t>03-0722  LOGIC</w:t>
      </w:r>
      <w:r w:rsidRPr="009F32D4">
        <w:rPr>
          <w:rFonts w:cs="Arial"/>
        </w:rPr>
        <w:t xml:space="preserve"> OF OPERATION: INTERPRETATION</w:t>
      </w:r>
    </w:p>
    <w:p w:rsidR="00FE4068" w:rsidRDefault="005A291D" w:rsidP="00FE4068">
      <w:pPr>
        <w:ind w:firstLine="576"/>
        <w:rPr>
          <w:rFonts w:cs="Arial"/>
        </w:rPr>
      </w:pPr>
      <w:r w:rsidRPr="009F32D4">
        <w:rPr>
          <w:rFonts w:cs="Arial"/>
        </w:rPr>
        <w:t>03-0723  LOGIC OF OPERATION: USE OF SYSTEMS WITH VISUAL DISPLAYS</w:t>
      </w:r>
    </w:p>
    <w:p w:rsidR="00A865A4" w:rsidRPr="009F32D4" w:rsidRDefault="005A291D" w:rsidP="00A865A4">
      <w:pPr>
        <w:spacing w:after="200" w:line="276" w:lineRule="auto"/>
        <w:rPr>
          <w:rFonts w:cs="Arial"/>
        </w:rPr>
      </w:pPr>
      <w:r>
        <w:rPr>
          <w:rFonts w:cs="Arial"/>
        </w:rPr>
        <w:br w:type="page"/>
      </w:r>
    </w:p>
    <w:p w:rsidR="00406F39" w:rsidRDefault="005A291D" w:rsidP="00B9479B">
      <w:pPr>
        <w:pStyle w:val="Heading2"/>
      </w:pPr>
      <w:r>
        <w:lastRenderedPageBreak/>
        <w:t>Revision History</w:t>
      </w:r>
    </w:p>
    <w:p w:rsidR="00A16212" w:rsidRPr="009F32D4" w:rsidRDefault="005A291D" w:rsidP="00513F84">
      <w:pPr>
        <w:jc w:val="center"/>
        <w:rPr>
          <w:rFonts w:cs="Arial"/>
          <w:b/>
          <w:bCs/>
          <w:sz w:val="28"/>
          <w:szCs w:val="28"/>
        </w:rPr>
      </w:pPr>
      <w:r w:rsidRPr="009F32D4">
        <w:rPr>
          <w:rFonts w:cs="Arial"/>
          <w:b/>
          <w:bCs/>
          <w:sz w:val="28"/>
          <w:szCs w:val="28"/>
        </w:rPr>
        <w:t>STSS Module Revision History</w:t>
      </w: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RPr="009F32D4" w:rsidTr="00991F8A">
        <w:trPr>
          <w:jc w:val="center"/>
        </w:trPr>
        <w:tc>
          <w:tcPr>
            <w:tcW w:w="1062" w:type="dxa"/>
            <w:tcBorders>
              <w:top w:val="single" w:sz="18" w:space="0" w:color="auto"/>
              <w:left w:val="single" w:sz="18" w:space="0" w:color="auto"/>
              <w:bottom w:val="single" w:sz="12" w:space="0" w:color="auto"/>
              <w:right w:val="single" w:sz="18" w:space="0" w:color="auto"/>
            </w:tcBorders>
            <w:vAlign w:val="center"/>
          </w:tcPr>
          <w:p w:rsidR="00A16212" w:rsidRPr="009F32D4" w:rsidRDefault="005A291D" w:rsidP="00161ED9">
            <w:pPr>
              <w:jc w:val="center"/>
              <w:rPr>
                <w:rFonts w:cs="Arial"/>
                <w:b/>
                <w:bCs/>
              </w:rPr>
            </w:pPr>
            <w:r w:rsidRPr="009F32D4">
              <w:rPr>
                <w:rFonts w:cs="Arial"/>
                <w:b/>
                <w:bCs/>
              </w:rPr>
              <w:t>Revision Level</w:t>
            </w:r>
          </w:p>
        </w:tc>
        <w:tc>
          <w:tcPr>
            <w:tcW w:w="1206" w:type="dxa"/>
            <w:tcBorders>
              <w:top w:val="single" w:sz="18" w:space="0" w:color="auto"/>
              <w:left w:val="single" w:sz="18" w:space="0" w:color="auto"/>
              <w:bottom w:val="single" w:sz="12" w:space="0" w:color="auto"/>
              <w:right w:val="single" w:sz="18" w:space="0" w:color="auto"/>
            </w:tcBorders>
            <w:vAlign w:val="center"/>
          </w:tcPr>
          <w:p w:rsidR="00A16212" w:rsidRPr="009F32D4" w:rsidRDefault="005A291D" w:rsidP="00161ED9">
            <w:pPr>
              <w:jc w:val="center"/>
              <w:rPr>
                <w:rFonts w:cs="Arial"/>
                <w:b/>
                <w:bCs/>
              </w:rPr>
            </w:pPr>
            <w:r w:rsidRPr="009F32D4">
              <w:rPr>
                <w:rFonts w:cs="Arial"/>
                <w:b/>
                <w:bCs/>
              </w:rPr>
              <w:t>Name</w:t>
            </w:r>
          </w:p>
        </w:tc>
        <w:tc>
          <w:tcPr>
            <w:tcW w:w="6930" w:type="dxa"/>
            <w:tcBorders>
              <w:top w:val="single" w:sz="18" w:space="0" w:color="auto"/>
              <w:left w:val="single" w:sz="18" w:space="0" w:color="auto"/>
              <w:bottom w:val="single" w:sz="12" w:space="0" w:color="auto"/>
              <w:right w:val="single" w:sz="18" w:space="0" w:color="auto"/>
            </w:tcBorders>
            <w:vAlign w:val="center"/>
          </w:tcPr>
          <w:p w:rsidR="00A16212" w:rsidRPr="009F32D4" w:rsidRDefault="005A291D" w:rsidP="00161ED9">
            <w:pPr>
              <w:jc w:val="center"/>
              <w:rPr>
                <w:rFonts w:cs="Arial"/>
                <w:b/>
                <w:bCs/>
              </w:rPr>
            </w:pPr>
            <w:r w:rsidRPr="009F32D4">
              <w:rPr>
                <w:rFonts w:cs="Arial"/>
                <w:b/>
                <w:bCs/>
              </w:rPr>
              <w:t xml:space="preserve">Change </w:t>
            </w:r>
            <w:r w:rsidRPr="009F32D4">
              <w:rPr>
                <w:rFonts w:cs="Arial"/>
                <w:b/>
                <w:bCs/>
              </w:rPr>
              <w:t>Description</w:t>
            </w:r>
          </w:p>
        </w:tc>
        <w:tc>
          <w:tcPr>
            <w:tcW w:w="1350" w:type="dxa"/>
            <w:tcBorders>
              <w:top w:val="single" w:sz="18" w:space="0" w:color="auto"/>
              <w:left w:val="single" w:sz="18" w:space="0" w:color="auto"/>
              <w:bottom w:val="single" w:sz="12" w:space="0" w:color="auto"/>
              <w:right w:val="single" w:sz="18" w:space="0" w:color="auto"/>
            </w:tcBorders>
            <w:vAlign w:val="center"/>
          </w:tcPr>
          <w:p w:rsidR="00A16212" w:rsidRPr="009F32D4" w:rsidRDefault="005A291D" w:rsidP="00161ED9">
            <w:pPr>
              <w:jc w:val="center"/>
              <w:rPr>
                <w:rFonts w:cs="Arial"/>
                <w:b/>
                <w:bCs/>
              </w:rPr>
            </w:pPr>
            <w:r w:rsidRPr="009F32D4">
              <w:rPr>
                <w:rFonts w:cs="Arial"/>
                <w:b/>
                <w:bCs/>
              </w:rPr>
              <w:t>Date</w:t>
            </w:r>
          </w:p>
        </w:tc>
      </w:tr>
      <w:tr w:rsidR="00D24C08" w:rsidRPr="009F32D4" w:rsidTr="00991F8A">
        <w:trPr>
          <w:trHeight w:val="585"/>
          <w:jc w:val="center"/>
        </w:trPr>
        <w:tc>
          <w:tcPr>
            <w:tcW w:w="1062" w:type="dxa"/>
            <w:tcBorders>
              <w:top w:val="single" w:sz="18" w:space="0" w:color="auto"/>
              <w:left w:val="single" w:sz="4" w:space="0" w:color="auto"/>
              <w:bottom w:val="single" w:sz="4" w:space="0" w:color="auto"/>
              <w:right w:val="single" w:sz="4" w:space="0" w:color="auto"/>
            </w:tcBorders>
            <w:vAlign w:val="center"/>
          </w:tcPr>
          <w:p w:rsidR="00D24C08" w:rsidRPr="009F32D4" w:rsidRDefault="005A291D" w:rsidP="00C0285B">
            <w:pPr>
              <w:jc w:val="center"/>
              <w:rPr>
                <w:rFonts w:cs="Arial"/>
              </w:rPr>
            </w:pPr>
            <w:r w:rsidRPr="009F32D4">
              <w:rPr>
                <w:rFonts w:cs="Arial"/>
              </w:rPr>
              <w:t>1.0</w:t>
            </w:r>
          </w:p>
        </w:tc>
        <w:tc>
          <w:tcPr>
            <w:tcW w:w="1206" w:type="dxa"/>
            <w:tcBorders>
              <w:top w:val="single" w:sz="18" w:space="0" w:color="auto"/>
              <w:left w:val="single" w:sz="4" w:space="0" w:color="auto"/>
              <w:bottom w:val="single" w:sz="4" w:space="0" w:color="auto"/>
              <w:right w:val="single" w:sz="4" w:space="0" w:color="auto"/>
            </w:tcBorders>
            <w:vAlign w:val="center"/>
          </w:tcPr>
          <w:p w:rsidR="00A63BCF" w:rsidRPr="009F32D4" w:rsidRDefault="005A291D" w:rsidP="00C0285B">
            <w:pPr>
              <w:jc w:val="center"/>
              <w:rPr>
                <w:rFonts w:cs="Arial"/>
              </w:rPr>
            </w:pPr>
            <w:r w:rsidRPr="009F32D4">
              <w:rPr>
                <w:rFonts w:cs="Arial"/>
              </w:rPr>
              <w:t>V. Patel</w:t>
            </w:r>
          </w:p>
        </w:tc>
        <w:tc>
          <w:tcPr>
            <w:tcW w:w="6930" w:type="dxa"/>
            <w:tcBorders>
              <w:top w:val="single" w:sz="18" w:space="0" w:color="auto"/>
              <w:left w:val="single" w:sz="4" w:space="0" w:color="auto"/>
              <w:bottom w:val="single" w:sz="4" w:space="0" w:color="auto"/>
              <w:right w:val="single" w:sz="4" w:space="0" w:color="auto"/>
            </w:tcBorders>
            <w:vAlign w:val="center"/>
          </w:tcPr>
          <w:p w:rsidR="00615166" w:rsidRDefault="005A291D" w:rsidP="006C2534">
            <w:pPr>
              <w:rPr>
                <w:rFonts w:cs="Arial"/>
              </w:rPr>
            </w:pPr>
            <w:r w:rsidRPr="009F32D4">
              <w:rPr>
                <w:rFonts w:cs="Arial"/>
              </w:rPr>
              <w:t xml:space="preserve">Initial release of </w:t>
            </w:r>
            <w:r>
              <w:rPr>
                <w:rFonts w:cs="Arial"/>
              </w:rPr>
              <w:t>the Terrain Management System Display Function feature for 2019 P375N.</w:t>
            </w:r>
          </w:p>
          <w:p w:rsidR="00074DE2" w:rsidRPr="009F32D4" w:rsidRDefault="005A291D" w:rsidP="006C2534">
            <w:pPr>
              <w:rPr>
                <w:rFonts w:cs="Arial"/>
              </w:rPr>
            </w:pPr>
            <w:r>
              <w:rPr>
                <w:rFonts w:cs="Arial"/>
              </w:rPr>
              <w:t>Feature owners: Kelvin Mun, John Gilbert (Australia)</w:t>
            </w:r>
            <w:r w:rsidRPr="009F32D4">
              <w:rPr>
                <w:rFonts w:cs="Arial"/>
              </w:rPr>
              <w:t xml:space="preserve"> </w:t>
            </w:r>
          </w:p>
        </w:tc>
        <w:tc>
          <w:tcPr>
            <w:tcW w:w="1350" w:type="dxa"/>
            <w:tcBorders>
              <w:top w:val="single" w:sz="18" w:space="0" w:color="auto"/>
              <w:left w:val="single" w:sz="4" w:space="0" w:color="auto"/>
              <w:bottom w:val="single" w:sz="4" w:space="0" w:color="auto"/>
              <w:right w:val="single" w:sz="4" w:space="0" w:color="auto"/>
            </w:tcBorders>
            <w:vAlign w:val="center"/>
          </w:tcPr>
          <w:p w:rsidR="00D24C08" w:rsidRPr="009F32D4" w:rsidRDefault="005A291D" w:rsidP="00161ED9">
            <w:pPr>
              <w:jc w:val="center"/>
              <w:rPr>
                <w:rFonts w:cs="Arial"/>
              </w:rPr>
            </w:pPr>
            <w:r>
              <w:rPr>
                <w:rFonts w:cs="Arial"/>
              </w:rPr>
              <w:t>3/2/2017</w:t>
            </w:r>
          </w:p>
          <w:p w:rsidR="00D24C08" w:rsidRPr="009F32D4" w:rsidRDefault="005A291D" w:rsidP="00161ED9">
            <w:pPr>
              <w:jc w:val="center"/>
              <w:rPr>
                <w:rFonts w:cs="Arial"/>
              </w:rPr>
            </w:pPr>
          </w:p>
        </w:tc>
      </w:tr>
      <w:tr w:rsidR="00AE1887" w:rsidRPr="009F32D4" w:rsidTr="00991F8A">
        <w:trPr>
          <w:trHeight w:val="485"/>
          <w:jc w:val="center"/>
        </w:trPr>
        <w:tc>
          <w:tcPr>
            <w:tcW w:w="1062" w:type="dxa"/>
            <w:tcBorders>
              <w:top w:val="single" w:sz="4" w:space="0" w:color="auto"/>
              <w:left w:val="single" w:sz="4" w:space="0" w:color="auto"/>
              <w:bottom w:val="single" w:sz="4" w:space="0" w:color="auto"/>
              <w:right w:val="single" w:sz="4" w:space="0" w:color="auto"/>
            </w:tcBorders>
            <w:vAlign w:val="center"/>
          </w:tcPr>
          <w:p w:rsidR="00AE1887" w:rsidRPr="009F32D4" w:rsidRDefault="005A291D" w:rsidP="00586BDB">
            <w:pPr>
              <w:jc w:val="center"/>
              <w:rPr>
                <w:rFonts w:cs="Arial"/>
              </w:rPr>
            </w:pPr>
            <w:r>
              <w:rPr>
                <w:rFonts w:cs="Arial"/>
              </w:rPr>
              <w:t>1.1</w:t>
            </w:r>
          </w:p>
        </w:tc>
        <w:tc>
          <w:tcPr>
            <w:tcW w:w="1206" w:type="dxa"/>
            <w:tcBorders>
              <w:top w:val="single" w:sz="4" w:space="0" w:color="auto"/>
              <w:left w:val="single" w:sz="4" w:space="0" w:color="auto"/>
              <w:bottom w:val="single" w:sz="4" w:space="0" w:color="auto"/>
              <w:right w:val="single" w:sz="4" w:space="0" w:color="auto"/>
            </w:tcBorders>
            <w:vAlign w:val="center"/>
          </w:tcPr>
          <w:p w:rsidR="00AE1887" w:rsidRPr="009F32D4" w:rsidRDefault="005A291D"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3B2D66" w:rsidRDefault="005A291D" w:rsidP="00615166">
            <w:pPr>
              <w:rPr>
                <w:rFonts w:cs="Arial"/>
              </w:rPr>
            </w:pPr>
            <w:r>
              <w:rPr>
                <w:rFonts w:cs="Arial"/>
              </w:rPr>
              <w:t xml:space="preserve">To match the global HMI strategy, this update removes the RTT displayed for “Normal” mode. Changes in </w:t>
            </w:r>
            <w:r w:rsidRPr="00DF769D">
              <w:rPr>
                <w:rFonts w:cs="Arial"/>
                <w:color w:val="FF0000"/>
              </w:rPr>
              <w:t>red</w:t>
            </w:r>
            <w:r>
              <w:rPr>
                <w:rFonts w:cs="Arial"/>
              </w:rPr>
              <w:t xml:space="preserve">. </w:t>
            </w:r>
          </w:p>
          <w:p w:rsidR="00DF769D" w:rsidRPr="009F32D4" w:rsidRDefault="005A291D" w:rsidP="00DF769D">
            <w:pPr>
              <w:rPr>
                <w:rFonts w:cs="Arial"/>
              </w:rPr>
            </w:pPr>
            <w:r>
              <w:rPr>
                <w:rFonts w:cs="Arial"/>
              </w:rPr>
              <w:t>Section 1.3.5.1, table 1.4: Normal mode RTT has been made Inactive States 0x0 and 0x7 of the TerrMde_D_RqDrv signal.</w:t>
            </w:r>
          </w:p>
        </w:tc>
        <w:tc>
          <w:tcPr>
            <w:tcW w:w="1350" w:type="dxa"/>
            <w:tcBorders>
              <w:top w:val="single" w:sz="4" w:space="0" w:color="auto"/>
              <w:left w:val="single" w:sz="4" w:space="0" w:color="auto"/>
              <w:bottom w:val="single" w:sz="4" w:space="0" w:color="auto"/>
              <w:right w:val="single" w:sz="4" w:space="0" w:color="auto"/>
            </w:tcBorders>
            <w:vAlign w:val="center"/>
          </w:tcPr>
          <w:p w:rsidR="00AE1887" w:rsidRPr="009F32D4" w:rsidRDefault="005A291D" w:rsidP="00417BF1">
            <w:pPr>
              <w:jc w:val="center"/>
              <w:rPr>
                <w:rFonts w:cs="Arial"/>
                <w:bCs/>
              </w:rPr>
            </w:pPr>
            <w:r>
              <w:rPr>
                <w:rFonts w:cs="Arial"/>
                <w:bCs/>
              </w:rPr>
              <w:t>5/8/2017</w:t>
            </w:r>
          </w:p>
        </w:tc>
      </w:tr>
      <w:tr w:rsidR="00C340A5" w:rsidRPr="009F32D4" w:rsidTr="00991F8A">
        <w:trPr>
          <w:trHeight w:val="432"/>
          <w:jc w:val="center"/>
        </w:trPr>
        <w:tc>
          <w:tcPr>
            <w:tcW w:w="1062" w:type="dxa"/>
            <w:tcBorders>
              <w:top w:val="single" w:sz="4" w:space="0" w:color="auto"/>
              <w:left w:val="single" w:sz="4" w:space="0" w:color="auto"/>
              <w:bottom w:val="single" w:sz="4" w:space="0" w:color="auto"/>
              <w:right w:val="single" w:sz="4" w:space="0" w:color="auto"/>
            </w:tcBorders>
            <w:vAlign w:val="center"/>
          </w:tcPr>
          <w:p w:rsidR="00C340A5" w:rsidRPr="009F32D4" w:rsidRDefault="005A291D" w:rsidP="00586BDB">
            <w:pPr>
              <w:jc w:val="center"/>
              <w:rPr>
                <w:rFonts w:cs="Arial"/>
              </w:rPr>
            </w:pPr>
            <w:r>
              <w:rPr>
                <w:rFonts w:cs="Arial"/>
              </w:rPr>
              <w:t>1.2</w:t>
            </w:r>
          </w:p>
        </w:tc>
        <w:tc>
          <w:tcPr>
            <w:tcW w:w="1206" w:type="dxa"/>
            <w:tcBorders>
              <w:top w:val="single" w:sz="4" w:space="0" w:color="auto"/>
              <w:left w:val="single" w:sz="4" w:space="0" w:color="auto"/>
              <w:bottom w:val="single" w:sz="4" w:space="0" w:color="auto"/>
              <w:right w:val="single" w:sz="4" w:space="0" w:color="auto"/>
            </w:tcBorders>
            <w:vAlign w:val="center"/>
          </w:tcPr>
          <w:p w:rsidR="00C340A5" w:rsidRPr="009F32D4" w:rsidRDefault="005A291D"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A82FEC" w:rsidRPr="009F32D4" w:rsidRDefault="005A291D" w:rsidP="00615166">
            <w:pPr>
              <w:rPr>
                <w:rFonts w:cs="Arial"/>
              </w:rPr>
            </w:pPr>
            <w:r>
              <w:rPr>
                <w:rFonts w:cs="Arial"/>
              </w:rPr>
              <w:t xml:space="preserve">Table 1.3: By mistake, the warnings were marked activated incorrectly. The fault state, by mistake, triggered the “TMS Unavailable” warning. And the “TMS Unavailable”, by mistake, triggered the Fault warning. Fixed it.  </w:t>
            </w:r>
          </w:p>
        </w:tc>
        <w:tc>
          <w:tcPr>
            <w:tcW w:w="1350" w:type="dxa"/>
            <w:tcBorders>
              <w:top w:val="single" w:sz="4" w:space="0" w:color="auto"/>
              <w:left w:val="single" w:sz="4" w:space="0" w:color="auto"/>
              <w:bottom w:val="single" w:sz="4" w:space="0" w:color="auto"/>
              <w:right w:val="single" w:sz="4" w:space="0" w:color="auto"/>
            </w:tcBorders>
            <w:vAlign w:val="center"/>
          </w:tcPr>
          <w:p w:rsidR="00C340A5" w:rsidRPr="009F32D4" w:rsidRDefault="005A291D" w:rsidP="00DF135A">
            <w:pPr>
              <w:jc w:val="center"/>
              <w:rPr>
                <w:rFonts w:cs="Arial"/>
                <w:bCs/>
              </w:rPr>
            </w:pPr>
            <w:r>
              <w:rPr>
                <w:rFonts w:cs="Arial"/>
                <w:bCs/>
              </w:rPr>
              <w:t>9/27/2017</w:t>
            </w:r>
          </w:p>
        </w:tc>
      </w:tr>
      <w:tr w:rsidR="00ED7D24" w:rsidRPr="000A13A5" w:rsidTr="00991F8A">
        <w:trPr>
          <w:trHeight w:val="368"/>
          <w:jc w:val="center"/>
        </w:trPr>
        <w:tc>
          <w:tcPr>
            <w:tcW w:w="1062" w:type="dxa"/>
            <w:tcBorders>
              <w:top w:val="single" w:sz="4" w:space="0" w:color="auto"/>
              <w:left w:val="single" w:sz="4" w:space="0" w:color="auto"/>
              <w:bottom w:val="single" w:sz="4" w:space="0" w:color="auto"/>
              <w:right w:val="single" w:sz="4" w:space="0" w:color="auto"/>
            </w:tcBorders>
            <w:vAlign w:val="center"/>
          </w:tcPr>
          <w:p w:rsidR="009F32D4" w:rsidRPr="007D4015" w:rsidRDefault="005A291D" w:rsidP="001512CD">
            <w:pPr>
              <w:jc w:val="center"/>
              <w:rPr>
                <w:rFonts w:cs="Arial"/>
                <w:highlight w:val="yellow"/>
              </w:rPr>
            </w:pPr>
            <w:r w:rsidRPr="007D4015">
              <w:rPr>
                <w:rFonts w:cs="Arial"/>
              </w:rPr>
              <w:t>1.3</w:t>
            </w:r>
          </w:p>
        </w:tc>
        <w:tc>
          <w:tcPr>
            <w:tcW w:w="1206" w:type="dxa"/>
            <w:tcBorders>
              <w:top w:val="single" w:sz="4" w:space="0" w:color="auto"/>
              <w:left w:val="single" w:sz="4" w:space="0" w:color="auto"/>
              <w:bottom w:val="single" w:sz="4" w:space="0" w:color="auto"/>
              <w:right w:val="single" w:sz="4" w:space="0" w:color="auto"/>
            </w:tcBorders>
            <w:vAlign w:val="center"/>
          </w:tcPr>
          <w:p w:rsidR="00ED7D24" w:rsidRPr="007D4015" w:rsidRDefault="005A291D" w:rsidP="00586BDB">
            <w:pPr>
              <w:jc w:val="center"/>
              <w:rPr>
                <w:rFonts w:cs="Arial"/>
              </w:rPr>
            </w:pPr>
            <w:r w:rsidRPr="007D4015">
              <w:rPr>
                <w:rFonts w:cs="Arial"/>
              </w:rPr>
              <w:t>D. Nosov</w:t>
            </w:r>
          </w:p>
        </w:tc>
        <w:tc>
          <w:tcPr>
            <w:tcW w:w="6930" w:type="dxa"/>
            <w:tcBorders>
              <w:top w:val="single" w:sz="4" w:space="0" w:color="auto"/>
              <w:left w:val="single" w:sz="4" w:space="0" w:color="auto"/>
              <w:bottom w:val="single" w:sz="4" w:space="0" w:color="auto"/>
              <w:right w:val="single" w:sz="4" w:space="0" w:color="auto"/>
            </w:tcBorders>
            <w:vAlign w:val="center"/>
          </w:tcPr>
          <w:p w:rsidR="00A45EF8" w:rsidRPr="007D4015" w:rsidRDefault="005A291D" w:rsidP="00A45EF8">
            <w:pPr>
              <w:rPr>
                <w:rFonts w:cs="Arial"/>
              </w:rPr>
            </w:pPr>
            <w:r w:rsidRPr="007D4015">
              <w:rPr>
                <w:rFonts w:cs="Arial"/>
              </w:rPr>
              <w:t xml:space="preserve">Initial </w:t>
            </w:r>
            <w:r w:rsidRPr="007D4015">
              <w:rPr>
                <w:rFonts w:cs="Arial"/>
              </w:rPr>
              <w:t>VSEM RM Release</w:t>
            </w:r>
          </w:p>
        </w:tc>
        <w:tc>
          <w:tcPr>
            <w:tcW w:w="1350" w:type="dxa"/>
            <w:tcBorders>
              <w:top w:val="single" w:sz="4" w:space="0" w:color="auto"/>
              <w:left w:val="single" w:sz="4" w:space="0" w:color="auto"/>
              <w:bottom w:val="single" w:sz="4" w:space="0" w:color="auto"/>
              <w:right w:val="single" w:sz="4" w:space="0" w:color="auto"/>
            </w:tcBorders>
            <w:vAlign w:val="center"/>
          </w:tcPr>
          <w:p w:rsidR="00ED7D24" w:rsidRPr="007D4015" w:rsidRDefault="005A291D" w:rsidP="00A27CA2">
            <w:pPr>
              <w:jc w:val="center"/>
              <w:rPr>
                <w:rFonts w:cs="Arial"/>
                <w:bCs/>
              </w:rPr>
            </w:pPr>
            <w:r>
              <w:rPr>
                <w:rFonts w:cs="Arial"/>
                <w:bCs/>
              </w:rPr>
              <w:t>8/14/2018</w:t>
            </w:r>
          </w:p>
        </w:tc>
      </w:tr>
      <w:tr w:rsidR="00991F8A" w:rsidTr="00991F8A">
        <w:tblPrEx>
          <w:tblLook w:val="04A0" w:firstRow="1" w:lastRow="0" w:firstColumn="1" w:lastColumn="0" w:noHBand="0" w:noVBand="1"/>
        </w:tblPrEx>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hideMark/>
          </w:tcPr>
          <w:p w:rsidR="00991F8A" w:rsidRDefault="005A291D">
            <w:pPr>
              <w:spacing w:line="276" w:lineRule="auto"/>
              <w:jc w:val="center"/>
              <w:rPr>
                <w:rFonts w:cs="Arial"/>
                <w:highlight w:val="yellow"/>
              </w:rPr>
            </w:pPr>
            <w:r>
              <w:rPr>
                <w:rFonts w:cs="Arial"/>
              </w:rPr>
              <w:t>1.4</w:t>
            </w:r>
          </w:p>
        </w:tc>
        <w:tc>
          <w:tcPr>
            <w:tcW w:w="1206" w:type="dxa"/>
            <w:tcBorders>
              <w:top w:val="single" w:sz="4" w:space="0" w:color="auto"/>
              <w:left w:val="single" w:sz="4" w:space="0" w:color="auto"/>
              <w:bottom w:val="single" w:sz="4" w:space="0" w:color="auto"/>
              <w:right w:val="single" w:sz="4" w:space="0" w:color="auto"/>
            </w:tcBorders>
            <w:vAlign w:val="center"/>
            <w:hideMark/>
          </w:tcPr>
          <w:p w:rsidR="00991F8A" w:rsidRDefault="005A291D">
            <w:pPr>
              <w:spacing w:line="276" w:lineRule="auto"/>
              <w:jc w:val="center"/>
              <w:rPr>
                <w:rFonts w:cs="Arial"/>
              </w:rPr>
            </w:pPr>
            <w:r>
              <w:rPr>
                <w:rFonts w:cs="Arial"/>
              </w:rPr>
              <w:t>D. Nosov</w:t>
            </w:r>
          </w:p>
        </w:tc>
        <w:tc>
          <w:tcPr>
            <w:tcW w:w="6930" w:type="dxa"/>
            <w:tcBorders>
              <w:top w:val="single" w:sz="4" w:space="0" w:color="auto"/>
              <w:left w:val="single" w:sz="4" w:space="0" w:color="auto"/>
              <w:bottom w:val="single" w:sz="4" w:space="0" w:color="auto"/>
              <w:right w:val="single" w:sz="4" w:space="0" w:color="auto"/>
            </w:tcBorders>
            <w:vAlign w:val="center"/>
            <w:hideMark/>
          </w:tcPr>
          <w:p w:rsidR="00991F8A" w:rsidRDefault="005A291D">
            <w:pPr>
              <w:spacing w:line="276" w:lineRule="auto"/>
              <w:rPr>
                <w:rFonts w:cs="Arial"/>
              </w:rPr>
            </w:pPr>
            <w:r>
              <w:rPr>
                <w:rFonts w:cs="Arial"/>
              </w:rPr>
              <w:t>Context diagram problem after importing to VSEM was fixed</w:t>
            </w:r>
          </w:p>
        </w:tc>
        <w:tc>
          <w:tcPr>
            <w:tcW w:w="1350" w:type="dxa"/>
            <w:tcBorders>
              <w:top w:val="single" w:sz="4" w:space="0" w:color="auto"/>
              <w:left w:val="single" w:sz="4" w:space="0" w:color="auto"/>
              <w:bottom w:val="single" w:sz="4" w:space="0" w:color="auto"/>
              <w:right w:val="single" w:sz="4" w:space="0" w:color="auto"/>
            </w:tcBorders>
            <w:vAlign w:val="center"/>
            <w:hideMark/>
          </w:tcPr>
          <w:p w:rsidR="00991F8A" w:rsidRDefault="005A291D">
            <w:pPr>
              <w:spacing w:line="276" w:lineRule="auto"/>
              <w:jc w:val="center"/>
              <w:rPr>
                <w:rFonts w:cs="Arial"/>
                <w:bCs/>
              </w:rPr>
            </w:pPr>
            <w:r>
              <w:rPr>
                <w:rFonts w:cs="Arial"/>
                <w:bCs/>
              </w:rPr>
              <w:t>9/05/2018</w:t>
            </w:r>
          </w:p>
        </w:tc>
      </w:tr>
      <w:tr w:rsidR="00934169" w:rsidRPr="000A13A5" w:rsidTr="00991F8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934169" w:rsidRDefault="005A291D" w:rsidP="001512CD">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vAlign w:val="center"/>
          </w:tcPr>
          <w:p w:rsidR="00934169" w:rsidRDefault="005A291D" w:rsidP="00586BDB">
            <w:pPr>
              <w:jc w:val="center"/>
              <w:rPr>
                <w:rFonts w:cs="Arial"/>
              </w:rPr>
            </w:pPr>
          </w:p>
        </w:tc>
        <w:tc>
          <w:tcPr>
            <w:tcW w:w="6930" w:type="dxa"/>
            <w:tcBorders>
              <w:top w:val="single" w:sz="4" w:space="0" w:color="auto"/>
              <w:left w:val="single" w:sz="4" w:space="0" w:color="auto"/>
              <w:bottom w:val="single" w:sz="4" w:space="0" w:color="auto"/>
              <w:right w:val="single" w:sz="4" w:space="0" w:color="auto"/>
            </w:tcBorders>
            <w:vAlign w:val="center"/>
          </w:tcPr>
          <w:p w:rsidR="00934169" w:rsidRDefault="005A291D" w:rsidP="00BE064F">
            <w:pPr>
              <w:rPr>
                <w:rFonts w:cs="Arial"/>
              </w:rPr>
            </w:pPr>
          </w:p>
        </w:tc>
        <w:tc>
          <w:tcPr>
            <w:tcW w:w="1350" w:type="dxa"/>
            <w:tcBorders>
              <w:top w:val="single" w:sz="4" w:space="0" w:color="auto"/>
              <w:left w:val="single" w:sz="4" w:space="0" w:color="auto"/>
              <w:bottom w:val="single" w:sz="4" w:space="0" w:color="auto"/>
              <w:right w:val="single" w:sz="4" w:space="0" w:color="auto"/>
            </w:tcBorders>
            <w:vAlign w:val="center"/>
          </w:tcPr>
          <w:p w:rsidR="00934169" w:rsidRDefault="005A291D" w:rsidP="001512CD">
            <w:pPr>
              <w:jc w:val="center"/>
              <w:rPr>
                <w:rFonts w:cs="Arial"/>
                <w:bCs/>
              </w:rPr>
            </w:pPr>
          </w:p>
        </w:tc>
      </w:tr>
      <w:tr w:rsidR="00991F8A" w:rsidTr="00991F8A">
        <w:tblPrEx>
          <w:tblLook w:val="04A0" w:firstRow="1" w:lastRow="0" w:firstColumn="1" w:lastColumn="0" w:noHBand="0" w:noVBand="1"/>
        </w:tblPrEx>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991F8A" w:rsidRDefault="005A291D">
            <w:pPr>
              <w:spacing w:line="276" w:lineRule="auto"/>
              <w:jc w:val="center"/>
              <w:rPr>
                <w:rFonts w:cs="Arial"/>
                <w:highlight w:val="yellow"/>
              </w:rPr>
            </w:pPr>
          </w:p>
        </w:tc>
        <w:tc>
          <w:tcPr>
            <w:tcW w:w="1206" w:type="dxa"/>
            <w:tcBorders>
              <w:top w:val="single" w:sz="4" w:space="0" w:color="auto"/>
              <w:left w:val="single" w:sz="4" w:space="0" w:color="auto"/>
              <w:bottom w:val="single" w:sz="4" w:space="0" w:color="auto"/>
              <w:right w:val="single" w:sz="4" w:space="0" w:color="auto"/>
            </w:tcBorders>
            <w:vAlign w:val="center"/>
          </w:tcPr>
          <w:p w:rsidR="00991F8A" w:rsidRDefault="005A291D">
            <w:pPr>
              <w:spacing w:line="276" w:lineRule="auto"/>
              <w:jc w:val="center"/>
              <w:rPr>
                <w:rFonts w:cs="Arial"/>
              </w:rPr>
            </w:pPr>
          </w:p>
        </w:tc>
        <w:tc>
          <w:tcPr>
            <w:tcW w:w="6930" w:type="dxa"/>
            <w:tcBorders>
              <w:top w:val="single" w:sz="4" w:space="0" w:color="auto"/>
              <w:left w:val="single" w:sz="4" w:space="0" w:color="auto"/>
              <w:bottom w:val="single" w:sz="4" w:space="0" w:color="auto"/>
              <w:right w:val="single" w:sz="4" w:space="0" w:color="auto"/>
            </w:tcBorders>
            <w:vAlign w:val="center"/>
          </w:tcPr>
          <w:p w:rsidR="00991F8A" w:rsidRDefault="005A291D">
            <w:pPr>
              <w:spacing w:line="276" w:lineRule="auto"/>
              <w:rPr>
                <w:rFonts w:cs="Arial"/>
              </w:rPr>
            </w:pPr>
          </w:p>
        </w:tc>
        <w:tc>
          <w:tcPr>
            <w:tcW w:w="1350" w:type="dxa"/>
            <w:tcBorders>
              <w:top w:val="single" w:sz="4" w:space="0" w:color="auto"/>
              <w:left w:val="single" w:sz="4" w:space="0" w:color="auto"/>
              <w:bottom w:val="single" w:sz="4" w:space="0" w:color="auto"/>
              <w:right w:val="single" w:sz="4" w:space="0" w:color="auto"/>
            </w:tcBorders>
            <w:vAlign w:val="center"/>
          </w:tcPr>
          <w:p w:rsidR="00991F8A" w:rsidRDefault="005A291D">
            <w:pPr>
              <w:spacing w:line="276" w:lineRule="auto"/>
              <w:jc w:val="center"/>
              <w:rPr>
                <w:rFonts w:cs="Arial"/>
                <w:bCs/>
              </w:rPr>
            </w:pPr>
          </w:p>
        </w:tc>
      </w:tr>
      <w:tr w:rsidR="00887A17" w:rsidRPr="000A13A5" w:rsidTr="00991F8A">
        <w:trPr>
          <w:trHeight w:val="530"/>
          <w:jc w:val="center"/>
        </w:trPr>
        <w:tc>
          <w:tcPr>
            <w:tcW w:w="1062" w:type="dxa"/>
            <w:tcBorders>
              <w:top w:val="single" w:sz="4" w:space="0" w:color="auto"/>
              <w:left w:val="single" w:sz="4" w:space="0" w:color="auto"/>
              <w:bottom w:val="single" w:sz="4" w:space="0" w:color="auto"/>
              <w:right w:val="single" w:sz="4" w:space="0" w:color="auto"/>
            </w:tcBorders>
            <w:vAlign w:val="center"/>
          </w:tcPr>
          <w:p w:rsidR="00887A17" w:rsidRDefault="005A291D" w:rsidP="001512CD">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vAlign w:val="center"/>
          </w:tcPr>
          <w:p w:rsidR="00887A17" w:rsidRDefault="005A291D" w:rsidP="00586BDB">
            <w:pPr>
              <w:jc w:val="center"/>
              <w:rPr>
                <w:rFonts w:cs="Arial"/>
              </w:rPr>
            </w:pPr>
          </w:p>
        </w:tc>
        <w:tc>
          <w:tcPr>
            <w:tcW w:w="6930" w:type="dxa"/>
            <w:tcBorders>
              <w:top w:val="single" w:sz="4" w:space="0" w:color="auto"/>
              <w:left w:val="single" w:sz="4" w:space="0" w:color="auto"/>
              <w:bottom w:val="single" w:sz="4" w:space="0" w:color="auto"/>
              <w:right w:val="single" w:sz="4" w:space="0" w:color="auto"/>
            </w:tcBorders>
            <w:vAlign w:val="center"/>
          </w:tcPr>
          <w:p w:rsidR="00887A17" w:rsidRDefault="005A291D" w:rsidP="00887A17">
            <w:pPr>
              <w:rPr>
                <w:rFonts w:cs="Arial"/>
              </w:rPr>
            </w:pPr>
          </w:p>
        </w:tc>
        <w:tc>
          <w:tcPr>
            <w:tcW w:w="1350" w:type="dxa"/>
            <w:tcBorders>
              <w:top w:val="single" w:sz="4" w:space="0" w:color="auto"/>
              <w:left w:val="single" w:sz="4" w:space="0" w:color="auto"/>
              <w:bottom w:val="single" w:sz="4" w:space="0" w:color="auto"/>
              <w:right w:val="single" w:sz="4" w:space="0" w:color="auto"/>
            </w:tcBorders>
            <w:vAlign w:val="center"/>
          </w:tcPr>
          <w:p w:rsidR="00887A17" w:rsidRDefault="005A291D" w:rsidP="001512CD">
            <w:pPr>
              <w:jc w:val="center"/>
              <w:rPr>
                <w:rFonts w:cs="Arial"/>
                <w:bCs/>
              </w:rPr>
            </w:pPr>
          </w:p>
        </w:tc>
      </w:tr>
    </w:tbl>
    <w:p w:rsidR="00A16212" w:rsidRPr="000A13A5" w:rsidRDefault="005A291D" w:rsidP="00914FA5">
      <w:pPr>
        <w:rPr>
          <w:rFonts w:cs="Arial"/>
        </w:rPr>
      </w:pPr>
    </w:p>
    <w:p w:rsidR="00AB1E94" w:rsidRPr="00AE06BC" w:rsidRDefault="005A291D" w:rsidP="00406F39"/>
    <w:sectPr w:rsidR="00AB1E94" w:rsidRPr="00AE06BC" w:rsidSect="00D3114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A291D" w:rsidRDefault="005A291D" w:rsidP="0085312A">
      <w:r>
        <w:separator/>
      </w:r>
    </w:p>
  </w:endnote>
  <w:endnote w:type="continuationSeparator" w:id="0">
    <w:p w:rsidR="005A291D" w:rsidRDefault="005A291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1144" w:rsidRDefault="00D3114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31144">
            <w:rPr>
              <w:b/>
              <w:smallCaps/>
              <w:noProof/>
              <w:sz w:val="16"/>
            </w:rPr>
            <w:t>TC_RM_1537987429699</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31144">
            <w:rPr>
              <w:noProof/>
              <w:szCs w:val="20"/>
            </w:rPr>
            <w:t>14</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31144">
            <w:rPr>
              <w:noProof/>
              <w:szCs w:val="20"/>
            </w:rPr>
            <w:t>14</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1144" w:rsidRDefault="00D3114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A291D" w:rsidRDefault="005A291D" w:rsidP="0085312A">
      <w:r>
        <w:separator/>
      </w:r>
    </w:p>
  </w:footnote>
  <w:footnote w:type="continuationSeparator" w:id="0">
    <w:p w:rsidR="005A291D" w:rsidRDefault="005A291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1144" w:rsidRDefault="00D3114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1144" w:rsidRDefault="00D3114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4A6094"/>
    <w:multiLevelType w:val="hybridMultilevel"/>
    <w:tmpl w:val="40A095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2986089"/>
    <w:multiLevelType w:val="hybridMultilevel"/>
    <w:tmpl w:val="7D0471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2986090"/>
    <w:multiLevelType w:val="hybridMultilevel"/>
    <w:tmpl w:val="7D0471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F1E6086"/>
    <w:multiLevelType w:val="hybridMultilevel"/>
    <w:tmpl w:val="5EF201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F1E6087"/>
    <w:multiLevelType w:val="hybridMultilevel"/>
    <w:tmpl w:val="5EF201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48F6098"/>
    <w:multiLevelType w:val="hybridMultilevel"/>
    <w:tmpl w:val="B7F6F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48F6099"/>
    <w:multiLevelType w:val="hybridMultilevel"/>
    <w:tmpl w:val="B7F6F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9DD6088"/>
    <w:multiLevelType w:val="hybridMultilevel"/>
    <w:tmpl w:val="5EC665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5" w15:restartNumberingAfterBreak="0">
    <w:nsid w:val="7AE86032"/>
    <w:multiLevelType w:val="hybridMultilevel"/>
    <w:tmpl w:val="AD844B64"/>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5"/>
  </w:num>
  <w:num w:numId="9">
    <w:abstractNumId w:val="8"/>
  </w:num>
  <w:num w:numId="10">
    <w:abstractNumId w:val="9"/>
  </w:num>
  <w:num w:numId="11">
    <w:abstractNumId w:val="12"/>
  </w:num>
  <w:num w:numId="12">
    <w:abstractNumId w:val="6"/>
  </w:num>
  <w:num w:numId="13">
    <w:abstractNumId w:val="7"/>
  </w:num>
  <w:num w:numId="14">
    <w:abstractNumId w:val="5"/>
  </w:num>
  <w:num w:numId="15">
    <w:abstractNumId w:val="10"/>
  </w:num>
  <w:num w:numId="16">
    <w:abstractNumId w:val="11"/>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5"/>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A291D"/>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114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3.xml"/><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image" Target="media/image9.emf"/><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5.emf"/><Relationship Id="rId2" Type="http://schemas.openxmlformats.org/officeDocument/2006/relationships/numbering" Target="numbering.xml"/><Relationship Id="rId16" Type="http://schemas.openxmlformats.org/officeDocument/2006/relationships/image" Target="media/image4.emf"/><Relationship Id="rId20" Type="http://schemas.openxmlformats.org/officeDocument/2006/relationships/image" Target="media/image8.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3.emf"/><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image" Target="media/image7.e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2320</Words>
  <Characters>13228</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dcterms:created xsi:type="dcterms:W3CDTF">2018-09-26T18:45:00Z</dcterms:created>
  <dcterms:modified xsi:type="dcterms:W3CDTF">2018-09-26T18:45:00Z</dcterms:modified>
</cp:coreProperties>
</file>