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1036D3" w:rsidP="00B9479B">
      <w:pPr>
        <w:pStyle w:val="Heading1"/>
      </w:pPr>
      <w:r>
        <w:lastRenderedPageBreak/>
        <w:t>Message Center – M3 Display with Message Center and Quick Action Menu Button Interface – CGEA 1.3</w:t>
      </w:r>
    </w:p>
    <w:p w:rsidR="00406F39" w:rsidRDefault="001036D3" w:rsidP="00B9479B">
      <w:pPr>
        <w:pStyle w:val="Heading2"/>
      </w:pPr>
      <w:r>
        <w:t>Functional Description</w:t>
      </w:r>
    </w:p>
    <w:p w:rsidR="00B352DB" w:rsidRDefault="007B184B">
      <w:pPr>
        <w:ind w:left="720"/>
        <w:rPr>
          <w:rFonts w:cs="Arial"/>
        </w:rPr>
      </w:pPr>
    </w:p>
    <w:p w:rsidR="002B0D5B" w:rsidRDefault="001036D3" w:rsidP="001E4D1F">
      <w:pPr>
        <w:ind w:left="576"/>
        <w:rPr>
          <w:rFonts w:cs="Arial"/>
        </w:rPr>
      </w:pPr>
      <w:r>
        <w:rPr>
          <w:rFonts w:cs="Arial"/>
        </w:rPr>
        <w:t xml:space="preserve">The M3 IPC contain a large LCD display with an HMI driven by Message Center Switches and Quick Action Menu Buttons.  </w:t>
      </w:r>
    </w:p>
    <w:p w:rsidR="00B352DB" w:rsidRDefault="007B184B" w:rsidP="001E4D1F">
      <w:pPr>
        <w:ind w:left="576"/>
        <w:rPr>
          <w:rFonts w:cs="Arial"/>
        </w:rPr>
      </w:pPr>
    </w:p>
    <w:p w:rsidR="00B352DB" w:rsidRDefault="001036D3" w:rsidP="001E4D1F">
      <w:pPr>
        <w:ind w:left="576"/>
        <w:rPr>
          <w:rFonts w:cs="Arial"/>
        </w:rPr>
      </w:pPr>
      <w:r>
        <w:rPr>
          <w:rFonts w:cs="Arial"/>
        </w:rPr>
        <w:t xml:space="preserve">The entire display will be color and the illumination will be dimmable in compliance with the Ford corporate dimming strategy.  </w:t>
      </w:r>
    </w:p>
    <w:p w:rsidR="003B0FC2" w:rsidRDefault="007B184B" w:rsidP="001E4D1F">
      <w:pPr>
        <w:ind w:left="576"/>
        <w:rPr>
          <w:rFonts w:cs="Arial"/>
        </w:rPr>
      </w:pPr>
    </w:p>
    <w:p w:rsidR="00164681" w:rsidRDefault="001036D3" w:rsidP="001E4D1F">
      <w:pPr>
        <w:ind w:left="576"/>
        <w:rPr>
          <w:rFonts w:cs="Arial"/>
        </w:rPr>
      </w:pPr>
      <w:r>
        <w:rPr>
          <w:rFonts w:cs="Arial"/>
        </w:rPr>
        <w:t>The customer will interface and control the information on the display via th</w:t>
      </w:r>
      <w:r w:rsidRPr="00647F5B">
        <w:rPr>
          <w:rFonts w:cs="Arial"/>
        </w:rPr>
        <w:t xml:space="preserve">e </w:t>
      </w:r>
      <w:r>
        <w:rPr>
          <w:rFonts w:cs="Arial"/>
        </w:rPr>
        <w:t xml:space="preserve">upper and lower switch packs on the </w:t>
      </w:r>
    </w:p>
    <w:p w:rsidR="00647F5B" w:rsidRPr="00647F5B" w:rsidRDefault="001036D3" w:rsidP="001E4D1F">
      <w:pPr>
        <w:ind w:left="576"/>
        <w:rPr>
          <w:rFonts w:cs="Arial"/>
        </w:rPr>
      </w:pPr>
      <w:r w:rsidRPr="00647F5B">
        <w:rPr>
          <w:rFonts w:cs="Arial"/>
        </w:rPr>
        <w:t>right-hand side</w:t>
      </w:r>
      <w:r w:rsidRPr="00164681">
        <w:rPr>
          <w:rFonts w:cs="Arial"/>
        </w:rPr>
        <w:t xml:space="preserve"> </w:t>
      </w:r>
      <w:r>
        <w:rPr>
          <w:rFonts w:cs="Arial"/>
        </w:rPr>
        <w:t xml:space="preserve">of the steering wheel.  The </w:t>
      </w:r>
      <w:r w:rsidRPr="00647F5B">
        <w:rPr>
          <w:rFonts w:cs="Arial"/>
        </w:rPr>
        <w:t xml:space="preserve">upper 4-way switch pack includes a combined 3-way OK and Up/Down toggle along with a Back button. There is a fifth switch packaged with the 4-way switch pack for Voice, however, this feature does not relate to the IPC. </w:t>
      </w:r>
      <w:r>
        <w:rPr>
          <w:rFonts w:cs="Arial"/>
        </w:rPr>
        <w:t>T</w:t>
      </w:r>
      <w:r w:rsidRPr="00647F5B">
        <w:rPr>
          <w:rFonts w:cs="Arial"/>
        </w:rPr>
        <w:t xml:space="preserve">he lower rocker switch pack </w:t>
      </w:r>
      <w:r>
        <w:rPr>
          <w:rFonts w:cs="Arial"/>
        </w:rPr>
        <w:t xml:space="preserve">activates Quick Action Menus.  </w:t>
      </w:r>
      <w:r w:rsidRPr="00647F5B">
        <w:rPr>
          <w:rFonts w:cs="Arial"/>
        </w:rPr>
        <w:t>Depending on whether the vehicle is HUD-equipped or not,</w:t>
      </w:r>
      <w:r>
        <w:rPr>
          <w:rFonts w:cs="Arial"/>
        </w:rPr>
        <w:t xml:space="preserve"> the </w:t>
      </w:r>
      <w:r w:rsidRPr="00647F5B">
        <w:rPr>
          <w:rFonts w:cs="Arial"/>
        </w:rPr>
        <w:t>lower rocker switch pack may include either of the following possible combinations:</w:t>
      </w:r>
    </w:p>
    <w:p w:rsidR="00FB1E69" w:rsidRDefault="007B184B" w:rsidP="00647F5B">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2160"/>
        <w:gridCol w:w="2160"/>
      </w:tblGrid>
      <w:tr w:rsidR="00FB1E69" w:rsidRPr="0061022C" w:rsidTr="00240D25">
        <w:trPr>
          <w:jc w:val="center"/>
        </w:trPr>
        <w:tc>
          <w:tcPr>
            <w:tcW w:w="2160" w:type="dxa"/>
            <w:shd w:val="clear" w:color="auto" w:fill="auto"/>
          </w:tcPr>
          <w:p w:rsidR="00FB1E69" w:rsidRPr="0061022C" w:rsidRDefault="001036D3" w:rsidP="00962B38">
            <w:pPr>
              <w:jc w:val="center"/>
              <w:rPr>
                <w:rFonts w:cs="Arial"/>
                <w:b/>
              </w:rPr>
            </w:pPr>
            <w:r w:rsidRPr="0061022C">
              <w:rPr>
                <w:rFonts w:cs="Arial"/>
                <w:b/>
              </w:rPr>
              <w:t>With HUD</w:t>
            </w:r>
          </w:p>
        </w:tc>
        <w:tc>
          <w:tcPr>
            <w:tcW w:w="2160" w:type="dxa"/>
            <w:shd w:val="clear" w:color="auto" w:fill="auto"/>
          </w:tcPr>
          <w:p w:rsidR="00FB1E69" w:rsidRPr="0061022C" w:rsidRDefault="001036D3" w:rsidP="00962B38">
            <w:pPr>
              <w:jc w:val="center"/>
              <w:rPr>
                <w:rFonts w:cs="Arial"/>
                <w:b/>
              </w:rPr>
            </w:pPr>
            <w:r w:rsidRPr="0061022C">
              <w:rPr>
                <w:rFonts w:cs="Arial"/>
                <w:b/>
              </w:rPr>
              <w:t>Without HUD</w:t>
            </w:r>
          </w:p>
        </w:tc>
      </w:tr>
      <w:tr w:rsidR="00FB1E69" w:rsidRPr="00D33C50"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End Call</w:t>
            </w:r>
          </w:p>
        </w:tc>
        <w:tc>
          <w:tcPr>
            <w:tcW w:w="2160" w:type="dxa"/>
            <w:shd w:val="clear" w:color="auto" w:fill="auto"/>
          </w:tcPr>
          <w:p w:rsidR="00FB1E69" w:rsidRPr="00D33C50" w:rsidRDefault="001036D3" w:rsidP="00962B38">
            <w:pPr>
              <w:jc w:val="center"/>
              <w:rPr>
                <w:rFonts w:cs="Arial"/>
              </w:rPr>
            </w:pPr>
            <w:r w:rsidRPr="00D33C50">
              <w:rPr>
                <w:rFonts w:cs="Arial"/>
              </w:rPr>
              <w:t>End Call</w:t>
            </w:r>
          </w:p>
        </w:tc>
      </w:tr>
      <w:tr w:rsidR="00FB1E69" w:rsidRPr="00D33C50"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Send (Phone)</w:t>
            </w:r>
          </w:p>
        </w:tc>
        <w:tc>
          <w:tcPr>
            <w:tcW w:w="2160" w:type="dxa"/>
            <w:shd w:val="clear" w:color="auto" w:fill="auto"/>
          </w:tcPr>
          <w:p w:rsidR="00FB1E69" w:rsidRPr="00D33C50" w:rsidRDefault="001036D3" w:rsidP="00962B38">
            <w:pPr>
              <w:jc w:val="center"/>
              <w:rPr>
                <w:rFonts w:cs="Arial"/>
              </w:rPr>
            </w:pPr>
            <w:r w:rsidRPr="00D33C50">
              <w:rPr>
                <w:rFonts w:cs="Arial"/>
              </w:rPr>
              <w:t>Send (Phone)</w:t>
            </w:r>
          </w:p>
        </w:tc>
      </w:tr>
      <w:tr w:rsidR="00FB1E69" w:rsidRPr="0061022C"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HUD</w:t>
            </w:r>
          </w:p>
        </w:tc>
        <w:tc>
          <w:tcPr>
            <w:tcW w:w="2160" w:type="dxa"/>
            <w:shd w:val="clear" w:color="auto" w:fill="auto"/>
          </w:tcPr>
          <w:p w:rsidR="00FB1E69" w:rsidRPr="0061022C" w:rsidRDefault="001036D3" w:rsidP="00962B38">
            <w:pPr>
              <w:jc w:val="center"/>
              <w:rPr>
                <w:rFonts w:cs="Arial"/>
              </w:rPr>
            </w:pPr>
            <w:r w:rsidRPr="00D33C50">
              <w:rPr>
                <w:rFonts w:cs="Arial"/>
              </w:rPr>
              <w:t>Disp (a.k.a. View)</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Pr>
                <w:rFonts w:cs="Arial"/>
              </w:rPr>
              <w:t>Media</w:t>
            </w:r>
          </w:p>
        </w:tc>
        <w:tc>
          <w:tcPr>
            <w:tcW w:w="2160" w:type="dxa"/>
            <w:shd w:val="clear" w:color="auto" w:fill="auto"/>
          </w:tcPr>
          <w:p w:rsidR="00FB1E69" w:rsidRPr="0061022C" w:rsidRDefault="001036D3" w:rsidP="00962B38">
            <w:pPr>
              <w:jc w:val="center"/>
              <w:rPr>
                <w:rFonts w:cs="Arial"/>
              </w:rPr>
            </w:pPr>
            <w:r>
              <w:rPr>
                <w:rFonts w:cs="Arial"/>
              </w:rPr>
              <w:t>Media</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sidRPr="0061022C">
              <w:rPr>
                <w:rFonts w:cs="Arial"/>
              </w:rPr>
              <w:t>Vehicle Settings</w:t>
            </w:r>
          </w:p>
        </w:tc>
        <w:tc>
          <w:tcPr>
            <w:tcW w:w="2160" w:type="dxa"/>
            <w:shd w:val="clear" w:color="auto" w:fill="auto"/>
          </w:tcPr>
          <w:p w:rsidR="00FB1E69" w:rsidRPr="0061022C" w:rsidRDefault="001036D3" w:rsidP="00962B38">
            <w:pPr>
              <w:jc w:val="center"/>
              <w:rPr>
                <w:rFonts w:cs="Arial"/>
              </w:rPr>
            </w:pPr>
            <w:r w:rsidRPr="0061022C">
              <w:rPr>
                <w:rFonts w:cs="Arial"/>
              </w:rPr>
              <w:t>Vehicle Settings</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Pr>
                <w:rFonts w:cs="Arial"/>
              </w:rPr>
              <w:t>Navigation</w:t>
            </w:r>
          </w:p>
        </w:tc>
        <w:tc>
          <w:tcPr>
            <w:tcW w:w="2160" w:type="dxa"/>
            <w:shd w:val="clear" w:color="auto" w:fill="auto"/>
          </w:tcPr>
          <w:p w:rsidR="00FB1E69" w:rsidRPr="0061022C" w:rsidRDefault="001036D3" w:rsidP="00962B38">
            <w:pPr>
              <w:jc w:val="center"/>
              <w:rPr>
                <w:rFonts w:cs="Arial"/>
              </w:rPr>
            </w:pPr>
            <w:r>
              <w:rPr>
                <w:rFonts w:cs="Arial"/>
              </w:rPr>
              <w:t>Navigation</w:t>
            </w:r>
          </w:p>
        </w:tc>
      </w:tr>
    </w:tbl>
    <w:p w:rsidR="00647F5B" w:rsidRPr="00647F5B" w:rsidRDefault="007B184B" w:rsidP="00647F5B">
      <w:pPr>
        <w:ind w:left="720"/>
        <w:rPr>
          <w:rFonts w:cs="Arial"/>
        </w:rPr>
      </w:pPr>
    </w:p>
    <w:p w:rsidR="00B352DB" w:rsidRDefault="001036D3" w:rsidP="001E4D1F">
      <w:pPr>
        <w:ind w:left="576"/>
        <w:rPr>
          <w:rFonts w:cs="Arial"/>
        </w:rPr>
      </w:pPr>
      <w:r>
        <w:rPr>
          <w:rFonts w:cs="Arial"/>
        </w:rPr>
        <w:t>All information can be displayed in English units or metric units and the text can be displayed in English, Spanish, or French.  Additional languages can be provided on a program-specific basis.  The Settings menu is used to select the language and the units of measure.</w:t>
      </w:r>
    </w:p>
    <w:p w:rsidR="00B352DB" w:rsidRDefault="007B184B" w:rsidP="001E4D1F">
      <w:pPr>
        <w:ind w:left="576"/>
        <w:rPr>
          <w:rFonts w:cs="Arial"/>
        </w:rPr>
      </w:pPr>
    </w:p>
    <w:p w:rsidR="00B352DB" w:rsidRDefault="001036D3" w:rsidP="001E4D1F">
      <w:pPr>
        <w:ind w:left="576"/>
        <w:rPr>
          <w:rFonts w:cs="Arial"/>
        </w:rPr>
      </w:pPr>
      <w:r>
        <w:rPr>
          <w:rFonts w:cs="Arial"/>
        </w:rPr>
        <w:t xml:space="preserve">This document defines "superset" content for M3 IPC.  Specific program or vehicle content may not include all content defined in this document. </w:t>
      </w:r>
    </w:p>
    <w:p w:rsidR="00B352DB" w:rsidRDefault="001036D3" w:rsidP="003D5F5C">
      <w:pPr>
        <w:spacing w:after="200" w:line="276" w:lineRule="auto"/>
        <w:rPr>
          <w:rFonts w:cs="Arial"/>
        </w:rPr>
      </w:pPr>
      <w:r>
        <w:rPr>
          <w:rFonts w:cs="Arial"/>
        </w:rPr>
        <w:br w:type="page"/>
      </w:r>
    </w:p>
    <w:p w:rsidR="00406F39" w:rsidRDefault="001036D3" w:rsidP="00B9479B">
      <w:pPr>
        <w:pStyle w:val="Heading2"/>
      </w:pPr>
      <w:r>
        <w:lastRenderedPageBreak/>
        <w:t>Interfaces</w:t>
      </w:r>
    </w:p>
    <w:p w:rsidR="00406F39" w:rsidRDefault="001036D3" w:rsidP="00B9479B">
      <w:pPr>
        <w:pStyle w:val="Heading3"/>
      </w:pPr>
      <w:r>
        <w:t>Interface Context Diagram (I/O Block Diagram)</w:t>
      </w:r>
    </w:p>
    <w:p w:rsidR="00B352DB" w:rsidRPr="0013326B" w:rsidRDefault="007B184B" w:rsidP="0013326B"/>
    <w:p w:rsidR="00B352DB" w:rsidRDefault="00717524" w:rsidP="00717524">
      <w:pPr>
        <w:jc w:val="center"/>
        <w:rPr>
          <w:rFonts w:cs="Arial"/>
        </w:rPr>
      </w:pPr>
      <w:r>
        <w:object w:dxaOrig="10128" w:dyaOrig="460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997300004aa65c04cf89" o:spid="_x0000_i1025" type="#_x0000_t75" style="width:506.25pt;height:230.2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f20997300004aa65c04cf89" DrawAspect="Content" ObjectID="_1657463019" r:id="rId9"/>
        </w:object>
      </w:r>
    </w:p>
    <w:p w:rsidR="00B352DB" w:rsidRDefault="007B184B" w:rsidP="00917017">
      <w:pPr>
        <w:rPr>
          <w:rFonts w:cs="Arial"/>
        </w:rPr>
      </w:pPr>
    </w:p>
    <w:p w:rsidR="00406F39" w:rsidRDefault="001036D3" w:rsidP="00B9479B">
      <w:pPr>
        <w:pStyle w:val="Heading3"/>
      </w:pPr>
      <w:r>
        <w:t>Inputs</w:t>
      </w:r>
    </w:p>
    <w:p w:rsidR="00717524" w:rsidRPr="00717524" w:rsidRDefault="00717524" w:rsidP="00B9479B">
      <w:pPr>
        <w:pStyle w:val="Heading4"/>
        <w:rPr>
          <w:b w:val="0"/>
          <w:u w:val="single"/>
        </w:rPr>
      </w:pPr>
      <w:r w:rsidRPr="00717524">
        <w:rPr>
          <w:b w:val="0"/>
          <w:u w:val="single"/>
        </w:rPr>
        <w:t>IR-REQ-341926/B-INTERNAL:</w:t>
      </w:r>
    </w:p>
    <w:p w:rsidR="007B4E0A" w:rsidRDefault="007B184B" w:rsidP="00415874">
      <w:pPr>
        <w:ind w:left="864"/>
        <w:rPr>
          <w:rFonts w:cs="Arial"/>
        </w:rPr>
      </w:pPr>
    </w:p>
    <w:p w:rsidR="00415874" w:rsidRDefault="001036D3" w:rsidP="00C2532D">
      <w:pPr>
        <w:rPr>
          <w:rFonts w:cs="Arial"/>
        </w:rPr>
      </w:pPr>
      <w:r>
        <w:rPr>
          <w:rFonts w:cs="Arial"/>
        </w:rPr>
        <w:t>Reference section 1.2.1 Interface diagram:</w:t>
      </w:r>
    </w:p>
    <w:p w:rsidR="00415874" w:rsidRPr="00C2532D" w:rsidRDefault="001036D3" w:rsidP="001036D3">
      <w:pPr>
        <w:numPr>
          <w:ilvl w:val="0"/>
          <w:numId w:val="7"/>
        </w:numPr>
        <w:rPr>
          <w:rFonts w:cs="Arial"/>
        </w:rPr>
      </w:pPr>
      <w:r w:rsidRPr="00C2532D">
        <w:rPr>
          <w:rFonts w:cs="Arial"/>
        </w:rPr>
        <w:t>Message Center Switches (OK, Up, Down, Back) and Quick Action Menu Switches (HUD, View, Settings, Media, Navigation, Send)</w:t>
      </w:r>
    </w:p>
    <w:p w:rsidR="00415874" w:rsidRPr="00C2532D" w:rsidRDefault="001036D3" w:rsidP="001036D3">
      <w:pPr>
        <w:numPr>
          <w:ilvl w:val="0"/>
          <w:numId w:val="7"/>
        </w:numPr>
        <w:rPr>
          <w:rFonts w:cs="Arial"/>
        </w:rPr>
      </w:pPr>
      <w:r w:rsidRPr="00C2532D">
        <w:rPr>
          <w:rFonts w:cs="Arial"/>
        </w:rPr>
        <w:t>Startup_Shutdown_State</w:t>
      </w:r>
    </w:p>
    <w:p w:rsidR="00415874" w:rsidRPr="00C2532D" w:rsidRDefault="001036D3" w:rsidP="001036D3">
      <w:pPr>
        <w:numPr>
          <w:ilvl w:val="0"/>
          <w:numId w:val="7"/>
        </w:numPr>
        <w:rPr>
          <w:rFonts w:cs="Arial"/>
        </w:rPr>
      </w:pPr>
      <w:r w:rsidRPr="00C2532D">
        <w:rPr>
          <w:rFonts w:cs="Arial"/>
        </w:rPr>
        <w:t>Nav_Toggle</w:t>
      </w:r>
    </w:p>
    <w:p w:rsidR="00415874" w:rsidRPr="00C2532D" w:rsidRDefault="001036D3" w:rsidP="001036D3">
      <w:pPr>
        <w:numPr>
          <w:ilvl w:val="0"/>
          <w:numId w:val="7"/>
        </w:numPr>
        <w:rPr>
          <w:rFonts w:cs="Arial"/>
          <w:highlight w:val="green"/>
        </w:rPr>
      </w:pPr>
      <w:r w:rsidRPr="00C2532D">
        <w:rPr>
          <w:rFonts w:cs="Arial"/>
          <w:highlight w:val="green"/>
        </w:rPr>
        <w:t>TrlrAidSetup_D_Rq (from Trailer Information Control Function - CGEA1.3 STSS)</w:t>
      </w:r>
    </w:p>
    <w:p w:rsidR="00415874" w:rsidRPr="00C2532D" w:rsidRDefault="001036D3" w:rsidP="001036D3">
      <w:pPr>
        <w:numPr>
          <w:ilvl w:val="0"/>
          <w:numId w:val="7"/>
        </w:numPr>
        <w:rPr>
          <w:rFonts w:cs="Arial"/>
          <w:highlight w:val="green"/>
        </w:rPr>
      </w:pPr>
      <w:r w:rsidRPr="00C2532D">
        <w:rPr>
          <w:rFonts w:cs="Arial"/>
          <w:highlight w:val="green"/>
        </w:rPr>
        <w:t>Add_Trailer_Rq_Source_Flag (from Trailer Information Control Function - CGEA1.3 STSS)</w:t>
      </w:r>
    </w:p>
    <w:p w:rsidR="00C2532D" w:rsidRPr="00C2532D" w:rsidRDefault="001036D3" w:rsidP="001036D3">
      <w:pPr>
        <w:numPr>
          <w:ilvl w:val="0"/>
          <w:numId w:val="7"/>
        </w:numPr>
        <w:shd w:val="clear" w:color="auto" w:fill="C2D69B" w:themeFill="accent3" w:themeFillTint="99"/>
        <w:rPr>
          <w:rFonts w:cs="Arial"/>
        </w:rPr>
      </w:pPr>
      <w:r w:rsidRPr="00C2532D">
        <w:rPr>
          <w:rFonts w:cs="Arial"/>
        </w:rPr>
        <w:t>Speedo_Cal_Cfg</w:t>
      </w:r>
    </w:p>
    <w:p w:rsidR="00C2532D" w:rsidRDefault="007B184B" w:rsidP="00C2532D">
      <w:pPr>
        <w:ind w:left="1584"/>
        <w:rPr>
          <w:rFonts w:cs="Arial"/>
          <w:highlight w:val="green"/>
        </w:rPr>
      </w:pPr>
    </w:p>
    <w:p w:rsidR="00406F39" w:rsidRDefault="001036D3" w:rsidP="00B9479B">
      <w:pPr>
        <w:pStyle w:val="Heading4"/>
      </w:pPr>
      <w:r>
        <w:t>MUX messages on the ICAN Network</w:t>
      </w:r>
    </w:p>
    <w:p w:rsidR="00406F39" w:rsidRDefault="001036D3" w:rsidP="00B9479B">
      <w:pPr>
        <w:pStyle w:val="Heading5"/>
      </w:pPr>
      <w:r w:rsidRPr="00B9479B">
        <w:t>SIG-REQ-339884/A-Veh_V_ActlEng Signal</w:t>
      </w:r>
    </w:p>
    <w:p w:rsidR="00AE06BC" w:rsidRPr="00AE06BC" w:rsidRDefault="007B184B"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46432B" w:rsidTr="0046432B">
        <w:trPr>
          <w:trHeight w:val="243"/>
          <w:jc w:val="center"/>
        </w:trPr>
        <w:tc>
          <w:tcPr>
            <w:tcW w:w="1920" w:type="dxa"/>
            <w:vAlign w:val="center"/>
          </w:tcPr>
          <w:p w:rsidR="0046432B" w:rsidRDefault="001036D3" w:rsidP="0046432B">
            <w:pPr>
              <w:jc w:val="center"/>
              <w:rPr>
                <w:b/>
                <w:snapToGrid w:val="0"/>
              </w:rPr>
            </w:pPr>
            <w:r>
              <w:rPr>
                <w:b/>
                <w:snapToGrid w:val="0"/>
              </w:rPr>
              <w:t>Signal Name</w:t>
            </w:r>
          </w:p>
        </w:tc>
        <w:tc>
          <w:tcPr>
            <w:tcW w:w="630" w:type="dxa"/>
            <w:vAlign w:val="center"/>
          </w:tcPr>
          <w:p w:rsidR="0046432B" w:rsidRDefault="001036D3" w:rsidP="0046432B">
            <w:pPr>
              <w:jc w:val="center"/>
              <w:rPr>
                <w:b/>
                <w:snapToGrid w:val="0"/>
              </w:rPr>
            </w:pPr>
            <w:r>
              <w:rPr>
                <w:b/>
                <w:snapToGrid w:val="0"/>
              </w:rPr>
              <w:t>Size (bits)</w:t>
            </w:r>
          </w:p>
        </w:tc>
        <w:tc>
          <w:tcPr>
            <w:tcW w:w="990" w:type="dxa"/>
            <w:vAlign w:val="center"/>
          </w:tcPr>
          <w:p w:rsidR="0046432B" w:rsidRDefault="001036D3" w:rsidP="0046432B">
            <w:pPr>
              <w:jc w:val="center"/>
              <w:rPr>
                <w:b/>
                <w:snapToGrid w:val="0"/>
              </w:rPr>
            </w:pPr>
            <w:r>
              <w:rPr>
                <w:b/>
                <w:snapToGrid w:val="0"/>
              </w:rPr>
              <w:t>Detail</w:t>
            </w:r>
          </w:p>
        </w:tc>
        <w:tc>
          <w:tcPr>
            <w:tcW w:w="630" w:type="dxa"/>
            <w:vAlign w:val="center"/>
          </w:tcPr>
          <w:p w:rsidR="0046432B" w:rsidRDefault="001036D3" w:rsidP="0046432B">
            <w:pPr>
              <w:jc w:val="center"/>
              <w:rPr>
                <w:b/>
                <w:snapToGrid w:val="0"/>
              </w:rPr>
            </w:pPr>
            <w:r>
              <w:rPr>
                <w:b/>
                <w:snapToGrid w:val="0"/>
              </w:rPr>
              <w:t>Units</w:t>
            </w:r>
          </w:p>
        </w:tc>
        <w:tc>
          <w:tcPr>
            <w:tcW w:w="540" w:type="dxa"/>
            <w:vAlign w:val="center"/>
          </w:tcPr>
          <w:p w:rsidR="0046432B" w:rsidRDefault="001036D3" w:rsidP="0046432B">
            <w:pPr>
              <w:jc w:val="center"/>
              <w:rPr>
                <w:b/>
                <w:snapToGrid w:val="0"/>
              </w:rPr>
            </w:pPr>
            <w:r>
              <w:rPr>
                <w:b/>
                <w:snapToGrid w:val="0"/>
              </w:rPr>
              <w:t>Res.</w:t>
            </w:r>
          </w:p>
        </w:tc>
        <w:tc>
          <w:tcPr>
            <w:tcW w:w="720" w:type="dxa"/>
            <w:vAlign w:val="center"/>
          </w:tcPr>
          <w:p w:rsidR="0046432B" w:rsidRDefault="001036D3" w:rsidP="0046432B">
            <w:pPr>
              <w:jc w:val="center"/>
              <w:rPr>
                <w:b/>
                <w:snapToGrid w:val="0"/>
              </w:rPr>
            </w:pPr>
            <w:r>
              <w:rPr>
                <w:b/>
                <w:snapToGrid w:val="0"/>
              </w:rPr>
              <w:t>Offset</w:t>
            </w:r>
          </w:p>
        </w:tc>
        <w:tc>
          <w:tcPr>
            <w:tcW w:w="1013" w:type="dxa"/>
            <w:vAlign w:val="center"/>
          </w:tcPr>
          <w:p w:rsidR="0046432B" w:rsidRDefault="001036D3" w:rsidP="0046432B">
            <w:pPr>
              <w:jc w:val="center"/>
              <w:rPr>
                <w:b/>
                <w:snapToGrid w:val="0"/>
              </w:rPr>
            </w:pPr>
            <w:r>
              <w:rPr>
                <w:b/>
                <w:snapToGrid w:val="0"/>
              </w:rPr>
              <w:t>State</w:t>
            </w:r>
          </w:p>
          <w:p w:rsidR="0046432B" w:rsidRDefault="001036D3" w:rsidP="0046432B">
            <w:pPr>
              <w:jc w:val="center"/>
              <w:rPr>
                <w:b/>
                <w:snapToGrid w:val="0"/>
              </w:rPr>
            </w:pPr>
            <w:r>
              <w:rPr>
                <w:b/>
                <w:snapToGrid w:val="0"/>
              </w:rPr>
              <w:t>Encoded</w:t>
            </w:r>
          </w:p>
        </w:tc>
        <w:tc>
          <w:tcPr>
            <w:tcW w:w="900" w:type="dxa"/>
            <w:vAlign w:val="center"/>
          </w:tcPr>
          <w:p w:rsidR="0046432B" w:rsidRDefault="001036D3" w:rsidP="0046432B">
            <w:pPr>
              <w:jc w:val="center"/>
              <w:rPr>
                <w:b/>
                <w:snapToGrid w:val="0"/>
              </w:rPr>
            </w:pPr>
            <w:r>
              <w:rPr>
                <w:b/>
                <w:snapToGrid w:val="0"/>
              </w:rPr>
              <w:t>Min</w:t>
            </w:r>
          </w:p>
        </w:tc>
        <w:tc>
          <w:tcPr>
            <w:tcW w:w="924" w:type="dxa"/>
            <w:vAlign w:val="center"/>
          </w:tcPr>
          <w:p w:rsidR="0046432B" w:rsidRDefault="001036D3" w:rsidP="0046432B">
            <w:pPr>
              <w:jc w:val="center"/>
              <w:rPr>
                <w:b/>
                <w:snapToGrid w:val="0"/>
              </w:rPr>
            </w:pPr>
            <w:r>
              <w:rPr>
                <w:b/>
                <w:snapToGrid w:val="0"/>
              </w:rPr>
              <w:t>Max</w:t>
            </w:r>
          </w:p>
        </w:tc>
      </w:tr>
      <w:tr w:rsidR="0046432B" w:rsidTr="0046432B">
        <w:trPr>
          <w:trHeight w:val="243"/>
          <w:jc w:val="center"/>
        </w:trPr>
        <w:tc>
          <w:tcPr>
            <w:tcW w:w="1920" w:type="dxa"/>
            <w:vAlign w:val="center"/>
          </w:tcPr>
          <w:p w:rsidR="0046432B" w:rsidRPr="000B4B6E" w:rsidRDefault="001036D3" w:rsidP="00DB5AA5">
            <w:pPr>
              <w:jc w:val="center"/>
            </w:pPr>
            <w:r w:rsidRPr="000B4B6E">
              <w:t>Veh_V_ActlEng</w:t>
            </w:r>
          </w:p>
        </w:tc>
        <w:tc>
          <w:tcPr>
            <w:tcW w:w="630" w:type="dxa"/>
            <w:vAlign w:val="center"/>
          </w:tcPr>
          <w:p w:rsidR="0046432B" w:rsidRDefault="001036D3" w:rsidP="0046432B">
            <w:pPr>
              <w:jc w:val="center"/>
              <w:rPr>
                <w:snapToGrid w:val="0"/>
              </w:rPr>
            </w:pPr>
            <w:r>
              <w:rPr>
                <w:snapToGrid w:val="0"/>
              </w:rPr>
              <w:t>16</w:t>
            </w:r>
          </w:p>
        </w:tc>
        <w:tc>
          <w:tcPr>
            <w:tcW w:w="990" w:type="dxa"/>
            <w:vAlign w:val="center"/>
          </w:tcPr>
          <w:p w:rsidR="0046432B" w:rsidRDefault="007B184B" w:rsidP="0046432B">
            <w:pPr>
              <w:jc w:val="center"/>
              <w:rPr>
                <w:snapToGrid w:val="0"/>
              </w:rPr>
            </w:pPr>
          </w:p>
        </w:tc>
        <w:tc>
          <w:tcPr>
            <w:tcW w:w="630" w:type="dxa"/>
            <w:vAlign w:val="center"/>
          </w:tcPr>
          <w:p w:rsidR="0046432B" w:rsidRDefault="001036D3" w:rsidP="0046432B">
            <w:pPr>
              <w:jc w:val="center"/>
            </w:pPr>
            <w:r>
              <w:t>KPH</w:t>
            </w:r>
          </w:p>
        </w:tc>
        <w:tc>
          <w:tcPr>
            <w:tcW w:w="540" w:type="dxa"/>
            <w:vAlign w:val="center"/>
          </w:tcPr>
          <w:p w:rsidR="0046432B" w:rsidRDefault="001036D3" w:rsidP="0046432B">
            <w:pPr>
              <w:jc w:val="center"/>
            </w:pPr>
            <w:r>
              <w:t>0.01</w:t>
            </w:r>
          </w:p>
        </w:tc>
        <w:tc>
          <w:tcPr>
            <w:tcW w:w="720" w:type="dxa"/>
            <w:vAlign w:val="center"/>
          </w:tcPr>
          <w:p w:rsidR="0046432B" w:rsidRDefault="001036D3" w:rsidP="0046432B">
            <w:pPr>
              <w:jc w:val="center"/>
            </w:pPr>
            <w:r>
              <w:t>0</w:t>
            </w:r>
          </w:p>
        </w:tc>
        <w:tc>
          <w:tcPr>
            <w:tcW w:w="1013" w:type="dxa"/>
            <w:vAlign w:val="center"/>
          </w:tcPr>
          <w:p w:rsidR="0046432B" w:rsidRDefault="007B184B" w:rsidP="0046432B">
            <w:pPr>
              <w:jc w:val="center"/>
              <w:rPr>
                <w:snapToGrid w:val="0"/>
              </w:rPr>
            </w:pPr>
          </w:p>
        </w:tc>
        <w:tc>
          <w:tcPr>
            <w:tcW w:w="900" w:type="dxa"/>
            <w:vAlign w:val="center"/>
          </w:tcPr>
          <w:p w:rsidR="0046432B" w:rsidRDefault="001036D3" w:rsidP="0046432B">
            <w:pPr>
              <w:jc w:val="center"/>
            </w:pPr>
            <w:r>
              <w:t>-0</w:t>
            </w:r>
          </w:p>
          <w:p w:rsidR="0046432B" w:rsidRDefault="001036D3" w:rsidP="0046432B">
            <w:pPr>
              <w:jc w:val="center"/>
            </w:pPr>
            <w:r>
              <w:t>(0x0000)</w:t>
            </w:r>
          </w:p>
        </w:tc>
        <w:tc>
          <w:tcPr>
            <w:tcW w:w="924" w:type="dxa"/>
            <w:vAlign w:val="center"/>
          </w:tcPr>
          <w:p w:rsidR="0046432B" w:rsidRDefault="001036D3" w:rsidP="0046432B">
            <w:pPr>
              <w:jc w:val="center"/>
            </w:pPr>
            <w:r>
              <w:t>655.35 (0xFFFF)</w:t>
            </w:r>
          </w:p>
        </w:tc>
      </w:tr>
    </w:tbl>
    <w:p w:rsidR="00205129" w:rsidRDefault="007B184B" w:rsidP="0013326B"/>
    <w:p w:rsidR="00D363FB" w:rsidRPr="0013326B" w:rsidRDefault="001036D3" w:rsidP="00205129">
      <w:pPr>
        <w:spacing w:after="200" w:line="276" w:lineRule="auto"/>
      </w:pPr>
      <w:r>
        <w:br w:type="page"/>
      </w:r>
    </w:p>
    <w:p w:rsidR="00406F39" w:rsidRDefault="001036D3" w:rsidP="00B9479B">
      <w:pPr>
        <w:pStyle w:val="Heading5"/>
      </w:pPr>
      <w:r w:rsidRPr="00B9479B">
        <w:lastRenderedPageBreak/>
        <w:t>SIG-REQ-339885/A-VehVActlEng_D_Qf Signal</w:t>
      </w:r>
    </w:p>
    <w:p w:rsidR="00AE06BC" w:rsidRPr="00AE06BC" w:rsidRDefault="007B184B"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2528"/>
        <w:gridCol w:w="630"/>
        <w:gridCol w:w="540"/>
        <w:gridCol w:w="720"/>
        <w:gridCol w:w="1013"/>
        <w:gridCol w:w="627"/>
        <w:gridCol w:w="627"/>
      </w:tblGrid>
      <w:tr w:rsidR="0046432B" w:rsidTr="0046432B">
        <w:trPr>
          <w:trHeight w:val="243"/>
          <w:jc w:val="center"/>
        </w:trPr>
        <w:tc>
          <w:tcPr>
            <w:tcW w:w="1908" w:type="dxa"/>
            <w:vAlign w:val="center"/>
          </w:tcPr>
          <w:p w:rsidR="0046432B" w:rsidRDefault="001036D3" w:rsidP="0046432B">
            <w:pPr>
              <w:jc w:val="center"/>
              <w:rPr>
                <w:b/>
                <w:snapToGrid w:val="0"/>
              </w:rPr>
            </w:pPr>
            <w:r>
              <w:rPr>
                <w:b/>
                <w:snapToGrid w:val="0"/>
              </w:rPr>
              <w:t>Signal Name</w:t>
            </w:r>
          </w:p>
        </w:tc>
        <w:tc>
          <w:tcPr>
            <w:tcW w:w="630" w:type="dxa"/>
            <w:vAlign w:val="center"/>
          </w:tcPr>
          <w:p w:rsidR="0046432B" w:rsidRDefault="001036D3" w:rsidP="0046432B">
            <w:pPr>
              <w:jc w:val="center"/>
              <w:rPr>
                <w:b/>
                <w:snapToGrid w:val="0"/>
              </w:rPr>
            </w:pPr>
            <w:r>
              <w:rPr>
                <w:b/>
                <w:snapToGrid w:val="0"/>
              </w:rPr>
              <w:t>Size (bits)</w:t>
            </w:r>
          </w:p>
        </w:tc>
        <w:tc>
          <w:tcPr>
            <w:tcW w:w="2528" w:type="dxa"/>
            <w:vAlign w:val="center"/>
          </w:tcPr>
          <w:p w:rsidR="0046432B" w:rsidRDefault="001036D3" w:rsidP="0046432B">
            <w:pPr>
              <w:jc w:val="center"/>
              <w:rPr>
                <w:b/>
                <w:snapToGrid w:val="0"/>
              </w:rPr>
            </w:pPr>
            <w:r>
              <w:rPr>
                <w:b/>
                <w:snapToGrid w:val="0"/>
              </w:rPr>
              <w:t>Detail</w:t>
            </w:r>
          </w:p>
        </w:tc>
        <w:tc>
          <w:tcPr>
            <w:tcW w:w="630" w:type="dxa"/>
            <w:vAlign w:val="center"/>
          </w:tcPr>
          <w:p w:rsidR="0046432B" w:rsidRDefault="001036D3" w:rsidP="0046432B">
            <w:pPr>
              <w:jc w:val="center"/>
              <w:rPr>
                <w:b/>
                <w:snapToGrid w:val="0"/>
              </w:rPr>
            </w:pPr>
            <w:r>
              <w:rPr>
                <w:b/>
                <w:snapToGrid w:val="0"/>
              </w:rPr>
              <w:t>Units</w:t>
            </w:r>
          </w:p>
        </w:tc>
        <w:tc>
          <w:tcPr>
            <w:tcW w:w="540" w:type="dxa"/>
            <w:vAlign w:val="center"/>
          </w:tcPr>
          <w:p w:rsidR="0046432B" w:rsidRDefault="001036D3" w:rsidP="0046432B">
            <w:pPr>
              <w:jc w:val="center"/>
              <w:rPr>
                <w:b/>
                <w:snapToGrid w:val="0"/>
              </w:rPr>
            </w:pPr>
            <w:r>
              <w:rPr>
                <w:b/>
                <w:snapToGrid w:val="0"/>
              </w:rPr>
              <w:t>Res.</w:t>
            </w:r>
          </w:p>
        </w:tc>
        <w:tc>
          <w:tcPr>
            <w:tcW w:w="720" w:type="dxa"/>
            <w:vAlign w:val="center"/>
          </w:tcPr>
          <w:p w:rsidR="0046432B" w:rsidRDefault="001036D3" w:rsidP="0046432B">
            <w:pPr>
              <w:jc w:val="center"/>
              <w:rPr>
                <w:b/>
                <w:snapToGrid w:val="0"/>
              </w:rPr>
            </w:pPr>
            <w:r>
              <w:rPr>
                <w:b/>
                <w:snapToGrid w:val="0"/>
              </w:rPr>
              <w:t>Offset</w:t>
            </w:r>
          </w:p>
        </w:tc>
        <w:tc>
          <w:tcPr>
            <w:tcW w:w="1013" w:type="dxa"/>
            <w:vAlign w:val="center"/>
          </w:tcPr>
          <w:p w:rsidR="0046432B" w:rsidRDefault="001036D3" w:rsidP="0046432B">
            <w:pPr>
              <w:jc w:val="center"/>
              <w:rPr>
                <w:b/>
                <w:snapToGrid w:val="0"/>
              </w:rPr>
            </w:pPr>
            <w:r>
              <w:rPr>
                <w:b/>
                <w:snapToGrid w:val="0"/>
              </w:rPr>
              <w:t>State</w:t>
            </w:r>
          </w:p>
          <w:p w:rsidR="0046432B" w:rsidRDefault="001036D3" w:rsidP="0046432B">
            <w:pPr>
              <w:jc w:val="center"/>
              <w:rPr>
                <w:b/>
                <w:snapToGrid w:val="0"/>
              </w:rPr>
            </w:pPr>
            <w:r>
              <w:rPr>
                <w:b/>
                <w:snapToGrid w:val="0"/>
              </w:rPr>
              <w:t>Encoded</w:t>
            </w:r>
          </w:p>
        </w:tc>
        <w:tc>
          <w:tcPr>
            <w:tcW w:w="627" w:type="dxa"/>
            <w:vAlign w:val="center"/>
          </w:tcPr>
          <w:p w:rsidR="0046432B" w:rsidRDefault="001036D3" w:rsidP="0046432B">
            <w:pPr>
              <w:jc w:val="center"/>
              <w:rPr>
                <w:b/>
                <w:snapToGrid w:val="0"/>
              </w:rPr>
            </w:pPr>
            <w:r>
              <w:rPr>
                <w:b/>
                <w:snapToGrid w:val="0"/>
              </w:rPr>
              <w:t>Min</w:t>
            </w:r>
          </w:p>
        </w:tc>
        <w:tc>
          <w:tcPr>
            <w:tcW w:w="627" w:type="dxa"/>
            <w:vAlign w:val="center"/>
          </w:tcPr>
          <w:p w:rsidR="0046432B" w:rsidRDefault="001036D3" w:rsidP="0046432B">
            <w:pPr>
              <w:jc w:val="center"/>
              <w:rPr>
                <w:b/>
                <w:snapToGrid w:val="0"/>
              </w:rPr>
            </w:pPr>
            <w:r>
              <w:rPr>
                <w:b/>
                <w:snapToGrid w:val="0"/>
              </w:rPr>
              <w:t>Max</w:t>
            </w:r>
          </w:p>
        </w:tc>
      </w:tr>
      <w:tr w:rsidR="0046432B" w:rsidTr="0046432B">
        <w:trPr>
          <w:trHeight w:val="243"/>
          <w:jc w:val="center"/>
        </w:trPr>
        <w:tc>
          <w:tcPr>
            <w:tcW w:w="1908" w:type="dxa"/>
            <w:vAlign w:val="center"/>
          </w:tcPr>
          <w:p w:rsidR="0046432B" w:rsidRPr="000B4B6E" w:rsidRDefault="001036D3" w:rsidP="0046432B">
            <w:pPr>
              <w:jc w:val="center"/>
              <w:rPr>
                <w:snapToGrid w:val="0"/>
              </w:rPr>
            </w:pPr>
            <w:r w:rsidRPr="00C2698B">
              <w:rPr>
                <w:snapToGrid w:val="0"/>
              </w:rPr>
              <w:t>VehVActlEng_D_Qf</w:t>
            </w:r>
          </w:p>
        </w:tc>
        <w:tc>
          <w:tcPr>
            <w:tcW w:w="630" w:type="dxa"/>
            <w:vAlign w:val="center"/>
          </w:tcPr>
          <w:p w:rsidR="0046432B" w:rsidRDefault="001036D3" w:rsidP="0046432B">
            <w:pPr>
              <w:jc w:val="center"/>
              <w:rPr>
                <w:snapToGrid w:val="0"/>
              </w:rPr>
            </w:pPr>
            <w:r>
              <w:rPr>
                <w:snapToGrid w:val="0"/>
              </w:rPr>
              <w:t>2</w:t>
            </w:r>
          </w:p>
        </w:tc>
        <w:tc>
          <w:tcPr>
            <w:tcW w:w="2528" w:type="dxa"/>
            <w:vAlign w:val="center"/>
          </w:tcPr>
          <w:p w:rsidR="0046432B" w:rsidRPr="00C2698B" w:rsidRDefault="007B184B" w:rsidP="0046432B">
            <w:pPr>
              <w:jc w:val="center"/>
              <w:rPr>
                <w:snapToGrid w:val="0"/>
              </w:rPr>
            </w:pPr>
          </w:p>
        </w:tc>
        <w:tc>
          <w:tcPr>
            <w:tcW w:w="630" w:type="dxa"/>
            <w:vAlign w:val="center"/>
          </w:tcPr>
          <w:p w:rsidR="0046432B" w:rsidRDefault="001036D3" w:rsidP="0046432B">
            <w:pPr>
              <w:jc w:val="center"/>
            </w:pPr>
            <w:r>
              <w:t>SED</w:t>
            </w:r>
          </w:p>
        </w:tc>
        <w:tc>
          <w:tcPr>
            <w:tcW w:w="540" w:type="dxa"/>
            <w:vAlign w:val="center"/>
          </w:tcPr>
          <w:p w:rsidR="0046432B" w:rsidRDefault="001036D3" w:rsidP="0046432B">
            <w:pPr>
              <w:jc w:val="center"/>
            </w:pPr>
            <w:r>
              <w:t>1</w:t>
            </w:r>
          </w:p>
        </w:tc>
        <w:tc>
          <w:tcPr>
            <w:tcW w:w="720" w:type="dxa"/>
            <w:vAlign w:val="center"/>
          </w:tcPr>
          <w:p w:rsidR="0046432B" w:rsidRDefault="001036D3" w:rsidP="0046432B">
            <w:pPr>
              <w:jc w:val="center"/>
            </w:pPr>
            <w:r>
              <w:t>0</w:t>
            </w:r>
          </w:p>
        </w:tc>
        <w:tc>
          <w:tcPr>
            <w:tcW w:w="1013" w:type="dxa"/>
            <w:vAlign w:val="center"/>
          </w:tcPr>
          <w:p w:rsidR="0046432B" w:rsidRDefault="007B184B" w:rsidP="0046432B">
            <w:pPr>
              <w:jc w:val="center"/>
              <w:rPr>
                <w:snapToGrid w:val="0"/>
              </w:rPr>
            </w:pPr>
          </w:p>
        </w:tc>
        <w:tc>
          <w:tcPr>
            <w:tcW w:w="627" w:type="dxa"/>
            <w:vAlign w:val="center"/>
          </w:tcPr>
          <w:p w:rsidR="0046432B" w:rsidRDefault="001036D3" w:rsidP="0046432B">
            <w:pPr>
              <w:jc w:val="center"/>
            </w:pPr>
            <w:r>
              <w:t>0</w:t>
            </w:r>
          </w:p>
          <w:p w:rsidR="0046432B" w:rsidRDefault="001036D3" w:rsidP="0046432B">
            <w:pPr>
              <w:jc w:val="center"/>
            </w:pPr>
            <w:r>
              <w:t>(0x0)</w:t>
            </w:r>
          </w:p>
        </w:tc>
        <w:tc>
          <w:tcPr>
            <w:tcW w:w="627" w:type="dxa"/>
            <w:vAlign w:val="center"/>
          </w:tcPr>
          <w:p w:rsidR="0046432B" w:rsidRDefault="001036D3" w:rsidP="0046432B">
            <w:pPr>
              <w:jc w:val="center"/>
            </w:pPr>
            <w:r>
              <w:t>3</w:t>
            </w:r>
          </w:p>
          <w:p w:rsidR="0046432B" w:rsidRDefault="001036D3" w:rsidP="0046432B">
            <w:pPr>
              <w:jc w:val="center"/>
            </w:pPr>
            <w:r>
              <w:t>(0x3)</w:t>
            </w:r>
          </w:p>
        </w:tc>
      </w:tr>
      <w:tr w:rsidR="0046432B" w:rsidTr="0046432B">
        <w:trPr>
          <w:trHeight w:val="243"/>
          <w:jc w:val="center"/>
        </w:trPr>
        <w:tc>
          <w:tcPr>
            <w:tcW w:w="1908" w:type="dxa"/>
            <w:vAlign w:val="center"/>
          </w:tcPr>
          <w:p w:rsidR="0046432B" w:rsidRPr="00C2698B" w:rsidRDefault="007B184B" w:rsidP="0046432B">
            <w:pPr>
              <w:jc w:val="center"/>
              <w:rPr>
                <w:snapToGrid w:val="0"/>
              </w:rPr>
            </w:pPr>
          </w:p>
        </w:tc>
        <w:tc>
          <w:tcPr>
            <w:tcW w:w="630" w:type="dxa"/>
            <w:vAlign w:val="center"/>
          </w:tcPr>
          <w:p w:rsidR="0046432B" w:rsidRDefault="007B184B" w:rsidP="0046432B">
            <w:pPr>
              <w:jc w:val="center"/>
              <w:rPr>
                <w:snapToGrid w:val="0"/>
              </w:rPr>
            </w:pPr>
          </w:p>
        </w:tc>
        <w:tc>
          <w:tcPr>
            <w:tcW w:w="2528" w:type="dxa"/>
            <w:vAlign w:val="center"/>
          </w:tcPr>
          <w:p w:rsidR="0046432B" w:rsidRDefault="001036D3" w:rsidP="0046432B">
            <w:pPr>
              <w:jc w:val="center"/>
              <w:rPr>
                <w:snapToGrid w:val="0"/>
              </w:rPr>
            </w:pPr>
            <w:r w:rsidRPr="00C2698B">
              <w:rPr>
                <w:snapToGrid w:val="0"/>
              </w:rPr>
              <w:t>Faulty</w:t>
            </w:r>
          </w:p>
        </w:tc>
        <w:tc>
          <w:tcPr>
            <w:tcW w:w="630" w:type="dxa"/>
            <w:vAlign w:val="center"/>
          </w:tcPr>
          <w:p w:rsidR="0046432B" w:rsidRDefault="007B184B" w:rsidP="0046432B">
            <w:pPr>
              <w:jc w:val="center"/>
            </w:pPr>
          </w:p>
        </w:tc>
        <w:tc>
          <w:tcPr>
            <w:tcW w:w="540" w:type="dxa"/>
            <w:vAlign w:val="center"/>
          </w:tcPr>
          <w:p w:rsidR="0046432B" w:rsidRDefault="007B184B" w:rsidP="0046432B">
            <w:pPr>
              <w:jc w:val="center"/>
            </w:pPr>
          </w:p>
        </w:tc>
        <w:tc>
          <w:tcPr>
            <w:tcW w:w="720" w:type="dxa"/>
            <w:vAlign w:val="center"/>
          </w:tcPr>
          <w:p w:rsidR="0046432B" w:rsidRDefault="007B184B" w:rsidP="0046432B">
            <w:pPr>
              <w:jc w:val="center"/>
            </w:pPr>
          </w:p>
        </w:tc>
        <w:tc>
          <w:tcPr>
            <w:tcW w:w="1013" w:type="dxa"/>
            <w:vAlign w:val="center"/>
          </w:tcPr>
          <w:p w:rsidR="0046432B" w:rsidRDefault="001036D3" w:rsidP="0046432B">
            <w:pPr>
              <w:jc w:val="center"/>
              <w:rPr>
                <w:snapToGrid w:val="0"/>
              </w:rPr>
            </w:pPr>
            <w:r w:rsidRPr="00C2698B">
              <w:rPr>
                <w:snapToGrid w:val="0"/>
              </w:rPr>
              <w:t>(0x0)</w:t>
            </w:r>
          </w:p>
        </w:tc>
        <w:tc>
          <w:tcPr>
            <w:tcW w:w="627" w:type="dxa"/>
            <w:vAlign w:val="center"/>
          </w:tcPr>
          <w:p w:rsidR="0046432B" w:rsidRDefault="007B184B" w:rsidP="0046432B">
            <w:pPr>
              <w:jc w:val="center"/>
            </w:pPr>
          </w:p>
        </w:tc>
        <w:tc>
          <w:tcPr>
            <w:tcW w:w="627" w:type="dxa"/>
            <w:vAlign w:val="center"/>
          </w:tcPr>
          <w:p w:rsidR="0046432B" w:rsidRDefault="007B184B" w:rsidP="0046432B">
            <w:pPr>
              <w:jc w:val="center"/>
            </w:pPr>
          </w:p>
        </w:tc>
      </w:tr>
      <w:tr w:rsidR="0046432B" w:rsidTr="0046432B">
        <w:trPr>
          <w:trHeight w:val="243"/>
          <w:jc w:val="center"/>
        </w:trPr>
        <w:tc>
          <w:tcPr>
            <w:tcW w:w="1908" w:type="dxa"/>
            <w:vAlign w:val="center"/>
          </w:tcPr>
          <w:p w:rsidR="0046432B" w:rsidRPr="00C2698B" w:rsidRDefault="007B184B" w:rsidP="0046432B">
            <w:pPr>
              <w:jc w:val="center"/>
              <w:rPr>
                <w:snapToGrid w:val="0"/>
              </w:rPr>
            </w:pPr>
          </w:p>
        </w:tc>
        <w:tc>
          <w:tcPr>
            <w:tcW w:w="630" w:type="dxa"/>
            <w:vAlign w:val="center"/>
          </w:tcPr>
          <w:p w:rsidR="0046432B" w:rsidRDefault="007B184B" w:rsidP="0046432B">
            <w:pPr>
              <w:jc w:val="center"/>
              <w:rPr>
                <w:snapToGrid w:val="0"/>
              </w:rPr>
            </w:pPr>
          </w:p>
        </w:tc>
        <w:tc>
          <w:tcPr>
            <w:tcW w:w="2528" w:type="dxa"/>
            <w:vAlign w:val="center"/>
          </w:tcPr>
          <w:p w:rsidR="0046432B" w:rsidRDefault="001036D3" w:rsidP="0046432B">
            <w:pPr>
              <w:jc w:val="center"/>
              <w:rPr>
                <w:snapToGrid w:val="0"/>
              </w:rPr>
            </w:pPr>
            <w:r w:rsidRPr="00C2698B">
              <w:rPr>
                <w:snapToGrid w:val="0"/>
              </w:rPr>
              <w:t>No_Data_Exists</w:t>
            </w:r>
          </w:p>
        </w:tc>
        <w:tc>
          <w:tcPr>
            <w:tcW w:w="630" w:type="dxa"/>
            <w:vAlign w:val="center"/>
          </w:tcPr>
          <w:p w:rsidR="0046432B" w:rsidRDefault="007B184B" w:rsidP="0046432B">
            <w:pPr>
              <w:jc w:val="center"/>
            </w:pPr>
          </w:p>
        </w:tc>
        <w:tc>
          <w:tcPr>
            <w:tcW w:w="540" w:type="dxa"/>
            <w:vAlign w:val="center"/>
          </w:tcPr>
          <w:p w:rsidR="0046432B" w:rsidRDefault="007B184B" w:rsidP="0046432B">
            <w:pPr>
              <w:jc w:val="center"/>
            </w:pPr>
          </w:p>
        </w:tc>
        <w:tc>
          <w:tcPr>
            <w:tcW w:w="720" w:type="dxa"/>
            <w:vAlign w:val="center"/>
          </w:tcPr>
          <w:p w:rsidR="0046432B" w:rsidRDefault="007B184B" w:rsidP="0046432B">
            <w:pPr>
              <w:jc w:val="center"/>
            </w:pPr>
          </w:p>
        </w:tc>
        <w:tc>
          <w:tcPr>
            <w:tcW w:w="1013" w:type="dxa"/>
            <w:vAlign w:val="center"/>
          </w:tcPr>
          <w:p w:rsidR="0046432B" w:rsidRDefault="001036D3" w:rsidP="0046432B">
            <w:pPr>
              <w:jc w:val="center"/>
              <w:rPr>
                <w:snapToGrid w:val="0"/>
              </w:rPr>
            </w:pPr>
            <w:r w:rsidRPr="00C2698B">
              <w:rPr>
                <w:snapToGrid w:val="0"/>
              </w:rPr>
              <w:t>(0x1)</w:t>
            </w:r>
          </w:p>
        </w:tc>
        <w:tc>
          <w:tcPr>
            <w:tcW w:w="627" w:type="dxa"/>
            <w:vAlign w:val="center"/>
          </w:tcPr>
          <w:p w:rsidR="0046432B" w:rsidRDefault="007B184B" w:rsidP="0046432B">
            <w:pPr>
              <w:jc w:val="center"/>
            </w:pPr>
          </w:p>
        </w:tc>
        <w:tc>
          <w:tcPr>
            <w:tcW w:w="627" w:type="dxa"/>
            <w:vAlign w:val="center"/>
          </w:tcPr>
          <w:p w:rsidR="0046432B" w:rsidRDefault="007B184B" w:rsidP="0046432B">
            <w:pPr>
              <w:jc w:val="center"/>
            </w:pPr>
          </w:p>
        </w:tc>
      </w:tr>
      <w:tr w:rsidR="0046432B" w:rsidTr="0046432B">
        <w:trPr>
          <w:trHeight w:val="243"/>
          <w:jc w:val="center"/>
        </w:trPr>
        <w:tc>
          <w:tcPr>
            <w:tcW w:w="1908" w:type="dxa"/>
            <w:vAlign w:val="center"/>
          </w:tcPr>
          <w:p w:rsidR="0046432B" w:rsidRPr="00C2698B" w:rsidRDefault="007B184B" w:rsidP="0046432B">
            <w:pPr>
              <w:jc w:val="center"/>
              <w:rPr>
                <w:snapToGrid w:val="0"/>
              </w:rPr>
            </w:pPr>
          </w:p>
        </w:tc>
        <w:tc>
          <w:tcPr>
            <w:tcW w:w="630" w:type="dxa"/>
            <w:vAlign w:val="center"/>
          </w:tcPr>
          <w:p w:rsidR="0046432B" w:rsidRDefault="007B184B" w:rsidP="0046432B">
            <w:pPr>
              <w:jc w:val="center"/>
              <w:rPr>
                <w:snapToGrid w:val="0"/>
              </w:rPr>
            </w:pPr>
          </w:p>
        </w:tc>
        <w:tc>
          <w:tcPr>
            <w:tcW w:w="2528" w:type="dxa"/>
            <w:vAlign w:val="center"/>
          </w:tcPr>
          <w:p w:rsidR="0046432B" w:rsidRDefault="001036D3" w:rsidP="0046432B">
            <w:pPr>
              <w:jc w:val="center"/>
              <w:rPr>
                <w:snapToGrid w:val="0"/>
              </w:rPr>
            </w:pPr>
            <w:r w:rsidRPr="00C2698B">
              <w:rPr>
                <w:snapToGrid w:val="0"/>
              </w:rPr>
              <w:t>Not_Within_Specifications</w:t>
            </w:r>
          </w:p>
        </w:tc>
        <w:tc>
          <w:tcPr>
            <w:tcW w:w="630" w:type="dxa"/>
            <w:vAlign w:val="center"/>
          </w:tcPr>
          <w:p w:rsidR="0046432B" w:rsidRDefault="007B184B" w:rsidP="0046432B">
            <w:pPr>
              <w:jc w:val="center"/>
            </w:pPr>
          </w:p>
        </w:tc>
        <w:tc>
          <w:tcPr>
            <w:tcW w:w="540" w:type="dxa"/>
            <w:vAlign w:val="center"/>
          </w:tcPr>
          <w:p w:rsidR="0046432B" w:rsidRDefault="007B184B" w:rsidP="0046432B">
            <w:pPr>
              <w:jc w:val="center"/>
            </w:pPr>
          </w:p>
        </w:tc>
        <w:tc>
          <w:tcPr>
            <w:tcW w:w="720" w:type="dxa"/>
            <w:vAlign w:val="center"/>
          </w:tcPr>
          <w:p w:rsidR="0046432B" w:rsidRDefault="007B184B" w:rsidP="0046432B">
            <w:pPr>
              <w:jc w:val="center"/>
            </w:pPr>
          </w:p>
        </w:tc>
        <w:tc>
          <w:tcPr>
            <w:tcW w:w="1013" w:type="dxa"/>
            <w:vAlign w:val="center"/>
          </w:tcPr>
          <w:p w:rsidR="0046432B" w:rsidRDefault="001036D3" w:rsidP="0046432B">
            <w:pPr>
              <w:jc w:val="center"/>
              <w:rPr>
                <w:snapToGrid w:val="0"/>
              </w:rPr>
            </w:pPr>
            <w:r w:rsidRPr="00C2698B">
              <w:rPr>
                <w:snapToGrid w:val="0"/>
              </w:rPr>
              <w:t>(0x2)</w:t>
            </w:r>
          </w:p>
        </w:tc>
        <w:tc>
          <w:tcPr>
            <w:tcW w:w="627" w:type="dxa"/>
            <w:vAlign w:val="center"/>
          </w:tcPr>
          <w:p w:rsidR="0046432B" w:rsidRDefault="007B184B" w:rsidP="0046432B">
            <w:pPr>
              <w:jc w:val="center"/>
            </w:pPr>
          </w:p>
        </w:tc>
        <w:tc>
          <w:tcPr>
            <w:tcW w:w="627" w:type="dxa"/>
            <w:vAlign w:val="center"/>
          </w:tcPr>
          <w:p w:rsidR="0046432B" w:rsidRDefault="007B184B" w:rsidP="0046432B">
            <w:pPr>
              <w:jc w:val="center"/>
            </w:pPr>
          </w:p>
        </w:tc>
      </w:tr>
      <w:tr w:rsidR="0046432B" w:rsidTr="0046432B">
        <w:trPr>
          <w:trHeight w:val="243"/>
          <w:jc w:val="center"/>
        </w:trPr>
        <w:tc>
          <w:tcPr>
            <w:tcW w:w="1908" w:type="dxa"/>
            <w:vAlign w:val="center"/>
          </w:tcPr>
          <w:p w:rsidR="0046432B" w:rsidRPr="00C2698B" w:rsidRDefault="007B184B" w:rsidP="0046432B">
            <w:pPr>
              <w:jc w:val="center"/>
              <w:rPr>
                <w:snapToGrid w:val="0"/>
              </w:rPr>
            </w:pPr>
          </w:p>
        </w:tc>
        <w:tc>
          <w:tcPr>
            <w:tcW w:w="630" w:type="dxa"/>
            <w:vAlign w:val="center"/>
          </w:tcPr>
          <w:p w:rsidR="0046432B" w:rsidRDefault="007B184B" w:rsidP="0046432B">
            <w:pPr>
              <w:jc w:val="center"/>
              <w:rPr>
                <w:snapToGrid w:val="0"/>
              </w:rPr>
            </w:pPr>
          </w:p>
        </w:tc>
        <w:tc>
          <w:tcPr>
            <w:tcW w:w="2528" w:type="dxa"/>
            <w:vAlign w:val="center"/>
          </w:tcPr>
          <w:p w:rsidR="0046432B" w:rsidRDefault="001036D3" w:rsidP="0046432B">
            <w:pPr>
              <w:jc w:val="center"/>
              <w:rPr>
                <w:snapToGrid w:val="0"/>
              </w:rPr>
            </w:pPr>
            <w:r w:rsidRPr="00C2698B">
              <w:rPr>
                <w:snapToGrid w:val="0"/>
              </w:rPr>
              <w:t>OK</w:t>
            </w:r>
          </w:p>
        </w:tc>
        <w:tc>
          <w:tcPr>
            <w:tcW w:w="630" w:type="dxa"/>
            <w:vAlign w:val="center"/>
          </w:tcPr>
          <w:p w:rsidR="0046432B" w:rsidRDefault="007B184B" w:rsidP="0046432B">
            <w:pPr>
              <w:jc w:val="center"/>
            </w:pPr>
          </w:p>
        </w:tc>
        <w:tc>
          <w:tcPr>
            <w:tcW w:w="540" w:type="dxa"/>
            <w:vAlign w:val="center"/>
          </w:tcPr>
          <w:p w:rsidR="0046432B" w:rsidRDefault="007B184B" w:rsidP="0046432B">
            <w:pPr>
              <w:jc w:val="center"/>
            </w:pPr>
          </w:p>
        </w:tc>
        <w:tc>
          <w:tcPr>
            <w:tcW w:w="720" w:type="dxa"/>
            <w:vAlign w:val="center"/>
          </w:tcPr>
          <w:p w:rsidR="0046432B" w:rsidRDefault="007B184B" w:rsidP="0046432B">
            <w:pPr>
              <w:jc w:val="center"/>
            </w:pPr>
          </w:p>
        </w:tc>
        <w:tc>
          <w:tcPr>
            <w:tcW w:w="1013" w:type="dxa"/>
            <w:vAlign w:val="center"/>
          </w:tcPr>
          <w:p w:rsidR="0046432B" w:rsidRDefault="001036D3" w:rsidP="0046432B">
            <w:pPr>
              <w:jc w:val="center"/>
              <w:rPr>
                <w:snapToGrid w:val="0"/>
              </w:rPr>
            </w:pPr>
            <w:r w:rsidRPr="00C2698B">
              <w:rPr>
                <w:snapToGrid w:val="0"/>
              </w:rPr>
              <w:t>(0x3)</w:t>
            </w:r>
          </w:p>
        </w:tc>
        <w:tc>
          <w:tcPr>
            <w:tcW w:w="627" w:type="dxa"/>
            <w:vAlign w:val="center"/>
          </w:tcPr>
          <w:p w:rsidR="0046432B" w:rsidRDefault="007B184B" w:rsidP="0046432B">
            <w:pPr>
              <w:jc w:val="center"/>
            </w:pPr>
          </w:p>
        </w:tc>
        <w:tc>
          <w:tcPr>
            <w:tcW w:w="627" w:type="dxa"/>
            <w:vAlign w:val="center"/>
          </w:tcPr>
          <w:p w:rsidR="0046432B" w:rsidRDefault="007B184B" w:rsidP="0046432B">
            <w:pPr>
              <w:jc w:val="center"/>
            </w:pPr>
          </w:p>
        </w:tc>
      </w:tr>
    </w:tbl>
    <w:p w:rsidR="00D363FB" w:rsidRDefault="007B184B" w:rsidP="0046432B">
      <w:pPr>
        <w:rPr>
          <w:rFonts w:cs="Arial"/>
        </w:rPr>
      </w:pPr>
    </w:p>
    <w:p w:rsidR="00406F39" w:rsidRDefault="001036D3" w:rsidP="00B9479B">
      <w:pPr>
        <w:pStyle w:val="Heading5"/>
      </w:pPr>
      <w:r w:rsidRPr="00B9479B">
        <w:t>SIG-REQ-339886/A-Ignition_Status Signal</w:t>
      </w:r>
    </w:p>
    <w:p w:rsidR="00AE06BC" w:rsidRPr="00AE06BC" w:rsidRDefault="007B184B" w:rsidP="00AE06BC"/>
    <w:tbl>
      <w:tblPr>
        <w:tblW w:w="9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18"/>
        <w:gridCol w:w="487"/>
        <w:gridCol w:w="695"/>
        <w:gridCol w:w="1080"/>
        <w:gridCol w:w="810"/>
        <w:gridCol w:w="900"/>
      </w:tblGrid>
      <w:tr w:rsidR="00B40512" w:rsidRPr="00E734A1" w:rsidTr="00B40512">
        <w:trPr>
          <w:trHeight w:val="243"/>
          <w:tblHeader/>
          <w:jc w:val="center"/>
        </w:trPr>
        <w:tc>
          <w:tcPr>
            <w:tcW w:w="2108" w:type="dxa"/>
          </w:tcPr>
          <w:p w:rsidR="00B40512" w:rsidRPr="00E734A1" w:rsidRDefault="001036D3" w:rsidP="00962B38">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Size (bits)</w:t>
            </w:r>
          </w:p>
        </w:tc>
        <w:tc>
          <w:tcPr>
            <w:tcW w:w="2492" w:type="dxa"/>
            <w:vAlign w:val="center"/>
          </w:tcPr>
          <w:p w:rsidR="00B40512" w:rsidRPr="00E734A1" w:rsidRDefault="001036D3" w:rsidP="00962B38">
            <w:pPr>
              <w:ind w:left="-12"/>
              <w:jc w:val="center"/>
              <w:rPr>
                <w:rFonts w:cs="Arial"/>
                <w:b/>
                <w:snapToGrid w:val="0"/>
                <w:color w:val="000000"/>
              </w:rPr>
            </w:pPr>
            <w:r w:rsidRPr="00E734A1">
              <w:rPr>
                <w:rFonts w:cs="Arial"/>
                <w:b/>
                <w:snapToGrid w:val="0"/>
                <w:color w:val="000000"/>
              </w:rPr>
              <w:t>Detail</w:t>
            </w:r>
          </w:p>
        </w:tc>
        <w:tc>
          <w:tcPr>
            <w:tcW w:w="618"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Units</w:t>
            </w:r>
          </w:p>
        </w:tc>
        <w:tc>
          <w:tcPr>
            <w:tcW w:w="487"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Res.</w:t>
            </w:r>
          </w:p>
        </w:tc>
        <w:tc>
          <w:tcPr>
            <w:tcW w:w="695"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Offset</w:t>
            </w:r>
          </w:p>
        </w:tc>
        <w:tc>
          <w:tcPr>
            <w:tcW w:w="1080"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State Encoded</w:t>
            </w:r>
          </w:p>
        </w:tc>
        <w:tc>
          <w:tcPr>
            <w:tcW w:w="810"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Min</w:t>
            </w:r>
          </w:p>
        </w:tc>
        <w:tc>
          <w:tcPr>
            <w:tcW w:w="900" w:type="dxa"/>
            <w:vAlign w:val="center"/>
          </w:tcPr>
          <w:p w:rsidR="00B40512" w:rsidRPr="00E734A1" w:rsidRDefault="001036D3" w:rsidP="00962B38">
            <w:pPr>
              <w:jc w:val="center"/>
              <w:rPr>
                <w:rFonts w:cs="Arial"/>
                <w:b/>
                <w:snapToGrid w:val="0"/>
                <w:color w:val="000000"/>
              </w:rPr>
            </w:pPr>
            <w:r w:rsidRPr="00E734A1">
              <w:rPr>
                <w:rFonts w:cs="Arial"/>
                <w:b/>
                <w:snapToGrid w:val="0"/>
                <w:color w:val="000000"/>
              </w:rPr>
              <w:t>Max</w:t>
            </w:r>
          </w:p>
        </w:tc>
      </w:tr>
      <w:tr w:rsidR="00B40512" w:rsidRPr="00E734A1" w:rsidTr="00B40512">
        <w:trPr>
          <w:cantSplit/>
          <w:trHeight w:val="260"/>
          <w:jc w:val="center"/>
        </w:trPr>
        <w:tc>
          <w:tcPr>
            <w:tcW w:w="2108" w:type="dxa"/>
            <w:shd w:val="clear" w:color="auto" w:fill="auto"/>
            <w:vAlign w:val="center"/>
          </w:tcPr>
          <w:p w:rsidR="00B40512" w:rsidRPr="00E734A1" w:rsidRDefault="001036D3" w:rsidP="00962B38">
            <w:pPr>
              <w:ind w:left="-30" w:firstLine="30"/>
              <w:jc w:val="center"/>
              <w:rPr>
                <w:rFonts w:cs="Arial"/>
                <w:snapToGrid w:val="0"/>
                <w:color w:val="000000"/>
              </w:rPr>
            </w:pPr>
            <w:r w:rsidRPr="00E734A1">
              <w:rPr>
                <w:rFonts w:cs="Arial"/>
                <w:snapToGrid w:val="0"/>
                <w:color w:val="000000"/>
              </w:rPr>
              <w:t>Ignition_Status</w:t>
            </w:r>
          </w:p>
        </w:tc>
        <w:tc>
          <w:tcPr>
            <w:tcW w:w="630" w:type="dxa"/>
            <w:vAlign w:val="center"/>
          </w:tcPr>
          <w:p w:rsidR="00B40512" w:rsidRPr="00E734A1" w:rsidRDefault="001036D3" w:rsidP="00962B38">
            <w:pPr>
              <w:jc w:val="center"/>
              <w:rPr>
                <w:rFonts w:cs="Arial"/>
                <w:snapToGrid w:val="0"/>
                <w:color w:val="000000"/>
              </w:rPr>
            </w:pPr>
            <w:r w:rsidRPr="00E734A1">
              <w:rPr>
                <w:rFonts w:cs="Arial"/>
                <w:snapToGrid w:val="0"/>
                <w:color w:val="000000"/>
              </w:rPr>
              <w:t>4</w:t>
            </w:r>
          </w:p>
        </w:tc>
        <w:tc>
          <w:tcPr>
            <w:tcW w:w="2492" w:type="dxa"/>
            <w:vAlign w:val="center"/>
          </w:tcPr>
          <w:p w:rsidR="00B40512" w:rsidRPr="00E734A1" w:rsidRDefault="007B184B" w:rsidP="00962B38">
            <w:pPr>
              <w:ind w:left="-12"/>
              <w:jc w:val="center"/>
              <w:rPr>
                <w:rFonts w:cs="Arial"/>
                <w:snapToGrid w:val="0"/>
                <w:color w:val="000000"/>
              </w:rPr>
            </w:pPr>
          </w:p>
        </w:tc>
        <w:tc>
          <w:tcPr>
            <w:tcW w:w="618" w:type="dxa"/>
            <w:vAlign w:val="center"/>
          </w:tcPr>
          <w:p w:rsidR="00B40512" w:rsidRPr="00E734A1" w:rsidRDefault="001036D3" w:rsidP="00962B38">
            <w:pPr>
              <w:jc w:val="center"/>
              <w:rPr>
                <w:rFonts w:cs="Arial"/>
                <w:snapToGrid w:val="0"/>
                <w:color w:val="000000"/>
              </w:rPr>
            </w:pPr>
            <w:r w:rsidRPr="00E734A1">
              <w:rPr>
                <w:rFonts w:cs="Arial"/>
                <w:snapToGrid w:val="0"/>
                <w:color w:val="000000"/>
              </w:rPr>
              <w:t>SED</w:t>
            </w:r>
          </w:p>
        </w:tc>
        <w:tc>
          <w:tcPr>
            <w:tcW w:w="487" w:type="dxa"/>
            <w:vAlign w:val="center"/>
          </w:tcPr>
          <w:p w:rsidR="00B40512" w:rsidRPr="00E734A1" w:rsidRDefault="001036D3" w:rsidP="00962B38">
            <w:pPr>
              <w:jc w:val="center"/>
              <w:rPr>
                <w:rFonts w:cs="Arial"/>
                <w:snapToGrid w:val="0"/>
                <w:color w:val="000000"/>
              </w:rPr>
            </w:pPr>
            <w:r w:rsidRPr="00E734A1">
              <w:rPr>
                <w:rFonts w:cs="Arial"/>
                <w:snapToGrid w:val="0"/>
                <w:color w:val="000000"/>
              </w:rPr>
              <w:t>1</w:t>
            </w:r>
          </w:p>
        </w:tc>
        <w:tc>
          <w:tcPr>
            <w:tcW w:w="695" w:type="dxa"/>
            <w:vAlign w:val="center"/>
          </w:tcPr>
          <w:p w:rsidR="00B40512" w:rsidRPr="00E734A1" w:rsidRDefault="001036D3" w:rsidP="00962B38">
            <w:pPr>
              <w:jc w:val="center"/>
              <w:rPr>
                <w:rFonts w:cs="Arial"/>
                <w:snapToGrid w:val="0"/>
                <w:color w:val="000000"/>
              </w:rPr>
            </w:pPr>
            <w:r w:rsidRPr="00E734A1">
              <w:rPr>
                <w:rFonts w:cs="Arial"/>
                <w:snapToGrid w:val="0"/>
                <w:color w:val="000000"/>
              </w:rPr>
              <w:t>0</w:t>
            </w:r>
          </w:p>
        </w:tc>
        <w:tc>
          <w:tcPr>
            <w:tcW w:w="1080" w:type="dxa"/>
            <w:vAlign w:val="center"/>
          </w:tcPr>
          <w:p w:rsidR="00B40512" w:rsidRPr="00E734A1" w:rsidRDefault="007B184B" w:rsidP="00962B38">
            <w:pPr>
              <w:jc w:val="center"/>
              <w:rPr>
                <w:rFonts w:cs="Arial"/>
                <w:snapToGrid w:val="0"/>
                <w:color w:val="000000"/>
              </w:rPr>
            </w:pPr>
          </w:p>
        </w:tc>
        <w:tc>
          <w:tcPr>
            <w:tcW w:w="810" w:type="dxa"/>
            <w:vAlign w:val="center"/>
          </w:tcPr>
          <w:p w:rsidR="00B40512" w:rsidRPr="00E734A1" w:rsidRDefault="001036D3" w:rsidP="00962B38">
            <w:pPr>
              <w:rPr>
                <w:rFonts w:cs="Arial"/>
                <w:snapToGrid w:val="0"/>
                <w:color w:val="000000"/>
              </w:rPr>
            </w:pPr>
            <w:r w:rsidRPr="00E734A1">
              <w:rPr>
                <w:rFonts w:cs="Arial"/>
                <w:snapToGrid w:val="0"/>
                <w:color w:val="000000"/>
              </w:rPr>
              <w:t>0 (0x0)</w:t>
            </w:r>
          </w:p>
        </w:tc>
        <w:tc>
          <w:tcPr>
            <w:tcW w:w="900" w:type="dxa"/>
            <w:vAlign w:val="center"/>
          </w:tcPr>
          <w:p w:rsidR="00B40512" w:rsidRPr="00E734A1" w:rsidRDefault="001036D3" w:rsidP="00962B38">
            <w:pPr>
              <w:jc w:val="center"/>
              <w:rPr>
                <w:rFonts w:cs="Arial"/>
                <w:snapToGrid w:val="0"/>
                <w:color w:val="000000"/>
              </w:rPr>
            </w:pPr>
            <w:r w:rsidRPr="00E734A1">
              <w:rPr>
                <w:rFonts w:cs="Arial"/>
              </w:rPr>
              <w:t>15 (0xF)</w:t>
            </w:r>
          </w:p>
        </w:tc>
      </w:tr>
      <w:tr w:rsidR="00B40512" w:rsidRPr="00E734A1" w:rsidTr="00B40512">
        <w:trPr>
          <w:cantSplit/>
          <w:trHeight w:val="244"/>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color w:val="000000"/>
              </w:rPr>
            </w:pPr>
            <w:r w:rsidRPr="00E734A1">
              <w:rPr>
                <w:rFonts w:cs="Arial"/>
              </w:rPr>
              <w:t>Unknown</w:t>
            </w:r>
          </w:p>
        </w:tc>
        <w:tc>
          <w:tcPr>
            <w:tcW w:w="618" w:type="dxa"/>
            <w:vAlign w:val="center"/>
          </w:tcPr>
          <w:p w:rsidR="00B40512" w:rsidRPr="00E734A1" w:rsidRDefault="007B184B" w:rsidP="00962B38">
            <w:pPr>
              <w:ind w:left="131" w:hanging="131"/>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0x0</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color w:val="000000"/>
              </w:rPr>
            </w:pPr>
            <w:r w:rsidRPr="00E734A1">
              <w:rPr>
                <w:rFonts w:cs="Arial"/>
              </w:rPr>
              <w:t>Off</w:t>
            </w:r>
          </w:p>
        </w:tc>
        <w:tc>
          <w:tcPr>
            <w:tcW w:w="618" w:type="dxa"/>
            <w:vAlign w:val="center"/>
          </w:tcPr>
          <w:p w:rsidR="00B40512" w:rsidRPr="00E734A1" w:rsidRDefault="007B184B" w:rsidP="00962B38">
            <w:pPr>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0x1</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rPr>
            </w:pPr>
            <w:r w:rsidRPr="00E734A1">
              <w:rPr>
                <w:rFonts w:cs="Arial"/>
              </w:rPr>
              <w:t>Accessory</w:t>
            </w:r>
          </w:p>
        </w:tc>
        <w:tc>
          <w:tcPr>
            <w:tcW w:w="618" w:type="dxa"/>
            <w:vAlign w:val="center"/>
          </w:tcPr>
          <w:p w:rsidR="00B40512" w:rsidRPr="00E734A1" w:rsidRDefault="007B184B" w:rsidP="00962B38">
            <w:pPr>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0x2</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color w:val="000000"/>
              </w:rPr>
            </w:pPr>
            <w:r w:rsidRPr="00E734A1">
              <w:rPr>
                <w:rFonts w:cs="Arial"/>
              </w:rPr>
              <w:t>Run</w:t>
            </w:r>
          </w:p>
        </w:tc>
        <w:tc>
          <w:tcPr>
            <w:tcW w:w="618" w:type="dxa"/>
            <w:vAlign w:val="center"/>
          </w:tcPr>
          <w:p w:rsidR="00B40512" w:rsidRPr="00E734A1" w:rsidRDefault="007B184B" w:rsidP="00962B38">
            <w:pPr>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0x4</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color w:val="000000"/>
              </w:rPr>
            </w:pPr>
            <w:r w:rsidRPr="00E734A1">
              <w:rPr>
                <w:rFonts w:cs="Arial"/>
              </w:rPr>
              <w:t>Start</w:t>
            </w:r>
          </w:p>
        </w:tc>
        <w:tc>
          <w:tcPr>
            <w:tcW w:w="618" w:type="dxa"/>
            <w:vAlign w:val="center"/>
          </w:tcPr>
          <w:p w:rsidR="00B40512" w:rsidRPr="00E734A1" w:rsidRDefault="007B184B" w:rsidP="00962B38">
            <w:pPr>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0x8</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r w:rsidR="00B40512" w:rsidRPr="00E734A1" w:rsidTr="00B40512">
        <w:trPr>
          <w:cantSplit/>
          <w:trHeight w:val="243"/>
          <w:jc w:val="center"/>
        </w:trPr>
        <w:tc>
          <w:tcPr>
            <w:tcW w:w="2108" w:type="dxa"/>
            <w:shd w:val="clear" w:color="auto" w:fill="auto"/>
          </w:tcPr>
          <w:p w:rsidR="00B40512" w:rsidRPr="00E734A1" w:rsidRDefault="007B184B" w:rsidP="00962B38">
            <w:pPr>
              <w:ind w:left="-30" w:firstLine="30"/>
              <w:jc w:val="center"/>
              <w:rPr>
                <w:rFonts w:cs="Arial"/>
                <w:snapToGrid w:val="0"/>
                <w:color w:val="000000"/>
              </w:rPr>
            </w:pPr>
          </w:p>
        </w:tc>
        <w:tc>
          <w:tcPr>
            <w:tcW w:w="630" w:type="dxa"/>
            <w:vAlign w:val="center"/>
          </w:tcPr>
          <w:p w:rsidR="00B40512" w:rsidRPr="00E734A1" w:rsidRDefault="007B184B" w:rsidP="00962B38">
            <w:pPr>
              <w:jc w:val="center"/>
              <w:rPr>
                <w:rFonts w:cs="Arial"/>
                <w:snapToGrid w:val="0"/>
                <w:color w:val="000000"/>
              </w:rPr>
            </w:pPr>
          </w:p>
        </w:tc>
        <w:tc>
          <w:tcPr>
            <w:tcW w:w="2492" w:type="dxa"/>
            <w:vAlign w:val="center"/>
          </w:tcPr>
          <w:p w:rsidR="00B40512" w:rsidRPr="00E734A1" w:rsidRDefault="001036D3" w:rsidP="00962B38">
            <w:pPr>
              <w:ind w:left="-12"/>
              <w:jc w:val="center"/>
              <w:rPr>
                <w:rFonts w:cs="Arial"/>
                <w:snapToGrid w:val="0"/>
                <w:color w:val="000000"/>
              </w:rPr>
            </w:pPr>
            <w:r w:rsidRPr="00E734A1">
              <w:rPr>
                <w:rFonts w:cs="Arial"/>
              </w:rPr>
              <w:t>Invalid</w:t>
            </w:r>
          </w:p>
        </w:tc>
        <w:tc>
          <w:tcPr>
            <w:tcW w:w="618" w:type="dxa"/>
            <w:vAlign w:val="center"/>
          </w:tcPr>
          <w:p w:rsidR="00B40512" w:rsidRPr="00E734A1" w:rsidRDefault="007B184B" w:rsidP="00962B38">
            <w:pPr>
              <w:jc w:val="center"/>
              <w:rPr>
                <w:rFonts w:cs="Arial"/>
                <w:snapToGrid w:val="0"/>
                <w:color w:val="000000"/>
              </w:rPr>
            </w:pPr>
          </w:p>
        </w:tc>
        <w:tc>
          <w:tcPr>
            <w:tcW w:w="487" w:type="dxa"/>
            <w:vAlign w:val="center"/>
          </w:tcPr>
          <w:p w:rsidR="00B40512" w:rsidRPr="00E734A1" w:rsidRDefault="007B184B" w:rsidP="00962B38">
            <w:pPr>
              <w:jc w:val="center"/>
              <w:rPr>
                <w:rFonts w:cs="Arial"/>
                <w:snapToGrid w:val="0"/>
                <w:color w:val="000000"/>
              </w:rPr>
            </w:pPr>
          </w:p>
        </w:tc>
        <w:tc>
          <w:tcPr>
            <w:tcW w:w="695" w:type="dxa"/>
            <w:vAlign w:val="center"/>
          </w:tcPr>
          <w:p w:rsidR="00B40512" w:rsidRPr="00E734A1" w:rsidRDefault="007B184B" w:rsidP="00962B38">
            <w:pPr>
              <w:jc w:val="center"/>
              <w:rPr>
                <w:rFonts w:cs="Arial"/>
                <w:snapToGrid w:val="0"/>
                <w:color w:val="000000"/>
              </w:rPr>
            </w:pPr>
          </w:p>
        </w:tc>
        <w:tc>
          <w:tcPr>
            <w:tcW w:w="1080" w:type="dxa"/>
            <w:vAlign w:val="center"/>
          </w:tcPr>
          <w:p w:rsidR="00B40512" w:rsidRPr="00E734A1" w:rsidRDefault="001036D3" w:rsidP="00962B38">
            <w:pPr>
              <w:jc w:val="center"/>
              <w:rPr>
                <w:rFonts w:cs="Arial"/>
                <w:snapToGrid w:val="0"/>
                <w:color w:val="000000"/>
              </w:rPr>
            </w:pPr>
            <w:r w:rsidRPr="00E734A1">
              <w:rPr>
                <w:rFonts w:cs="Arial"/>
              </w:rPr>
              <w:t xml:space="preserve">0xF </w:t>
            </w:r>
          </w:p>
        </w:tc>
        <w:tc>
          <w:tcPr>
            <w:tcW w:w="810" w:type="dxa"/>
            <w:vAlign w:val="center"/>
          </w:tcPr>
          <w:p w:rsidR="00B40512" w:rsidRPr="00E734A1" w:rsidRDefault="007B184B" w:rsidP="00962B38">
            <w:pPr>
              <w:jc w:val="center"/>
              <w:rPr>
                <w:rFonts w:cs="Arial"/>
                <w:snapToGrid w:val="0"/>
                <w:color w:val="000000"/>
              </w:rPr>
            </w:pPr>
          </w:p>
        </w:tc>
        <w:tc>
          <w:tcPr>
            <w:tcW w:w="900" w:type="dxa"/>
            <w:vAlign w:val="center"/>
          </w:tcPr>
          <w:p w:rsidR="00B40512" w:rsidRPr="00E734A1" w:rsidRDefault="007B184B" w:rsidP="00962B38">
            <w:pPr>
              <w:jc w:val="center"/>
              <w:rPr>
                <w:rFonts w:cs="Arial"/>
                <w:snapToGrid w:val="0"/>
                <w:color w:val="000000"/>
              </w:rPr>
            </w:pPr>
          </w:p>
        </w:tc>
      </w:tr>
    </w:tbl>
    <w:p w:rsidR="00B40512" w:rsidRDefault="007B184B" w:rsidP="00947AC4">
      <w:pPr>
        <w:rPr>
          <w:rFonts w:cs="Arial"/>
        </w:rPr>
      </w:pPr>
    </w:p>
    <w:p w:rsidR="00406F39" w:rsidRDefault="001036D3" w:rsidP="00B9479B">
      <w:pPr>
        <w:pStyle w:val="Heading5"/>
      </w:pPr>
      <w:r w:rsidRPr="00B9479B">
        <w:t>SIG-REQ-339887/A-HudTestMdeActv_B_Stat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B40512" w:rsidRPr="00E734A1" w:rsidTr="006E10BB">
        <w:trPr>
          <w:trHeight w:val="243"/>
          <w:tblHeader/>
          <w:jc w:val="center"/>
        </w:trPr>
        <w:tc>
          <w:tcPr>
            <w:tcW w:w="2405" w:type="dxa"/>
          </w:tcPr>
          <w:p w:rsidR="00B40512" w:rsidRPr="00E734A1" w:rsidRDefault="001036D3" w:rsidP="009B1B4B">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Size (bits)</w:t>
            </w:r>
          </w:p>
        </w:tc>
        <w:tc>
          <w:tcPr>
            <w:tcW w:w="2492" w:type="dxa"/>
            <w:vAlign w:val="center"/>
          </w:tcPr>
          <w:p w:rsidR="00B40512" w:rsidRPr="00E734A1" w:rsidRDefault="001036D3" w:rsidP="009B1B4B">
            <w:pPr>
              <w:ind w:left="-12"/>
              <w:jc w:val="center"/>
              <w:rPr>
                <w:rFonts w:cs="Arial"/>
                <w:b/>
                <w:snapToGrid w:val="0"/>
                <w:color w:val="000000"/>
              </w:rPr>
            </w:pPr>
            <w:r w:rsidRPr="00E734A1">
              <w:rPr>
                <w:rFonts w:cs="Arial"/>
                <w:b/>
                <w:snapToGrid w:val="0"/>
                <w:color w:val="000000"/>
              </w:rPr>
              <w:t>Detail</w:t>
            </w:r>
          </w:p>
        </w:tc>
        <w:tc>
          <w:tcPr>
            <w:tcW w:w="670"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Units</w:t>
            </w:r>
          </w:p>
        </w:tc>
        <w:tc>
          <w:tcPr>
            <w:tcW w:w="487"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Res.</w:t>
            </w:r>
          </w:p>
        </w:tc>
        <w:tc>
          <w:tcPr>
            <w:tcW w:w="695"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Offset</w:t>
            </w:r>
          </w:p>
        </w:tc>
        <w:tc>
          <w:tcPr>
            <w:tcW w:w="1080"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State Encoded</w:t>
            </w:r>
          </w:p>
        </w:tc>
        <w:tc>
          <w:tcPr>
            <w:tcW w:w="810"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Min</w:t>
            </w:r>
          </w:p>
        </w:tc>
        <w:tc>
          <w:tcPr>
            <w:tcW w:w="900" w:type="dxa"/>
            <w:vAlign w:val="center"/>
          </w:tcPr>
          <w:p w:rsidR="00B40512" w:rsidRPr="00E734A1" w:rsidRDefault="001036D3" w:rsidP="009B1B4B">
            <w:pPr>
              <w:jc w:val="center"/>
              <w:rPr>
                <w:rFonts w:cs="Arial"/>
                <w:b/>
                <w:snapToGrid w:val="0"/>
                <w:color w:val="000000"/>
              </w:rPr>
            </w:pPr>
            <w:r w:rsidRPr="00E734A1">
              <w:rPr>
                <w:rFonts w:cs="Arial"/>
                <w:b/>
                <w:snapToGrid w:val="0"/>
                <w:color w:val="000000"/>
              </w:rPr>
              <w:t>Max</w:t>
            </w:r>
          </w:p>
        </w:tc>
      </w:tr>
      <w:tr w:rsidR="00B40512" w:rsidRPr="00E734A1" w:rsidTr="006E10BB">
        <w:trPr>
          <w:cantSplit/>
          <w:trHeight w:val="260"/>
          <w:jc w:val="center"/>
        </w:trPr>
        <w:tc>
          <w:tcPr>
            <w:tcW w:w="2405" w:type="dxa"/>
            <w:shd w:val="clear" w:color="auto" w:fill="auto"/>
            <w:vAlign w:val="center"/>
          </w:tcPr>
          <w:p w:rsidR="00B40512" w:rsidRPr="00B40512" w:rsidRDefault="001036D3" w:rsidP="0089226F">
            <w:pPr>
              <w:jc w:val="center"/>
              <w:rPr>
                <w:rFonts w:cs="Arial"/>
              </w:rPr>
            </w:pPr>
            <w:r w:rsidRPr="006E10BB">
              <w:rPr>
                <w:rFonts w:cs="Arial"/>
              </w:rPr>
              <w:t>HudTestMdeActv_B_Stat</w:t>
            </w:r>
          </w:p>
        </w:tc>
        <w:tc>
          <w:tcPr>
            <w:tcW w:w="630" w:type="dxa"/>
            <w:vAlign w:val="center"/>
          </w:tcPr>
          <w:p w:rsidR="00B40512" w:rsidRPr="00E734A1" w:rsidRDefault="001036D3" w:rsidP="009B1B4B">
            <w:pPr>
              <w:jc w:val="center"/>
              <w:rPr>
                <w:rFonts w:cs="Arial"/>
                <w:snapToGrid w:val="0"/>
                <w:color w:val="000000"/>
              </w:rPr>
            </w:pPr>
            <w:r>
              <w:rPr>
                <w:rFonts w:cs="Arial"/>
                <w:snapToGrid w:val="0"/>
                <w:color w:val="000000"/>
              </w:rPr>
              <w:t>1</w:t>
            </w:r>
          </w:p>
        </w:tc>
        <w:tc>
          <w:tcPr>
            <w:tcW w:w="2492" w:type="dxa"/>
            <w:vAlign w:val="center"/>
          </w:tcPr>
          <w:p w:rsidR="00B40512" w:rsidRPr="00E734A1" w:rsidRDefault="007B184B" w:rsidP="009B1B4B">
            <w:pPr>
              <w:ind w:left="-12"/>
              <w:jc w:val="center"/>
              <w:rPr>
                <w:rFonts w:cs="Arial"/>
                <w:snapToGrid w:val="0"/>
                <w:color w:val="000000"/>
              </w:rPr>
            </w:pPr>
          </w:p>
        </w:tc>
        <w:tc>
          <w:tcPr>
            <w:tcW w:w="670" w:type="dxa"/>
            <w:vAlign w:val="center"/>
          </w:tcPr>
          <w:p w:rsidR="00B40512" w:rsidRPr="00E734A1" w:rsidRDefault="001036D3" w:rsidP="009B1B4B">
            <w:pPr>
              <w:jc w:val="center"/>
              <w:rPr>
                <w:rFonts w:cs="Arial"/>
                <w:snapToGrid w:val="0"/>
                <w:color w:val="000000"/>
              </w:rPr>
            </w:pPr>
            <w:r w:rsidRPr="00E734A1">
              <w:rPr>
                <w:rFonts w:cs="Arial"/>
                <w:snapToGrid w:val="0"/>
                <w:color w:val="000000"/>
              </w:rPr>
              <w:t>SED</w:t>
            </w:r>
          </w:p>
        </w:tc>
        <w:tc>
          <w:tcPr>
            <w:tcW w:w="487" w:type="dxa"/>
            <w:vAlign w:val="center"/>
          </w:tcPr>
          <w:p w:rsidR="00B40512" w:rsidRPr="00E734A1" w:rsidRDefault="001036D3" w:rsidP="009B1B4B">
            <w:pPr>
              <w:jc w:val="center"/>
              <w:rPr>
                <w:rFonts w:cs="Arial"/>
                <w:snapToGrid w:val="0"/>
                <w:color w:val="000000"/>
              </w:rPr>
            </w:pPr>
            <w:r w:rsidRPr="00E734A1">
              <w:rPr>
                <w:rFonts w:cs="Arial"/>
                <w:snapToGrid w:val="0"/>
                <w:color w:val="000000"/>
              </w:rPr>
              <w:t>1</w:t>
            </w:r>
          </w:p>
        </w:tc>
        <w:tc>
          <w:tcPr>
            <w:tcW w:w="695" w:type="dxa"/>
            <w:vAlign w:val="center"/>
          </w:tcPr>
          <w:p w:rsidR="00B40512" w:rsidRPr="00E734A1" w:rsidRDefault="001036D3" w:rsidP="009B1B4B">
            <w:pPr>
              <w:jc w:val="center"/>
              <w:rPr>
                <w:rFonts w:cs="Arial"/>
                <w:snapToGrid w:val="0"/>
                <w:color w:val="000000"/>
              </w:rPr>
            </w:pPr>
            <w:r w:rsidRPr="00E734A1">
              <w:rPr>
                <w:rFonts w:cs="Arial"/>
                <w:snapToGrid w:val="0"/>
                <w:color w:val="000000"/>
              </w:rPr>
              <w:t>0</w:t>
            </w:r>
          </w:p>
        </w:tc>
        <w:tc>
          <w:tcPr>
            <w:tcW w:w="1080" w:type="dxa"/>
            <w:vAlign w:val="center"/>
          </w:tcPr>
          <w:p w:rsidR="00B40512" w:rsidRPr="00E734A1" w:rsidRDefault="007B184B" w:rsidP="009B1B4B">
            <w:pPr>
              <w:jc w:val="center"/>
              <w:rPr>
                <w:rFonts w:cs="Arial"/>
                <w:snapToGrid w:val="0"/>
                <w:color w:val="000000"/>
              </w:rPr>
            </w:pPr>
          </w:p>
        </w:tc>
        <w:tc>
          <w:tcPr>
            <w:tcW w:w="810" w:type="dxa"/>
            <w:vAlign w:val="center"/>
          </w:tcPr>
          <w:p w:rsidR="00B40512" w:rsidRPr="00E734A1" w:rsidRDefault="001036D3" w:rsidP="009B1B4B">
            <w:pPr>
              <w:rPr>
                <w:rFonts w:cs="Arial"/>
                <w:snapToGrid w:val="0"/>
                <w:color w:val="000000"/>
              </w:rPr>
            </w:pPr>
            <w:r w:rsidRPr="00E734A1">
              <w:rPr>
                <w:rFonts w:cs="Arial"/>
                <w:snapToGrid w:val="0"/>
                <w:color w:val="000000"/>
              </w:rPr>
              <w:t>0 (0x0)</w:t>
            </w:r>
          </w:p>
        </w:tc>
        <w:tc>
          <w:tcPr>
            <w:tcW w:w="900" w:type="dxa"/>
            <w:vAlign w:val="center"/>
          </w:tcPr>
          <w:p w:rsidR="00B40512" w:rsidRPr="00E734A1" w:rsidRDefault="001036D3" w:rsidP="009B1B4B">
            <w:pPr>
              <w:jc w:val="center"/>
              <w:rPr>
                <w:rFonts w:cs="Arial"/>
                <w:snapToGrid w:val="0"/>
                <w:color w:val="000000"/>
              </w:rPr>
            </w:pPr>
            <w:r>
              <w:rPr>
                <w:rFonts w:cs="Arial"/>
              </w:rPr>
              <w:t>1 (0x1</w:t>
            </w:r>
            <w:r w:rsidRPr="00E734A1">
              <w:rPr>
                <w:rFonts w:cs="Arial"/>
              </w:rPr>
              <w:t>)</w:t>
            </w:r>
          </w:p>
        </w:tc>
      </w:tr>
      <w:tr w:rsidR="00B40512" w:rsidRPr="00E734A1" w:rsidTr="006E10BB">
        <w:trPr>
          <w:cantSplit/>
          <w:trHeight w:val="244"/>
          <w:jc w:val="center"/>
        </w:trPr>
        <w:tc>
          <w:tcPr>
            <w:tcW w:w="2405" w:type="dxa"/>
            <w:shd w:val="clear" w:color="auto" w:fill="auto"/>
          </w:tcPr>
          <w:p w:rsidR="00B40512" w:rsidRPr="00E734A1" w:rsidRDefault="007B184B" w:rsidP="009B1B4B">
            <w:pPr>
              <w:ind w:left="-30" w:firstLine="30"/>
              <w:jc w:val="center"/>
              <w:rPr>
                <w:rFonts w:cs="Arial"/>
                <w:snapToGrid w:val="0"/>
                <w:color w:val="000000"/>
              </w:rPr>
            </w:pPr>
          </w:p>
        </w:tc>
        <w:tc>
          <w:tcPr>
            <w:tcW w:w="630" w:type="dxa"/>
            <w:vAlign w:val="center"/>
          </w:tcPr>
          <w:p w:rsidR="00B40512" w:rsidRPr="00E734A1" w:rsidRDefault="007B184B" w:rsidP="009B1B4B">
            <w:pPr>
              <w:jc w:val="center"/>
              <w:rPr>
                <w:rFonts w:cs="Arial"/>
                <w:snapToGrid w:val="0"/>
                <w:color w:val="000000"/>
              </w:rPr>
            </w:pPr>
          </w:p>
        </w:tc>
        <w:tc>
          <w:tcPr>
            <w:tcW w:w="2492" w:type="dxa"/>
            <w:vAlign w:val="center"/>
          </w:tcPr>
          <w:p w:rsidR="00B40512" w:rsidRPr="00E734A1" w:rsidRDefault="001036D3" w:rsidP="009B1B4B">
            <w:pPr>
              <w:ind w:left="-12"/>
              <w:jc w:val="center"/>
              <w:rPr>
                <w:rFonts w:cs="Arial"/>
                <w:snapToGrid w:val="0"/>
                <w:color w:val="000000"/>
              </w:rPr>
            </w:pPr>
            <w:r>
              <w:rPr>
                <w:rFonts w:cs="Arial"/>
              </w:rPr>
              <w:t>Inactive</w:t>
            </w:r>
          </w:p>
        </w:tc>
        <w:tc>
          <w:tcPr>
            <w:tcW w:w="670" w:type="dxa"/>
            <w:vAlign w:val="center"/>
          </w:tcPr>
          <w:p w:rsidR="00B40512" w:rsidRPr="00E734A1" w:rsidRDefault="007B184B" w:rsidP="009B1B4B">
            <w:pPr>
              <w:ind w:left="131" w:hanging="131"/>
              <w:jc w:val="center"/>
              <w:rPr>
                <w:rFonts w:cs="Arial"/>
                <w:snapToGrid w:val="0"/>
                <w:color w:val="000000"/>
              </w:rPr>
            </w:pPr>
          </w:p>
        </w:tc>
        <w:tc>
          <w:tcPr>
            <w:tcW w:w="487" w:type="dxa"/>
            <w:vAlign w:val="center"/>
          </w:tcPr>
          <w:p w:rsidR="00B40512" w:rsidRPr="00E734A1" w:rsidRDefault="007B184B" w:rsidP="009B1B4B">
            <w:pPr>
              <w:jc w:val="center"/>
              <w:rPr>
                <w:rFonts w:cs="Arial"/>
                <w:snapToGrid w:val="0"/>
                <w:color w:val="000000"/>
              </w:rPr>
            </w:pPr>
          </w:p>
        </w:tc>
        <w:tc>
          <w:tcPr>
            <w:tcW w:w="695" w:type="dxa"/>
            <w:vAlign w:val="center"/>
          </w:tcPr>
          <w:p w:rsidR="00B40512" w:rsidRPr="00E734A1" w:rsidRDefault="007B184B" w:rsidP="009B1B4B">
            <w:pPr>
              <w:jc w:val="center"/>
              <w:rPr>
                <w:rFonts w:cs="Arial"/>
                <w:snapToGrid w:val="0"/>
                <w:color w:val="000000"/>
              </w:rPr>
            </w:pPr>
          </w:p>
        </w:tc>
        <w:tc>
          <w:tcPr>
            <w:tcW w:w="1080" w:type="dxa"/>
            <w:vAlign w:val="center"/>
          </w:tcPr>
          <w:p w:rsidR="00B40512" w:rsidRPr="00E734A1" w:rsidRDefault="001036D3" w:rsidP="009B1B4B">
            <w:pPr>
              <w:jc w:val="center"/>
              <w:rPr>
                <w:rFonts w:cs="Arial"/>
                <w:snapToGrid w:val="0"/>
                <w:color w:val="000000"/>
              </w:rPr>
            </w:pPr>
            <w:r w:rsidRPr="00E734A1">
              <w:rPr>
                <w:rFonts w:cs="Arial"/>
              </w:rPr>
              <w:t>0x0</w:t>
            </w:r>
          </w:p>
        </w:tc>
        <w:tc>
          <w:tcPr>
            <w:tcW w:w="810" w:type="dxa"/>
            <w:vAlign w:val="center"/>
          </w:tcPr>
          <w:p w:rsidR="00B40512" w:rsidRPr="00E734A1" w:rsidRDefault="007B184B" w:rsidP="009B1B4B">
            <w:pPr>
              <w:jc w:val="center"/>
              <w:rPr>
                <w:rFonts w:cs="Arial"/>
                <w:snapToGrid w:val="0"/>
                <w:color w:val="000000"/>
              </w:rPr>
            </w:pPr>
          </w:p>
        </w:tc>
        <w:tc>
          <w:tcPr>
            <w:tcW w:w="900" w:type="dxa"/>
            <w:vAlign w:val="center"/>
          </w:tcPr>
          <w:p w:rsidR="00B40512" w:rsidRPr="00E734A1" w:rsidRDefault="007B184B" w:rsidP="009B1B4B">
            <w:pPr>
              <w:jc w:val="center"/>
              <w:rPr>
                <w:rFonts w:cs="Arial"/>
                <w:snapToGrid w:val="0"/>
                <w:color w:val="000000"/>
              </w:rPr>
            </w:pPr>
          </w:p>
        </w:tc>
      </w:tr>
      <w:tr w:rsidR="00B40512" w:rsidRPr="00E734A1" w:rsidTr="006E10BB">
        <w:trPr>
          <w:cantSplit/>
          <w:trHeight w:val="243"/>
          <w:jc w:val="center"/>
        </w:trPr>
        <w:tc>
          <w:tcPr>
            <w:tcW w:w="2405" w:type="dxa"/>
            <w:shd w:val="clear" w:color="auto" w:fill="auto"/>
          </w:tcPr>
          <w:p w:rsidR="00B40512" w:rsidRPr="00E734A1" w:rsidRDefault="007B184B" w:rsidP="009B1B4B">
            <w:pPr>
              <w:ind w:left="-30" w:firstLine="30"/>
              <w:jc w:val="center"/>
              <w:rPr>
                <w:rFonts w:cs="Arial"/>
                <w:snapToGrid w:val="0"/>
                <w:color w:val="000000"/>
              </w:rPr>
            </w:pPr>
          </w:p>
        </w:tc>
        <w:tc>
          <w:tcPr>
            <w:tcW w:w="630" w:type="dxa"/>
            <w:vAlign w:val="center"/>
          </w:tcPr>
          <w:p w:rsidR="00B40512" w:rsidRPr="00E734A1" w:rsidRDefault="007B184B" w:rsidP="009B1B4B">
            <w:pPr>
              <w:jc w:val="center"/>
              <w:rPr>
                <w:rFonts w:cs="Arial"/>
                <w:snapToGrid w:val="0"/>
                <w:color w:val="000000"/>
              </w:rPr>
            </w:pPr>
          </w:p>
        </w:tc>
        <w:tc>
          <w:tcPr>
            <w:tcW w:w="2492" w:type="dxa"/>
            <w:vAlign w:val="center"/>
          </w:tcPr>
          <w:p w:rsidR="00B40512" w:rsidRPr="00E734A1" w:rsidRDefault="001036D3" w:rsidP="009B1B4B">
            <w:pPr>
              <w:ind w:left="-12"/>
              <w:jc w:val="center"/>
              <w:rPr>
                <w:rFonts w:cs="Arial"/>
                <w:snapToGrid w:val="0"/>
                <w:color w:val="000000"/>
              </w:rPr>
            </w:pPr>
            <w:r>
              <w:rPr>
                <w:rFonts w:cs="Arial"/>
              </w:rPr>
              <w:t>Active</w:t>
            </w:r>
          </w:p>
        </w:tc>
        <w:tc>
          <w:tcPr>
            <w:tcW w:w="670" w:type="dxa"/>
            <w:vAlign w:val="center"/>
          </w:tcPr>
          <w:p w:rsidR="00B40512" w:rsidRPr="00E734A1" w:rsidRDefault="007B184B" w:rsidP="009B1B4B">
            <w:pPr>
              <w:jc w:val="center"/>
              <w:rPr>
                <w:rFonts w:cs="Arial"/>
                <w:snapToGrid w:val="0"/>
                <w:color w:val="000000"/>
              </w:rPr>
            </w:pPr>
          </w:p>
        </w:tc>
        <w:tc>
          <w:tcPr>
            <w:tcW w:w="487" w:type="dxa"/>
            <w:vAlign w:val="center"/>
          </w:tcPr>
          <w:p w:rsidR="00B40512" w:rsidRPr="00E734A1" w:rsidRDefault="007B184B" w:rsidP="009B1B4B">
            <w:pPr>
              <w:jc w:val="center"/>
              <w:rPr>
                <w:rFonts w:cs="Arial"/>
                <w:snapToGrid w:val="0"/>
                <w:color w:val="000000"/>
              </w:rPr>
            </w:pPr>
          </w:p>
        </w:tc>
        <w:tc>
          <w:tcPr>
            <w:tcW w:w="695" w:type="dxa"/>
            <w:vAlign w:val="center"/>
          </w:tcPr>
          <w:p w:rsidR="00B40512" w:rsidRPr="00E734A1" w:rsidRDefault="007B184B" w:rsidP="009B1B4B">
            <w:pPr>
              <w:jc w:val="center"/>
              <w:rPr>
                <w:rFonts w:cs="Arial"/>
                <w:snapToGrid w:val="0"/>
                <w:color w:val="000000"/>
              </w:rPr>
            </w:pPr>
          </w:p>
        </w:tc>
        <w:tc>
          <w:tcPr>
            <w:tcW w:w="1080" w:type="dxa"/>
            <w:vAlign w:val="center"/>
          </w:tcPr>
          <w:p w:rsidR="00B40512" w:rsidRPr="00E734A1" w:rsidRDefault="001036D3" w:rsidP="009B1B4B">
            <w:pPr>
              <w:jc w:val="center"/>
              <w:rPr>
                <w:rFonts w:cs="Arial"/>
                <w:snapToGrid w:val="0"/>
                <w:color w:val="000000"/>
              </w:rPr>
            </w:pPr>
            <w:r w:rsidRPr="00E734A1">
              <w:rPr>
                <w:rFonts w:cs="Arial"/>
              </w:rPr>
              <w:t>0x1</w:t>
            </w:r>
          </w:p>
        </w:tc>
        <w:tc>
          <w:tcPr>
            <w:tcW w:w="810" w:type="dxa"/>
            <w:vAlign w:val="center"/>
          </w:tcPr>
          <w:p w:rsidR="00B40512" w:rsidRPr="00E734A1" w:rsidRDefault="007B184B" w:rsidP="009B1B4B">
            <w:pPr>
              <w:jc w:val="center"/>
              <w:rPr>
                <w:rFonts w:cs="Arial"/>
                <w:snapToGrid w:val="0"/>
                <w:color w:val="000000"/>
              </w:rPr>
            </w:pPr>
          </w:p>
        </w:tc>
        <w:tc>
          <w:tcPr>
            <w:tcW w:w="900" w:type="dxa"/>
            <w:vAlign w:val="center"/>
          </w:tcPr>
          <w:p w:rsidR="00B40512" w:rsidRPr="00E734A1" w:rsidRDefault="007B184B" w:rsidP="009B1B4B">
            <w:pPr>
              <w:jc w:val="center"/>
              <w:rPr>
                <w:rFonts w:cs="Arial"/>
                <w:snapToGrid w:val="0"/>
                <w:color w:val="000000"/>
              </w:rPr>
            </w:pPr>
          </w:p>
        </w:tc>
      </w:tr>
    </w:tbl>
    <w:p w:rsidR="00B40512" w:rsidRDefault="007B184B" w:rsidP="00947AC4">
      <w:pPr>
        <w:rPr>
          <w:rFonts w:cs="Arial"/>
        </w:rPr>
      </w:pPr>
    </w:p>
    <w:p w:rsidR="00406F39" w:rsidRDefault="001036D3" w:rsidP="00B9479B">
      <w:pPr>
        <w:pStyle w:val="Heading5"/>
      </w:pPr>
      <w:r w:rsidRPr="00B9479B">
        <w:t>SIG-REQ-339888/A-HudBrightMnuOn_B_Stat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1036D3" w:rsidP="00507736">
            <w:pPr>
              <w:jc w:val="center"/>
              <w:rPr>
                <w:rFonts w:cs="Arial"/>
              </w:rPr>
            </w:pPr>
            <w:r w:rsidRPr="00004F24">
              <w:rPr>
                <w:rFonts w:cs="Arial"/>
              </w:rPr>
              <w:t>HudBrightMnuOn_B_Stat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7B184B" w:rsidP="00484AAF">
            <w:pPr>
              <w:ind w:left="-12"/>
              <w:jc w:val="center"/>
              <w:rPr>
                <w:rFonts w:cs="Arial"/>
                <w:snapToGrid w:val="0"/>
                <w:color w:val="000000"/>
              </w:rPr>
            </w:pPr>
          </w:p>
        </w:tc>
        <w:tc>
          <w:tcPr>
            <w:tcW w:w="670"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No</w:t>
            </w:r>
          </w:p>
        </w:tc>
        <w:tc>
          <w:tcPr>
            <w:tcW w:w="670"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Yes</w:t>
            </w:r>
          </w:p>
        </w:tc>
        <w:tc>
          <w:tcPr>
            <w:tcW w:w="670"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004F24" w:rsidRDefault="007B184B" w:rsidP="00947AC4">
      <w:pPr>
        <w:rPr>
          <w:rFonts w:cs="Arial"/>
        </w:rPr>
      </w:pPr>
    </w:p>
    <w:p w:rsidR="00406F39" w:rsidRDefault="001036D3" w:rsidP="00B9479B">
      <w:pPr>
        <w:pStyle w:val="Heading5"/>
      </w:pPr>
      <w:r w:rsidRPr="00B9479B">
        <w:t>SIG-REQ-339889/A-HudVertMnuOn_B_Stat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1036D3" w:rsidP="009B1B47">
            <w:pPr>
              <w:jc w:val="center"/>
              <w:rPr>
                <w:rFonts w:cs="Arial"/>
              </w:rPr>
            </w:pPr>
            <w:r w:rsidRPr="00004F24">
              <w:rPr>
                <w:rFonts w:cs="Arial"/>
              </w:rPr>
              <w:t>Hud</w:t>
            </w:r>
            <w:r>
              <w:rPr>
                <w:rFonts w:cs="Arial"/>
              </w:rPr>
              <w:t>Vert</w:t>
            </w:r>
            <w:r w:rsidRPr="00004F24">
              <w:rPr>
                <w:rFonts w:cs="Arial"/>
              </w:rPr>
              <w:t>MnuOn_B_Stat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7B184B" w:rsidP="00484AAF">
            <w:pPr>
              <w:ind w:left="-12"/>
              <w:jc w:val="center"/>
              <w:rPr>
                <w:rFonts w:cs="Arial"/>
                <w:snapToGrid w:val="0"/>
                <w:color w:val="000000"/>
              </w:rPr>
            </w:pPr>
          </w:p>
        </w:tc>
        <w:tc>
          <w:tcPr>
            <w:tcW w:w="670"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No</w:t>
            </w:r>
          </w:p>
        </w:tc>
        <w:tc>
          <w:tcPr>
            <w:tcW w:w="670"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Yes</w:t>
            </w:r>
          </w:p>
        </w:tc>
        <w:tc>
          <w:tcPr>
            <w:tcW w:w="670"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34057C" w:rsidRDefault="007B184B" w:rsidP="00004F24">
      <w:pPr>
        <w:rPr>
          <w:rFonts w:cs="Arial"/>
        </w:rPr>
      </w:pPr>
    </w:p>
    <w:p w:rsidR="00004F24" w:rsidRDefault="001036D3" w:rsidP="0034057C">
      <w:pPr>
        <w:spacing w:after="200" w:line="276" w:lineRule="auto"/>
        <w:rPr>
          <w:rFonts w:cs="Arial"/>
        </w:rPr>
      </w:pPr>
      <w:r>
        <w:rPr>
          <w:rFonts w:cs="Arial"/>
        </w:rPr>
        <w:br w:type="page"/>
      </w:r>
    </w:p>
    <w:p w:rsidR="00406F39" w:rsidRDefault="001036D3" w:rsidP="00B9479B">
      <w:pPr>
        <w:pStyle w:val="Heading5"/>
      </w:pPr>
      <w:r w:rsidRPr="00B9479B">
        <w:lastRenderedPageBreak/>
        <w:t>SIG-REQ-339890/A-HudRotatMnuOn_B_Stat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1036D3" w:rsidP="00EB637B">
            <w:pPr>
              <w:jc w:val="center"/>
              <w:rPr>
                <w:rFonts w:cs="Arial"/>
              </w:rPr>
            </w:pPr>
            <w:r w:rsidRPr="00004F24">
              <w:rPr>
                <w:rFonts w:cs="Arial"/>
              </w:rPr>
              <w:t>Hud</w:t>
            </w:r>
            <w:r>
              <w:rPr>
                <w:rFonts w:cs="Arial"/>
              </w:rPr>
              <w:t>Rotat</w:t>
            </w:r>
            <w:r w:rsidRPr="00004F24">
              <w:rPr>
                <w:rFonts w:cs="Arial"/>
              </w:rPr>
              <w:t>MnuOn_B_Stat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7B184B" w:rsidP="00484AAF">
            <w:pPr>
              <w:ind w:left="-12"/>
              <w:jc w:val="center"/>
              <w:rPr>
                <w:rFonts w:cs="Arial"/>
                <w:snapToGrid w:val="0"/>
                <w:color w:val="000000"/>
              </w:rPr>
            </w:pPr>
          </w:p>
        </w:tc>
        <w:tc>
          <w:tcPr>
            <w:tcW w:w="670"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No</w:t>
            </w:r>
          </w:p>
        </w:tc>
        <w:tc>
          <w:tcPr>
            <w:tcW w:w="670"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Yes</w:t>
            </w:r>
          </w:p>
        </w:tc>
        <w:tc>
          <w:tcPr>
            <w:tcW w:w="670"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004F24" w:rsidRDefault="007B184B" w:rsidP="00004F24">
      <w:pPr>
        <w:rPr>
          <w:rFonts w:cs="Arial"/>
        </w:rPr>
      </w:pPr>
    </w:p>
    <w:p w:rsidR="00406F39" w:rsidRDefault="001036D3" w:rsidP="00B9479B">
      <w:pPr>
        <w:pStyle w:val="Heading5"/>
      </w:pPr>
      <w:r w:rsidRPr="00B9479B">
        <w:t>SIG-REQ-339891/A-HudHzntlMnuOn_B_Stat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1036D3" w:rsidP="00DA4458">
            <w:pPr>
              <w:jc w:val="center"/>
              <w:rPr>
                <w:rFonts w:cs="Arial"/>
              </w:rPr>
            </w:pPr>
            <w:r w:rsidRPr="00004F24">
              <w:rPr>
                <w:rFonts w:cs="Arial"/>
              </w:rPr>
              <w:t>Hud</w:t>
            </w:r>
            <w:r>
              <w:rPr>
                <w:rFonts w:cs="Arial"/>
              </w:rPr>
              <w:t>Hzntl</w:t>
            </w:r>
            <w:r w:rsidRPr="00004F24">
              <w:rPr>
                <w:rFonts w:cs="Arial"/>
              </w:rPr>
              <w:t>MnuOn_B_Stat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7B184B" w:rsidP="00484AAF">
            <w:pPr>
              <w:ind w:left="-12"/>
              <w:jc w:val="center"/>
              <w:rPr>
                <w:rFonts w:cs="Arial"/>
                <w:snapToGrid w:val="0"/>
                <w:color w:val="000000"/>
              </w:rPr>
            </w:pPr>
          </w:p>
        </w:tc>
        <w:tc>
          <w:tcPr>
            <w:tcW w:w="670"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No</w:t>
            </w:r>
          </w:p>
        </w:tc>
        <w:tc>
          <w:tcPr>
            <w:tcW w:w="670"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Yes</w:t>
            </w:r>
          </w:p>
        </w:tc>
        <w:tc>
          <w:tcPr>
            <w:tcW w:w="670"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004F24" w:rsidRDefault="007B184B" w:rsidP="00004F24">
      <w:pPr>
        <w:rPr>
          <w:rFonts w:cs="Arial"/>
        </w:rPr>
      </w:pPr>
    </w:p>
    <w:p w:rsidR="00406F39" w:rsidRDefault="001036D3" w:rsidP="00B9479B">
      <w:pPr>
        <w:pStyle w:val="Heading5"/>
      </w:pPr>
      <w:r w:rsidRPr="00B9479B">
        <w:t>SIG-REQ-339892/A-RouteActive_St Signal</w:t>
      </w:r>
    </w:p>
    <w:p w:rsidR="00AE06BC" w:rsidRPr="00AE06BC" w:rsidRDefault="007B184B"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004F24" w:rsidRPr="00E734A1" w:rsidTr="00484AAF">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492"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67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484AAF">
        <w:trPr>
          <w:cantSplit/>
          <w:trHeight w:val="260"/>
          <w:jc w:val="center"/>
        </w:trPr>
        <w:tc>
          <w:tcPr>
            <w:tcW w:w="2405" w:type="dxa"/>
            <w:shd w:val="clear" w:color="auto" w:fill="auto"/>
            <w:vAlign w:val="center"/>
          </w:tcPr>
          <w:p w:rsidR="00004F24" w:rsidRPr="00B40512" w:rsidRDefault="001036D3" w:rsidP="004015FB">
            <w:pPr>
              <w:jc w:val="center"/>
              <w:rPr>
                <w:rFonts w:cs="Arial"/>
              </w:rPr>
            </w:pPr>
            <w:r w:rsidRPr="00004F24">
              <w:rPr>
                <w:rFonts w:cs="Arial"/>
              </w:rPr>
              <w:t>RouteActive_St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1</w:t>
            </w:r>
          </w:p>
        </w:tc>
        <w:tc>
          <w:tcPr>
            <w:tcW w:w="2492" w:type="dxa"/>
            <w:vAlign w:val="center"/>
          </w:tcPr>
          <w:p w:rsidR="00004F24" w:rsidRPr="00E734A1" w:rsidRDefault="007B184B" w:rsidP="00484AAF">
            <w:pPr>
              <w:ind w:left="-12"/>
              <w:jc w:val="center"/>
              <w:rPr>
                <w:rFonts w:cs="Arial"/>
                <w:snapToGrid w:val="0"/>
                <w:color w:val="000000"/>
              </w:rPr>
            </w:pPr>
          </w:p>
        </w:tc>
        <w:tc>
          <w:tcPr>
            <w:tcW w:w="670"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SED</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1 (0x1</w:t>
            </w:r>
            <w:r w:rsidRPr="00E734A1">
              <w:rPr>
                <w:rFonts w:cs="Arial"/>
              </w:rPr>
              <w:t>)</w:t>
            </w:r>
          </w:p>
        </w:tc>
      </w:tr>
      <w:tr w:rsidR="00004F24" w:rsidRPr="00E734A1" w:rsidTr="00484AAF">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Inactive</w:t>
            </w:r>
          </w:p>
        </w:tc>
        <w:tc>
          <w:tcPr>
            <w:tcW w:w="670"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484AAF">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492" w:type="dxa"/>
            <w:vAlign w:val="center"/>
          </w:tcPr>
          <w:p w:rsidR="00004F24" w:rsidRPr="00E734A1" w:rsidRDefault="001036D3" w:rsidP="00484AAF">
            <w:pPr>
              <w:ind w:left="-12"/>
              <w:jc w:val="center"/>
              <w:rPr>
                <w:rFonts w:cs="Arial"/>
                <w:snapToGrid w:val="0"/>
                <w:color w:val="000000"/>
              </w:rPr>
            </w:pPr>
            <w:r>
              <w:rPr>
                <w:rFonts w:cs="Arial"/>
              </w:rPr>
              <w:t>Active</w:t>
            </w:r>
          </w:p>
        </w:tc>
        <w:tc>
          <w:tcPr>
            <w:tcW w:w="670"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004F24" w:rsidRDefault="007B184B" w:rsidP="00004F24">
      <w:pPr>
        <w:rPr>
          <w:rFonts w:cs="Arial"/>
        </w:rPr>
      </w:pPr>
    </w:p>
    <w:p w:rsidR="00406F39" w:rsidRDefault="001036D3" w:rsidP="00B9479B">
      <w:pPr>
        <w:pStyle w:val="Heading5"/>
      </w:pPr>
      <w:r w:rsidRPr="00B9479B">
        <w:t>SIG-REQ-339893/A-VRM_BTPhoneSts_St Signal</w:t>
      </w:r>
    </w:p>
    <w:p w:rsidR="00AE06BC" w:rsidRPr="00AE06BC" w:rsidRDefault="007B184B"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004F24" w:rsidRPr="00E734A1" w:rsidTr="00287106">
        <w:trPr>
          <w:trHeight w:val="243"/>
          <w:tblHeader/>
          <w:jc w:val="center"/>
        </w:trPr>
        <w:tc>
          <w:tcPr>
            <w:tcW w:w="2405" w:type="dxa"/>
          </w:tcPr>
          <w:p w:rsidR="00004F24"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004F24"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004F24" w:rsidRPr="00E734A1" w:rsidRDefault="001036D3" w:rsidP="00484AAF">
            <w:pPr>
              <w:jc w:val="center"/>
              <w:rPr>
                <w:rFonts w:cs="Arial"/>
                <w:b/>
                <w:snapToGrid w:val="0"/>
                <w:color w:val="000000"/>
              </w:rPr>
            </w:pPr>
            <w:r w:rsidRPr="00E734A1">
              <w:rPr>
                <w:rFonts w:cs="Arial"/>
                <w:b/>
                <w:snapToGrid w:val="0"/>
                <w:color w:val="000000"/>
              </w:rPr>
              <w:t>Max</w:t>
            </w:r>
          </w:p>
        </w:tc>
      </w:tr>
      <w:tr w:rsidR="00004F24" w:rsidRPr="00E734A1" w:rsidTr="00287106">
        <w:trPr>
          <w:cantSplit/>
          <w:trHeight w:val="260"/>
          <w:jc w:val="center"/>
        </w:trPr>
        <w:tc>
          <w:tcPr>
            <w:tcW w:w="2405" w:type="dxa"/>
            <w:shd w:val="clear" w:color="auto" w:fill="auto"/>
            <w:vAlign w:val="center"/>
          </w:tcPr>
          <w:p w:rsidR="00004F24" w:rsidRPr="00B40512" w:rsidRDefault="001036D3" w:rsidP="007B4846">
            <w:pPr>
              <w:jc w:val="center"/>
              <w:rPr>
                <w:rFonts w:cs="Arial"/>
              </w:rPr>
            </w:pPr>
            <w:r w:rsidRPr="00004F24">
              <w:rPr>
                <w:rFonts w:cs="Arial"/>
              </w:rPr>
              <w:t>VRM_BTPhoneSts_St</w:t>
            </w:r>
          </w:p>
        </w:tc>
        <w:tc>
          <w:tcPr>
            <w:tcW w:w="630" w:type="dxa"/>
            <w:vAlign w:val="center"/>
          </w:tcPr>
          <w:p w:rsidR="00004F24" w:rsidRPr="00E734A1" w:rsidRDefault="001036D3" w:rsidP="00484AAF">
            <w:pPr>
              <w:jc w:val="center"/>
              <w:rPr>
                <w:rFonts w:cs="Arial"/>
                <w:snapToGrid w:val="0"/>
                <w:color w:val="000000"/>
              </w:rPr>
            </w:pPr>
            <w:r>
              <w:rPr>
                <w:rFonts w:cs="Arial"/>
                <w:snapToGrid w:val="0"/>
                <w:color w:val="000000"/>
              </w:rPr>
              <w:t>5</w:t>
            </w:r>
          </w:p>
        </w:tc>
        <w:tc>
          <w:tcPr>
            <w:tcW w:w="2816" w:type="dxa"/>
            <w:vAlign w:val="center"/>
          </w:tcPr>
          <w:p w:rsidR="00004F24" w:rsidRPr="00E734A1" w:rsidRDefault="007B184B" w:rsidP="00484AAF">
            <w:pPr>
              <w:ind w:left="-12"/>
              <w:jc w:val="center"/>
              <w:rPr>
                <w:rFonts w:cs="Arial"/>
                <w:snapToGrid w:val="0"/>
                <w:color w:val="000000"/>
              </w:rPr>
            </w:pPr>
          </w:p>
        </w:tc>
        <w:tc>
          <w:tcPr>
            <w:tcW w:w="879" w:type="dxa"/>
            <w:vAlign w:val="center"/>
          </w:tcPr>
          <w:p w:rsidR="00004F24"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004F24"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004F24" w:rsidRPr="00E734A1" w:rsidRDefault="007B184B" w:rsidP="00484AAF">
            <w:pPr>
              <w:jc w:val="center"/>
              <w:rPr>
                <w:rFonts w:cs="Arial"/>
                <w:snapToGrid w:val="0"/>
                <w:color w:val="000000"/>
              </w:rPr>
            </w:pPr>
          </w:p>
        </w:tc>
        <w:tc>
          <w:tcPr>
            <w:tcW w:w="810" w:type="dxa"/>
            <w:vAlign w:val="center"/>
          </w:tcPr>
          <w:p w:rsidR="00004F24"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004F24" w:rsidRPr="00E734A1" w:rsidRDefault="001036D3" w:rsidP="00484AAF">
            <w:pPr>
              <w:jc w:val="center"/>
              <w:rPr>
                <w:rFonts w:cs="Arial"/>
                <w:snapToGrid w:val="0"/>
                <w:color w:val="000000"/>
              </w:rPr>
            </w:pPr>
            <w:r>
              <w:rPr>
                <w:rFonts w:cs="Arial"/>
              </w:rPr>
              <w:t>31 (0x1F</w:t>
            </w:r>
            <w:r w:rsidRPr="00E734A1">
              <w:rPr>
                <w:rFonts w:cs="Arial"/>
              </w:rPr>
              <w:t>)</w:t>
            </w:r>
          </w:p>
        </w:tc>
      </w:tr>
      <w:tr w:rsidR="00004F24" w:rsidRPr="00E734A1" w:rsidTr="00287106">
        <w:trPr>
          <w:cantSplit/>
          <w:trHeight w:val="244"/>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snapToGrid w:val="0"/>
                <w:color w:val="000000"/>
              </w:rPr>
            </w:pPr>
            <w:r w:rsidRPr="00732F77">
              <w:rPr>
                <w:rFonts w:cs="Arial"/>
                <w:bCs/>
              </w:rPr>
              <w:t>Invalid</w:t>
            </w:r>
          </w:p>
        </w:tc>
        <w:tc>
          <w:tcPr>
            <w:tcW w:w="879" w:type="dxa"/>
            <w:vAlign w:val="center"/>
          </w:tcPr>
          <w:p w:rsidR="00004F24" w:rsidRPr="00E734A1" w:rsidRDefault="007B184B" w:rsidP="00484AAF">
            <w:pPr>
              <w:ind w:left="131" w:hanging="131"/>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snapToGrid w:val="0"/>
                <w:color w:val="000000"/>
              </w:rPr>
            </w:pPr>
            <w:r w:rsidRPr="00732F77">
              <w:rPr>
                <w:rFonts w:cs="Arial"/>
                <w:bCs/>
              </w:rPr>
              <w:t>Idle</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snapToGrid w:val="0"/>
                <w:color w:val="000000"/>
              </w:rPr>
            </w:pPr>
            <w:r w:rsidRPr="00E734A1">
              <w:rPr>
                <w:rFonts w:cs="Arial"/>
              </w:rPr>
              <w:t>0x1</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Dialing</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0x2</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Connected</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0x3</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CradlephNotReady</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0x4</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NumUnobtainable</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0x5</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287106">
            <w:pPr>
              <w:ind w:left="-12"/>
              <w:jc w:val="center"/>
              <w:rPr>
                <w:rFonts w:cs="Arial"/>
              </w:rPr>
            </w:pPr>
            <w:r w:rsidRPr="00732F77">
              <w:rPr>
                <w:rFonts w:cs="Arial"/>
                <w:bCs/>
              </w:rPr>
              <w:t>IncomCall</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0x6</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NoLinkToBt</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0x7</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InitBtCon</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0x8</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PhoneBusy</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0x9</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PhoneVr</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0xA</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NotSupported</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0xB</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BtPhPriv</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0xC</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ConfCall</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0xD</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287106">
            <w:pPr>
              <w:ind w:left="-12"/>
              <w:jc w:val="center"/>
              <w:rPr>
                <w:rFonts w:cs="Arial"/>
              </w:rPr>
            </w:pPr>
            <w:r w:rsidRPr="00732F77">
              <w:rPr>
                <w:rFonts w:cs="Arial"/>
                <w:bCs/>
              </w:rPr>
              <w:t xml:space="preserve">Conference_2ndIncCall </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0xE</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Conference_OtherCallOnHold</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0xF</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r w:rsidR="00004F24" w:rsidRPr="00E734A1" w:rsidTr="00287106">
        <w:trPr>
          <w:cantSplit/>
          <w:trHeight w:val="243"/>
          <w:jc w:val="center"/>
        </w:trPr>
        <w:tc>
          <w:tcPr>
            <w:tcW w:w="2405" w:type="dxa"/>
            <w:shd w:val="clear" w:color="auto" w:fill="auto"/>
          </w:tcPr>
          <w:p w:rsidR="00004F24" w:rsidRPr="00E734A1" w:rsidRDefault="007B184B" w:rsidP="00484AAF">
            <w:pPr>
              <w:ind w:left="-30" w:firstLine="30"/>
              <w:jc w:val="center"/>
              <w:rPr>
                <w:rFonts w:cs="Arial"/>
                <w:snapToGrid w:val="0"/>
                <w:color w:val="000000"/>
              </w:rPr>
            </w:pPr>
          </w:p>
        </w:tc>
        <w:tc>
          <w:tcPr>
            <w:tcW w:w="630" w:type="dxa"/>
            <w:vAlign w:val="center"/>
          </w:tcPr>
          <w:p w:rsidR="00004F24" w:rsidRPr="00E734A1" w:rsidRDefault="007B184B" w:rsidP="00484AAF">
            <w:pPr>
              <w:jc w:val="center"/>
              <w:rPr>
                <w:rFonts w:cs="Arial"/>
                <w:snapToGrid w:val="0"/>
                <w:color w:val="000000"/>
              </w:rPr>
            </w:pPr>
          </w:p>
        </w:tc>
        <w:tc>
          <w:tcPr>
            <w:tcW w:w="2816" w:type="dxa"/>
            <w:vAlign w:val="center"/>
          </w:tcPr>
          <w:p w:rsidR="00004F24" w:rsidRPr="00287106" w:rsidRDefault="001036D3" w:rsidP="00484AAF">
            <w:pPr>
              <w:ind w:left="-12"/>
              <w:jc w:val="center"/>
              <w:rPr>
                <w:rFonts w:cs="Arial"/>
              </w:rPr>
            </w:pPr>
            <w:r w:rsidRPr="00732F77">
              <w:rPr>
                <w:rFonts w:cs="Arial"/>
                <w:bCs/>
              </w:rPr>
              <w:t>Connected_Call_on_hold</w:t>
            </w:r>
          </w:p>
        </w:tc>
        <w:tc>
          <w:tcPr>
            <w:tcW w:w="879" w:type="dxa"/>
            <w:vAlign w:val="center"/>
          </w:tcPr>
          <w:p w:rsidR="00004F24" w:rsidRPr="00E734A1" w:rsidRDefault="007B184B" w:rsidP="00484AAF">
            <w:pPr>
              <w:jc w:val="center"/>
              <w:rPr>
                <w:rFonts w:cs="Arial"/>
                <w:snapToGrid w:val="0"/>
                <w:color w:val="000000"/>
              </w:rPr>
            </w:pPr>
          </w:p>
        </w:tc>
        <w:tc>
          <w:tcPr>
            <w:tcW w:w="487" w:type="dxa"/>
            <w:vAlign w:val="center"/>
          </w:tcPr>
          <w:p w:rsidR="00004F24" w:rsidRPr="00E734A1" w:rsidRDefault="007B184B" w:rsidP="00484AAF">
            <w:pPr>
              <w:jc w:val="center"/>
              <w:rPr>
                <w:rFonts w:cs="Arial"/>
                <w:snapToGrid w:val="0"/>
                <w:color w:val="000000"/>
              </w:rPr>
            </w:pPr>
          </w:p>
        </w:tc>
        <w:tc>
          <w:tcPr>
            <w:tcW w:w="695" w:type="dxa"/>
            <w:vAlign w:val="center"/>
          </w:tcPr>
          <w:p w:rsidR="00004F24" w:rsidRPr="00E734A1" w:rsidRDefault="007B184B" w:rsidP="00484AAF">
            <w:pPr>
              <w:jc w:val="center"/>
              <w:rPr>
                <w:rFonts w:cs="Arial"/>
                <w:snapToGrid w:val="0"/>
                <w:color w:val="000000"/>
              </w:rPr>
            </w:pPr>
          </w:p>
        </w:tc>
        <w:tc>
          <w:tcPr>
            <w:tcW w:w="1080" w:type="dxa"/>
            <w:vAlign w:val="center"/>
          </w:tcPr>
          <w:p w:rsidR="00004F24" w:rsidRPr="00E734A1" w:rsidRDefault="001036D3" w:rsidP="00484AAF">
            <w:pPr>
              <w:jc w:val="center"/>
              <w:rPr>
                <w:rFonts w:cs="Arial"/>
              </w:rPr>
            </w:pPr>
            <w:r>
              <w:rPr>
                <w:rFonts w:cs="Arial"/>
              </w:rPr>
              <w:t>0x10</w:t>
            </w:r>
          </w:p>
        </w:tc>
        <w:tc>
          <w:tcPr>
            <w:tcW w:w="810" w:type="dxa"/>
            <w:vAlign w:val="center"/>
          </w:tcPr>
          <w:p w:rsidR="00004F24" w:rsidRPr="00E734A1" w:rsidRDefault="007B184B" w:rsidP="00484AAF">
            <w:pPr>
              <w:jc w:val="center"/>
              <w:rPr>
                <w:rFonts w:cs="Arial"/>
                <w:snapToGrid w:val="0"/>
                <w:color w:val="000000"/>
              </w:rPr>
            </w:pPr>
          </w:p>
        </w:tc>
        <w:tc>
          <w:tcPr>
            <w:tcW w:w="900" w:type="dxa"/>
            <w:vAlign w:val="center"/>
          </w:tcPr>
          <w:p w:rsidR="00004F24" w:rsidRPr="00E734A1" w:rsidRDefault="007B184B" w:rsidP="00484AAF">
            <w:pPr>
              <w:jc w:val="center"/>
              <w:rPr>
                <w:rFonts w:cs="Arial"/>
                <w:snapToGrid w:val="0"/>
                <w:color w:val="000000"/>
              </w:rPr>
            </w:pPr>
          </w:p>
        </w:tc>
      </w:tr>
    </w:tbl>
    <w:p w:rsidR="00B01942" w:rsidRDefault="007B184B" w:rsidP="00004F24">
      <w:pPr>
        <w:rPr>
          <w:rFonts w:cs="Arial"/>
        </w:rPr>
      </w:pPr>
    </w:p>
    <w:p w:rsidR="00004F24" w:rsidRDefault="001036D3" w:rsidP="00B01942">
      <w:pPr>
        <w:spacing w:after="200" w:line="276" w:lineRule="auto"/>
        <w:rPr>
          <w:rFonts w:cs="Arial"/>
        </w:rPr>
      </w:pPr>
      <w:r>
        <w:rPr>
          <w:rFonts w:cs="Arial"/>
        </w:rPr>
        <w:br w:type="page"/>
      </w:r>
    </w:p>
    <w:p w:rsidR="00406F39" w:rsidRDefault="001036D3" w:rsidP="00B9479B">
      <w:pPr>
        <w:pStyle w:val="Heading5"/>
      </w:pPr>
      <w:r w:rsidRPr="00B9479B">
        <w:lastRenderedPageBreak/>
        <w:t>SIG-REQ-339894/A-VRM_NewSMS Signal</w:t>
      </w:r>
    </w:p>
    <w:p w:rsidR="00AE06BC" w:rsidRPr="00AE06BC" w:rsidRDefault="007B184B" w:rsidP="00AE06BC"/>
    <w:tbl>
      <w:tblPr>
        <w:tblW w:w="108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952"/>
        <w:gridCol w:w="879"/>
        <w:gridCol w:w="487"/>
        <w:gridCol w:w="695"/>
        <w:gridCol w:w="1080"/>
        <w:gridCol w:w="810"/>
        <w:gridCol w:w="900"/>
      </w:tblGrid>
      <w:tr w:rsidR="00287106" w:rsidRPr="00E734A1" w:rsidTr="00287106">
        <w:trPr>
          <w:trHeight w:val="243"/>
          <w:tblHeader/>
          <w:jc w:val="center"/>
        </w:trPr>
        <w:tc>
          <w:tcPr>
            <w:tcW w:w="2405" w:type="dxa"/>
          </w:tcPr>
          <w:p w:rsidR="00287106"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Size (bits)</w:t>
            </w:r>
          </w:p>
        </w:tc>
        <w:tc>
          <w:tcPr>
            <w:tcW w:w="2952" w:type="dxa"/>
            <w:vAlign w:val="center"/>
          </w:tcPr>
          <w:p w:rsidR="00287106"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Max</w:t>
            </w:r>
          </w:p>
        </w:tc>
      </w:tr>
      <w:tr w:rsidR="00287106" w:rsidRPr="00E734A1" w:rsidTr="00287106">
        <w:trPr>
          <w:cantSplit/>
          <w:trHeight w:val="260"/>
          <w:jc w:val="center"/>
        </w:trPr>
        <w:tc>
          <w:tcPr>
            <w:tcW w:w="2405" w:type="dxa"/>
            <w:shd w:val="clear" w:color="auto" w:fill="auto"/>
            <w:vAlign w:val="center"/>
          </w:tcPr>
          <w:p w:rsidR="00287106" w:rsidRPr="00B40512" w:rsidRDefault="001036D3" w:rsidP="002041C3">
            <w:pPr>
              <w:jc w:val="center"/>
              <w:rPr>
                <w:rFonts w:cs="Arial"/>
              </w:rPr>
            </w:pPr>
            <w:r w:rsidRPr="00287106">
              <w:rPr>
                <w:rFonts w:cs="Arial"/>
              </w:rPr>
              <w:t>VRM_NewSMS</w:t>
            </w:r>
          </w:p>
        </w:tc>
        <w:tc>
          <w:tcPr>
            <w:tcW w:w="630" w:type="dxa"/>
            <w:vAlign w:val="center"/>
          </w:tcPr>
          <w:p w:rsidR="00287106" w:rsidRPr="00E734A1" w:rsidRDefault="001036D3" w:rsidP="00484AAF">
            <w:pPr>
              <w:jc w:val="center"/>
              <w:rPr>
                <w:rFonts w:cs="Arial"/>
                <w:snapToGrid w:val="0"/>
                <w:color w:val="000000"/>
              </w:rPr>
            </w:pPr>
            <w:r>
              <w:rPr>
                <w:rFonts w:cs="Arial"/>
                <w:snapToGrid w:val="0"/>
                <w:color w:val="000000"/>
              </w:rPr>
              <w:t>2</w:t>
            </w:r>
          </w:p>
        </w:tc>
        <w:tc>
          <w:tcPr>
            <w:tcW w:w="2952" w:type="dxa"/>
            <w:vAlign w:val="center"/>
          </w:tcPr>
          <w:p w:rsidR="00287106" w:rsidRPr="00E734A1" w:rsidRDefault="007B184B" w:rsidP="00484AAF">
            <w:pPr>
              <w:ind w:left="-12"/>
              <w:jc w:val="center"/>
              <w:rPr>
                <w:rFonts w:cs="Arial"/>
                <w:snapToGrid w:val="0"/>
                <w:color w:val="000000"/>
              </w:rPr>
            </w:pPr>
          </w:p>
        </w:tc>
        <w:tc>
          <w:tcPr>
            <w:tcW w:w="879" w:type="dxa"/>
            <w:vAlign w:val="center"/>
          </w:tcPr>
          <w:p w:rsidR="00287106"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7B184B" w:rsidP="00484AAF">
            <w:pPr>
              <w:jc w:val="center"/>
              <w:rPr>
                <w:rFonts w:cs="Arial"/>
                <w:snapToGrid w:val="0"/>
                <w:color w:val="000000"/>
              </w:rPr>
            </w:pPr>
          </w:p>
        </w:tc>
        <w:tc>
          <w:tcPr>
            <w:tcW w:w="810" w:type="dxa"/>
            <w:vAlign w:val="center"/>
          </w:tcPr>
          <w:p w:rsidR="00287106"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1036D3" w:rsidP="00287106">
            <w:pPr>
              <w:jc w:val="center"/>
              <w:rPr>
                <w:rFonts w:cs="Arial"/>
                <w:snapToGrid w:val="0"/>
                <w:color w:val="000000"/>
              </w:rPr>
            </w:pPr>
            <w:r>
              <w:rPr>
                <w:rFonts w:cs="Arial"/>
              </w:rPr>
              <w:t>3 (0x3</w:t>
            </w:r>
            <w:r w:rsidRPr="00E734A1">
              <w:rPr>
                <w:rFonts w:cs="Arial"/>
              </w:rPr>
              <w:t>)</w:t>
            </w:r>
          </w:p>
        </w:tc>
      </w:tr>
      <w:tr w:rsidR="00287106" w:rsidRPr="00E734A1" w:rsidTr="00287106">
        <w:trPr>
          <w:cantSplit/>
          <w:trHeight w:val="244"/>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952" w:type="dxa"/>
            <w:vAlign w:val="center"/>
          </w:tcPr>
          <w:p w:rsidR="00287106" w:rsidRPr="00287106" w:rsidRDefault="001036D3" w:rsidP="00484AAF">
            <w:pPr>
              <w:ind w:left="-12"/>
              <w:jc w:val="center"/>
              <w:rPr>
                <w:rFonts w:cs="Arial"/>
                <w:snapToGrid w:val="0"/>
                <w:color w:val="000000"/>
              </w:rPr>
            </w:pPr>
            <w:r w:rsidRPr="00732F77">
              <w:rPr>
                <w:rFonts w:cs="Arial"/>
                <w:bCs/>
              </w:rPr>
              <w:t>Invalid</w:t>
            </w:r>
          </w:p>
        </w:tc>
        <w:tc>
          <w:tcPr>
            <w:tcW w:w="879" w:type="dxa"/>
            <w:vAlign w:val="center"/>
          </w:tcPr>
          <w:p w:rsidR="00287106" w:rsidRPr="00E734A1" w:rsidRDefault="007B184B" w:rsidP="00484AAF">
            <w:pPr>
              <w:ind w:left="131" w:hanging="131"/>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0x0</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287106">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952" w:type="dxa"/>
            <w:vAlign w:val="center"/>
          </w:tcPr>
          <w:p w:rsidR="00287106" w:rsidRPr="00287106" w:rsidRDefault="001036D3" w:rsidP="00484AAF">
            <w:pPr>
              <w:ind w:left="-12"/>
              <w:jc w:val="center"/>
              <w:rPr>
                <w:rFonts w:cs="Arial"/>
                <w:snapToGrid w:val="0"/>
                <w:color w:val="000000"/>
              </w:rPr>
            </w:pPr>
            <w:r w:rsidRPr="00287106">
              <w:rPr>
                <w:rFonts w:cs="Arial"/>
                <w:bCs/>
              </w:rPr>
              <w:t>NewSmsAvailable</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0x1</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287106">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952" w:type="dxa"/>
            <w:vAlign w:val="center"/>
          </w:tcPr>
          <w:p w:rsidR="00287106" w:rsidRPr="00287106" w:rsidRDefault="001036D3" w:rsidP="00484AAF">
            <w:pPr>
              <w:ind w:left="-12"/>
              <w:jc w:val="center"/>
              <w:rPr>
                <w:rFonts w:cs="Arial"/>
              </w:rPr>
            </w:pPr>
            <w:r w:rsidRPr="00287106">
              <w:rPr>
                <w:rFonts w:cs="Arial"/>
                <w:bCs/>
              </w:rPr>
              <w:t>NoNewSmsAvailable</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0x2</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287106">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952" w:type="dxa"/>
            <w:vAlign w:val="center"/>
          </w:tcPr>
          <w:p w:rsidR="00287106" w:rsidRPr="00287106" w:rsidRDefault="001036D3" w:rsidP="00484AAF">
            <w:pPr>
              <w:ind w:left="-12"/>
              <w:jc w:val="center"/>
              <w:rPr>
                <w:rFonts w:cs="Arial"/>
              </w:rPr>
            </w:pPr>
            <w:r w:rsidRPr="00287106">
              <w:rPr>
                <w:rFonts w:cs="Arial"/>
                <w:bCs/>
              </w:rPr>
              <w:t>UnreadSMSMessagesAvailable</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0x3</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bl>
    <w:p w:rsidR="00004F24" w:rsidRDefault="007B184B" w:rsidP="00947AC4">
      <w:pPr>
        <w:rPr>
          <w:rFonts w:cs="Arial"/>
        </w:rPr>
      </w:pPr>
    </w:p>
    <w:p w:rsidR="00406F39" w:rsidRDefault="001036D3" w:rsidP="00B9479B">
      <w:pPr>
        <w:pStyle w:val="Heading5"/>
      </w:pPr>
      <w:r w:rsidRPr="00B9479B">
        <w:t>SIG-REQ-339895/A-ACU_RUResReqstStatus_St Signal</w:t>
      </w:r>
    </w:p>
    <w:p w:rsidR="00AE06BC" w:rsidRPr="00AE06BC" w:rsidRDefault="007B184B"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Default="001036D3" w:rsidP="00CF72EF">
            <w:pPr>
              <w:jc w:val="center"/>
              <w:rPr>
                <w:rFonts w:cs="Arial"/>
              </w:rPr>
            </w:pPr>
            <w:r w:rsidRPr="00287106">
              <w:rPr>
                <w:rFonts w:cs="Arial"/>
              </w:rPr>
              <w:t>ACU_RUResReqst</w:t>
            </w:r>
          </w:p>
          <w:p w:rsidR="00287106" w:rsidRPr="00B40512" w:rsidRDefault="001036D3" w:rsidP="00CF72EF">
            <w:pPr>
              <w:jc w:val="center"/>
              <w:rPr>
                <w:rFonts w:cs="Arial"/>
              </w:rPr>
            </w:pPr>
            <w:r w:rsidRPr="00287106">
              <w:rPr>
                <w:rFonts w:cs="Arial"/>
              </w:rPr>
              <w:t>Status_St</w:t>
            </w:r>
          </w:p>
        </w:tc>
        <w:tc>
          <w:tcPr>
            <w:tcW w:w="630" w:type="dxa"/>
            <w:vAlign w:val="center"/>
          </w:tcPr>
          <w:p w:rsidR="00287106" w:rsidRPr="00E734A1" w:rsidRDefault="001036D3" w:rsidP="00484AAF">
            <w:pPr>
              <w:jc w:val="center"/>
              <w:rPr>
                <w:rFonts w:cs="Arial"/>
                <w:snapToGrid w:val="0"/>
                <w:color w:val="000000"/>
              </w:rPr>
            </w:pPr>
            <w:r>
              <w:rPr>
                <w:rFonts w:cs="Arial"/>
                <w:snapToGrid w:val="0"/>
                <w:color w:val="000000"/>
              </w:rPr>
              <w:t>3</w:t>
            </w:r>
          </w:p>
        </w:tc>
        <w:tc>
          <w:tcPr>
            <w:tcW w:w="2816" w:type="dxa"/>
            <w:vAlign w:val="center"/>
          </w:tcPr>
          <w:p w:rsidR="00287106" w:rsidRPr="00E734A1" w:rsidRDefault="007B184B" w:rsidP="00484AAF">
            <w:pPr>
              <w:ind w:left="-12"/>
              <w:jc w:val="center"/>
              <w:rPr>
                <w:rFonts w:cs="Arial"/>
                <w:snapToGrid w:val="0"/>
                <w:color w:val="000000"/>
              </w:rPr>
            </w:pPr>
          </w:p>
        </w:tc>
        <w:tc>
          <w:tcPr>
            <w:tcW w:w="879" w:type="dxa"/>
            <w:vAlign w:val="center"/>
          </w:tcPr>
          <w:p w:rsidR="00287106"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7B184B" w:rsidP="00484AAF">
            <w:pPr>
              <w:jc w:val="center"/>
              <w:rPr>
                <w:rFonts w:cs="Arial"/>
                <w:snapToGrid w:val="0"/>
                <w:color w:val="000000"/>
              </w:rPr>
            </w:pPr>
          </w:p>
        </w:tc>
        <w:tc>
          <w:tcPr>
            <w:tcW w:w="810" w:type="dxa"/>
            <w:vAlign w:val="center"/>
          </w:tcPr>
          <w:p w:rsidR="00287106"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1036D3" w:rsidP="00287106">
            <w:pPr>
              <w:jc w:val="center"/>
              <w:rPr>
                <w:rFonts w:cs="Arial"/>
                <w:snapToGrid w:val="0"/>
                <w:color w:val="000000"/>
              </w:rPr>
            </w:pPr>
            <w:r>
              <w:rPr>
                <w:rFonts w:cs="Arial"/>
              </w:rPr>
              <w:t>7 (0x7</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287106">
              <w:rPr>
                <w:rFonts w:cs="Arial"/>
                <w:bCs/>
              </w:rPr>
              <w:t>NoResourceupdate</w:t>
            </w:r>
          </w:p>
        </w:tc>
        <w:tc>
          <w:tcPr>
            <w:tcW w:w="879" w:type="dxa"/>
            <w:vAlign w:val="center"/>
          </w:tcPr>
          <w:p w:rsidR="00287106" w:rsidRPr="00E734A1" w:rsidRDefault="007B184B" w:rsidP="00484AAF">
            <w:pPr>
              <w:ind w:left="131" w:hanging="131"/>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0x0</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287106">
              <w:rPr>
                <w:rFonts w:cs="Arial"/>
                <w:bCs/>
              </w:rPr>
              <w:t>Deallocated</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0x1</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287106">
              <w:rPr>
                <w:rFonts w:cs="Arial"/>
                <w:bCs/>
              </w:rPr>
              <w:t>Allocated</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0x2</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287106">
              <w:rPr>
                <w:rFonts w:cs="Arial"/>
                <w:bCs/>
              </w:rPr>
              <w:t>Stacked</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0x3</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287106">
              <w:rPr>
                <w:rFonts w:cs="Arial"/>
                <w:bCs/>
              </w:rPr>
              <w:t>Granted</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0x4</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287106">
            <w:pPr>
              <w:ind w:left="-12"/>
              <w:jc w:val="center"/>
              <w:rPr>
                <w:rFonts w:cs="Arial"/>
              </w:rPr>
            </w:pPr>
            <w:r w:rsidRPr="00287106">
              <w:rPr>
                <w:rFonts w:cs="Arial"/>
                <w:bCs/>
              </w:rPr>
              <w:t>GrantedNoControlOfAudioSrc</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0x5</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bl>
    <w:p w:rsidR="00287106" w:rsidRDefault="007B184B" w:rsidP="00947AC4">
      <w:pPr>
        <w:rPr>
          <w:rFonts w:cs="Arial"/>
        </w:rPr>
      </w:pPr>
    </w:p>
    <w:p w:rsidR="00406F39" w:rsidRDefault="001036D3" w:rsidP="00B9479B">
      <w:pPr>
        <w:pStyle w:val="Heading5"/>
      </w:pPr>
      <w:r w:rsidRPr="00B9479B">
        <w:t>SIG-REQ-339896/A-ACU_RUReqstSystem_St Signal</w:t>
      </w:r>
    </w:p>
    <w:p w:rsidR="00AE06BC" w:rsidRPr="00AE06BC" w:rsidRDefault="007B184B"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Max</w:t>
            </w:r>
          </w:p>
        </w:tc>
      </w:tr>
      <w:tr w:rsidR="00287106" w:rsidRPr="00E734A1" w:rsidTr="00DC3957">
        <w:trPr>
          <w:cantSplit/>
          <w:trHeight w:val="260"/>
          <w:jc w:val="center"/>
        </w:trPr>
        <w:tc>
          <w:tcPr>
            <w:tcW w:w="2405" w:type="dxa"/>
            <w:shd w:val="clear" w:color="auto" w:fill="auto"/>
            <w:vAlign w:val="center"/>
          </w:tcPr>
          <w:p w:rsidR="00287106" w:rsidRDefault="001036D3" w:rsidP="00255B36">
            <w:pPr>
              <w:jc w:val="center"/>
              <w:rPr>
                <w:rFonts w:cs="Arial"/>
              </w:rPr>
            </w:pPr>
            <w:r w:rsidRPr="00287106">
              <w:rPr>
                <w:rFonts w:cs="Arial"/>
              </w:rPr>
              <w:t>ACU_RUReqst</w:t>
            </w:r>
          </w:p>
          <w:p w:rsidR="00287106" w:rsidRPr="00B40512" w:rsidRDefault="001036D3" w:rsidP="00255B36">
            <w:pPr>
              <w:jc w:val="center"/>
              <w:rPr>
                <w:rFonts w:cs="Arial"/>
              </w:rPr>
            </w:pPr>
            <w:r w:rsidRPr="00287106">
              <w:rPr>
                <w:rFonts w:cs="Arial"/>
              </w:rPr>
              <w:t>S</w:t>
            </w:r>
            <w:r>
              <w:rPr>
                <w:rFonts w:cs="Arial"/>
              </w:rPr>
              <w:t>ystem</w:t>
            </w:r>
            <w:r w:rsidRPr="00287106">
              <w:rPr>
                <w:rFonts w:cs="Arial"/>
              </w:rPr>
              <w:t>_St</w:t>
            </w:r>
          </w:p>
        </w:tc>
        <w:tc>
          <w:tcPr>
            <w:tcW w:w="630" w:type="dxa"/>
            <w:vAlign w:val="center"/>
          </w:tcPr>
          <w:p w:rsidR="00287106" w:rsidRPr="00E734A1" w:rsidRDefault="001036D3" w:rsidP="00484AAF">
            <w:pPr>
              <w:jc w:val="center"/>
              <w:rPr>
                <w:rFonts w:cs="Arial"/>
                <w:snapToGrid w:val="0"/>
                <w:color w:val="000000"/>
              </w:rPr>
            </w:pPr>
            <w:r>
              <w:rPr>
                <w:rFonts w:cs="Arial"/>
                <w:snapToGrid w:val="0"/>
                <w:color w:val="000000"/>
              </w:rPr>
              <w:t>1</w:t>
            </w:r>
          </w:p>
        </w:tc>
        <w:tc>
          <w:tcPr>
            <w:tcW w:w="2816" w:type="dxa"/>
            <w:vAlign w:val="center"/>
          </w:tcPr>
          <w:p w:rsidR="00287106" w:rsidRPr="00E734A1" w:rsidRDefault="007B184B" w:rsidP="00484AAF">
            <w:pPr>
              <w:ind w:left="-12"/>
              <w:jc w:val="center"/>
              <w:rPr>
                <w:rFonts w:cs="Arial"/>
                <w:snapToGrid w:val="0"/>
                <w:color w:val="000000"/>
              </w:rPr>
            </w:pPr>
          </w:p>
        </w:tc>
        <w:tc>
          <w:tcPr>
            <w:tcW w:w="879" w:type="dxa"/>
            <w:vAlign w:val="center"/>
          </w:tcPr>
          <w:p w:rsidR="00287106"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7B184B" w:rsidP="00484AAF">
            <w:pPr>
              <w:jc w:val="center"/>
              <w:rPr>
                <w:rFonts w:cs="Arial"/>
                <w:snapToGrid w:val="0"/>
                <w:color w:val="000000"/>
              </w:rPr>
            </w:pPr>
          </w:p>
        </w:tc>
        <w:tc>
          <w:tcPr>
            <w:tcW w:w="810" w:type="dxa"/>
            <w:vAlign w:val="center"/>
          </w:tcPr>
          <w:p w:rsidR="00287106"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1036D3" w:rsidP="00287106">
            <w:pPr>
              <w:jc w:val="center"/>
              <w:rPr>
                <w:rFonts w:cs="Arial"/>
                <w:snapToGrid w:val="0"/>
                <w:color w:val="000000"/>
              </w:rPr>
            </w:pPr>
            <w:r>
              <w:rPr>
                <w:rFonts w:cs="Arial"/>
              </w:rPr>
              <w:t>1 (0x1</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287106">
              <w:rPr>
                <w:rFonts w:cs="Arial"/>
                <w:bCs/>
              </w:rPr>
              <w:t>FrontRequester</w:t>
            </w:r>
          </w:p>
        </w:tc>
        <w:tc>
          <w:tcPr>
            <w:tcW w:w="879" w:type="dxa"/>
            <w:vAlign w:val="center"/>
          </w:tcPr>
          <w:p w:rsidR="00287106" w:rsidRPr="00E734A1" w:rsidRDefault="007B184B" w:rsidP="00484AAF">
            <w:pPr>
              <w:ind w:left="131" w:hanging="131"/>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0x0</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287106">
              <w:rPr>
                <w:rFonts w:cs="Arial"/>
                <w:bCs/>
              </w:rPr>
              <w:t>RearRequester</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0x1</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bl>
    <w:p w:rsidR="00981799" w:rsidRDefault="007B184B" w:rsidP="00947AC4">
      <w:pPr>
        <w:rPr>
          <w:rFonts w:cs="Arial"/>
        </w:rPr>
      </w:pPr>
    </w:p>
    <w:p w:rsidR="00287106" w:rsidRDefault="001036D3" w:rsidP="00981799">
      <w:pPr>
        <w:spacing w:after="200" w:line="276" w:lineRule="auto"/>
        <w:rPr>
          <w:rFonts w:cs="Arial"/>
        </w:rPr>
      </w:pPr>
      <w:r>
        <w:rPr>
          <w:rFonts w:cs="Arial"/>
        </w:rPr>
        <w:br w:type="page"/>
      </w:r>
    </w:p>
    <w:p w:rsidR="00406F39" w:rsidRDefault="001036D3" w:rsidP="00B9479B">
      <w:pPr>
        <w:pStyle w:val="Heading5"/>
      </w:pPr>
      <w:r w:rsidRPr="00B9479B">
        <w:lastRenderedPageBreak/>
        <w:t>SIG-REQ-339897/A-ACU_RUAudioSource_St Signal</w:t>
      </w:r>
    </w:p>
    <w:p w:rsidR="00AE06BC" w:rsidRPr="00AE06BC" w:rsidRDefault="007B184B"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287106" w:rsidRPr="00E734A1" w:rsidTr="00484AAF">
        <w:trPr>
          <w:trHeight w:val="243"/>
          <w:tblHeader/>
          <w:jc w:val="center"/>
        </w:trPr>
        <w:tc>
          <w:tcPr>
            <w:tcW w:w="2405" w:type="dxa"/>
          </w:tcPr>
          <w:p w:rsidR="00287106"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287106"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287106" w:rsidRPr="00E734A1" w:rsidRDefault="001036D3" w:rsidP="00484AAF">
            <w:pPr>
              <w:jc w:val="center"/>
              <w:rPr>
                <w:rFonts w:cs="Arial"/>
                <w:b/>
                <w:snapToGrid w:val="0"/>
                <w:color w:val="000000"/>
              </w:rPr>
            </w:pPr>
            <w:r w:rsidRPr="00E734A1">
              <w:rPr>
                <w:rFonts w:cs="Arial"/>
                <w:b/>
                <w:snapToGrid w:val="0"/>
                <w:color w:val="000000"/>
              </w:rPr>
              <w:t>Max</w:t>
            </w:r>
          </w:p>
        </w:tc>
      </w:tr>
      <w:tr w:rsidR="00287106" w:rsidRPr="00E734A1" w:rsidTr="00484AAF">
        <w:trPr>
          <w:cantSplit/>
          <w:trHeight w:val="260"/>
          <w:jc w:val="center"/>
        </w:trPr>
        <w:tc>
          <w:tcPr>
            <w:tcW w:w="2405" w:type="dxa"/>
            <w:shd w:val="clear" w:color="auto" w:fill="auto"/>
            <w:vAlign w:val="center"/>
          </w:tcPr>
          <w:p w:rsidR="00287106" w:rsidRPr="00B40512" w:rsidRDefault="001036D3" w:rsidP="00484AAF">
            <w:pPr>
              <w:rPr>
                <w:rFonts w:cs="Arial"/>
              </w:rPr>
            </w:pPr>
            <w:r w:rsidRPr="00F65AF5">
              <w:rPr>
                <w:rFonts w:cs="Arial"/>
              </w:rPr>
              <w:t>ACU_RUAudioSource_St</w:t>
            </w:r>
          </w:p>
        </w:tc>
        <w:tc>
          <w:tcPr>
            <w:tcW w:w="630" w:type="dxa"/>
            <w:vAlign w:val="center"/>
          </w:tcPr>
          <w:p w:rsidR="00287106" w:rsidRPr="00E734A1" w:rsidRDefault="001036D3" w:rsidP="00484AAF">
            <w:pPr>
              <w:jc w:val="center"/>
              <w:rPr>
                <w:rFonts w:cs="Arial"/>
                <w:snapToGrid w:val="0"/>
                <w:color w:val="000000"/>
              </w:rPr>
            </w:pPr>
            <w:r>
              <w:rPr>
                <w:rFonts w:cs="Arial"/>
                <w:snapToGrid w:val="0"/>
                <w:color w:val="000000"/>
              </w:rPr>
              <w:t>4</w:t>
            </w:r>
          </w:p>
        </w:tc>
        <w:tc>
          <w:tcPr>
            <w:tcW w:w="2816" w:type="dxa"/>
            <w:vAlign w:val="center"/>
          </w:tcPr>
          <w:p w:rsidR="00287106" w:rsidRPr="00E734A1" w:rsidRDefault="007B184B" w:rsidP="00484AAF">
            <w:pPr>
              <w:ind w:left="-12"/>
              <w:jc w:val="center"/>
              <w:rPr>
                <w:rFonts w:cs="Arial"/>
                <w:snapToGrid w:val="0"/>
                <w:color w:val="000000"/>
              </w:rPr>
            </w:pPr>
          </w:p>
        </w:tc>
        <w:tc>
          <w:tcPr>
            <w:tcW w:w="879" w:type="dxa"/>
            <w:vAlign w:val="center"/>
          </w:tcPr>
          <w:p w:rsidR="00287106"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287106"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287106" w:rsidRPr="00E734A1" w:rsidRDefault="007B184B" w:rsidP="00484AAF">
            <w:pPr>
              <w:jc w:val="center"/>
              <w:rPr>
                <w:rFonts w:cs="Arial"/>
                <w:snapToGrid w:val="0"/>
                <w:color w:val="000000"/>
              </w:rPr>
            </w:pPr>
          </w:p>
        </w:tc>
        <w:tc>
          <w:tcPr>
            <w:tcW w:w="810" w:type="dxa"/>
            <w:vAlign w:val="center"/>
          </w:tcPr>
          <w:p w:rsidR="00287106"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287106" w:rsidRPr="00E734A1" w:rsidRDefault="001036D3" w:rsidP="00484AAF">
            <w:pPr>
              <w:jc w:val="center"/>
              <w:rPr>
                <w:rFonts w:cs="Arial"/>
                <w:snapToGrid w:val="0"/>
                <w:color w:val="000000"/>
              </w:rPr>
            </w:pPr>
            <w:r>
              <w:rPr>
                <w:rFonts w:cs="Arial"/>
              </w:rPr>
              <w:t>15 (0xF</w:t>
            </w:r>
            <w:r w:rsidRPr="00E734A1">
              <w:rPr>
                <w:rFonts w:cs="Arial"/>
              </w:rPr>
              <w:t>)</w:t>
            </w:r>
          </w:p>
        </w:tc>
      </w:tr>
      <w:tr w:rsidR="00287106" w:rsidRPr="00E734A1" w:rsidTr="00484AAF">
        <w:trPr>
          <w:cantSplit/>
          <w:trHeight w:val="244"/>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F65AF5">
              <w:rPr>
                <w:rFonts w:cs="Arial"/>
              </w:rPr>
              <w:t>AmfmRadio</w:t>
            </w:r>
          </w:p>
        </w:tc>
        <w:tc>
          <w:tcPr>
            <w:tcW w:w="879" w:type="dxa"/>
            <w:vAlign w:val="center"/>
          </w:tcPr>
          <w:p w:rsidR="00287106" w:rsidRPr="00E734A1" w:rsidRDefault="007B184B" w:rsidP="00484AAF">
            <w:pPr>
              <w:ind w:left="131" w:hanging="131"/>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0x0</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snapToGrid w:val="0"/>
                <w:color w:val="000000"/>
              </w:rPr>
            </w:pPr>
            <w:r w:rsidRPr="00F65AF5">
              <w:rPr>
                <w:rFonts w:cs="Arial"/>
              </w:rPr>
              <w:t>FrontDisc</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snapToGrid w:val="0"/>
                <w:color w:val="000000"/>
              </w:rPr>
            </w:pPr>
            <w:r w:rsidRPr="00E734A1">
              <w:rPr>
                <w:rFonts w:cs="Arial"/>
              </w:rPr>
              <w:t>0x1</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SDARS_DAB</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0x2</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InDashCdChanger</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0x3</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VoiceRecogniser</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0x4</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TelematicUnit</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0x5</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BluetoothPhone</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0x6</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RearDisc</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0x7</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APIM</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0x8</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FrontAuxInput</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0x9</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Navigation</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0xA</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RearAux</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0xB</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F65AF5">
            <w:pPr>
              <w:ind w:left="-12"/>
              <w:jc w:val="center"/>
              <w:rPr>
                <w:rFonts w:cs="Arial"/>
              </w:rPr>
            </w:pPr>
            <w:r w:rsidRPr="00F65AF5">
              <w:rPr>
                <w:rFonts w:cs="Arial"/>
              </w:rPr>
              <w:t xml:space="preserve">NotReq </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0xC</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BTAudio</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0xD</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USB</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0xE</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r w:rsidR="00287106" w:rsidRPr="00E734A1" w:rsidTr="00484AAF">
        <w:trPr>
          <w:cantSplit/>
          <w:trHeight w:val="243"/>
          <w:jc w:val="center"/>
        </w:trPr>
        <w:tc>
          <w:tcPr>
            <w:tcW w:w="2405" w:type="dxa"/>
            <w:shd w:val="clear" w:color="auto" w:fill="auto"/>
          </w:tcPr>
          <w:p w:rsidR="00287106" w:rsidRPr="00E734A1" w:rsidRDefault="007B184B" w:rsidP="00484AAF">
            <w:pPr>
              <w:ind w:left="-30" w:firstLine="30"/>
              <w:jc w:val="center"/>
              <w:rPr>
                <w:rFonts w:cs="Arial"/>
                <w:snapToGrid w:val="0"/>
                <w:color w:val="000000"/>
              </w:rPr>
            </w:pPr>
          </w:p>
        </w:tc>
        <w:tc>
          <w:tcPr>
            <w:tcW w:w="630" w:type="dxa"/>
            <w:vAlign w:val="center"/>
          </w:tcPr>
          <w:p w:rsidR="00287106" w:rsidRPr="00E734A1" w:rsidRDefault="007B184B" w:rsidP="00484AAF">
            <w:pPr>
              <w:jc w:val="center"/>
              <w:rPr>
                <w:rFonts w:cs="Arial"/>
                <w:snapToGrid w:val="0"/>
                <w:color w:val="000000"/>
              </w:rPr>
            </w:pPr>
          </w:p>
        </w:tc>
        <w:tc>
          <w:tcPr>
            <w:tcW w:w="2816" w:type="dxa"/>
            <w:vAlign w:val="center"/>
          </w:tcPr>
          <w:p w:rsidR="00287106" w:rsidRPr="00287106" w:rsidRDefault="001036D3" w:rsidP="00484AAF">
            <w:pPr>
              <w:ind w:left="-12"/>
              <w:jc w:val="center"/>
              <w:rPr>
                <w:rFonts w:cs="Arial"/>
              </w:rPr>
            </w:pPr>
            <w:r w:rsidRPr="00F65AF5">
              <w:rPr>
                <w:rFonts w:cs="Arial"/>
              </w:rPr>
              <w:t>iPod</w:t>
            </w:r>
          </w:p>
        </w:tc>
        <w:tc>
          <w:tcPr>
            <w:tcW w:w="879" w:type="dxa"/>
            <w:vAlign w:val="center"/>
          </w:tcPr>
          <w:p w:rsidR="00287106" w:rsidRPr="00E734A1" w:rsidRDefault="007B184B" w:rsidP="00484AAF">
            <w:pPr>
              <w:jc w:val="center"/>
              <w:rPr>
                <w:rFonts w:cs="Arial"/>
                <w:snapToGrid w:val="0"/>
                <w:color w:val="000000"/>
              </w:rPr>
            </w:pPr>
          </w:p>
        </w:tc>
        <w:tc>
          <w:tcPr>
            <w:tcW w:w="487" w:type="dxa"/>
            <w:vAlign w:val="center"/>
          </w:tcPr>
          <w:p w:rsidR="00287106" w:rsidRPr="00E734A1" w:rsidRDefault="007B184B" w:rsidP="00484AAF">
            <w:pPr>
              <w:jc w:val="center"/>
              <w:rPr>
                <w:rFonts w:cs="Arial"/>
                <w:snapToGrid w:val="0"/>
                <w:color w:val="000000"/>
              </w:rPr>
            </w:pPr>
          </w:p>
        </w:tc>
        <w:tc>
          <w:tcPr>
            <w:tcW w:w="695" w:type="dxa"/>
            <w:vAlign w:val="center"/>
          </w:tcPr>
          <w:p w:rsidR="00287106" w:rsidRPr="00E734A1" w:rsidRDefault="007B184B" w:rsidP="00484AAF">
            <w:pPr>
              <w:jc w:val="center"/>
              <w:rPr>
                <w:rFonts w:cs="Arial"/>
                <w:snapToGrid w:val="0"/>
                <w:color w:val="000000"/>
              </w:rPr>
            </w:pPr>
          </w:p>
        </w:tc>
        <w:tc>
          <w:tcPr>
            <w:tcW w:w="1080" w:type="dxa"/>
            <w:vAlign w:val="center"/>
          </w:tcPr>
          <w:p w:rsidR="00287106" w:rsidRPr="00E734A1" w:rsidRDefault="001036D3" w:rsidP="00484AAF">
            <w:pPr>
              <w:jc w:val="center"/>
              <w:rPr>
                <w:rFonts w:cs="Arial"/>
              </w:rPr>
            </w:pPr>
            <w:r>
              <w:rPr>
                <w:rFonts w:cs="Arial"/>
              </w:rPr>
              <w:t>0xF</w:t>
            </w:r>
          </w:p>
        </w:tc>
        <w:tc>
          <w:tcPr>
            <w:tcW w:w="810" w:type="dxa"/>
            <w:vAlign w:val="center"/>
          </w:tcPr>
          <w:p w:rsidR="00287106" w:rsidRPr="00E734A1" w:rsidRDefault="007B184B" w:rsidP="00484AAF">
            <w:pPr>
              <w:jc w:val="center"/>
              <w:rPr>
                <w:rFonts w:cs="Arial"/>
                <w:snapToGrid w:val="0"/>
                <w:color w:val="000000"/>
              </w:rPr>
            </w:pPr>
          </w:p>
        </w:tc>
        <w:tc>
          <w:tcPr>
            <w:tcW w:w="900" w:type="dxa"/>
            <w:vAlign w:val="center"/>
          </w:tcPr>
          <w:p w:rsidR="00287106" w:rsidRPr="00E734A1" w:rsidRDefault="007B184B" w:rsidP="00484AAF">
            <w:pPr>
              <w:jc w:val="center"/>
              <w:rPr>
                <w:rFonts w:cs="Arial"/>
                <w:snapToGrid w:val="0"/>
                <w:color w:val="000000"/>
              </w:rPr>
            </w:pPr>
          </w:p>
        </w:tc>
      </w:tr>
    </w:tbl>
    <w:p w:rsidR="00287106" w:rsidRDefault="007B184B" w:rsidP="00947AC4">
      <w:pPr>
        <w:rPr>
          <w:rFonts w:cs="Arial"/>
        </w:rPr>
      </w:pPr>
    </w:p>
    <w:p w:rsidR="00406F39" w:rsidRDefault="001036D3" w:rsidP="00B9479B">
      <w:pPr>
        <w:pStyle w:val="Heading5"/>
      </w:pPr>
      <w:r w:rsidRPr="00B9479B">
        <w:t>SIG-REQ-339898/A-ACU_RUReqstrPriority_St Signal</w:t>
      </w:r>
    </w:p>
    <w:p w:rsidR="00AE06BC" w:rsidRPr="00AE06BC" w:rsidRDefault="007B184B"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F65AF5" w:rsidRPr="00E734A1" w:rsidTr="00484AAF">
        <w:trPr>
          <w:trHeight w:val="243"/>
          <w:tblHeader/>
          <w:jc w:val="center"/>
        </w:trPr>
        <w:tc>
          <w:tcPr>
            <w:tcW w:w="2405" w:type="dxa"/>
          </w:tcPr>
          <w:p w:rsidR="00F65AF5" w:rsidRPr="00E734A1" w:rsidRDefault="001036D3" w:rsidP="00484AAF">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Size (bits)</w:t>
            </w:r>
          </w:p>
        </w:tc>
        <w:tc>
          <w:tcPr>
            <w:tcW w:w="2816" w:type="dxa"/>
            <w:vAlign w:val="center"/>
          </w:tcPr>
          <w:p w:rsidR="00F65AF5" w:rsidRPr="00E734A1" w:rsidRDefault="001036D3" w:rsidP="00484AAF">
            <w:pPr>
              <w:ind w:left="-12"/>
              <w:jc w:val="center"/>
              <w:rPr>
                <w:rFonts w:cs="Arial"/>
                <w:b/>
                <w:snapToGrid w:val="0"/>
                <w:color w:val="000000"/>
              </w:rPr>
            </w:pPr>
            <w:r w:rsidRPr="00E734A1">
              <w:rPr>
                <w:rFonts w:cs="Arial"/>
                <w:b/>
                <w:snapToGrid w:val="0"/>
                <w:color w:val="000000"/>
              </w:rPr>
              <w:t>Detail</w:t>
            </w:r>
          </w:p>
        </w:tc>
        <w:tc>
          <w:tcPr>
            <w:tcW w:w="879"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Units</w:t>
            </w:r>
          </w:p>
        </w:tc>
        <w:tc>
          <w:tcPr>
            <w:tcW w:w="487"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Res.</w:t>
            </w:r>
          </w:p>
        </w:tc>
        <w:tc>
          <w:tcPr>
            <w:tcW w:w="695"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Offset</w:t>
            </w:r>
          </w:p>
        </w:tc>
        <w:tc>
          <w:tcPr>
            <w:tcW w:w="1080"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State Encoded</w:t>
            </w:r>
          </w:p>
        </w:tc>
        <w:tc>
          <w:tcPr>
            <w:tcW w:w="810"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Min</w:t>
            </w:r>
          </w:p>
        </w:tc>
        <w:tc>
          <w:tcPr>
            <w:tcW w:w="900" w:type="dxa"/>
            <w:vAlign w:val="center"/>
          </w:tcPr>
          <w:p w:rsidR="00F65AF5" w:rsidRPr="00E734A1" w:rsidRDefault="001036D3" w:rsidP="00484AAF">
            <w:pPr>
              <w:jc w:val="center"/>
              <w:rPr>
                <w:rFonts w:cs="Arial"/>
                <w:b/>
                <w:snapToGrid w:val="0"/>
                <w:color w:val="000000"/>
              </w:rPr>
            </w:pPr>
            <w:r w:rsidRPr="00E734A1">
              <w:rPr>
                <w:rFonts w:cs="Arial"/>
                <w:b/>
                <w:snapToGrid w:val="0"/>
                <w:color w:val="000000"/>
              </w:rPr>
              <w:t>Max</w:t>
            </w:r>
          </w:p>
        </w:tc>
      </w:tr>
      <w:tr w:rsidR="00F65AF5" w:rsidRPr="00E734A1" w:rsidTr="00484AAF">
        <w:trPr>
          <w:cantSplit/>
          <w:trHeight w:val="260"/>
          <w:jc w:val="center"/>
        </w:trPr>
        <w:tc>
          <w:tcPr>
            <w:tcW w:w="2405" w:type="dxa"/>
            <w:shd w:val="clear" w:color="auto" w:fill="auto"/>
            <w:vAlign w:val="center"/>
          </w:tcPr>
          <w:p w:rsidR="00F65AF5" w:rsidRDefault="001036D3" w:rsidP="00A12D64">
            <w:pPr>
              <w:jc w:val="center"/>
              <w:rPr>
                <w:rFonts w:cs="Arial"/>
              </w:rPr>
            </w:pPr>
            <w:r w:rsidRPr="00F65AF5">
              <w:rPr>
                <w:rFonts w:cs="Arial"/>
              </w:rPr>
              <w:t>ACU_RUReqstr</w:t>
            </w:r>
          </w:p>
          <w:p w:rsidR="00F65AF5" w:rsidRPr="00B40512" w:rsidRDefault="001036D3" w:rsidP="00A12D64">
            <w:pPr>
              <w:jc w:val="center"/>
              <w:rPr>
                <w:rFonts w:cs="Arial"/>
              </w:rPr>
            </w:pPr>
            <w:r w:rsidRPr="00F65AF5">
              <w:rPr>
                <w:rFonts w:cs="Arial"/>
              </w:rPr>
              <w:t>Priority_St</w:t>
            </w:r>
          </w:p>
        </w:tc>
        <w:tc>
          <w:tcPr>
            <w:tcW w:w="630" w:type="dxa"/>
            <w:vAlign w:val="center"/>
          </w:tcPr>
          <w:p w:rsidR="00F65AF5" w:rsidRPr="00E734A1" w:rsidRDefault="001036D3" w:rsidP="00484AAF">
            <w:pPr>
              <w:jc w:val="center"/>
              <w:rPr>
                <w:rFonts w:cs="Arial"/>
                <w:snapToGrid w:val="0"/>
                <w:color w:val="000000"/>
              </w:rPr>
            </w:pPr>
            <w:r>
              <w:rPr>
                <w:rFonts w:cs="Arial"/>
                <w:snapToGrid w:val="0"/>
                <w:color w:val="000000"/>
              </w:rPr>
              <w:t>4</w:t>
            </w:r>
          </w:p>
        </w:tc>
        <w:tc>
          <w:tcPr>
            <w:tcW w:w="2816" w:type="dxa"/>
            <w:vAlign w:val="center"/>
          </w:tcPr>
          <w:p w:rsidR="00F65AF5" w:rsidRPr="00E734A1" w:rsidRDefault="007B184B" w:rsidP="00484AAF">
            <w:pPr>
              <w:ind w:left="-12"/>
              <w:jc w:val="center"/>
              <w:rPr>
                <w:rFonts w:cs="Arial"/>
                <w:snapToGrid w:val="0"/>
                <w:color w:val="000000"/>
              </w:rPr>
            </w:pPr>
          </w:p>
        </w:tc>
        <w:tc>
          <w:tcPr>
            <w:tcW w:w="879" w:type="dxa"/>
            <w:vAlign w:val="center"/>
          </w:tcPr>
          <w:p w:rsidR="00F65AF5" w:rsidRPr="00E734A1" w:rsidRDefault="001036D3" w:rsidP="00484AAF">
            <w:pPr>
              <w:jc w:val="center"/>
              <w:rPr>
                <w:rFonts w:cs="Arial"/>
                <w:snapToGrid w:val="0"/>
                <w:color w:val="000000"/>
              </w:rPr>
            </w:pPr>
            <w:r>
              <w:rPr>
                <w:rFonts w:cs="Arial"/>
                <w:snapToGrid w:val="0"/>
                <w:color w:val="000000"/>
              </w:rPr>
              <w:t>Unitless</w:t>
            </w:r>
          </w:p>
        </w:tc>
        <w:tc>
          <w:tcPr>
            <w:tcW w:w="487" w:type="dxa"/>
            <w:vAlign w:val="center"/>
          </w:tcPr>
          <w:p w:rsidR="00F65AF5" w:rsidRPr="00E734A1" w:rsidRDefault="001036D3" w:rsidP="00484AAF">
            <w:pPr>
              <w:jc w:val="center"/>
              <w:rPr>
                <w:rFonts w:cs="Arial"/>
                <w:snapToGrid w:val="0"/>
                <w:color w:val="000000"/>
              </w:rPr>
            </w:pPr>
            <w:r w:rsidRPr="00E734A1">
              <w:rPr>
                <w:rFonts w:cs="Arial"/>
                <w:snapToGrid w:val="0"/>
                <w:color w:val="000000"/>
              </w:rPr>
              <w:t>1</w:t>
            </w:r>
          </w:p>
        </w:tc>
        <w:tc>
          <w:tcPr>
            <w:tcW w:w="695" w:type="dxa"/>
            <w:vAlign w:val="center"/>
          </w:tcPr>
          <w:p w:rsidR="00F65AF5" w:rsidRPr="00E734A1" w:rsidRDefault="001036D3" w:rsidP="00484AAF">
            <w:pPr>
              <w:jc w:val="center"/>
              <w:rPr>
                <w:rFonts w:cs="Arial"/>
                <w:snapToGrid w:val="0"/>
                <w:color w:val="000000"/>
              </w:rPr>
            </w:pPr>
            <w:r w:rsidRPr="00E734A1">
              <w:rPr>
                <w:rFonts w:cs="Arial"/>
                <w:snapToGrid w:val="0"/>
                <w:color w:val="000000"/>
              </w:rPr>
              <w:t>0</w:t>
            </w:r>
          </w:p>
        </w:tc>
        <w:tc>
          <w:tcPr>
            <w:tcW w:w="1080" w:type="dxa"/>
            <w:vAlign w:val="center"/>
          </w:tcPr>
          <w:p w:rsidR="00F65AF5" w:rsidRPr="00E734A1" w:rsidRDefault="007B184B" w:rsidP="00484AAF">
            <w:pPr>
              <w:jc w:val="center"/>
              <w:rPr>
                <w:rFonts w:cs="Arial"/>
                <w:snapToGrid w:val="0"/>
                <w:color w:val="000000"/>
              </w:rPr>
            </w:pPr>
          </w:p>
        </w:tc>
        <w:tc>
          <w:tcPr>
            <w:tcW w:w="810" w:type="dxa"/>
            <w:vAlign w:val="center"/>
          </w:tcPr>
          <w:p w:rsidR="00F65AF5" w:rsidRPr="00E734A1" w:rsidRDefault="001036D3" w:rsidP="00484AAF">
            <w:pPr>
              <w:rPr>
                <w:rFonts w:cs="Arial"/>
                <w:snapToGrid w:val="0"/>
                <w:color w:val="000000"/>
              </w:rPr>
            </w:pPr>
            <w:r w:rsidRPr="00E734A1">
              <w:rPr>
                <w:rFonts w:cs="Arial"/>
                <w:snapToGrid w:val="0"/>
                <w:color w:val="000000"/>
              </w:rPr>
              <w:t>0 (0x0)</w:t>
            </w:r>
          </w:p>
        </w:tc>
        <w:tc>
          <w:tcPr>
            <w:tcW w:w="900" w:type="dxa"/>
            <w:vAlign w:val="center"/>
          </w:tcPr>
          <w:p w:rsidR="00F65AF5" w:rsidRPr="00E734A1" w:rsidRDefault="001036D3" w:rsidP="00484AAF">
            <w:pPr>
              <w:jc w:val="center"/>
              <w:rPr>
                <w:rFonts w:cs="Arial"/>
                <w:snapToGrid w:val="0"/>
                <w:color w:val="000000"/>
              </w:rPr>
            </w:pPr>
            <w:r>
              <w:rPr>
                <w:rFonts w:cs="Arial"/>
              </w:rPr>
              <w:t>15 (0xF</w:t>
            </w:r>
            <w:r w:rsidRPr="00E734A1">
              <w:rPr>
                <w:rFonts w:cs="Arial"/>
              </w:rPr>
              <w:t>)</w:t>
            </w:r>
          </w:p>
        </w:tc>
      </w:tr>
      <w:tr w:rsidR="00F65AF5" w:rsidRPr="00E734A1" w:rsidTr="00484AAF">
        <w:trPr>
          <w:cantSplit/>
          <w:trHeight w:val="244"/>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snapToGrid w:val="0"/>
                <w:color w:val="000000"/>
              </w:rPr>
            </w:pPr>
            <w:r w:rsidRPr="00732F77">
              <w:rPr>
                <w:rFonts w:cs="Arial"/>
                <w:bCs/>
              </w:rPr>
              <w:t>EmergencyServ</w:t>
            </w:r>
          </w:p>
        </w:tc>
        <w:tc>
          <w:tcPr>
            <w:tcW w:w="879" w:type="dxa"/>
            <w:vAlign w:val="center"/>
          </w:tcPr>
          <w:p w:rsidR="00F65AF5" w:rsidRPr="00E734A1" w:rsidRDefault="007B184B" w:rsidP="00484AAF">
            <w:pPr>
              <w:ind w:left="131" w:hanging="131"/>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snapToGrid w:val="0"/>
                <w:color w:val="000000"/>
              </w:rPr>
            </w:pPr>
            <w:r w:rsidRPr="00E734A1">
              <w:rPr>
                <w:rFonts w:cs="Arial"/>
              </w:rPr>
              <w:t>0x0</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snapToGrid w:val="0"/>
                <w:color w:val="000000"/>
              </w:rPr>
            </w:pPr>
            <w:r w:rsidRPr="00732F77">
              <w:rPr>
                <w:rFonts w:cs="Arial"/>
                <w:bCs/>
              </w:rPr>
              <w:t>TelService</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snapToGrid w:val="0"/>
                <w:color w:val="000000"/>
              </w:rPr>
            </w:pPr>
            <w:r w:rsidRPr="00E734A1">
              <w:rPr>
                <w:rFonts w:cs="Arial"/>
              </w:rPr>
              <w:t>0x1</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AutoAnswer</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0x2</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Ta</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0x3</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PttMutevoice</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0x4</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NavUserVoiceCmd</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0x5</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NavSysVoiceCmd</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0x6</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F65AF5">
            <w:pPr>
              <w:ind w:left="-12"/>
              <w:jc w:val="center"/>
              <w:rPr>
                <w:rFonts w:cs="Arial"/>
              </w:rPr>
            </w:pPr>
            <w:r w:rsidRPr="00732F77">
              <w:rPr>
                <w:rFonts w:cs="Arial"/>
                <w:bCs/>
              </w:rPr>
              <w:t>Radio</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0x7</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Disc</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0x8</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Alarm</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0x9</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Ptynews</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0xA</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Aux_ExtSource</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0xB</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BT_BTNavAndTelMute</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0xC</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ManualAudioMute</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0xD</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r w:rsidR="00F65AF5" w:rsidRPr="00E734A1" w:rsidTr="00484AAF">
        <w:trPr>
          <w:cantSplit/>
          <w:trHeight w:val="243"/>
          <w:jc w:val="center"/>
        </w:trPr>
        <w:tc>
          <w:tcPr>
            <w:tcW w:w="2405" w:type="dxa"/>
            <w:shd w:val="clear" w:color="auto" w:fill="auto"/>
          </w:tcPr>
          <w:p w:rsidR="00F65AF5" w:rsidRPr="00E734A1" w:rsidRDefault="007B184B" w:rsidP="00484AAF">
            <w:pPr>
              <w:ind w:left="-30" w:firstLine="30"/>
              <w:jc w:val="center"/>
              <w:rPr>
                <w:rFonts w:cs="Arial"/>
                <w:snapToGrid w:val="0"/>
                <w:color w:val="000000"/>
              </w:rPr>
            </w:pPr>
          </w:p>
        </w:tc>
        <w:tc>
          <w:tcPr>
            <w:tcW w:w="630" w:type="dxa"/>
            <w:vAlign w:val="center"/>
          </w:tcPr>
          <w:p w:rsidR="00F65AF5" w:rsidRPr="00E734A1" w:rsidRDefault="007B184B" w:rsidP="00484AAF">
            <w:pPr>
              <w:jc w:val="center"/>
              <w:rPr>
                <w:rFonts w:cs="Arial"/>
                <w:snapToGrid w:val="0"/>
                <w:color w:val="000000"/>
              </w:rPr>
            </w:pPr>
          </w:p>
        </w:tc>
        <w:tc>
          <w:tcPr>
            <w:tcW w:w="2816" w:type="dxa"/>
            <w:vAlign w:val="center"/>
          </w:tcPr>
          <w:p w:rsidR="00F65AF5" w:rsidRPr="00F65AF5" w:rsidRDefault="001036D3" w:rsidP="00484AAF">
            <w:pPr>
              <w:ind w:left="-12"/>
              <w:jc w:val="center"/>
              <w:rPr>
                <w:rFonts w:cs="Arial"/>
              </w:rPr>
            </w:pPr>
            <w:r w:rsidRPr="00732F77">
              <w:rPr>
                <w:rFonts w:cs="Arial"/>
                <w:bCs/>
              </w:rPr>
              <w:t>NotReq</w:t>
            </w:r>
          </w:p>
        </w:tc>
        <w:tc>
          <w:tcPr>
            <w:tcW w:w="879" w:type="dxa"/>
            <w:vAlign w:val="center"/>
          </w:tcPr>
          <w:p w:rsidR="00F65AF5" w:rsidRPr="00E734A1" w:rsidRDefault="007B184B" w:rsidP="00484AAF">
            <w:pPr>
              <w:jc w:val="center"/>
              <w:rPr>
                <w:rFonts w:cs="Arial"/>
                <w:snapToGrid w:val="0"/>
                <w:color w:val="000000"/>
              </w:rPr>
            </w:pPr>
          </w:p>
        </w:tc>
        <w:tc>
          <w:tcPr>
            <w:tcW w:w="487" w:type="dxa"/>
            <w:vAlign w:val="center"/>
          </w:tcPr>
          <w:p w:rsidR="00F65AF5" w:rsidRPr="00E734A1" w:rsidRDefault="007B184B" w:rsidP="00484AAF">
            <w:pPr>
              <w:jc w:val="center"/>
              <w:rPr>
                <w:rFonts w:cs="Arial"/>
                <w:snapToGrid w:val="0"/>
                <w:color w:val="000000"/>
              </w:rPr>
            </w:pPr>
          </w:p>
        </w:tc>
        <w:tc>
          <w:tcPr>
            <w:tcW w:w="695" w:type="dxa"/>
            <w:vAlign w:val="center"/>
          </w:tcPr>
          <w:p w:rsidR="00F65AF5" w:rsidRPr="00E734A1" w:rsidRDefault="007B184B" w:rsidP="00484AAF">
            <w:pPr>
              <w:jc w:val="center"/>
              <w:rPr>
                <w:rFonts w:cs="Arial"/>
                <w:snapToGrid w:val="0"/>
                <w:color w:val="000000"/>
              </w:rPr>
            </w:pPr>
          </w:p>
        </w:tc>
        <w:tc>
          <w:tcPr>
            <w:tcW w:w="1080" w:type="dxa"/>
            <w:vAlign w:val="center"/>
          </w:tcPr>
          <w:p w:rsidR="00F65AF5" w:rsidRPr="00E734A1" w:rsidRDefault="001036D3" w:rsidP="00484AAF">
            <w:pPr>
              <w:jc w:val="center"/>
              <w:rPr>
                <w:rFonts w:cs="Arial"/>
              </w:rPr>
            </w:pPr>
            <w:r>
              <w:rPr>
                <w:rFonts w:cs="Arial"/>
              </w:rPr>
              <w:t>0xE</w:t>
            </w:r>
          </w:p>
        </w:tc>
        <w:tc>
          <w:tcPr>
            <w:tcW w:w="810" w:type="dxa"/>
            <w:vAlign w:val="center"/>
          </w:tcPr>
          <w:p w:rsidR="00F65AF5" w:rsidRPr="00E734A1" w:rsidRDefault="007B184B" w:rsidP="00484AAF">
            <w:pPr>
              <w:jc w:val="center"/>
              <w:rPr>
                <w:rFonts w:cs="Arial"/>
                <w:snapToGrid w:val="0"/>
                <w:color w:val="000000"/>
              </w:rPr>
            </w:pPr>
          </w:p>
        </w:tc>
        <w:tc>
          <w:tcPr>
            <w:tcW w:w="900" w:type="dxa"/>
            <w:vAlign w:val="center"/>
          </w:tcPr>
          <w:p w:rsidR="00F65AF5" w:rsidRPr="00E734A1" w:rsidRDefault="007B184B" w:rsidP="00484AAF">
            <w:pPr>
              <w:jc w:val="center"/>
              <w:rPr>
                <w:rFonts w:cs="Arial"/>
                <w:snapToGrid w:val="0"/>
                <w:color w:val="000000"/>
              </w:rPr>
            </w:pPr>
          </w:p>
        </w:tc>
      </w:tr>
    </w:tbl>
    <w:p w:rsidR="001A6A03" w:rsidRDefault="007B184B" w:rsidP="00947AC4">
      <w:pPr>
        <w:rPr>
          <w:rFonts w:cs="Arial"/>
        </w:rPr>
      </w:pPr>
    </w:p>
    <w:p w:rsidR="00287106" w:rsidRDefault="001036D3" w:rsidP="001A6A03">
      <w:pPr>
        <w:spacing w:after="200" w:line="276" w:lineRule="auto"/>
        <w:rPr>
          <w:rFonts w:cs="Arial"/>
        </w:rPr>
      </w:pPr>
      <w:r>
        <w:rPr>
          <w:rFonts w:cs="Arial"/>
        </w:rPr>
        <w:br w:type="page"/>
      </w:r>
    </w:p>
    <w:p w:rsidR="00406F39" w:rsidRDefault="001036D3" w:rsidP="00B9479B">
      <w:pPr>
        <w:pStyle w:val="Heading3"/>
      </w:pPr>
      <w:r>
        <w:lastRenderedPageBreak/>
        <w:t>Outputs</w:t>
      </w:r>
    </w:p>
    <w:p w:rsidR="00717524" w:rsidRPr="00717524" w:rsidRDefault="00717524" w:rsidP="00B9479B">
      <w:pPr>
        <w:pStyle w:val="Heading4"/>
        <w:rPr>
          <w:b w:val="0"/>
          <w:u w:val="single"/>
        </w:rPr>
      </w:pPr>
      <w:r w:rsidRPr="00717524">
        <w:rPr>
          <w:b w:val="0"/>
          <w:u w:val="single"/>
        </w:rPr>
        <w:t>IR-REQ-339900/A-INTERNAL:</w:t>
      </w:r>
    </w:p>
    <w:p w:rsidR="0013326B" w:rsidRPr="00167A2E" w:rsidRDefault="007B184B" w:rsidP="0013326B">
      <w:pPr>
        <w:rPr>
          <w:sz w:val="16"/>
          <w:szCs w:val="16"/>
        </w:rPr>
      </w:pPr>
    </w:p>
    <w:p w:rsidR="0013326B" w:rsidRDefault="001036D3" w:rsidP="0013326B">
      <w:pPr>
        <w:ind w:left="864"/>
      </w:pPr>
      <w:r>
        <w:t>•</w:t>
      </w:r>
      <w:r>
        <w:tab/>
        <w:t>See section 1.3.3.1 Visual</w:t>
      </w:r>
    </w:p>
    <w:p w:rsidR="0013326B" w:rsidRDefault="001036D3" w:rsidP="0013326B">
      <w:pPr>
        <w:ind w:left="864"/>
      </w:pPr>
      <w:r>
        <w:t>•</w:t>
      </w:r>
      <w:r>
        <w:tab/>
        <w:t>See section 1.3.3.2 Audio</w:t>
      </w:r>
    </w:p>
    <w:p w:rsidR="0013326B" w:rsidRDefault="001036D3" w:rsidP="0013326B">
      <w:pPr>
        <w:ind w:left="864"/>
      </w:pPr>
      <w:r>
        <w:t>•</w:t>
      </w:r>
      <w:r>
        <w:tab/>
        <w:t>Nav_Toggle</w:t>
      </w:r>
    </w:p>
    <w:p w:rsidR="0013326B" w:rsidRDefault="001036D3" w:rsidP="0013326B">
      <w:pPr>
        <w:ind w:left="864"/>
      </w:pPr>
      <w:r>
        <w:t>•</w:t>
      </w:r>
      <w:r>
        <w:tab/>
        <w:t>Configuration Information via Settings Menu (refer to specific feature STSS for ICAN outputs)</w:t>
      </w:r>
    </w:p>
    <w:p w:rsidR="00406F39" w:rsidRDefault="001036D3" w:rsidP="00B9479B">
      <w:pPr>
        <w:pStyle w:val="Heading4"/>
      </w:pPr>
      <w:r>
        <w:t>MUX Messages</w:t>
      </w:r>
    </w:p>
    <w:p w:rsidR="00406F39" w:rsidRDefault="001036D3" w:rsidP="00B9479B">
      <w:pPr>
        <w:pStyle w:val="Heading5"/>
      </w:pPr>
      <w:r w:rsidRPr="00B9479B">
        <w:t>SIG-REQ-339899/A-DsplyChkActv_B_Stat Signal</w:t>
      </w:r>
    </w:p>
    <w:p w:rsidR="00AE06BC" w:rsidRPr="00AE06BC" w:rsidRDefault="007B184B" w:rsidP="00AE06BC"/>
    <w:tbl>
      <w:tblPr>
        <w:tblW w:w="9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70"/>
        <w:gridCol w:w="487"/>
        <w:gridCol w:w="695"/>
        <w:gridCol w:w="1080"/>
        <w:gridCol w:w="810"/>
        <w:gridCol w:w="900"/>
      </w:tblGrid>
      <w:tr w:rsidR="00FA0838" w:rsidRPr="00E734A1" w:rsidTr="009B1B4B">
        <w:trPr>
          <w:trHeight w:val="243"/>
          <w:tblHeader/>
          <w:jc w:val="center"/>
        </w:trPr>
        <w:tc>
          <w:tcPr>
            <w:tcW w:w="2108" w:type="dxa"/>
          </w:tcPr>
          <w:p w:rsidR="00FA0838" w:rsidRPr="00E734A1" w:rsidRDefault="001036D3" w:rsidP="009B1B4B">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Size (bits)</w:t>
            </w:r>
          </w:p>
        </w:tc>
        <w:tc>
          <w:tcPr>
            <w:tcW w:w="2492" w:type="dxa"/>
            <w:vAlign w:val="center"/>
          </w:tcPr>
          <w:p w:rsidR="00FA0838" w:rsidRPr="00E734A1" w:rsidRDefault="001036D3" w:rsidP="009B1B4B">
            <w:pPr>
              <w:ind w:left="-12"/>
              <w:jc w:val="center"/>
              <w:rPr>
                <w:rFonts w:cs="Arial"/>
                <w:b/>
                <w:snapToGrid w:val="0"/>
                <w:color w:val="000000"/>
              </w:rPr>
            </w:pPr>
            <w:r w:rsidRPr="00E734A1">
              <w:rPr>
                <w:rFonts w:cs="Arial"/>
                <w:b/>
                <w:snapToGrid w:val="0"/>
                <w:color w:val="000000"/>
              </w:rPr>
              <w:t>Detail</w:t>
            </w:r>
          </w:p>
        </w:tc>
        <w:tc>
          <w:tcPr>
            <w:tcW w:w="670"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Units</w:t>
            </w:r>
          </w:p>
        </w:tc>
        <w:tc>
          <w:tcPr>
            <w:tcW w:w="487"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Res.</w:t>
            </w:r>
          </w:p>
        </w:tc>
        <w:tc>
          <w:tcPr>
            <w:tcW w:w="695"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Offset</w:t>
            </w:r>
          </w:p>
        </w:tc>
        <w:tc>
          <w:tcPr>
            <w:tcW w:w="1080"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State Encoded</w:t>
            </w:r>
          </w:p>
        </w:tc>
        <w:tc>
          <w:tcPr>
            <w:tcW w:w="810"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Min</w:t>
            </w:r>
          </w:p>
        </w:tc>
        <w:tc>
          <w:tcPr>
            <w:tcW w:w="900" w:type="dxa"/>
            <w:vAlign w:val="center"/>
          </w:tcPr>
          <w:p w:rsidR="00FA0838" w:rsidRPr="00E734A1" w:rsidRDefault="001036D3" w:rsidP="009B1B4B">
            <w:pPr>
              <w:jc w:val="center"/>
              <w:rPr>
                <w:rFonts w:cs="Arial"/>
                <w:b/>
                <w:snapToGrid w:val="0"/>
                <w:color w:val="000000"/>
              </w:rPr>
            </w:pPr>
            <w:r w:rsidRPr="00E734A1">
              <w:rPr>
                <w:rFonts w:cs="Arial"/>
                <w:b/>
                <w:snapToGrid w:val="0"/>
                <w:color w:val="000000"/>
              </w:rPr>
              <w:t>Max</w:t>
            </w:r>
          </w:p>
        </w:tc>
      </w:tr>
      <w:tr w:rsidR="00FA0838" w:rsidRPr="00E734A1" w:rsidTr="009B1B4B">
        <w:trPr>
          <w:cantSplit/>
          <w:trHeight w:val="260"/>
          <w:jc w:val="center"/>
        </w:trPr>
        <w:tc>
          <w:tcPr>
            <w:tcW w:w="2108" w:type="dxa"/>
            <w:shd w:val="clear" w:color="auto" w:fill="auto"/>
            <w:vAlign w:val="center"/>
          </w:tcPr>
          <w:p w:rsidR="00FA0838" w:rsidRPr="00B40512" w:rsidRDefault="001036D3" w:rsidP="00F04BFF">
            <w:pPr>
              <w:jc w:val="center"/>
              <w:rPr>
                <w:rFonts w:cs="Arial"/>
              </w:rPr>
            </w:pPr>
            <w:r w:rsidRPr="002078BD">
              <w:rPr>
                <w:rFonts w:cs="Arial"/>
              </w:rPr>
              <w:t>DsplyChkActv_B_Stat</w:t>
            </w:r>
          </w:p>
        </w:tc>
        <w:tc>
          <w:tcPr>
            <w:tcW w:w="630" w:type="dxa"/>
            <w:vAlign w:val="center"/>
          </w:tcPr>
          <w:p w:rsidR="00FA0838" w:rsidRPr="00E734A1" w:rsidRDefault="001036D3" w:rsidP="009B1B4B">
            <w:pPr>
              <w:jc w:val="center"/>
              <w:rPr>
                <w:rFonts w:cs="Arial"/>
                <w:snapToGrid w:val="0"/>
                <w:color w:val="000000"/>
              </w:rPr>
            </w:pPr>
            <w:r>
              <w:rPr>
                <w:rFonts w:cs="Arial"/>
                <w:snapToGrid w:val="0"/>
                <w:color w:val="000000"/>
              </w:rPr>
              <w:t>1</w:t>
            </w:r>
          </w:p>
        </w:tc>
        <w:tc>
          <w:tcPr>
            <w:tcW w:w="2492" w:type="dxa"/>
            <w:vAlign w:val="center"/>
          </w:tcPr>
          <w:p w:rsidR="00FA0838" w:rsidRPr="00E734A1" w:rsidRDefault="007B184B" w:rsidP="009B1B4B">
            <w:pPr>
              <w:ind w:left="-12"/>
              <w:jc w:val="center"/>
              <w:rPr>
                <w:rFonts w:cs="Arial"/>
                <w:snapToGrid w:val="0"/>
                <w:color w:val="000000"/>
              </w:rPr>
            </w:pPr>
          </w:p>
        </w:tc>
        <w:tc>
          <w:tcPr>
            <w:tcW w:w="670" w:type="dxa"/>
            <w:vAlign w:val="center"/>
          </w:tcPr>
          <w:p w:rsidR="00FA0838" w:rsidRPr="00E734A1" w:rsidRDefault="001036D3" w:rsidP="009B1B4B">
            <w:pPr>
              <w:jc w:val="center"/>
              <w:rPr>
                <w:rFonts w:cs="Arial"/>
                <w:snapToGrid w:val="0"/>
                <w:color w:val="000000"/>
              </w:rPr>
            </w:pPr>
            <w:r w:rsidRPr="00E734A1">
              <w:rPr>
                <w:rFonts w:cs="Arial"/>
                <w:snapToGrid w:val="0"/>
                <w:color w:val="000000"/>
              </w:rPr>
              <w:t>SED</w:t>
            </w:r>
          </w:p>
        </w:tc>
        <w:tc>
          <w:tcPr>
            <w:tcW w:w="487" w:type="dxa"/>
            <w:vAlign w:val="center"/>
          </w:tcPr>
          <w:p w:rsidR="00FA0838" w:rsidRPr="00E734A1" w:rsidRDefault="001036D3" w:rsidP="009B1B4B">
            <w:pPr>
              <w:jc w:val="center"/>
              <w:rPr>
                <w:rFonts w:cs="Arial"/>
                <w:snapToGrid w:val="0"/>
                <w:color w:val="000000"/>
              </w:rPr>
            </w:pPr>
            <w:r w:rsidRPr="00E734A1">
              <w:rPr>
                <w:rFonts w:cs="Arial"/>
                <w:snapToGrid w:val="0"/>
                <w:color w:val="000000"/>
              </w:rPr>
              <w:t>1</w:t>
            </w:r>
          </w:p>
        </w:tc>
        <w:tc>
          <w:tcPr>
            <w:tcW w:w="695" w:type="dxa"/>
            <w:vAlign w:val="center"/>
          </w:tcPr>
          <w:p w:rsidR="00FA0838" w:rsidRPr="00E734A1" w:rsidRDefault="001036D3" w:rsidP="009B1B4B">
            <w:pPr>
              <w:jc w:val="center"/>
              <w:rPr>
                <w:rFonts w:cs="Arial"/>
                <w:snapToGrid w:val="0"/>
                <w:color w:val="000000"/>
              </w:rPr>
            </w:pPr>
            <w:r w:rsidRPr="00E734A1">
              <w:rPr>
                <w:rFonts w:cs="Arial"/>
                <w:snapToGrid w:val="0"/>
                <w:color w:val="000000"/>
              </w:rPr>
              <w:t>0</w:t>
            </w:r>
          </w:p>
        </w:tc>
        <w:tc>
          <w:tcPr>
            <w:tcW w:w="1080" w:type="dxa"/>
            <w:vAlign w:val="center"/>
          </w:tcPr>
          <w:p w:rsidR="00FA0838" w:rsidRPr="00E734A1" w:rsidRDefault="007B184B" w:rsidP="009B1B4B">
            <w:pPr>
              <w:jc w:val="center"/>
              <w:rPr>
                <w:rFonts w:cs="Arial"/>
                <w:snapToGrid w:val="0"/>
                <w:color w:val="000000"/>
              </w:rPr>
            </w:pPr>
          </w:p>
        </w:tc>
        <w:tc>
          <w:tcPr>
            <w:tcW w:w="810" w:type="dxa"/>
            <w:vAlign w:val="center"/>
          </w:tcPr>
          <w:p w:rsidR="00FA0838" w:rsidRPr="00E734A1" w:rsidRDefault="001036D3" w:rsidP="009B1B4B">
            <w:pPr>
              <w:rPr>
                <w:rFonts w:cs="Arial"/>
                <w:snapToGrid w:val="0"/>
                <w:color w:val="000000"/>
              </w:rPr>
            </w:pPr>
            <w:r w:rsidRPr="00E734A1">
              <w:rPr>
                <w:rFonts w:cs="Arial"/>
                <w:snapToGrid w:val="0"/>
                <w:color w:val="000000"/>
              </w:rPr>
              <w:t>0 (0x0)</w:t>
            </w:r>
          </w:p>
        </w:tc>
        <w:tc>
          <w:tcPr>
            <w:tcW w:w="900" w:type="dxa"/>
            <w:vAlign w:val="center"/>
          </w:tcPr>
          <w:p w:rsidR="00FA0838" w:rsidRPr="00E734A1" w:rsidRDefault="001036D3" w:rsidP="009B1B4B">
            <w:pPr>
              <w:jc w:val="center"/>
              <w:rPr>
                <w:rFonts w:cs="Arial"/>
                <w:snapToGrid w:val="0"/>
                <w:color w:val="000000"/>
              </w:rPr>
            </w:pPr>
            <w:r>
              <w:rPr>
                <w:rFonts w:cs="Arial"/>
              </w:rPr>
              <w:t>1 (0x1</w:t>
            </w:r>
            <w:r w:rsidRPr="00E734A1">
              <w:rPr>
                <w:rFonts w:cs="Arial"/>
              </w:rPr>
              <w:t>)</w:t>
            </w:r>
          </w:p>
        </w:tc>
      </w:tr>
      <w:tr w:rsidR="00FA0838" w:rsidRPr="00E734A1" w:rsidTr="009B1B4B">
        <w:trPr>
          <w:cantSplit/>
          <w:trHeight w:val="244"/>
          <w:jc w:val="center"/>
        </w:trPr>
        <w:tc>
          <w:tcPr>
            <w:tcW w:w="2108" w:type="dxa"/>
            <w:shd w:val="clear" w:color="auto" w:fill="auto"/>
          </w:tcPr>
          <w:p w:rsidR="00FA0838" w:rsidRPr="00E734A1" w:rsidRDefault="007B184B" w:rsidP="009B1B4B">
            <w:pPr>
              <w:ind w:left="-30" w:firstLine="30"/>
              <w:jc w:val="center"/>
              <w:rPr>
                <w:rFonts w:cs="Arial"/>
                <w:snapToGrid w:val="0"/>
                <w:color w:val="000000"/>
              </w:rPr>
            </w:pPr>
          </w:p>
        </w:tc>
        <w:tc>
          <w:tcPr>
            <w:tcW w:w="630" w:type="dxa"/>
            <w:vAlign w:val="center"/>
          </w:tcPr>
          <w:p w:rsidR="00FA0838" w:rsidRPr="00E734A1" w:rsidRDefault="007B184B" w:rsidP="009B1B4B">
            <w:pPr>
              <w:jc w:val="center"/>
              <w:rPr>
                <w:rFonts w:cs="Arial"/>
                <w:snapToGrid w:val="0"/>
                <w:color w:val="000000"/>
              </w:rPr>
            </w:pPr>
          </w:p>
        </w:tc>
        <w:tc>
          <w:tcPr>
            <w:tcW w:w="2492" w:type="dxa"/>
            <w:vAlign w:val="center"/>
          </w:tcPr>
          <w:p w:rsidR="00FA0838" w:rsidRPr="00E734A1" w:rsidRDefault="001036D3" w:rsidP="009B1B4B">
            <w:pPr>
              <w:ind w:left="-12"/>
              <w:jc w:val="center"/>
              <w:rPr>
                <w:rFonts w:cs="Arial"/>
                <w:snapToGrid w:val="0"/>
                <w:color w:val="000000"/>
              </w:rPr>
            </w:pPr>
            <w:r>
              <w:rPr>
                <w:rFonts w:cs="Arial"/>
              </w:rPr>
              <w:t>Inactive</w:t>
            </w:r>
          </w:p>
        </w:tc>
        <w:tc>
          <w:tcPr>
            <w:tcW w:w="670" w:type="dxa"/>
            <w:vAlign w:val="center"/>
          </w:tcPr>
          <w:p w:rsidR="00FA0838" w:rsidRPr="00E734A1" w:rsidRDefault="007B184B" w:rsidP="009B1B4B">
            <w:pPr>
              <w:ind w:left="131" w:hanging="131"/>
              <w:jc w:val="center"/>
              <w:rPr>
                <w:rFonts w:cs="Arial"/>
                <w:snapToGrid w:val="0"/>
                <w:color w:val="000000"/>
              </w:rPr>
            </w:pPr>
          </w:p>
        </w:tc>
        <w:tc>
          <w:tcPr>
            <w:tcW w:w="487" w:type="dxa"/>
            <w:vAlign w:val="center"/>
          </w:tcPr>
          <w:p w:rsidR="00FA0838" w:rsidRPr="00E734A1" w:rsidRDefault="007B184B" w:rsidP="009B1B4B">
            <w:pPr>
              <w:jc w:val="center"/>
              <w:rPr>
                <w:rFonts w:cs="Arial"/>
                <w:snapToGrid w:val="0"/>
                <w:color w:val="000000"/>
              </w:rPr>
            </w:pPr>
          </w:p>
        </w:tc>
        <w:tc>
          <w:tcPr>
            <w:tcW w:w="695" w:type="dxa"/>
            <w:vAlign w:val="center"/>
          </w:tcPr>
          <w:p w:rsidR="00FA0838" w:rsidRPr="00E734A1" w:rsidRDefault="007B184B" w:rsidP="009B1B4B">
            <w:pPr>
              <w:jc w:val="center"/>
              <w:rPr>
                <w:rFonts w:cs="Arial"/>
                <w:snapToGrid w:val="0"/>
                <w:color w:val="000000"/>
              </w:rPr>
            </w:pPr>
          </w:p>
        </w:tc>
        <w:tc>
          <w:tcPr>
            <w:tcW w:w="1080" w:type="dxa"/>
            <w:vAlign w:val="center"/>
          </w:tcPr>
          <w:p w:rsidR="00FA0838" w:rsidRPr="00E734A1" w:rsidRDefault="001036D3" w:rsidP="009B1B4B">
            <w:pPr>
              <w:jc w:val="center"/>
              <w:rPr>
                <w:rFonts w:cs="Arial"/>
                <w:snapToGrid w:val="0"/>
                <w:color w:val="000000"/>
              </w:rPr>
            </w:pPr>
            <w:r w:rsidRPr="00E734A1">
              <w:rPr>
                <w:rFonts w:cs="Arial"/>
              </w:rPr>
              <w:t>0x0</w:t>
            </w:r>
          </w:p>
        </w:tc>
        <w:tc>
          <w:tcPr>
            <w:tcW w:w="810" w:type="dxa"/>
            <w:vAlign w:val="center"/>
          </w:tcPr>
          <w:p w:rsidR="00FA0838" w:rsidRPr="00E734A1" w:rsidRDefault="007B184B" w:rsidP="009B1B4B">
            <w:pPr>
              <w:jc w:val="center"/>
              <w:rPr>
                <w:rFonts w:cs="Arial"/>
                <w:snapToGrid w:val="0"/>
                <w:color w:val="000000"/>
              </w:rPr>
            </w:pPr>
          </w:p>
        </w:tc>
        <w:tc>
          <w:tcPr>
            <w:tcW w:w="900" w:type="dxa"/>
            <w:vAlign w:val="center"/>
          </w:tcPr>
          <w:p w:rsidR="00FA0838" w:rsidRPr="00E734A1" w:rsidRDefault="007B184B" w:rsidP="009B1B4B">
            <w:pPr>
              <w:jc w:val="center"/>
              <w:rPr>
                <w:rFonts w:cs="Arial"/>
                <w:snapToGrid w:val="0"/>
                <w:color w:val="000000"/>
              </w:rPr>
            </w:pPr>
          </w:p>
        </w:tc>
      </w:tr>
      <w:tr w:rsidR="00FA0838" w:rsidRPr="00E734A1" w:rsidTr="009B1B4B">
        <w:trPr>
          <w:cantSplit/>
          <w:trHeight w:val="243"/>
          <w:jc w:val="center"/>
        </w:trPr>
        <w:tc>
          <w:tcPr>
            <w:tcW w:w="2108" w:type="dxa"/>
            <w:shd w:val="clear" w:color="auto" w:fill="auto"/>
          </w:tcPr>
          <w:p w:rsidR="00FA0838" w:rsidRPr="00E734A1" w:rsidRDefault="007B184B" w:rsidP="009B1B4B">
            <w:pPr>
              <w:ind w:left="-30" w:firstLine="30"/>
              <w:jc w:val="center"/>
              <w:rPr>
                <w:rFonts w:cs="Arial"/>
                <w:snapToGrid w:val="0"/>
                <w:color w:val="000000"/>
              </w:rPr>
            </w:pPr>
          </w:p>
        </w:tc>
        <w:tc>
          <w:tcPr>
            <w:tcW w:w="630" w:type="dxa"/>
            <w:vAlign w:val="center"/>
          </w:tcPr>
          <w:p w:rsidR="00FA0838" w:rsidRPr="00E734A1" w:rsidRDefault="007B184B" w:rsidP="009B1B4B">
            <w:pPr>
              <w:jc w:val="center"/>
              <w:rPr>
                <w:rFonts w:cs="Arial"/>
                <w:snapToGrid w:val="0"/>
                <w:color w:val="000000"/>
              </w:rPr>
            </w:pPr>
          </w:p>
        </w:tc>
        <w:tc>
          <w:tcPr>
            <w:tcW w:w="2492" w:type="dxa"/>
            <w:vAlign w:val="center"/>
          </w:tcPr>
          <w:p w:rsidR="00FA0838" w:rsidRPr="00E734A1" w:rsidRDefault="001036D3" w:rsidP="009B1B4B">
            <w:pPr>
              <w:ind w:left="-12"/>
              <w:jc w:val="center"/>
              <w:rPr>
                <w:rFonts w:cs="Arial"/>
                <w:snapToGrid w:val="0"/>
                <w:color w:val="000000"/>
              </w:rPr>
            </w:pPr>
            <w:r>
              <w:rPr>
                <w:rFonts w:cs="Arial"/>
              </w:rPr>
              <w:t>Active</w:t>
            </w:r>
          </w:p>
        </w:tc>
        <w:tc>
          <w:tcPr>
            <w:tcW w:w="670" w:type="dxa"/>
            <w:vAlign w:val="center"/>
          </w:tcPr>
          <w:p w:rsidR="00FA0838" w:rsidRPr="00E734A1" w:rsidRDefault="007B184B" w:rsidP="009B1B4B">
            <w:pPr>
              <w:jc w:val="center"/>
              <w:rPr>
                <w:rFonts w:cs="Arial"/>
                <w:snapToGrid w:val="0"/>
                <w:color w:val="000000"/>
              </w:rPr>
            </w:pPr>
          </w:p>
        </w:tc>
        <w:tc>
          <w:tcPr>
            <w:tcW w:w="487" w:type="dxa"/>
            <w:vAlign w:val="center"/>
          </w:tcPr>
          <w:p w:rsidR="00FA0838" w:rsidRPr="00E734A1" w:rsidRDefault="007B184B" w:rsidP="009B1B4B">
            <w:pPr>
              <w:jc w:val="center"/>
              <w:rPr>
                <w:rFonts w:cs="Arial"/>
                <w:snapToGrid w:val="0"/>
                <w:color w:val="000000"/>
              </w:rPr>
            </w:pPr>
          </w:p>
        </w:tc>
        <w:tc>
          <w:tcPr>
            <w:tcW w:w="695" w:type="dxa"/>
            <w:vAlign w:val="center"/>
          </w:tcPr>
          <w:p w:rsidR="00FA0838" w:rsidRPr="00E734A1" w:rsidRDefault="007B184B" w:rsidP="009B1B4B">
            <w:pPr>
              <w:jc w:val="center"/>
              <w:rPr>
                <w:rFonts w:cs="Arial"/>
                <w:snapToGrid w:val="0"/>
                <w:color w:val="000000"/>
              </w:rPr>
            </w:pPr>
          </w:p>
        </w:tc>
        <w:tc>
          <w:tcPr>
            <w:tcW w:w="1080" w:type="dxa"/>
            <w:vAlign w:val="center"/>
          </w:tcPr>
          <w:p w:rsidR="00FA0838" w:rsidRPr="00E734A1" w:rsidRDefault="001036D3" w:rsidP="009B1B4B">
            <w:pPr>
              <w:jc w:val="center"/>
              <w:rPr>
                <w:rFonts w:cs="Arial"/>
                <w:snapToGrid w:val="0"/>
                <w:color w:val="000000"/>
              </w:rPr>
            </w:pPr>
            <w:r w:rsidRPr="00E734A1">
              <w:rPr>
                <w:rFonts w:cs="Arial"/>
              </w:rPr>
              <w:t>0x1</w:t>
            </w:r>
          </w:p>
        </w:tc>
        <w:tc>
          <w:tcPr>
            <w:tcW w:w="810" w:type="dxa"/>
            <w:vAlign w:val="center"/>
          </w:tcPr>
          <w:p w:rsidR="00FA0838" w:rsidRPr="00E734A1" w:rsidRDefault="007B184B" w:rsidP="009B1B4B">
            <w:pPr>
              <w:jc w:val="center"/>
              <w:rPr>
                <w:rFonts w:cs="Arial"/>
                <w:snapToGrid w:val="0"/>
                <w:color w:val="000000"/>
              </w:rPr>
            </w:pPr>
          </w:p>
        </w:tc>
        <w:tc>
          <w:tcPr>
            <w:tcW w:w="900" w:type="dxa"/>
            <w:vAlign w:val="center"/>
          </w:tcPr>
          <w:p w:rsidR="00FA0838" w:rsidRPr="00E734A1" w:rsidRDefault="007B184B" w:rsidP="009B1B4B">
            <w:pPr>
              <w:jc w:val="center"/>
              <w:rPr>
                <w:rFonts w:cs="Arial"/>
                <w:snapToGrid w:val="0"/>
                <w:color w:val="000000"/>
              </w:rPr>
            </w:pPr>
          </w:p>
        </w:tc>
      </w:tr>
    </w:tbl>
    <w:p w:rsidR="00B352DB" w:rsidRDefault="007B184B">
      <w:pPr>
        <w:ind w:left="1008"/>
        <w:rPr>
          <w:rFonts w:cs="Arial"/>
        </w:rPr>
      </w:pPr>
    </w:p>
    <w:p w:rsidR="00406F39" w:rsidRDefault="001036D3" w:rsidP="00B9479B">
      <w:pPr>
        <w:pStyle w:val="Heading2"/>
      </w:pPr>
      <w:r>
        <w:t>Function/Performance</w:t>
      </w:r>
    </w:p>
    <w:p w:rsidR="00406F39" w:rsidRDefault="001036D3" w:rsidP="00B9479B">
      <w:pPr>
        <w:pStyle w:val="Heading3"/>
      </w:pPr>
      <w:r w:rsidRPr="00B9479B">
        <w:t>F-REQ-339901/A-Operational Modes</w:t>
      </w:r>
    </w:p>
    <w:p w:rsidR="00AE06BC" w:rsidRPr="00AE06BC" w:rsidRDefault="007B184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85"/>
        <w:gridCol w:w="5321"/>
      </w:tblGrid>
      <w:tr w:rsidR="00B352DB" w:rsidTr="00D868BE">
        <w:trPr>
          <w:jc w:val="center"/>
        </w:trPr>
        <w:tc>
          <w:tcPr>
            <w:tcW w:w="2785" w:type="dxa"/>
            <w:tcBorders>
              <w:top w:val="single" w:sz="4" w:space="0" w:color="auto"/>
              <w:left w:val="single" w:sz="4" w:space="0" w:color="auto"/>
              <w:bottom w:val="single" w:sz="4" w:space="0" w:color="auto"/>
              <w:right w:val="single" w:sz="4" w:space="0" w:color="auto"/>
            </w:tcBorders>
            <w:shd w:val="clear" w:color="auto" w:fill="000000"/>
          </w:tcPr>
          <w:p w:rsidR="00B352DB" w:rsidRPr="00C8585E" w:rsidRDefault="001036D3">
            <w:pPr>
              <w:rPr>
                <w:rFonts w:cs="Arial"/>
                <w:b/>
                <w:bCs/>
              </w:rPr>
            </w:pPr>
            <w:r w:rsidRPr="00C8585E">
              <w:rPr>
                <w:rFonts w:cs="Arial"/>
                <w:b/>
                <w:bCs/>
              </w:rPr>
              <w:t>Current Operating Mode</w:t>
            </w:r>
          </w:p>
        </w:tc>
        <w:tc>
          <w:tcPr>
            <w:tcW w:w="5321" w:type="dxa"/>
            <w:tcBorders>
              <w:top w:val="single" w:sz="4" w:space="0" w:color="auto"/>
              <w:left w:val="single" w:sz="4" w:space="0" w:color="auto"/>
              <w:bottom w:val="single" w:sz="4" w:space="0" w:color="auto"/>
              <w:right w:val="single" w:sz="4" w:space="0" w:color="auto"/>
            </w:tcBorders>
            <w:shd w:val="clear" w:color="auto" w:fill="000000"/>
          </w:tcPr>
          <w:p w:rsidR="00B352DB" w:rsidRPr="00C8585E" w:rsidRDefault="001036D3">
            <w:pPr>
              <w:rPr>
                <w:rFonts w:cs="Arial"/>
                <w:b/>
                <w:bCs/>
              </w:rPr>
            </w:pPr>
            <w:r w:rsidRPr="00C8585E">
              <w:rPr>
                <w:rFonts w:cs="Arial"/>
                <w:b/>
                <w:bCs/>
              </w:rPr>
              <w:t>Functionality in Current Operating Mode</w:t>
            </w:r>
          </w:p>
        </w:tc>
      </w:tr>
      <w:tr w:rsidR="00B352DB" w:rsidTr="00D868BE">
        <w:trPr>
          <w:jc w:val="center"/>
        </w:trPr>
        <w:tc>
          <w:tcPr>
            <w:tcW w:w="2785" w:type="dxa"/>
            <w:tcBorders>
              <w:top w:val="single" w:sz="4" w:space="0" w:color="auto"/>
              <w:left w:val="single" w:sz="4" w:space="0" w:color="auto"/>
              <w:bottom w:val="single" w:sz="4" w:space="0" w:color="auto"/>
              <w:right w:val="single" w:sz="4" w:space="0" w:color="auto"/>
            </w:tcBorders>
          </w:tcPr>
          <w:p w:rsidR="00B352DB" w:rsidRDefault="001036D3">
            <w:pPr>
              <w:rPr>
                <w:rFonts w:cs="Arial"/>
              </w:rPr>
            </w:pPr>
            <w:r>
              <w:rPr>
                <w:rFonts w:cs="Arial"/>
              </w:rPr>
              <w:t>Sleep Mode</w:t>
            </w:r>
          </w:p>
        </w:tc>
        <w:tc>
          <w:tcPr>
            <w:tcW w:w="5321" w:type="dxa"/>
            <w:tcBorders>
              <w:top w:val="single" w:sz="4" w:space="0" w:color="auto"/>
              <w:left w:val="single" w:sz="4" w:space="0" w:color="auto"/>
              <w:bottom w:val="single" w:sz="4" w:space="0" w:color="auto"/>
              <w:right w:val="single" w:sz="4" w:space="0" w:color="auto"/>
            </w:tcBorders>
          </w:tcPr>
          <w:p w:rsidR="00B352DB" w:rsidRDefault="001036D3">
            <w:pPr>
              <w:jc w:val="center"/>
              <w:rPr>
                <w:rFonts w:cs="Arial"/>
              </w:rPr>
            </w:pPr>
            <w:r>
              <w:rPr>
                <w:rFonts w:cs="Arial"/>
              </w:rPr>
              <w:t>OFF</w:t>
            </w:r>
          </w:p>
        </w:tc>
      </w:tr>
      <w:tr w:rsidR="00B352DB" w:rsidTr="00D868BE">
        <w:trPr>
          <w:jc w:val="center"/>
        </w:trPr>
        <w:tc>
          <w:tcPr>
            <w:tcW w:w="2785" w:type="dxa"/>
            <w:tcBorders>
              <w:top w:val="single" w:sz="4" w:space="0" w:color="auto"/>
              <w:left w:val="single" w:sz="4" w:space="0" w:color="auto"/>
              <w:bottom w:val="single" w:sz="4" w:space="0" w:color="auto"/>
              <w:right w:val="single" w:sz="4" w:space="0" w:color="auto"/>
            </w:tcBorders>
          </w:tcPr>
          <w:p w:rsidR="00B352DB" w:rsidRDefault="001036D3">
            <w:pPr>
              <w:rPr>
                <w:rFonts w:cs="Arial"/>
              </w:rPr>
            </w:pPr>
            <w:r>
              <w:rPr>
                <w:rFonts w:cs="Arial"/>
              </w:rPr>
              <w:t>Limited Mode</w:t>
            </w:r>
          </w:p>
        </w:tc>
        <w:tc>
          <w:tcPr>
            <w:tcW w:w="5321" w:type="dxa"/>
            <w:tcBorders>
              <w:top w:val="single" w:sz="4" w:space="0" w:color="auto"/>
              <w:left w:val="single" w:sz="4" w:space="0" w:color="auto"/>
              <w:bottom w:val="single" w:sz="4" w:space="0" w:color="auto"/>
              <w:right w:val="single" w:sz="4" w:space="0" w:color="auto"/>
            </w:tcBorders>
          </w:tcPr>
          <w:p w:rsidR="00B352DB" w:rsidRDefault="001036D3">
            <w:pPr>
              <w:jc w:val="center"/>
              <w:rPr>
                <w:rFonts w:cs="Arial"/>
              </w:rPr>
            </w:pPr>
            <w:r>
              <w:rPr>
                <w:rFonts w:cs="Arial"/>
              </w:rPr>
              <w:t>OFF / Welcome/Farewell / Limited Warning Functionality</w:t>
            </w:r>
          </w:p>
        </w:tc>
      </w:tr>
      <w:tr w:rsidR="00B352DB" w:rsidTr="00D868BE">
        <w:trPr>
          <w:trHeight w:val="143"/>
          <w:jc w:val="center"/>
        </w:trPr>
        <w:tc>
          <w:tcPr>
            <w:tcW w:w="2785" w:type="dxa"/>
            <w:tcBorders>
              <w:top w:val="single" w:sz="4" w:space="0" w:color="auto"/>
              <w:left w:val="single" w:sz="4" w:space="0" w:color="auto"/>
              <w:bottom w:val="single" w:sz="4" w:space="0" w:color="auto"/>
              <w:right w:val="single" w:sz="4" w:space="0" w:color="auto"/>
            </w:tcBorders>
          </w:tcPr>
          <w:p w:rsidR="00B352DB" w:rsidRDefault="001036D3">
            <w:pPr>
              <w:rPr>
                <w:rFonts w:cs="Arial"/>
              </w:rPr>
            </w:pPr>
            <w:r>
              <w:rPr>
                <w:rFonts w:cs="Arial"/>
              </w:rPr>
              <w:t>Normal Mode</w:t>
            </w:r>
          </w:p>
        </w:tc>
        <w:tc>
          <w:tcPr>
            <w:tcW w:w="5321" w:type="dxa"/>
            <w:tcBorders>
              <w:top w:val="single" w:sz="4" w:space="0" w:color="auto"/>
              <w:left w:val="single" w:sz="4" w:space="0" w:color="auto"/>
              <w:bottom w:val="single" w:sz="4" w:space="0" w:color="auto"/>
              <w:right w:val="single" w:sz="4" w:space="0" w:color="auto"/>
            </w:tcBorders>
          </w:tcPr>
          <w:p w:rsidR="00B352DB" w:rsidRDefault="001036D3">
            <w:pPr>
              <w:jc w:val="center"/>
              <w:rPr>
                <w:rFonts w:cs="Arial"/>
              </w:rPr>
            </w:pPr>
            <w:r>
              <w:rPr>
                <w:rFonts w:cs="Arial"/>
              </w:rPr>
              <w:t>Full Functionality</w:t>
            </w:r>
          </w:p>
        </w:tc>
      </w:tr>
      <w:tr w:rsidR="00B352DB" w:rsidTr="00D868BE">
        <w:trPr>
          <w:jc w:val="center"/>
        </w:trPr>
        <w:tc>
          <w:tcPr>
            <w:tcW w:w="2785" w:type="dxa"/>
            <w:tcBorders>
              <w:top w:val="single" w:sz="4" w:space="0" w:color="auto"/>
              <w:left w:val="single" w:sz="4" w:space="0" w:color="auto"/>
              <w:bottom w:val="single" w:sz="4" w:space="0" w:color="auto"/>
              <w:right w:val="single" w:sz="4" w:space="0" w:color="auto"/>
            </w:tcBorders>
          </w:tcPr>
          <w:p w:rsidR="00B352DB" w:rsidRDefault="001036D3">
            <w:pPr>
              <w:rPr>
                <w:rFonts w:cs="Arial"/>
              </w:rPr>
            </w:pPr>
            <w:r>
              <w:rPr>
                <w:rFonts w:cs="Arial"/>
              </w:rPr>
              <w:t>Crank Mode</w:t>
            </w:r>
          </w:p>
        </w:tc>
        <w:tc>
          <w:tcPr>
            <w:tcW w:w="5321" w:type="dxa"/>
            <w:tcBorders>
              <w:top w:val="single" w:sz="4" w:space="0" w:color="auto"/>
              <w:left w:val="single" w:sz="4" w:space="0" w:color="auto"/>
              <w:bottom w:val="single" w:sz="4" w:space="0" w:color="auto"/>
              <w:right w:val="single" w:sz="4" w:space="0" w:color="auto"/>
            </w:tcBorders>
          </w:tcPr>
          <w:p w:rsidR="00B352DB" w:rsidRDefault="001036D3">
            <w:pPr>
              <w:jc w:val="center"/>
              <w:rPr>
                <w:rFonts w:cs="Arial"/>
              </w:rPr>
            </w:pPr>
            <w:r>
              <w:rPr>
                <w:rFonts w:cs="Arial"/>
              </w:rPr>
              <w:t>Full Functionality</w:t>
            </w:r>
          </w:p>
        </w:tc>
      </w:tr>
    </w:tbl>
    <w:p w:rsidR="00B352DB" w:rsidRDefault="007B184B">
      <w:pPr>
        <w:rPr>
          <w:rFonts w:cs="Arial"/>
        </w:rPr>
      </w:pPr>
    </w:p>
    <w:p w:rsidR="00406F39" w:rsidRDefault="001036D3" w:rsidP="00B9479B">
      <w:pPr>
        <w:pStyle w:val="Heading3"/>
      </w:pPr>
      <w:r>
        <w:t>Voltage Levels</w:t>
      </w:r>
    </w:p>
    <w:p w:rsidR="00B352DB" w:rsidRPr="000A4ABF" w:rsidRDefault="007B184B">
      <w:pPr>
        <w:ind w:left="720"/>
        <w:rPr>
          <w:rFonts w:cs="Arial"/>
          <w:sz w:val="16"/>
          <w:szCs w:val="16"/>
        </w:rPr>
      </w:pPr>
    </w:p>
    <w:p w:rsidR="00B352DB" w:rsidRDefault="001036D3" w:rsidP="00FD2198">
      <w:pPr>
        <w:ind w:left="720"/>
        <w:rPr>
          <w:rFonts w:cs="Arial"/>
        </w:rPr>
      </w:pPr>
      <w:r>
        <w:rPr>
          <w:rFonts w:cs="Arial"/>
        </w:rPr>
        <w:t>Refer to the Cluster Features table located in the Operational Modes and Voltage Range Strategies Section in this SPSS.</w:t>
      </w:r>
    </w:p>
    <w:p w:rsidR="00406F39" w:rsidRDefault="001036D3" w:rsidP="00B9479B">
      <w:pPr>
        <w:pStyle w:val="Heading3"/>
      </w:pPr>
      <w:r>
        <w:t>Human-Machine Interface</w:t>
      </w:r>
    </w:p>
    <w:p w:rsidR="00B352DB" w:rsidRPr="00A83644" w:rsidRDefault="007B184B">
      <w:pPr>
        <w:rPr>
          <w:rFonts w:cs="Arial"/>
          <w:sz w:val="16"/>
          <w:szCs w:val="16"/>
        </w:rPr>
      </w:pPr>
    </w:p>
    <w:p w:rsidR="00671B7A" w:rsidRDefault="001036D3" w:rsidP="00671B7A">
      <w:pPr>
        <w:ind w:left="720"/>
        <w:rPr>
          <w:rFonts w:cs="Arial"/>
        </w:rPr>
      </w:pPr>
      <w:r>
        <w:rPr>
          <w:rFonts w:cs="Arial"/>
        </w:rPr>
        <w:t>The customer will interface and control the information on the display via th</w:t>
      </w:r>
      <w:r w:rsidRPr="00647F5B">
        <w:rPr>
          <w:rFonts w:cs="Arial"/>
        </w:rPr>
        <w:t xml:space="preserve">e </w:t>
      </w:r>
      <w:r>
        <w:rPr>
          <w:rFonts w:cs="Arial"/>
        </w:rPr>
        <w:t xml:space="preserve">upper and lower switch packs on the </w:t>
      </w:r>
    </w:p>
    <w:p w:rsidR="00671B7A" w:rsidRPr="00647F5B" w:rsidRDefault="001036D3" w:rsidP="00671B7A">
      <w:pPr>
        <w:ind w:left="720"/>
        <w:rPr>
          <w:rFonts w:cs="Arial"/>
        </w:rPr>
      </w:pPr>
      <w:r w:rsidRPr="00647F5B">
        <w:rPr>
          <w:rFonts w:cs="Arial"/>
        </w:rPr>
        <w:t>right-hand side</w:t>
      </w:r>
      <w:r w:rsidRPr="00164681">
        <w:rPr>
          <w:rFonts w:cs="Arial"/>
        </w:rPr>
        <w:t xml:space="preserve"> </w:t>
      </w:r>
      <w:r>
        <w:rPr>
          <w:rFonts w:cs="Arial"/>
        </w:rPr>
        <w:t xml:space="preserve">of the steering wheel.  The </w:t>
      </w:r>
      <w:r w:rsidRPr="00647F5B">
        <w:rPr>
          <w:rFonts w:cs="Arial"/>
        </w:rPr>
        <w:t xml:space="preserve">upper 4-way switch pack includes a combined 3-way OK and Up/Down toggle along with a Back button. There is a fifth switch packaged with the 4-way switch pack for Voice, however, this feature does not relate to the IPC. </w:t>
      </w:r>
      <w:r>
        <w:rPr>
          <w:rFonts w:cs="Arial"/>
        </w:rPr>
        <w:t>T</w:t>
      </w:r>
      <w:r w:rsidRPr="00647F5B">
        <w:rPr>
          <w:rFonts w:cs="Arial"/>
        </w:rPr>
        <w:t xml:space="preserve">he lower rocker switch pack </w:t>
      </w:r>
      <w:r>
        <w:rPr>
          <w:rFonts w:cs="Arial"/>
        </w:rPr>
        <w:t xml:space="preserve">activates Quick Action Menus.  </w:t>
      </w:r>
      <w:r w:rsidRPr="00647F5B">
        <w:rPr>
          <w:rFonts w:cs="Arial"/>
        </w:rPr>
        <w:t>Depending on whether the vehicle is HUD-equipped or not,</w:t>
      </w:r>
      <w:r>
        <w:rPr>
          <w:rFonts w:cs="Arial"/>
        </w:rPr>
        <w:t xml:space="preserve"> the </w:t>
      </w:r>
      <w:r w:rsidRPr="00647F5B">
        <w:rPr>
          <w:rFonts w:cs="Arial"/>
        </w:rPr>
        <w:t>lower rocker switch pack may include either of the following possible combinations: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2160"/>
        <w:gridCol w:w="2160"/>
      </w:tblGrid>
      <w:tr w:rsidR="00FB1E69" w:rsidRPr="0061022C" w:rsidTr="00240D25">
        <w:trPr>
          <w:jc w:val="center"/>
        </w:trPr>
        <w:tc>
          <w:tcPr>
            <w:tcW w:w="2160" w:type="dxa"/>
            <w:shd w:val="clear" w:color="auto" w:fill="auto"/>
          </w:tcPr>
          <w:p w:rsidR="00FB1E69" w:rsidRPr="0061022C" w:rsidRDefault="001036D3" w:rsidP="00962B38">
            <w:pPr>
              <w:jc w:val="center"/>
              <w:rPr>
                <w:rFonts w:cs="Arial"/>
                <w:b/>
              </w:rPr>
            </w:pPr>
            <w:r w:rsidRPr="0061022C">
              <w:rPr>
                <w:rFonts w:cs="Arial"/>
                <w:b/>
              </w:rPr>
              <w:t>With HUD</w:t>
            </w:r>
          </w:p>
        </w:tc>
        <w:tc>
          <w:tcPr>
            <w:tcW w:w="2160" w:type="dxa"/>
            <w:shd w:val="clear" w:color="auto" w:fill="auto"/>
          </w:tcPr>
          <w:p w:rsidR="00FB1E69" w:rsidRPr="0061022C" w:rsidRDefault="001036D3" w:rsidP="00962B38">
            <w:pPr>
              <w:jc w:val="center"/>
              <w:rPr>
                <w:rFonts w:cs="Arial"/>
                <w:b/>
              </w:rPr>
            </w:pPr>
            <w:r w:rsidRPr="0061022C">
              <w:rPr>
                <w:rFonts w:cs="Arial"/>
                <w:b/>
              </w:rPr>
              <w:t>Without HUD</w:t>
            </w:r>
          </w:p>
        </w:tc>
      </w:tr>
      <w:tr w:rsidR="00FB1E69" w:rsidRPr="00D33C50"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End Call</w:t>
            </w:r>
            <w:r>
              <w:rPr>
                <w:rFonts w:cs="Arial"/>
              </w:rPr>
              <w:t>*</w:t>
            </w:r>
          </w:p>
        </w:tc>
        <w:tc>
          <w:tcPr>
            <w:tcW w:w="2160" w:type="dxa"/>
            <w:shd w:val="clear" w:color="auto" w:fill="auto"/>
          </w:tcPr>
          <w:p w:rsidR="00FB1E69" w:rsidRPr="00D33C50" w:rsidRDefault="001036D3" w:rsidP="00962B38">
            <w:pPr>
              <w:jc w:val="center"/>
              <w:rPr>
                <w:rFonts w:cs="Arial"/>
              </w:rPr>
            </w:pPr>
            <w:r w:rsidRPr="00D33C50">
              <w:rPr>
                <w:rFonts w:cs="Arial"/>
              </w:rPr>
              <w:t>End Call</w:t>
            </w:r>
            <w:r>
              <w:rPr>
                <w:rFonts w:cs="Arial"/>
              </w:rPr>
              <w:t>*</w:t>
            </w:r>
          </w:p>
        </w:tc>
      </w:tr>
      <w:tr w:rsidR="00FB1E69" w:rsidRPr="00D33C50"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Send (Phone)</w:t>
            </w:r>
          </w:p>
        </w:tc>
        <w:tc>
          <w:tcPr>
            <w:tcW w:w="2160" w:type="dxa"/>
            <w:shd w:val="clear" w:color="auto" w:fill="auto"/>
          </w:tcPr>
          <w:p w:rsidR="00FB1E69" w:rsidRPr="00D33C50" w:rsidRDefault="001036D3" w:rsidP="00962B38">
            <w:pPr>
              <w:jc w:val="center"/>
              <w:rPr>
                <w:rFonts w:cs="Arial"/>
              </w:rPr>
            </w:pPr>
            <w:r w:rsidRPr="00D33C50">
              <w:rPr>
                <w:rFonts w:cs="Arial"/>
              </w:rPr>
              <w:t>Send (Phone)</w:t>
            </w:r>
          </w:p>
        </w:tc>
      </w:tr>
      <w:tr w:rsidR="00FB1E69" w:rsidRPr="0061022C" w:rsidTr="00240D25">
        <w:trPr>
          <w:jc w:val="center"/>
        </w:trPr>
        <w:tc>
          <w:tcPr>
            <w:tcW w:w="2160" w:type="dxa"/>
            <w:shd w:val="clear" w:color="auto" w:fill="auto"/>
          </w:tcPr>
          <w:p w:rsidR="00FB1E69" w:rsidRPr="00D33C50" w:rsidRDefault="001036D3" w:rsidP="00962B38">
            <w:pPr>
              <w:jc w:val="center"/>
              <w:rPr>
                <w:rFonts w:cs="Arial"/>
              </w:rPr>
            </w:pPr>
            <w:r w:rsidRPr="00D33C50">
              <w:rPr>
                <w:rFonts w:cs="Arial"/>
              </w:rPr>
              <w:t>HUD</w:t>
            </w:r>
          </w:p>
        </w:tc>
        <w:tc>
          <w:tcPr>
            <w:tcW w:w="2160" w:type="dxa"/>
            <w:shd w:val="clear" w:color="auto" w:fill="auto"/>
          </w:tcPr>
          <w:p w:rsidR="00FB1E69" w:rsidRPr="0061022C" w:rsidRDefault="001036D3" w:rsidP="00962B38">
            <w:pPr>
              <w:jc w:val="center"/>
              <w:rPr>
                <w:rFonts w:cs="Arial"/>
              </w:rPr>
            </w:pPr>
            <w:r w:rsidRPr="00D33C50">
              <w:rPr>
                <w:rFonts w:cs="Arial"/>
              </w:rPr>
              <w:t>Disp (a.k.a. View)</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Pr>
                <w:rFonts w:cs="Arial"/>
              </w:rPr>
              <w:t>Media</w:t>
            </w:r>
          </w:p>
        </w:tc>
        <w:tc>
          <w:tcPr>
            <w:tcW w:w="2160" w:type="dxa"/>
            <w:shd w:val="clear" w:color="auto" w:fill="auto"/>
          </w:tcPr>
          <w:p w:rsidR="00FB1E69" w:rsidRPr="0061022C" w:rsidRDefault="001036D3" w:rsidP="00962B38">
            <w:pPr>
              <w:jc w:val="center"/>
              <w:rPr>
                <w:rFonts w:cs="Arial"/>
              </w:rPr>
            </w:pPr>
            <w:r>
              <w:rPr>
                <w:rFonts w:cs="Arial"/>
              </w:rPr>
              <w:t>Media</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sidRPr="0061022C">
              <w:rPr>
                <w:rFonts w:cs="Arial"/>
              </w:rPr>
              <w:t>Vehicle Settings</w:t>
            </w:r>
          </w:p>
        </w:tc>
        <w:tc>
          <w:tcPr>
            <w:tcW w:w="2160" w:type="dxa"/>
            <w:shd w:val="clear" w:color="auto" w:fill="auto"/>
          </w:tcPr>
          <w:p w:rsidR="00FB1E69" w:rsidRPr="0061022C" w:rsidRDefault="001036D3" w:rsidP="00962B38">
            <w:pPr>
              <w:jc w:val="center"/>
              <w:rPr>
                <w:rFonts w:cs="Arial"/>
              </w:rPr>
            </w:pPr>
            <w:r w:rsidRPr="0061022C">
              <w:rPr>
                <w:rFonts w:cs="Arial"/>
              </w:rPr>
              <w:t>Vehicle Settings</w:t>
            </w:r>
          </w:p>
        </w:tc>
      </w:tr>
      <w:tr w:rsidR="00FB1E69" w:rsidRPr="0061022C" w:rsidTr="00240D25">
        <w:trPr>
          <w:jc w:val="center"/>
        </w:trPr>
        <w:tc>
          <w:tcPr>
            <w:tcW w:w="2160" w:type="dxa"/>
            <w:shd w:val="clear" w:color="auto" w:fill="auto"/>
          </w:tcPr>
          <w:p w:rsidR="00FB1E69" w:rsidRPr="0061022C" w:rsidRDefault="001036D3" w:rsidP="00962B38">
            <w:pPr>
              <w:jc w:val="center"/>
              <w:rPr>
                <w:rFonts w:cs="Arial"/>
              </w:rPr>
            </w:pPr>
            <w:r>
              <w:rPr>
                <w:rFonts w:cs="Arial"/>
              </w:rPr>
              <w:t>Navigation</w:t>
            </w:r>
          </w:p>
        </w:tc>
        <w:tc>
          <w:tcPr>
            <w:tcW w:w="2160" w:type="dxa"/>
            <w:shd w:val="clear" w:color="auto" w:fill="auto"/>
          </w:tcPr>
          <w:p w:rsidR="00FB1E69" w:rsidRPr="0061022C" w:rsidRDefault="001036D3" w:rsidP="00962B38">
            <w:pPr>
              <w:jc w:val="center"/>
              <w:rPr>
                <w:rFonts w:cs="Arial"/>
              </w:rPr>
            </w:pPr>
            <w:r>
              <w:rPr>
                <w:rFonts w:cs="Arial"/>
              </w:rPr>
              <w:t>Navigation</w:t>
            </w:r>
          </w:p>
        </w:tc>
      </w:tr>
    </w:tbl>
    <w:p w:rsidR="00FB1E69" w:rsidRDefault="001036D3" w:rsidP="00FB1E69">
      <w:pPr>
        <w:ind w:left="3600"/>
        <w:jc w:val="both"/>
        <w:rPr>
          <w:rFonts w:cs="Arial"/>
        </w:rPr>
      </w:pPr>
      <w:r w:rsidRPr="00647F5B">
        <w:rPr>
          <w:rFonts w:cs="Arial"/>
        </w:rPr>
        <w:t xml:space="preserve">  </w:t>
      </w:r>
      <w:r w:rsidRPr="00240D25">
        <w:rPr>
          <w:rFonts w:cs="Arial"/>
        </w:rPr>
        <w:t>* End Call will not be an input to the IPC.</w:t>
      </w:r>
    </w:p>
    <w:p w:rsidR="00671B7A" w:rsidRDefault="007B184B" w:rsidP="00671B7A">
      <w:pPr>
        <w:ind w:left="720"/>
        <w:rPr>
          <w:rFonts w:cs="Arial"/>
        </w:rPr>
      </w:pPr>
    </w:p>
    <w:p w:rsidR="00B352DB" w:rsidRDefault="001036D3">
      <w:pPr>
        <w:ind w:left="720"/>
        <w:rPr>
          <w:rFonts w:cs="Arial"/>
        </w:rPr>
      </w:pPr>
      <w:r>
        <w:rPr>
          <w:rFonts w:cs="Arial"/>
        </w:rPr>
        <w:t xml:space="preserve">Refer to the </w:t>
      </w:r>
      <w:r w:rsidRPr="00377BAE">
        <w:rPr>
          <w:rFonts w:cs="Arial"/>
        </w:rPr>
        <w:t>Steering Wheel Switch – 4-Way with Rocker Hotkeys</w:t>
      </w:r>
      <w:r>
        <w:rPr>
          <w:rFonts w:cs="Arial"/>
        </w:rPr>
        <w:t xml:space="preserve"> – CGEA 1.3 STSS for details on the buttons (switches) operation.</w:t>
      </w:r>
    </w:p>
    <w:p w:rsidR="00406F39" w:rsidRDefault="001036D3" w:rsidP="00B9479B">
      <w:pPr>
        <w:pStyle w:val="Heading4"/>
      </w:pPr>
      <w:r>
        <w:lastRenderedPageBreak/>
        <w:t>Visual</w:t>
      </w:r>
    </w:p>
    <w:p w:rsidR="00406F39" w:rsidRDefault="001036D3" w:rsidP="00B9479B">
      <w:pPr>
        <w:pStyle w:val="Heading5"/>
      </w:pPr>
      <w:r>
        <w:t>Indicator Graphics / Display Format – SHMI Display</w:t>
      </w:r>
    </w:p>
    <w:p w:rsidR="00B352DB" w:rsidRDefault="007B184B">
      <w:pPr>
        <w:ind w:left="990"/>
      </w:pPr>
    </w:p>
    <w:p w:rsidR="001D3A36" w:rsidRPr="001D3A36" w:rsidRDefault="001036D3" w:rsidP="001D3A36">
      <w:pPr>
        <w:ind w:left="990"/>
        <w:rPr>
          <w:rFonts w:cs="Arial"/>
          <w:lang w:eastAsia="ja-JP"/>
        </w:rPr>
      </w:pPr>
      <w:r>
        <w:rPr>
          <w:rFonts w:cs="Arial"/>
        </w:rPr>
        <w:t>R</w:t>
      </w:r>
      <w:r w:rsidRPr="001D3A36">
        <w:rPr>
          <w:rFonts w:cs="Arial"/>
          <w:lang w:eastAsia="ja-JP"/>
        </w:rPr>
        <w:t>eference HMI Specifications:</w:t>
      </w:r>
    </w:p>
    <w:p w:rsidR="001D3A36" w:rsidRPr="001D3A36" w:rsidRDefault="001036D3" w:rsidP="001D3A36">
      <w:pPr>
        <w:ind w:left="1710"/>
        <w:rPr>
          <w:rFonts w:cs="Arial"/>
          <w:lang w:eastAsia="ja-JP"/>
        </w:rPr>
      </w:pPr>
      <w:r w:rsidRPr="001D3A36">
        <w:rPr>
          <w:rFonts w:cs="Arial"/>
          <w:b/>
          <w:bCs/>
          <w:lang w:eastAsia="ja-JP"/>
        </w:rPr>
        <w:t>Text</w:t>
      </w:r>
      <w:r w:rsidRPr="001D3A36">
        <w:rPr>
          <w:rFonts w:cs="Arial"/>
          <w:lang w:eastAsia="ja-JP"/>
        </w:rPr>
        <w:t xml:space="preserve">: </w:t>
      </w:r>
      <w:r w:rsidRPr="001D3A36">
        <w:rPr>
          <w:rFonts w:cs="Arial"/>
          <w:i/>
          <w:lang w:eastAsia="ja-JP"/>
        </w:rPr>
        <w:t>Program</w:t>
      </w:r>
      <w:r w:rsidRPr="001D3A36">
        <w:rPr>
          <w:rFonts w:cs="Arial"/>
          <w:lang w:eastAsia="ja-JP"/>
        </w:rPr>
        <w:t xml:space="preserve"> Master Warning Message List.xls | </w:t>
      </w:r>
      <w:r w:rsidRPr="001D3A36">
        <w:rPr>
          <w:rFonts w:cs="Arial"/>
          <w:i/>
          <w:lang w:eastAsia="ja-JP"/>
        </w:rPr>
        <w:t>Program</w:t>
      </w:r>
      <w:r w:rsidRPr="001D3A36">
        <w:rPr>
          <w:rFonts w:cs="Arial"/>
          <w:lang w:eastAsia="ja-JP"/>
        </w:rPr>
        <w:t xml:space="preserve"> Translation Table.xls</w:t>
      </w:r>
    </w:p>
    <w:p w:rsidR="001D3A36" w:rsidRPr="001D3A36" w:rsidRDefault="001036D3" w:rsidP="001D3A36">
      <w:pPr>
        <w:ind w:left="1710"/>
        <w:rPr>
          <w:rFonts w:cs="Arial"/>
          <w:lang w:eastAsia="ja-JP"/>
        </w:rPr>
      </w:pPr>
      <w:r w:rsidRPr="001D3A36">
        <w:rPr>
          <w:rFonts w:cs="Arial"/>
          <w:b/>
          <w:bCs/>
          <w:lang w:val="fr-FR" w:eastAsia="ja-JP"/>
        </w:rPr>
        <w:t xml:space="preserve">Structure: </w:t>
      </w:r>
      <w:r w:rsidRPr="001D3A36">
        <w:rPr>
          <w:rFonts w:cs="Arial"/>
          <w:i/>
          <w:lang w:eastAsia="ja-JP"/>
        </w:rPr>
        <w:t>Program</w:t>
      </w:r>
      <w:r w:rsidRPr="001D3A36">
        <w:rPr>
          <w:rFonts w:cs="Arial"/>
          <w:lang w:val="fr-FR" w:eastAsia="ja-JP"/>
        </w:rPr>
        <w:t xml:space="preserve"> Menu Structure.xls</w:t>
      </w:r>
    </w:p>
    <w:p w:rsidR="001D3A36" w:rsidRPr="001D3A36" w:rsidRDefault="001036D3" w:rsidP="001D3A36">
      <w:pPr>
        <w:ind w:left="1710"/>
        <w:rPr>
          <w:rFonts w:cs="Arial"/>
          <w:lang w:eastAsia="ja-JP"/>
        </w:rPr>
      </w:pPr>
      <w:r w:rsidRPr="001D3A36">
        <w:rPr>
          <w:rFonts w:cs="Arial"/>
          <w:b/>
          <w:bCs/>
          <w:lang w:val="fr-FR" w:eastAsia="ja-JP"/>
        </w:rPr>
        <w:t>Control</w:t>
      </w:r>
      <w:r w:rsidRPr="000E438C">
        <w:rPr>
          <w:rFonts w:cs="Arial"/>
          <w:b/>
          <w:bCs/>
          <w:lang w:eastAsia="ja-JP"/>
        </w:rPr>
        <w:t xml:space="preserve"> Logic</w:t>
      </w:r>
      <w:r w:rsidRPr="001D3A36">
        <w:rPr>
          <w:rFonts w:cs="Arial"/>
          <w:b/>
          <w:bCs/>
          <w:lang w:val="fr-FR" w:eastAsia="ja-JP"/>
        </w:rPr>
        <w:t xml:space="preserve">: </w:t>
      </w:r>
      <w:r w:rsidRPr="001D3A36">
        <w:rPr>
          <w:rFonts w:cs="Arial"/>
          <w:i/>
          <w:lang w:eastAsia="ja-JP"/>
        </w:rPr>
        <w:t>Program</w:t>
      </w:r>
      <w:r w:rsidRPr="001D3A36">
        <w:rPr>
          <w:rFonts w:cs="Arial"/>
          <w:lang w:val="fr-FR" w:eastAsia="ja-JP"/>
        </w:rPr>
        <w:t xml:space="preserve"> HMIDialog_Diagram.pdf</w:t>
      </w:r>
    </w:p>
    <w:p w:rsidR="00406F39" w:rsidRDefault="001036D3" w:rsidP="00B9479B">
      <w:pPr>
        <w:pStyle w:val="Heading5"/>
      </w:pPr>
      <w:r>
        <w:t>Indicator Color Coordinates</w:t>
      </w:r>
    </w:p>
    <w:p w:rsidR="00B352DB" w:rsidRDefault="007B184B">
      <w:pPr>
        <w:ind w:left="1008"/>
        <w:rPr>
          <w:rFonts w:cs="Arial"/>
        </w:rPr>
      </w:pPr>
    </w:p>
    <w:p w:rsidR="00671B7A" w:rsidRDefault="001036D3" w:rsidP="00B4713F">
      <w:pPr>
        <w:ind w:left="1008"/>
        <w:rPr>
          <w:rFonts w:cs="Arial"/>
        </w:rPr>
      </w:pPr>
      <w:r>
        <w:rPr>
          <w:rFonts w:cs="Arial"/>
        </w:rPr>
        <w:t>Reference SDS IL-0017.</w:t>
      </w:r>
    </w:p>
    <w:p w:rsidR="00406F39" w:rsidRDefault="001036D3" w:rsidP="00B9479B">
      <w:pPr>
        <w:pStyle w:val="Heading5"/>
      </w:pPr>
      <w:r>
        <w:t>Text Warnings</w:t>
      </w:r>
    </w:p>
    <w:p w:rsidR="00717524" w:rsidRPr="00717524" w:rsidRDefault="00717524" w:rsidP="00B9479B">
      <w:pPr>
        <w:pStyle w:val="Heading6"/>
        <w:rPr>
          <w:b w:val="0"/>
          <w:u w:val="single"/>
        </w:rPr>
      </w:pPr>
      <w:r w:rsidRPr="00717524">
        <w:rPr>
          <w:b w:val="0"/>
          <w:u w:val="single"/>
        </w:rPr>
        <w:t>HMI-REQ-339954/A-Vehicle Warnings Categories / Types</w:t>
      </w:r>
    </w:p>
    <w:p w:rsidR="00AE06BC" w:rsidRPr="00AE06BC" w:rsidRDefault="007B184B" w:rsidP="00AE06BC"/>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1D2D3D" w:rsidRPr="002745BD" w:rsidTr="00770401">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1D2D3D" w:rsidRPr="002745BD" w:rsidRDefault="001036D3" w:rsidP="00770401">
            <w:pPr>
              <w:rPr>
                <w:rFonts w:cs="Arial"/>
                <w:b/>
                <w:sz w:val="16"/>
              </w:rPr>
            </w:pPr>
            <w:r w:rsidRPr="002745BD">
              <w:rPr>
                <w:rFonts w:cs="Arial"/>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1D2D3D" w:rsidRPr="002745BD" w:rsidRDefault="001036D3" w:rsidP="00770401">
            <w:pPr>
              <w:jc w:val="center"/>
              <w:rPr>
                <w:rFonts w:cs="Arial"/>
                <w:b/>
                <w:color w:val="000000"/>
                <w:sz w:val="16"/>
              </w:rPr>
            </w:pPr>
            <w:r w:rsidRPr="002745BD">
              <w:rPr>
                <w:rFonts w:cs="Arial"/>
                <w:b/>
                <w:sz w:val="16"/>
              </w:rPr>
              <w:t>Warning Types</w:t>
            </w:r>
          </w:p>
        </w:tc>
        <w:tc>
          <w:tcPr>
            <w:tcW w:w="1050" w:type="dxa"/>
            <w:gridSpan w:val="2"/>
            <w:tcBorders>
              <w:bottom w:val="single" w:sz="12" w:space="0" w:color="auto"/>
              <w:right w:val="single" w:sz="12" w:space="0" w:color="auto"/>
            </w:tcBorders>
            <w:shd w:val="clear" w:color="auto" w:fill="CCCCCC"/>
          </w:tcPr>
          <w:p w:rsidR="001D2D3D" w:rsidRDefault="001036D3" w:rsidP="00770401">
            <w:pPr>
              <w:jc w:val="center"/>
              <w:rPr>
                <w:rFonts w:cs="Arial"/>
                <w:b/>
                <w:sz w:val="16"/>
              </w:rPr>
            </w:pPr>
            <w:r>
              <w:rPr>
                <w:rFonts w:cs="Arial"/>
                <w:b/>
                <w:sz w:val="16"/>
              </w:rPr>
              <w:t>Global Alert Types</w:t>
            </w:r>
          </w:p>
        </w:tc>
      </w:tr>
      <w:tr w:rsidR="001D2D3D" w:rsidRPr="002745BD" w:rsidTr="00770401">
        <w:trPr>
          <w:cantSplit/>
          <w:trHeight w:val="330"/>
          <w:jc w:val="center"/>
        </w:trPr>
        <w:tc>
          <w:tcPr>
            <w:tcW w:w="4678" w:type="dxa"/>
            <w:vMerge/>
            <w:tcBorders>
              <w:left w:val="single" w:sz="12" w:space="0" w:color="auto"/>
              <w:right w:val="single" w:sz="12" w:space="0" w:color="auto"/>
            </w:tcBorders>
            <w:shd w:val="clear" w:color="auto" w:fill="CCCCCC"/>
            <w:vAlign w:val="center"/>
          </w:tcPr>
          <w:p w:rsidR="001D2D3D" w:rsidRPr="002745BD" w:rsidRDefault="007B184B" w:rsidP="00770401">
            <w:pPr>
              <w:rPr>
                <w:rFonts w:cs="Arial"/>
                <w:b/>
                <w:sz w:val="16"/>
              </w:rPr>
            </w:pPr>
          </w:p>
        </w:tc>
        <w:tc>
          <w:tcPr>
            <w:tcW w:w="2700" w:type="dxa"/>
            <w:gridSpan w:val="5"/>
            <w:tcBorders>
              <w:bottom w:val="single" w:sz="12" w:space="0" w:color="auto"/>
            </w:tcBorders>
            <w:shd w:val="clear" w:color="auto" w:fill="CCCCCC"/>
            <w:vAlign w:val="center"/>
          </w:tcPr>
          <w:p w:rsidR="001D2D3D" w:rsidRPr="002745BD" w:rsidRDefault="001036D3" w:rsidP="00770401">
            <w:pPr>
              <w:jc w:val="center"/>
              <w:rPr>
                <w:rFonts w:cs="Arial"/>
                <w:b/>
                <w:sz w:val="16"/>
              </w:rPr>
            </w:pPr>
            <w:r w:rsidRPr="002745BD">
              <w:rPr>
                <w:rFonts w:cs="Arial"/>
                <w:b/>
                <w:sz w:val="16"/>
              </w:rPr>
              <w:t>(Text Warnings)</w:t>
            </w:r>
          </w:p>
        </w:tc>
        <w:tc>
          <w:tcPr>
            <w:tcW w:w="703" w:type="dxa"/>
            <w:vMerge w:val="restart"/>
            <w:tcBorders>
              <w:right w:val="single" w:sz="12" w:space="0" w:color="auto"/>
            </w:tcBorders>
            <w:shd w:val="clear" w:color="auto" w:fill="CCCCCC"/>
            <w:textDirection w:val="tbRl"/>
            <w:vAlign w:val="center"/>
          </w:tcPr>
          <w:p w:rsidR="001D2D3D" w:rsidRPr="002745BD" w:rsidRDefault="001036D3" w:rsidP="00770401">
            <w:pPr>
              <w:ind w:left="113" w:right="113"/>
              <w:jc w:val="center"/>
              <w:rPr>
                <w:rFonts w:cs="Arial"/>
                <w:b/>
                <w:color w:val="000000"/>
                <w:sz w:val="16"/>
              </w:rPr>
            </w:pPr>
            <w:r w:rsidRPr="002745BD">
              <w:rPr>
                <w:rFonts w:cs="Arial"/>
                <w:b/>
                <w:color w:val="000000"/>
                <w:sz w:val="16"/>
              </w:rPr>
              <w:t>Reconfigurable Telltale  (RTT)</w:t>
            </w:r>
          </w:p>
        </w:tc>
        <w:tc>
          <w:tcPr>
            <w:tcW w:w="515" w:type="dxa"/>
            <w:vMerge w:val="restart"/>
            <w:tcBorders>
              <w:right w:val="single" w:sz="12" w:space="0" w:color="auto"/>
            </w:tcBorders>
            <w:shd w:val="clear" w:color="auto" w:fill="CCCCCC"/>
            <w:textDirection w:val="tbRl"/>
          </w:tcPr>
          <w:p w:rsidR="001D2D3D" w:rsidRPr="002745BD" w:rsidRDefault="001036D3" w:rsidP="00770401">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535" w:type="dxa"/>
            <w:vMerge w:val="restart"/>
            <w:tcBorders>
              <w:right w:val="single" w:sz="12" w:space="0" w:color="auto"/>
            </w:tcBorders>
            <w:shd w:val="clear" w:color="auto" w:fill="CCCCCC"/>
            <w:textDirection w:val="tbRl"/>
          </w:tcPr>
          <w:p w:rsidR="001D2D3D" w:rsidRPr="002745BD" w:rsidRDefault="001036D3" w:rsidP="00770401">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1D2D3D" w:rsidRPr="002745BD" w:rsidTr="00770401">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1D2D3D" w:rsidRPr="002745BD" w:rsidRDefault="007B184B" w:rsidP="00770401">
            <w:pPr>
              <w:rPr>
                <w:rFonts w:cs="Arial"/>
                <w:b/>
                <w:sz w:val="16"/>
              </w:rPr>
            </w:pPr>
          </w:p>
        </w:tc>
        <w:tc>
          <w:tcPr>
            <w:tcW w:w="540" w:type="dxa"/>
            <w:tcBorders>
              <w:bottom w:val="single" w:sz="12" w:space="0" w:color="auto"/>
            </w:tcBorders>
            <w:shd w:val="clear" w:color="auto" w:fill="CCCCCC"/>
            <w:textDirection w:val="tbRl"/>
            <w:vAlign w:val="center"/>
          </w:tcPr>
          <w:p w:rsidR="001D2D3D" w:rsidRPr="002745BD" w:rsidRDefault="001036D3" w:rsidP="00770401">
            <w:pPr>
              <w:ind w:left="113" w:right="113"/>
              <w:jc w:val="center"/>
              <w:rPr>
                <w:rFonts w:cs="Arial"/>
                <w:b/>
                <w:sz w:val="16"/>
              </w:rPr>
            </w:pPr>
            <w:r w:rsidRPr="002745BD">
              <w:rPr>
                <w:rFonts w:cs="Arial"/>
                <w:b/>
                <w:sz w:val="16"/>
              </w:rPr>
              <w:t>Temporary Alert (TA)</w:t>
            </w:r>
          </w:p>
        </w:tc>
        <w:tc>
          <w:tcPr>
            <w:tcW w:w="540" w:type="dxa"/>
            <w:tcBorders>
              <w:bottom w:val="single" w:sz="12" w:space="0" w:color="auto"/>
            </w:tcBorders>
            <w:shd w:val="clear" w:color="auto" w:fill="CCCCCC"/>
            <w:textDirection w:val="tbRl"/>
            <w:vAlign w:val="center"/>
          </w:tcPr>
          <w:p w:rsidR="001D2D3D" w:rsidRPr="002745BD" w:rsidRDefault="001036D3" w:rsidP="00770401">
            <w:pPr>
              <w:ind w:left="113" w:right="113"/>
              <w:jc w:val="center"/>
              <w:rPr>
                <w:rFonts w:cs="Arial"/>
                <w:b/>
                <w:sz w:val="16"/>
              </w:rPr>
            </w:pPr>
            <w:r w:rsidRPr="002745BD">
              <w:rPr>
                <w:rFonts w:cs="Arial"/>
                <w:b/>
                <w:sz w:val="16"/>
              </w:rPr>
              <w:t>Temporary Alert*</w:t>
            </w:r>
          </w:p>
          <w:p w:rsidR="001D2D3D" w:rsidRPr="002745BD" w:rsidRDefault="001036D3" w:rsidP="00770401">
            <w:pPr>
              <w:ind w:left="113" w:right="113"/>
              <w:jc w:val="center"/>
              <w:rPr>
                <w:rFonts w:cs="Arial"/>
                <w:b/>
                <w:sz w:val="16"/>
              </w:rPr>
            </w:pPr>
            <w:r w:rsidRPr="002745BD">
              <w:rPr>
                <w:rFonts w:cs="Arial"/>
                <w:b/>
                <w:sz w:val="16"/>
              </w:rPr>
              <w:t>( TA*)</w:t>
            </w:r>
          </w:p>
        </w:tc>
        <w:tc>
          <w:tcPr>
            <w:tcW w:w="540" w:type="dxa"/>
            <w:tcBorders>
              <w:bottom w:val="single" w:sz="12" w:space="0" w:color="auto"/>
            </w:tcBorders>
            <w:shd w:val="clear" w:color="auto" w:fill="CCCCCC"/>
            <w:textDirection w:val="tbRl"/>
            <w:vAlign w:val="center"/>
          </w:tcPr>
          <w:p w:rsidR="001D2D3D" w:rsidRPr="002745BD" w:rsidRDefault="001036D3" w:rsidP="00770401">
            <w:pPr>
              <w:ind w:left="113" w:right="113"/>
              <w:jc w:val="center"/>
              <w:rPr>
                <w:rFonts w:cs="Arial"/>
                <w:b/>
                <w:sz w:val="16"/>
              </w:rPr>
            </w:pPr>
            <w:r w:rsidRPr="002745BD">
              <w:rPr>
                <w:rFonts w:cs="Arial"/>
                <w:b/>
                <w:sz w:val="16"/>
              </w:rPr>
              <w:t>Single Cycle</w:t>
            </w:r>
          </w:p>
          <w:p w:rsidR="001D2D3D" w:rsidRPr="002745BD" w:rsidRDefault="001036D3" w:rsidP="00770401">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1D2D3D" w:rsidRPr="002745BD" w:rsidRDefault="001036D3" w:rsidP="00770401">
            <w:pPr>
              <w:ind w:left="113" w:right="113"/>
              <w:jc w:val="center"/>
              <w:rPr>
                <w:rFonts w:cs="Arial"/>
                <w:b/>
                <w:sz w:val="16"/>
              </w:rPr>
            </w:pPr>
            <w:r w:rsidRPr="002745BD">
              <w:rPr>
                <w:rFonts w:cs="Arial"/>
                <w:b/>
                <w:sz w:val="16"/>
              </w:rPr>
              <w:t>Single Cycle*</w:t>
            </w:r>
          </w:p>
          <w:p w:rsidR="001D2D3D" w:rsidRPr="002745BD" w:rsidRDefault="001036D3" w:rsidP="00770401">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1D2D3D" w:rsidRPr="002745BD" w:rsidRDefault="001036D3" w:rsidP="00770401">
            <w:pPr>
              <w:ind w:left="113" w:right="113"/>
              <w:jc w:val="center"/>
              <w:rPr>
                <w:rFonts w:cs="Arial"/>
                <w:b/>
                <w:sz w:val="16"/>
              </w:rPr>
            </w:pPr>
            <w:r w:rsidRPr="002745BD">
              <w:rPr>
                <w:rFonts w:cs="Arial"/>
                <w:b/>
                <w:sz w:val="16"/>
              </w:rPr>
              <w:t>Non-Resettable</w:t>
            </w:r>
          </w:p>
          <w:p w:rsidR="001D2D3D" w:rsidRPr="002745BD" w:rsidRDefault="001036D3" w:rsidP="00770401">
            <w:pPr>
              <w:ind w:left="113" w:right="113"/>
              <w:jc w:val="center"/>
              <w:rPr>
                <w:rFonts w:cs="Arial"/>
                <w:b/>
                <w:sz w:val="16"/>
              </w:rPr>
            </w:pPr>
            <w:r w:rsidRPr="002745BD">
              <w:rPr>
                <w:rFonts w:cs="Arial"/>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1D2D3D" w:rsidRPr="002745BD" w:rsidRDefault="007B184B" w:rsidP="00770401">
            <w:pPr>
              <w:ind w:left="113" w:right="113"/>
              <w:jc w:val="center"/>
              <w:rPr>
                <w:rFonts w:cs="Arial"/>
                <w:b/>
                <w:sz w:val="16"/>
              </w:rPr>
            </w:pPr>
          </w:p>
        </w:tc>
        <w:tc>
          <w:tcPr>
            <w:tcW w:w="515" w:type="dxa"/>
            <w:vMerge/>
            <w:tcBorders>
              <w:bottom w:val="single" w:sz="12" w:space="0" w:color="auto"/>
              <w:right w:val="single" w:sz="12" w:space="0" w:color="auto"/>
            </w:tcBorders>
            <w:shd w:val="clear" w:color="auto" w:fill="CCCCCC"/>
            <w:textDirection w:val="tbRl"/>
          </w:tcPr>
          <w:p w:rsidR="001D2D3D" w:rsidRPr="002745BD" w:rsidRDefault="007B184B" w:rsidP="00770401">
            <w:pPr>
              <w:ind w:left="113" w:right="113"/>
              <w:jc w:val="center"/>
              <w:rPr>
                <w:rFonts w:cs="Arial"/>
                <w:b/>
                <w:sz w:val="16"/>
              </w:rPr>
            </w:pPr>
          </w:p>
        </w:tc>
        <w:tc>
          <w:tcPr>
            <w:tcW w:w="535" w:type="dxa"/>
            <w:vMerge/>
            <w:tcBorders>
              <w:bottom w:val="single" w:sz="12" w:space="0" w:color="auto"/>
              <w:right w:val="single" w:sz="12" w:space="0" w:color="auto"/>
            </w:tcBorders>
            <w:shd w:val="clear" w:color="auto" w:fill="CCCCCC"/>
            <w:textDirection w:val="tbRl"/>
          </w:tcPr>
          <w:p w:rsidR="001D2D3D" w:rsidRPr="002745BD" w:rsidRDefault="007B184B" w:rsidP="00770401">
            <w:pPr>
              <w:ind w:left="113" w:right="113"/>
              <w:jc w:val="center"/>
              <w:rPr>
                <w:rFonts w:cs="Arial"/>
                <w:b/>
                <w:sz w:val="16"/>
              </w:rPr>
            </w:pPr>
          </w:p>
        </w:tc>
      </w:tr>
      <w:tr w:rsidR="001D2D3D" w:rsidRPr="002745BD" w:rsidTr="00A14453">
        <w:trPr>
          <w:jc w:val="center"/>
        </w:trPr>
        <w:tc>
          <w:tcPr>
            <w:tcW w:w="4678" w:type="dxa"/>
            <w:tcBorders>
              <w:top w:val="single" w:sz="12" w:space="0" w:color="auto"/>
              <w:left w:val="single" w:sz="12" w:space="0" w:color="auto"/>
            </w:tcBorders>
            <w:vAlign w:val="center"/>
          </w:tcPr>
          <w:p w:rsidR="001D2D3D" w:rsidRPr="002745BD" w:rsidRDefault="001036D3" w:rsidP="00770401">
            <w:pPr>
              <w:rPr>
                <w:rFonts w:cs="Arial"/>
                <w:sz w:val="16"/>
              </w:rPr>
            </w:pPr>
            <w:r w:rsidRPr="002745BD">
              <w:rPr>
                <w:rFonts w:cs="Arial"/>
                <w:bCs/>
                <w:color w:val="000000"/>
                <w:sz w:val="16"/>
              </w:rPr>
              <w:t>Warning can be Reset using the “M/C” OK Button.</w:t>
            </w:r>
          </w:p>
        </w:tc>
        <w:tc>
          <w:tcPr>
            <w:tcW w:w="540" w:type="dxa"/>
            <w:tcBorders>
              <w:top w:val="single" w:sz="12" w:space="0" w:color="auto"/>
            </w:tcBorders>
            <w:vAlign w:val="center"/>
          </w:tcPr>
          <w:p w:rsidR="001D2D3D" w:rsidRPr="002745BD" w:rsidRDefault="001036D3" w:rsidP="00770401">
            <w:pPr>
              <w:jc w:val="center"/>
              <w:rPr>
                <w:rFonts w:cs="Arial"/>
                <w:sz w:val="16"/>
              </w:rPr>
            </w:pPr>
            <w:r w:rsidRPr="002745BD">
              <w:rPr>
                <w:rFonts w:cs="Arial"/>
                <w:sz w:val="16"/>
              </w:rPr>
              <w:t>Yes</w:t>
            </w:r>
          </w:p>
        </w:tc>
        <w:tc>
          <w:tcPr>
            <w:tcW w:w="540" w:type="dxa"/>
            <w:tcBorders>
              <w:top w:val="single" w:sz="12" w:space="0" w:color="auto"/>
            </w:tcBorders>
            <w:vAlign w:val="center"/>
          </w:tcPr>
          <w:p w:rsidR="001D2D3D" w:rsidRPr="002745BD" w:rsidRDefault="001036D3" w:rsidP="00770401">
            <w:pPr>
              <w:jc w:val="center"/>
              <w:rPr>
                <w:rFonts w:cs="Arial"/>
                <w:sz w:val="16"/>
              </w:rPr>
            </w:pPr>
            <w:r w:rsidRPr="002745BD">
              <w:rPr>
                <w:rFonts w:cs="Arial"/>
                <w:sz w:val="16"/>
              </w:rPr>
              <w:t>Yes</w:t>
            </w:r>
          </w:p>
        </w:tc>
        <w:tc>
          <w:tcPr>
            <w:tcW w:w="540" w:type="dxa"/>
            <w:tcBorders>
              <w:top w:val="single" w:sz="12" w:space="0" w:color="auto"/>
            </w:tcBorders>
            <w:vAlign w:val="center"/>
          </w:tcPr>
          <w:p w:rsidR="001D2D3D" w:rsidRPr="002745BD" w:rsidRDefault="001036D3" w:rsidP="00770401">
            <w:pPr>
              <w:tabs>
                <w:tab w:val="left" w:pos="0"/>
              </w:tabs>
              <w:jc w:val="center"/>
              <w:rPr>
                <w:rFonts w:cs="Arial"/>
                <w:sz w:val="16"/>
              </w:rPr>
            </w:pPr>
            <w:r w:rsidRPr="002745BD">
              <w:rPr>
                <w:rFonts w:cs="Arial"/>
                <w:sz w:val="16"/>
              </w:rPr>
              <w:t>Yes</w:t>
            </w:r>
          </w:p>
        </w:tc>
        <w:tc>
          <w:tcPr>
            <w:tcW w:w="540" w:type="dxa"/>
            <w:tcBorders>
              <w:top w:val="single" w:sz="12" w:space="0" w:color="auto"/>
            </w:tcBorders>
            <w:vAlign w:val="center"/>
          </w:tcPr>
          <w:p w:rsidR="001D2D3D" w:rsidRPr="002745BD" w:rsidRDefault="001036D3" w:rsidP="00770401">
            <w:pPr>
              <w:jc w:val="center"/>
              <w:rPr>
                <w:rFonts w:cs="Arial"/>
                <w:sz w:val="16"/>
              </w:rPr>
            </w:pPr>
            <w:r w:rsidRPr="002745BD">
              <w:rPr>
                <w:rFonts w:cs="Arial"/>
                <w:sz w:val="16"/>
              </w:rPr>
              <w:t>Yes</w:t>
            </w:r>
          </w:p>
        </w:tc>
        <w:tc>
          <w:tcPr>
            <w:tcW w:w="540" w:type="dxa"/>
            <w:tcBorders>
              <w:top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703" w:type="dxa"/>
            <w:tcBorders>
              <w:top w:val="single" w:sz="12" w:space="0" w:color="auto"/>
              <w:right w:val="single" w:sz="12" w:space="0" w:color="auto"/>
            </w:tcBorders>
            <w:vAlign w:val="center"/>
          </w:tcPr>
          <w:p w:rsidR="001D2D3D" w:rsidRPr="002745BD" w:rsidRDefault="001036D3" w:rsidP="00770401">
            <w:pPr>
              <w:jc w:val="center"/>
              <w:rPr>
                <w:rFonts w:cs="Arial"/>
                <w:color w:val="000000"/>
                <w:sz w:val="16"/>
              </w:rPr>
            </w:pPr>
            <w:r w:rsidRPr="002745BD">
              <w:rPr>
                <w:rFonts w:cs="Arial"/>
                <w:color w:val="000000"/>
                <w:sz w:val="16"/>
              </w:rPr>
              <w:t>Yes</w:t>
            </w:r>
          </w:p>
        </w:tc>
        <w:tc>
          <w:tcPr>
            <w:tcW w:w="515" w:type="dxa"/>
            <w:tcBorders>
              <w:top w:val="single" w:sz="12" w:space="0" w:color="auto"/>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Yes</w:t>
            </w:r>
          </w:p>
        </w:tc>
        <w:tc>
          <w:tcPr>
            <w:tcW w:w="535" w:type="dxa"/>
            <w:tcBorders>
              <w:top w:val="single" w:sz="12" w:space="0" w:color="auto"/>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r>
      <w:tr w:rsidR="001D2D3D" w:rsidRPr="002745BD" w:rsidTr="00A14453">
        <w:trPr>
          <w:jc w:val="center"/>
        </w:trPr>
        <w:tc>
          <w:tcPr>
            <w:tcW w:w="4678" w:type="dxa"/>
            <w:tcBorders>
              <w:left w:val="single" w:sz="12" w:space="0" w:color="auto"/>
            </w:tcBorders>
          </w:tcPr>
          <w:p w:rsidR="001D2D3D" w:rsidRPr="002745BD" w:rsidRDefault="001036D3" w:rsidP="00770401">
            <w:pPr>
              <w:rPr>
                <w:rFonts w:cs="Arial"/>
                <w:bCs/>
                <w:color w:val="000000"/>
                <w:sz w:val="16"/>
              </w:rPr>
            </w:pPr>
            <w:r w:rsidRPr="002745BD">
              <w:rPr>
                <w:rFonts w:cs="Arial"/>
                <w:bCs/>
                <w:color w:val="000000"/>
                <w:sz w:val="16"/>
              </w:rPr>
              <w:t>Warning can be Reset using the “M/C” Up/Down/Left/Right Button.</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703" w:type="dxa"/>
            <w:tcBorders>
              <w:right w:val="single" w:sz="12" w:space="0" w:color="auto"/>
            </w:tcBorders>
            <w:vAlign w:val="center"/>
          </w:tcPr>
          <w:p w:rsidR="001D2D3D" w:rsidRPr="002745BD" w:rsidRDefault="001036D3" w:rsidP="00770401">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r>
      <w:tr w:rsidR="001D2D3D" w:rsidRPr="002745BD" w:rsidTr="00A14453">
        <w:trPr>
          <w:jc w:val="center"/>
        </w:trPr>
        <w:tc>
          <w:tcPr>
            <w:tcW w:w="4678" w:type="dxa"/>
            <w:tcBorders>
              <w:left w:val="single" w:sz="12" w:space="0" w:color="auto"/>
            </w:tcBorders>
          </w:tcPr>
          <w:p w:rsidR="001D2D3D" w:rsidRPr="002745BD" w:rsidRDefault="001036D3" w:rsidP="00770401">
            <w:pPr>
              <w:rPr>
                <w:rFonts w:cs="Arial"/>
                <w:bCs/>
                <w:color w:val="000000"/>
                <w:sz w:val="16"/>
              </w:rPr>
            </w:pPr>
            <w:r w:rsidRPr="002745BD">
              <w:rPr>
                <w:rFonts w:cs="Arial"/>
                <w:bCs/>
                <w:color w:val="000000"/>
                <w:sz w:val="16"/>
              </w:rPr>
              <w:t>Warning transitions to Reset at expiration of TA_Timer</w:t>
            </w:r>
          </w:p>
        </w:tc>
        <w:tc>
          <w:tcPr>
            <w:tcW w:w="540" w:type="dxa"/>
            <w:vAlign w:val="center"/>
          </w:tcPr>
          <w:p w:rsidR="001D2D3D" w:rsidRPr="002745BD" w:rsidRDefault="001036D3" w:rsidP="00770401">
            <w:pPr>
              <w:jc w:val="center"/>
              <w:rPr>
                <w:rFonts w:cs="Arial"/>
              </w:rPr>
            </w:pPr>
            <w:r w:rsidRPr="002745BD">
              <w:rPr>
                <w:rFonts w:cs="Arial"/>
                <w:sz w:val="16"/>
              </w:rPr>
              <w:t>Yes</w:t>
            </w:r>
          </w:p>
        </w:tc>
        <w:tc>
          <w:tcPr>
            <w:tcW w:w="540" w:type="dxa"/>
            <w:vAlign w:val="center"/>
          </w:tcPr>
          <w:p w:rsidR="001D2D3D" w:rsidRPr="002745BD" w:rsidRDefault="001036D3" w:rsidP="00770401">
            <w:pPr>
              <w:jc w:val="center"/>
              <w:rPr>
                <w:rFonts w:cs="Arial"/>
              </w:rPr>
            </w:pPr>
            <w:r w:rsidRPr="002745BD">
              <w:rPr>
                <w:rFonts w:cs="Arial"/>
                <w:sz w:val="16"/>
              </w:rPr>
              <w:t>Yes</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540" w:type="dxa"/>
            <w:vAlign w:val="center"/>
          </w:tcPr>
          <w:p w:rsidR="001D2D3D" w:rsidRPr="002745BD" w:rsidRDefault="001036D3" w:rsidP="00770401">
            <w:pPr>
              <w:jc w:val="center"/>
              <w:rPr>
                <w:rFonts w:cs="Arial"/>
              </w:rPr>
            </w:pPr>
            <w:r w:rsidRPr="002745BD">
              <w:rPr>
                <w:rFonts w:cs="Arial"/>
                <w:sz w:val="16"/>
              </w:rPr>
              <w:t>No</w:t>
            </w:r>
          </w:p>
        </w:tc>
        <w:tc>
          <w:tcPr>
            <w:tcW w:w="703" w:type="dxa"/>
            <w:tcBorders>
              <w:right w:val="single" w:sz="12" w:space="0" w:color="auto"/>
            </w:tcBorders>
            <w:vAlign w:val="center"/>
          </w:tcPr>
          <w:p w:rsidR="001D2D3D" w:rsidRPr="002745BD" w:rsidRDefault="001036D3" w:rsidP="00770401">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r>
      <w:tr w:rsidR="001D2D3D" w:rsidRPr="002745BD" w:rsidTr="00A14453">
        <w:trPr>
          <w:jc w:val="center"/>
        </w:trPr>
        <w:tc>
          <w:tcPr>
            <w:tcW w:w="4678" w:type="dxa"/>
            <w:tcBorders>
              <w:left w:val="single" w:sz="12" w:space="0" w:color="auto"/>
            </w:tcBorders>
          </w:tcPr>
          <w:p w:rsidR="001D2D3D" w:rsidRPr="002745BD" w:rsidRDefault="001036D3" w:rsidP="00770401">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703" w:type="dxa"/>
            <w:tcBorders>
              <w:right w:val="single" w:sz="12" w:space="0" w:color="auto"/>
            </w:tcBorders>
            <w:vAlign w:val="center"/>
          </w:tcPr>
          <w:p w:rsidR="001D2D3D" w:rsidRPr="002745BD" w:rsidRDefault="001036D3" w:rsidP="00770401">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1D2D3D" w:rsidRPr="002745BD" w:rsidRDefault="001036D3" w:rsidP="00770401">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1D2D3D" w:rsidRPr="002745BD" w:rsidRDefault="001036D3" w:rsidP="00770401">
            <w:pPr>
              <w:jc w:val="center"/>
              <w:rPr>
                <w:rFonts w:cs="Arial"/>
                <w:sz w:val="16"/>
              </w:rPr>
            </w:pPr>
            <w:r w:rsidRPr="002745BD">
              <w:rPr>
                <w:rFonts w:cs="Arial"/>
                <w:sz w:val="16"/>
              </w:rPr>
              <w:t>Yes</w:t>
            </w:r>
          </w:p>
        </w:tc>
      </w:tr>
      <w:tr w:rsidR="001D2D3D" w:rsidRPr="002745BD" w:rsidTr="00A14453">
        <w:trPr>
          <w:jc w:val="center"/>
        </w:trPr>
        <w:tc>
          <w:tcPr>
            <w:tcW w:w="4678" w:type="dxa"/>
            <w:tcBorders>
              <w:left w:val="single" w:sz="12" w:space="0" w:color="auto"/>
            </w:tcBorders>
          </w:tcPr>
          <w:p w:rsidR="001D2D3D" w:rsidRPr="002745BD" w:rsidRDefault="001036D3" w:rsidP="00770401">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No</w:t>
            </w:r>
          </w:p>
        </w:tc>
        <w:tc>
          <w:tcPr>
            <w:tcW w:w="540" w:type="dxa"/>
            <w:vAlign w:val="center"/>
          </w:tcPr>
          <w:p w:rsidR="001D2D3D" w:rsidRPr="002745BD" w:rsidRDefault="001036D3" w:rsidP="00770401">
            <w:pPr>
              <w:jc w:val="center"/>
              <w:rPr>
                <w:rFonts w:cs="Arial"/>
                <w:sz w:val="16"/>
              </w:rPr>
            </w:pPr>
            <w:r w:rsidRPr="002745BD">
              <w:rPr>
                <w:rFonts w:cs="Arial"/>
                <w:sz w:val="16"/>
              </w:rPr>
              <w:t>Yes</w:t>
            </w:r>
          </w:p>
        </w:tc>
        <w:tc>
          <w:tcPr>
            <w:tcW w:w="540" w:type="dxa"/>
            <w:vAlign w:val="center"/>
          </w:tcPr>
          <w:p w:rsidR="001D2D3D" w:rsidRPr="002745BD" w:rsidRDefault="001036D3" w:rsidP="00770401">
            <w:pPr>
              <w:jc w:val="center"/>
              <w:rPr>
                <w:rFonts w:cs="Arial"/>
                <w:sz w:val="16"/>
              </w:rPr>
            </w:pPr>
            <w:r w:rsidRPr="002745BD">
              <w:rPr>
                <w:rFonts w:cs="Arial"/>
                <w:sz w:val="16"/>
              </w:rPr>
              <w:t>NA</w:t>
            </w:r>
          </w:p>
        </w:tc>
        <w:tc>
          <w:tcPr>
            <w:tcW w:w="703" w:type="dxa"/>
            <w:tcBorders>
              <w:right w:val="single" w:sz="12" w:space="0" w:color="auto"/>
            </w:tcBorders>
            <w:vAlign w:val="center"/>
          </w:tcPr>
          <w:p w:rsidR="001D2D3D" w:rsidRPr="002745BD" w:rsidRDefault="001036D3" w:rsidP="00770401">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auto"/>
            <w:vAlign w:val="center"/>
          </w:tcPr>
          <w:p w:rsidR="001D2D3D" w:rsidRPr="002745BD" w:rsidRDefault="001036D3" w:rsidP="00770401">
            <w:pPr>
              <w:jc w:val="center"/>
              <w:rPr>
                <w:rFonts w:cs="Arial"/>
                <w:sz w:val="16"/>
              </w:rPr>
            </w:pPr>
            <w:r w:rsidRPr="002745BD">
              <w:rPr>
                <w:rFonts w:cs="Arial"/>
                <w:sz w:val="16"/>
              </w:rPr>
              <w:t>Yes</w:t>
            </w:r>
          </w:p>
        </w:tc>
        <w:tc>
          <w:tcPr>
            <w:tcW w:w="535" w:type="dxa"/>
            <w:tcBorders>
              <w:right w:val="single" w:sz="12" w:space="0" w:color="auto"/>
            </w:tcBorders>
            <w:shd w:val="clear" w:color="auto" w:fill="auto"/>
            <w:vAlign w:val="center"/>
          </w:tcPr>
          <w:p w:rsidR="001D2D3D" w:rsidRPr="002745BD" w:rsidRDefault="001036D3" w:rsidP="00770401">
            <w:pPr>
              <w:jc w:val="center"/>
              <w:rPr>
                <w:rFonts w:cs="Arial"/>
                <w:sz w:val="16"/>
              </w:rPr>
            </w:pPr>
            <w:r w:rsidRPr="002745BD">
              <w:rPr>
                <w:rFonts w:cs="Arial"/>
                <w:sz w:val="16"/>
              </w:rPr>
              <w:t>Yes</w:t>
            </w:r>
          </w:p>
        </w:tc>
      </w:tr>
      <w:tr w:rsidR="001D2D3D" w:rsidRPr="002745BD" w:rsidTr="00A14453">
        <w:trPr>
          <w:jc w:val="center"/>
        </w:trPr>
        <w:tc>
          <w:tcPr>
            <w:tcW w:w="4678" w:type="dxa"/>
            <w:tcBorders>
              <w:left w:val="single" w:sz="12" w:space="0" w:color="auto"/>
              <w:bottom w:val="single" w:sz="12" w:space="0" w:color="auto"/>
            </w:tcBorders>
          </w:tcPr>
          <w:p w:rsidR="001D2D3D" w:rsidRPr="002745BD" w:rsidRDefault="001036D3" w:rsidP="00770401">
            <w:pPr>
              <w:rPr>
                <w:rFonts w:cs="Arial"/>
                <w:sz w:val="16"/>
              </w:rPr>
            </w:pPr>
            <w:r w:rsidRPr="002745BD">
              <w:rPr>
                <w:rFonts w:cs="Arial"/>
                <w:sz w:val="16"/>
              </w:rPr>
              <w:t>Warning will stay on screen even if the Warning becomes not active prior to the TA_Timer being complete.</w:t>
            </w:r>
          </w:p>
        </w:tc>
        <w:tc>
          <w:tcPr>
            <w:tcW w:w="540" w:type="dxa"/>
            <w:tcBorders>
              <w:bottom w:val="single" w:sz="12" w:space="0" w:color="auto"/>
            </w:tcBorders>
            <w:vAlign w:val="center"/>
          </w:tcPr>
          <w:p w:rsidR="001D2D3D" w:rsidRPr="002745BD" w:rsidRDefault="001036D3" w:rsidP="00770401">
            <w:pPr>
              <w:jc w:val="center"/>
              <w:rPr>
                <w:rFonts w:cs="Arial"/>
                <w:sz w:val="16"/>
              </w:rPr>
            </w:pPr>
            <w:r w:rsidRPr="002745BD">
              <w:rPr>
                <w:rFonts w:cs="Arial"/>
                <w:sz w:val="16"/>
              </w:rPr>
              <w:t>Yes</w:t>
            </w:r>
          </w:p>
        </w:tc>
        <w:tc>
          <w:tcPr>
            <w:tcW w:w="540" w:type="dxa"/>
            <w:tcBorders>
              <w:bottom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540" w:type="dxa"/>
            <w:tcBorders>
              <w:bottom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540" w:type="dxa"/>
            <w:tcBorders>
              <w:bottom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540" w:type="dxa"/>
            <w:tcBorders>
              <w:bottom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703" w:type="dxa"/>
            <w:tcBorders>
              <w:bottom w:val="single" w:sz="12" w:space="0" w:color="auto"/>
              <w:right w:val="single" w:sz="12" w:space="0" w:color="auto"/>
            </w:tcBorders>
            <w:vAlign w:val="center"/>
          </w:tcPr>
          <w:p w:rsidR="001D2D3D" w:rsidRPr="002745BD" w:rsidRDefault="001036D3" w:rsidP="00770401">
            <w:pPr>
              <w:jc w:val="center"/>
              <w:rPr>
                <w:rFonts w:cs="Arial"/>
                <w:sz w:val="16"/>
              </w:rPr>
            </w:pPr>
            <w:r w:rsidRPr="002745BD">
              <w:rPr>
                <w:rFonts w:cs="Arial"/>
                <w:sz w:val="16"/>
              </w:rPr>
              <w:t>No</w:t>
            </w:r>
          </w:p>
        </w:tc>
        <w:tc>
          <w:tcPr>
            <w:tcW w:w="515" w:type="dxa"/>
            <w:tcBorders>
              <w:bottom w:val="single" w:sz="12" w:space="0" w:color="auto"/>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c>
          <w:tcPr>
            <w:tcW w:w="535" w:type="dxa"/>
            <w:tcBorders>
              <w:bottom w:val="single" w:sz="12" w:space="0" w:color="auto"/>
              <w:right w:val="single" w:sz="12" w:space="0" w:color="auto"/>
            </w:tcBorders>
            <w:shd w:val="clear" w:color="auto" w:fill="auto"/>
            <w:vAlign w:val="center"/>
          </w:tcPr>
          <w:p w:rsidR="001D2D3D" w:rsidRPr="002745BD" w:rsidRDefault="001036D3" w:rsidP="00770401">
            <w:pPr>
              <w:jc w:val="center"/>
              <w:rPr>
                <w:rFonts w:cs="Arial"/>
                <w:color w:val="000000"/>
                <w:sz w:val="16"/>
              </w:rPr>
            </w:pPr>
            <w:r>
              <w:rPr>
                <w:rFonts w:cs="Arial"/>
                <w:color w:val="000000"/>
                <w:sz w:val="16"/>
              </w:rPr>
              <w:t>No</w:t>
            </w:r>
          </w:p>
        </w:tc>
      </w:tr>
    </w:tbl>
    <w:p w:rsidR="00A413CD" w:rsidRPr="0028479F" w:rsidRDefault="007B184B" w:rsidP="00A413CD">
      <w:pPr>
        <w:ind w:left="2520"/>
        <w:jc w:val="both"/>
        <w:rPr>
          <w:rFonts w:cs="Arial"/>
        </w:rPr>
      </w:pPr>
    </w:p>
    <w:p w:rsidR="00717524" w:rsidRPr="00717524" w:rsidRDefault="00717524" w:rsidP="00B9479B">
      <w:pPr>
        <w:pStyle w:val="Heading6"/>
        <w:rPr>
          <w:b w:val="0"/>
          <w:u w:val="single"/>
        </w:rPr>
      </w:pPr>
      <w:r w:rsidRPr="00717524">
        <w:rPr>
          <w:b w:val="0"/>
          <w:u w:val="single"/>
        </w:rPr>
        <w:t>HMI-REQ-341952/A-Warning Characteristics</w:t>
      </w:r>
    </w:p>
    <w:p w:rsidR="006F686A" w:rsidRDefault="007B184B" w:rsidP="00320BF7">
      <w:pPr>
        <w:jc w:val="both"/>
        <w:rPr>
          <w:rFonts w:cs="Arial"/>
        </w:rPr>
      </w:pPr>
    </w:p>
    <w:p w:rsidR="00320BF7" w:rsidRPr="00320BF7" w:rsidRDefault="001036D3" w:rsidP="001036D3">
      <w:pPr>
        <w:numPr>
          <w:ilvl w:val="0"/>
          <w:numId w:val="8"/>
        </w:numPr>
        <w:ind w:left="1512"/>
        <w:jc w:val="both"/>
        <w:rPr>
          <w:rFonts w:cs="Arial"/>
        </w:rPr>
      </w:pPr>
      <w:r w:rsidRPr="00320BF7">
        <w:rPr>
          <w:rFonts w:cs="Arial"/>
        </w:rPr>
        <w:t>All warnings have these characteristics</w:t>
      </w:r>
    </w:p>
    <w:p w:rsidR="00320BF7" w:rsidRPr="00320BF7" w:rsidRDefault="001036D3" w:rsidP="001036D3">
      <w:pPr>
        <w:numPr>
          <w:ilvl w:val="1"/>
          <w:numId w:val="8"/>
        </w:numPr>
        <w:ind w:left="2088"/>
        <w:jc w:val="both"/>
        <w:rPr>
          <w:rFonts w:cs="Arial"/>
        </w:rPr>
      </w:pPr>
      <w:r w:rsidRPr="00320BF7">
        <w:rPr>
          <w:rFonts w:cs="Arial"/>
        </w:rPr>
        <w:t>Not Active or Active</w:t>
      </w:r>
    </w:p>
    <w:p w:rsidR="00320BF7" w:rsidRPr="00320BF7" w:rsidRDefault="001036D3" w:rsidP="001036D3">
      <w:pPr>
        <w:numPr>
          <w:ilvl w:val="1"/>
          <w:numId w:val="8"/>
        </w:numPr>
        <w:ind w:left="2088"/>
        <w:jc w:val="both"/>
        <w:rPr>
          <w:rFonts w:cs="Arial"/>
        </w:rPr>
      </w:pPr>
      <w:r w:rsidRPr="00320BF7">
        <w:rPr>
          <w:rFonts w:cs="Arial"/>
        </w:rPr>
        <w:t>New or Old</w:t>
      </w:r>
    </w:p>
    <w:p w:rsidR="00D94D67" w:rsidRDefault="001036D3" w:rsidP="001036D3">
      <w:pPr>
        <w:numPr>
          <w:ilvl w:val="1"/>
          <w:numId w:val="8"/>
        </w:numPr>
        <w:ind w:left="2088"/>
        <w:jc w:val="both"/>
        <w:rPr>
          <w:rFonts w:cs="Arial"/>
        </w:rPr>
      </w:pPr>
      <w:r w:rsidRPr="00320BF7">
        <w:rPr>
          <w:rFonts w:cs="Arial"/>
        </w:rPr>
        <w:t>Not-Reset or Reset.</w:t>
      </w:r>
    </w:p>
    <w:p w:rsidR="00320BF7" w:rsidRPr="00320BF7" w:rsidRDefault="001036D3" w:rsidP="00D94D67">
      <w:pPr>
        <w:spacing w:after="200" w:line="276" w:lineRule="auto"/>
        <w:rPr>
          <w:rFonts w:cs="Arial"/>
        </w:rPr>
      </w:pPr>
      <w:r>
        <w:rPr>
          <w:rFonts w:cs="Arial"/>
        </w:rPr>
        <w:br w:type="page"/>
      </w:r>
    </w:p>
    <w:p w:rsidR="00717524" w:rsidRPr="00717524" w:rsidRDefault="00717524" w:rsidP="00B9479B">
      <w:pPr>
        <w:pStyle w:val="Heading6"/>
        <w:rPr>
          <w:b w:val="0"/>
          <w:u w:val="single"/>
        </w:rPr>
      </w:pPr>
      <w:r w:rsidRPr="00717524">
        <w:rPr>
          <w:b w:val="0"/>
          <w:u w:val="single"/>
        </w:rPr>
        <w:lastRenderedPageBreak/>
        <w:t>HMI-REQ-339955/A-Warning Characteristics Definitions</w:t>
      </w:r>
    </w:p>
    <w:p w:rsidR="00AE06BC" w:rsidRPr="00AE06BC" w:rsidRDefault="007B184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79"/>
        <w:gridCol w:w="8338"/>
      </w:tblGrid>
      <w:tr w:rsidR="003E5E5C" w:rsidRPr="00F117D4" w:rsidTr="00F117D4">
        <w:trPr>
          <w:jc w:val="center"/>
        </w:trPr>
        <w:tc>
          <w:tcPr>
            <w:tcW w:w="2379" w:type="dxa"/>
            <w:tcBorders>
              <w:top w:val="single" w:sz="12" w:space="0" w:color="auto"/>
              <w:left w:val="single" w:sz="12" w:space="0" w:color="auto"/>
              <w:bottom w:val="single" w:sz="12" w:space="0" w:color="auto"/>
            </w:tcBorders>
            <w:shd w:val="clear" w:color="auto" w:fill="auto"/>
          </w:tcPr>
          <w:p w:rsidR="003E5E5C" w:rsidRPr="00F117D4" w:rsidRDefault="001036D3" w:rsidP="00F117D4">
            <w:pPr>
              <w:jc w:val="center"/>
              <w:rPr>
                <w:rFonts w:cs="Arial"/>
                <w:b/>
              </w:rPr>
            </w:pPr>
            <w:r w:rsidRPr="00F117D4">
              <w:rPr>
                <w:rFonts w:cs="Arial"/>
                <w:b/>
              </w:rPr>
              <w:t>Warning Terminology</w:t>
            </w:r>
          </w:p>
        </w:tc>
        <w:tc>
          <w:tcPr>
            <w:tcW w:w="8338" w:type="dxa"/>
            <w:tcBorders>
              <w:top w:val="single" w:sz="12" w:space="0" w:color="auto"/>
              <w:bottom w:val="single" w:sz="12" w:space="0" w:color="auto"/>
              <w:right w:val="single" w:sz="12" w:space="0" w:color="auto"/>
            </w:tcBorders>
            <w:shd w:val="clear" w:color="auto" w:fill="auto"/>
          </w:tcPr>
          <w:p w:rsidR="003E5E5C" w:rsidRPr="00F117D4" w:rsidRDefault="001036D3" w:rsidP="00F117D4">
            <w:pPr>
              <w:jc w:val="center"/>
              <w:rPr>
                <w:rFonts w:cs="Arial"/>
                <w:b/>
              </w:rPr>
            </w:pPr>
            <w:r w:rsidRPr="00F117D4">
              <w:rPr>
                <w:rFonts w:cs="Arial"/>
                <w:b/>
              </w:rPr>
              <w:t>Explanation</w:t>
            </w:r>
          </w:p>
        </w:tc>
      </w:tr>
      <w:tr w:rsidR="003E5E5C" w:rsidRPr="00F117D4" w:rsidTr="00F117D4">
        <w:trPr>
          <w:jc w:val="center"/>
        </w:trPr>
        <w:tc>
          <w:tcPr>
            <w:tcW w:w="2379" w:type="dxa"/>
            <w:tcBorders>
              <w:top w:val="single" w:sz="12" w:space="0" w:color="auto"/>
              <w:left w:val="single" w:sz="12" w:space="0" w:color="auto"/>
            </w:tcBorders>
            <w:shd w:val="clear" w:color="auto" w:fill="auto"/>
          </w:tcPr>
          <w:p w:rsidR="003E5E5C" w:rsidRPr="00F117D4" w:rsidRDefault="001036D3" w:rsidP="009D1A4C">
            <w:pPr>
              <w:rPr>
                <w:rFonts w:cs="Arial"/>
              </w:rPr>
            </w:pPr>
            <w:r w:rsidRPr="00F117D4">
              <w:rPr>
                <w:rFonts w:cs="Arial"/>
              </w:rPr>
              <w:t>Active</w:t>
            </w:r>
          </w:p>
        </w:tc>
        <w:tc>
          <w:tcPr>
            <w:tcW w:w="8338" w:type="dxa"/>
            <w:tcBorders>
              <w:top w:val="single" w:sz="12" w:space="0" w:color="auto"/>
              <w:right w:val="single" w:sz="12" w:space="0" w:color="auto"/>
            </w:tcBorders>
            <w:shd w:val="clear" w:color="auto" w:fill="auto"/>
          </w:tcPr>
          <w:p w:rsidR="003E5E5C" w:rsidRPr="00F117D4" w:rsidRDefault="001036D3" w:rsidP="009D1A4C">
            <w:pPr>
              <w:rPr>
                <w:rFonts w:cs="Arial"/>
              </w:rPr>
            </w:pPr>
            <w:r w:rsidRPr="00F117D4">
              <w:rPr>
                <w:rFonts w:cs="Arial"/>
              </w:rPr>
              <w:t>Warning conditions are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1036D3" w:rsidP="009D1A4C">
            <w:pPr>
              <w:rPr>
                <w:rFonts w:cs="Arial"/>
              </w:rPr>
            </w:pPr>
            <w:r w:rsidRPr="00F117D4">
              <w:rPr>
                <w:rFonts w:cs="Arial"/>
              </w:rPr>
              <w:t>Not Active</w:t>
            </w:r>
          </w:p>
        </w:tc>
        <w:tc>
          <w:tcPr>
            <w:tcW w:w="8338" w:type="dxa"/>
            <w:tcBorders>
              <w:right w:val="single" w:sz="12" w:space="0" w:color="auto"/>
            </w:tcBorders>
            <w:shd w:val="clear" w:color="auto" w:fill="auto"/>
          </w:tcPr>
          <w:p w:rsidR="003E5E5C" w:rsidRPr="00F117D4" w:rsidRDefault="001036D3" w:rsidP="009D1A4C">
            <w:pPr>
              <w:rPr>
                <w:rFonts w:cs="Arial"/>
              </w:rPr>
            </w:pPr>
            <w:r w:rsidRPr="00F117D4">
              <w:rPr>
                <w:rFonts w:cs="Arial"/>
              </w:rPr>
              <w:t>Warning conditions are not met</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1036D3" w:rsidP="009D1A4C">
            <w:pPr>
              <w:rPr>
                <w:rFonts w:cs="Arial"/>
              </w:rPr>
            </w:pPr>
            <w:r w:rsidRPr="00F117D4">
              <w:rPr>
                <w:rFonts w:cs="Arial"/>
              </w:rPr>
              <w:t>New</w:t>
            </w:r>
          </w:p>
        </w:tc>
        <w:tc>
          <w:tcPr>
            <w:tcW w:w="8338" w:type="dxa"/>
            <w:tcBorders>
              <w:right w:val="single" w:sz="12" w:space="0" w:color="auto"/>
            </w:tcBorders>
            <w:shd w:val="clear" w:color="auto" w:fill="auto"/>
          </w:tcPr>
          <w:p w:rsidR="003E5E5C" w:rsidRPr="00F117D4" w:rsidRDefault="001036D3" w:rsidP="009D1A4C">
            <w:pPr>
              <w:rPr>
                <w:rFonts w:cs="Arial"/>
              </w:rPr>
            </w:pPr>
            <w:r w:rsidRPr="00F117D4">
              <w:rPr>
                <w:rFonts w:cs="Arial"/>
              </w:rPr>
              <w:t>An Active Warning that has not been displayed for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1036D3" w:rsidP="009D1A4C">
            <w:pPr>
              <w:rPr>
                <w:rFonts w:cs="Arial"/>
              </w:rPr>
            </w:pPr>
            <w:r w:rsidRPr="00F117D4">
              <w:rPr>
                <w:rFonts w:cs="Arial"/>
              </w:rPr>
              <w:t>Old</w:t>
            </w:r>
          </w:p>
        </w:tc>
        <w:tc>
          <w:tcPr>
            <w:tcW w:w="8338" w:type="dxa"/>
            <w:tcBorders>
              <w:right w:val="single" w:sz="12" w:space="0" w:color="auto"/>
            </w:tcBorders>
            <w:shd w:val="clear" w:color="auto" w:fill="auto"/>
          </w:tcPr>
          <w:p w:rsidR="003E5E5C" w:rsidRPr="00F117D4" w:rsidRDefault="001036D3" w:rsidP="009D1A4C">
            <w:pPr>
              <w:rPr>
                <w:rFonts w:cs="Arial"/>
              </w:rPr>
            </w:pPr>
            <w:r w:rsidRPr="00F117D4">
              <w:rPr>
                <w:rFonts w:cs="Arial"/>
              </w:rPr>
              <w:t>An Active Warning that has been displayed for at least 2 seconds</w:t>
            </w:r>
          </w:p>
        </w:tc>
      </w:tr>
      <w:tr w:rsidR="003E5E5C" w:rsidRPr="00F117D4" w:rsidTr="00F117D4">
        <w:trPr>
          <w:jc w:val="center"/>
        </w:trPr>
        <w:tc>
          <w:tcPr>
            <w:tcW w:w="2379" w:type="dxa"/>
            <w:tcBorders>
              <w:left w:val="single" w:sz="12" w:space="0" w:color="auto"/>
            </w:tcBorders>
            <w:shd w:val="clear" w:color="auto" w:fill="auto"/>
          </w:tcPr>
          <w:p w:rsidR="003E5E5C" w:rsidRPr="00F117D4" w:rsidRDefault="001036D3" w:rsidP="009D1A4C">
            <w:pPr>
              <w:rPr>
                <w:rFonts w:cs="Arial"/>
              </w:rPr>
            </w:pPr>
            <w:r w:rsidRPr="00F117D4">
              <w:rPr>
                <w:rFonts w:cs="Arial"/>
              </w:rPr>
              <w:t>Reset</w:t>
            </w:r>
          </w:p>
        </w:tc>
        <w:tc>
          <w:tcPr>
            <w:tcW w:w="8338" w:type="dxa"/>
            <w:tcBorders>
              <w:right w:val="single" w:sz="12" w:space="0" w:color="auto"/>
            </w:tcBorders>
            <w:shd w:val="clear" w:color="auto" w:fill="auto"/>
          </w:tcPr>
          <w:p w:rsidR="003E5E5C" w:rsidRPr="00F117D4" w:rsidRDefault="001036D3" w:rsidP="009D1A4C">
            <w:pPr>
              <w:rPr>
                <w:rFonts w:cs="Arial"/>
              </w:rPr>
            </w:pPr>
            <w:r w:rsidRPr="00F117D4">
              <w:rPr>
                <w:rFonts w:cs="Arial"/>
              </w:rPr>
              <w:t>An Active Warning that has the “M/C” OK button pressed while it is being displayed</w:t>
            </w:r>
          </w:p>
        </w:tc>
      </w:tr>
      <w:tr w:rsidR="003E5E5C" w:rsidRPr="00F117D4" w:rsidTr="00F117D4">
        <w:trPr>
          <w:jc w:val="center"/>
        </w:trPr>
        <w:tc>
          <w:tcPr>
            <w:tcW w:w="2379" w:type="dxa"/>
            <w:tcBorders>
              <w:left w:val="single" w:sz="12" w:space="0" w:color="auto"/>
              <w:bottom w:val="single" w:sz="12" w:space="0" w:color="auto"/>
            </w:tcBorders>
            <w:shd w:val="clear" w:color="auto" w:fill="auto"/>
          </w:tcPr>
          <w:p w:rsidR="003E5E5C" w:rsidRPr="00F117D4" w:rsidRDefault="001036D3" w:rsidP="009D1A4C">
            <w:pPr>
              <w:rPr>
                <w:rFonts w:cs="Arial"/>
              </w:rPr>
            </w:pPr>
            <w:r w:rsidRPr="00F117D4">
              <w:rPr>
                <w:rFonts w:cs="Arial"/>
              </w:rPr>
              <w:t>Not-Reset</w:t>
            </w:r>
          </w:p>
        </w:tc>
        <w:tc>
          <w:tcPr>
            <w:tcW w:w="8338" w:type="dxa"/>
            <w:tcBorders>
              <w:bottom w:val="single" w:sz="12" w:space="0" w:color="auto"/>
              <w:right w:val="single" w:sz="12" w:space="0" w:color="auto"/>
            </w:tcBorders>
            <w:shd w:val="clear" w:color="auto" w:fill="auto"/>
          </w:tcPr>
          <w:p w:rsidR="003E5E5C" w:rsidRPr="00F117D4" w:rsidRDefault="001036D3" w:rsidP="009D1A4C">
            <w:pPr>
              <w:rPr>
                <w:rFonts w:cs="Arial"/>
              </w:rPr>
            </w:pPr>
            <w:r w:rsidRPr="00F117D4">
              <w:rPr>
                <w:rFonts w:cs="Arial"/>
              </w:rPr>
              <w:t>An Active Warning that has not had the “M/C” OK button pressed while it is being displayed</w:t>
            </w:r>
          </w:p>
        </w:tc>
      </w:tr>
    </w:tbl>
    <w:p w:rsidR="00B352DB" w:rsidRDefault="007B184B">
      <w:pPr>
        <w:ind w:left="2592"/>
        <w:rPr>
          <w:rFonts w:cs="Arial"/>
        </w:rPr>
      </w:pPr>
    </w:p>
    <w:p w:rsidR="00406F39" w:rsidRDefault="001036D3" w:rsidP="00B9479B">
      <w:pPr>
        <w:pStyle w:val="Heading4"/>
      </w:pPr>
      <w:r>
        <w:t>Audio</w:t>
      </w:r>
    </w:p>
    <w:p w:rsidR="00B352DB" w:rsidRDefault="007B184B">
      <w:pPr>
        <w:ind w:left="810"/>
        <w:rPr>
          <w:rFonts w:cs="Arial"/>
        </w:rPr>
      </w:pPr>
    </w:p>
    <w:p w:rsidR="00B352DB" w:rsidRDefault="001036D3" w:rsidP="00094357">
      <w:pPr>
        <w:ind w:left="864"/>
        <w:rPr>
          <w:rFonts w:cs="Arial"/>
        </w:rPr>
      </w:pPr>
      <w:r>
        <w:rPr>
          <w:rFonts w:cs="Arial"/>
        </w:rPr>
        <w:t>None.</w:t>
      </w:r>
    </w:p>
    <w:p w:rsidR="00406F39" w:rsidRDefault="001036D3" w:rsidP="00B9479B">
      <w:pPr>
        <w:pStyle w:val="Heading3"/>
      </w:pPr>
      <w:r>
        <w:t>System Accuracy</w:t>
      </w:r>
    </w:p>
    <w:p w:rsidR="004059B1" w:rsidRDefault="007B184B" w:rsidP="004059B1">
      <w:pPr>
        <w:ind w:left="720"/>
        <w:rPr>
          <w:rFonts w:cs="Arial"/>
        </w:rPr>
      </w:pPr>
    </w:p>
    <w:p w:rsidR="00B352DB" w:rsidRPr="0013326B" w:rsidRDefault="001036D3" w:rsidP="001E5E17">
      <w:pPr>
        <w:ind w:left="720"/>
      </w:pPr>
      <w:r>
        <w:rPr>
          <w:rFonts w:cs="Arial"/>
        </w:rPr>
        <w:t>None.</w:t>
      </w:r>
    </w:p>
    <w:p w:rsidR="00406F39" w:rsidRDefault="001036D3" w:rsidP="00B9479B">
      <w:pPr>
        <w:pStyle w:val="Heading3"/>
      </w:pPr>
      <w:r>
        <w:t>Operation: Performance and Functional</w:t>
      </w:r>
    </w:p>
    <w:p w:rsidR="00406F39" w:rsidRDefault="001036D3" w:rsidP="00B9479B">
      <w:pPr>
        <w:pStyle w:val="Heading4"/>
      </w:pPr>
      <w:r>
        <w:t>Subsystem Algorithm Flowchart / State Diagram</w:t>
      </w:r>
    </w:p>
    <w:p w:rsidR="00B352DB" w:rsidRDefault="007B184B">
      <w:pPr>
        <w:rPr>
          <w:rFonts w:cs="Arial"/>
        </w:rPr>
      </w:pPr>
    </w:p>
    <w:p w:rsidR="00E70489" w:rsidRDefault="001036D3" w:rsidP="00E70489">
      <w:pPr>
        <w:ind w:left="864"/>
        <w:rPr>
          <w:rFonts w:cs="Arial"/>
        </w:rPr>
      </w:pPr>
      <w:r>
        <w:rPr>
          <w:rFonts w:cs="Arial"/>
        </w:rPr>
        <w:t xml:space="preserve">The following state diagrams give an overview of the functionality of the message center and show the transition between states caused by the status of listed variables and user input.  </w:t>
      </w:r>
    </w:p>
    <w:p w:rsidR="00406F39" w:rsidRDefault="001036D3" w:rsidP="00B9479B">
      <w:pPr>
        <w:pStyle w:val="Heading5"/>
      </w:pPr>
      <w:r>
        <w:t>Notes for High Level State Diagram</w:t>
      </w:r>
    </w:p>
    <w:p w:rsidR="00406F39" w:rsidRDefault="001036D3" w:rsidP="00B9479B">
      <w:pPr>
        <w:pStyle w:val="Heading6"/>
      </w:pPr>
      <w:r w:rsidRPr="00B9479B">
        <w:t>F-REQ-339956/A-Operation Mode Reference</w:t>
      </w:r>
    </w:p>
    <w:p w:rsidR="00945E04" w:rsidRPr="00F77D2F" w:rsidRDefault="007B184B" w:rsidP="00945E04"/>
    <w:p w:rsidR="00945E04" w:rsidRPr="005664DC" w:rsidRDefault="001036D3" w:rsidP="00945E04">
      <w:pPr>
        <w:ind w:left="1152"/>
        <w:rPr>
          <w:rFonts w:cs="Arial"/>
        </w:rPr>
      </w:pPr>
      <w:r w:rsidRPr="005664DC">
        <w:rPr>
          <w:rFonts w:cs="Arial"/>
        </w:rPr>
        <w:t xml:space="preserve">Op Mode = Operational Mode per </w:t>
      </w:r>
      <w:r>
        <w:rPr>
          <w:rFonts w:cs="Arial"/>
        </w:rPr>
        <w:t>F-REQ-339901</w:t>
      </w:r>
      <w:r w:rsidRPr="005664DC">
        <w:rPr>
          <w:rFonts w:cs="Arial"/>
        </w:rPr>
        <w:tab/>
      </w:r>
    </w:p>
    <w:p w:rsidR="00406F39" w:rsidRDefault="001036D3" w:rsidP="00B9479B">
      <w:pPr>
        <w:pStyle w:val="Heading6"/>
      </w:pPr>
      <w:r w:rsidRPr="00B9479B">
        <w:t>F-REQ-339957/A-Non Resettable Warnings Definition</w:t>
      </w:r>
    </w:p>
    <w:p w:rsidR="00945E04" w:rsidRPr="00F77D2F" w:rsidRDefault="007B184B" w:rsidP="00945E04"/>
    <w:p w:rsidR="00945E04" w:rsidRDefault="001036D3" w:rsidP="00945E04">
      <w:pPr>
        <w:ind w:left="1152"/>
        <w:rPr>
          <w:rFonts w:cs="Arial"/>
        </w:rPr>
      </w:pPr>
      <w:r w:rsidRPr="005664DC">
        <w:rPr>
          <w:rFonts w:cs="Arial"/>
        </w:rPr>
        <w:t>Non-Resettable Warning(s) = (NR)</w:t>
      </w:r>
    </w:p>
    <w:p w:rsidR="00406F39" w:rsidRDefault="001036D3" w:rsidP="00B9479B">
      <w:pPr>
        <w:pStyle w:val="Heading6"/>
      </w:pPr>
      <w:r w:rsidRPr="00B9479B">
        <w:t>F-REQ-339958/A-Resettable Warnings Definition</w:t>
      </w:r>
    </w:p>
    <w:p w:rsidR="00945E04" w:rsidRPr="00F77D2F" w:rsidRDefault="007B184B" w:rsidP="00945E04"/>
    <w:p w:rsidR="00945E04" w:rsidRPr="005664DC" w:rsidRDefault="001036D3" w:rsidP="003B5C78">
      <w:pPr>
        <w:ind w:left="1152"/>
        <w:rPr>
          <w:rFonts w:cs="Arial"/>
        </w:rPr>
      </w:pPr>
      <w:r w:rsidRPr="005664DC">
        <w:rPr>
          <w:rFonts w:cs="Arial"/>
        </w:rPr>
        <w:t xml:space="preserve">Resettable Warning(s) = </w:t>
      </w:r>
      <w:r>
        <w:rPr>
          <w:rFonts w:cs="Arial"/>
        </w:rPr>
        <w:t>(</w:t>
      </w:r>
      <w:r w:rsidRPr="005664DC">
        <w:rPr>
          <w:rFonts w:cs="Arial"/>
        </w:rPr>
        <w:t>Single Cycle Warnings (SC, SC*),</w:t>
      </w:r>
      <w:r>
        <w:rPr>
          <w:rFonts w:cs="Arial"/>
        </w:rPr>
        <w:t xml:space="preserve"> Temporary Alerts (</w:t>
      </w:r>
      <w:r w:rsidRPr="005664DC">
        <w:rPr>
          <w:rFonts w:cs="Arial"/>
        </w:rPr>
        <w:t>TA, TA*),</w:t>
      </w:r>
    </w:p>
    <w:p w:rsidR="00406F39" w:rsidRDefault="001036D3" w:rsidP="00B9479B">
      <w:pPr>
        <w:pStyle w:val="Heading6"/>
      </w:pPr>
      <w:r w:rsidRPr="00B9479B">
        <w:t>F-REQ-339959/A-RTT Warning(s) Definition</w:t>
      </w:r>
    </w:p>
    <w:p w:rsidR="00945E04" w:rsidRPr="00F77D2F" w:rsidRDefault="007B184B" w:rsidP="00945E04"/>
    <w:p w:rsidR="00945E04" w:rsidRPr="000915DA" w:rsidRDefault="001036D3" w:rsidP="003B5C78">
      <w:pPr>
        <w:ind w:left="1152"/>
        <w:rPr>
          <w:rFonts w:cs="Arial"/>
        </w:rPr>
      </w:pPr>
      <w:r w:rsidRPr="000915DA">
        <w:rPr>
          <w:rFonts w:cs="Arial"/>
        </w:rPr>
        <w:t>RTT Warning(s) = (RTT) warning category only.</w:t>
      </w:r>
      <w:r>
        <w:rPr>
          <w:rFonts w:cs="Arial"/>
        </w:rPr>
        <w:t xml:space="preserve">  An RTT warning may or may not have an associated Text Warning.</w:t>
      </w:r>
    </w:p>
    <w:p w:rsidR="00406F39" w:rsidRDefault="001036D3" w:rsidP="00B9479B">
      <w:pPr>
        <w:pStyle w:val="Heading6"/>
      </w:pPr>
      <w:r w:rsidRPr="00B9479B">
        <w:t>F-REQ-339960/A-Text Warning(s) Definition</w:t>
      </w:r>
    </w:p>
    <w:p w:rsidR="00945E04" w:rsidRPr="00F77D2F" w:rsidRDefault="007B184B" w:rsidP="00945E04"/>
    <w:p w:rsidR="00945E04" w:rsidRPr="000915DA" w:rsidRDefault="001036D3" w:rsidP="003B5C78">
      <w:pPr>
        <w:ind w:left="1152"/>
        <w:rPr>
          <w:rFonts w:cs="Arial"/>
        </w:rPr>
      </w:pPr>
      <w:r w:rsidRPr="000915DA">
        <w:rPr>
          <w:rFonts w:cs="Arial"/>
        </w:rPr>
        <w:t>Text Warning(s) = (NR, SC, SC</w:t>
      </w:r>
      <w:r>
        <w:rPr>
          <w:rFonts w:cs="Arial"/>
        </w:rPr>
        <w:t>*, TA, TA*</w:t>
      </w:r>
      <w:r w:rsidRPr="000915DA">
        <w:rPr>
          <w:rFonts w:cs="Arial"/>
        </w:rPr>
        <w:t xml:space="preserve">) warning categories. </w:t>
      </w:r>
    </w:p>
    <w:p w:rsidR="00406F39" w:rsidRDefault="001036D3" w:rsidP="00B9479B">
      <w:pPr>
        <w:pStyle w:val="Heading6"/>
      </w:pPr>
      <w:r w:rsidRPr="00B9479B">
        <w:t>F-REQ-339961/A-Text Warning with Operational Modes</w:t>
      </w:r>
    </w:p>
    <w:p w:rsidR="00945E04" w:rsidRPr="00F77D2F" w:rsidRDefault="007B184B" w:rsidP="00945E04"/>
    <w:p w:rsidR="00945E04" w:rsidRPr="000915DA" w:rsidRDefault="001036D3" w:rsidP="003B5C78">
      <w:pPr>
        <w:ind w:left="1152"/>
        <w:rPr>
          <w:rFonts w:cs="Arial"/>
        </w:rPr>
      </w:pPr>
      <w:r w:rsidRPr="000915DA">
        <w:rPr>
          <w:rFonts w:cs="Arial"/>
        </w:rPr>
        <w:t xml:space="preserve">Warning(s) </w:t>
      </w:r>
      <w:r>
        <w:rPr>
          <w:rFonts w:cs="Arial"/>
        </w:rPr>
        <w:t>refer to T</w:t>
      </w:r>
      <w:r w:rsidRPr="000915DA">
        <w:rPr>
          <w:rFonts w:cs="Arial"/>
        </w:rPr>
        <w:t>ext Warnings</w:t>
      </w:r>
      <w:r>
        <w:rPr>
          <w:rFonts w:cs="Arial"/>
        </w:rPr>
        <w:t xml:space="preserve">.  </w:t>
      </w:r>
      <w:r w:rsidRPr="000915DA">
        <w:rPr>
          <w:rFonts w:cs="Arial"/>
        </w:rPr>
        <w:t>RTT Warnings</w:t>
      </w:r>
      <w:r>
        <w:rPr>
          <w:rFonts w:cs="Arial"/>
        </w:rPr>
        <w:t xml:space="preserve"> without an associated Text Warning do not go to the Normal Mode Warning Displays state.</w:t>
      </w:r>
    </w:p>
    <w:p w:rsidR="00406F39" w:rsidRDefault="001036D3" w:rsidP="00B9479B">
      <w:pPr>
        <w:pStyle w:val="Heading6"/>
      </w:pPr>
      <w:r w:rsidRPr="00B9479B">
        <w:lastRenderedPageBreak/>
        <w:t>F-REQ-339962/A-Limited Mode Warning</w:t>
      </w:r>
    </w:p>
    <w:p w:rsidR="00945E04" w:rsidRPr="00F77D2F" w:rsidRDefault="007B184B" w:rsidP="00945E04"/>
    <w:p w:rsidR="00945E04" w:rsidRPr="005664DC" w:rsidRDefault="001036D3" w:rsidP="003B5C78">
      <w:pPr>
        <w:ind w:left="1152"/>
        <w:rPr>
          <w:rFonts w:cs="Arial"/>
        </w:rPr>
      </w:pPr>
      <w:r w:rsidRPr="005664DC">
        <w:rPr>
          <w:rFonts w:cs="Arial"/>
        </w:rPr>
        <w:t>Limited Mode Warning(s) = Warnings designated to be displayable during Limited Mode (Defined in specs for individual Warnings).</w:t>
      </w:r>
    </w:p>
    <w:p w:rsidR="00406F39" w:rsidRDefault="001036D3" w:rsidP="00B9479B">
      <w:pPr>
        <w:pStyle w:val="Heading6"/>
      </w:pPr>
      <w:r w:rsidRPr="00B9479B">
        <w:t>F-REQ-339963/A-Non-Resettable Warnings</w:t>
      </w:r>
    </w:p>
    <w:p w:rsidR="00945E04" w:rsidRPr="00F77D2F" w:rsidRDefault="007B184B" w:rsidP="00945E04"/>
    <w:p w:rsidR="00945E04" w:rsidRPr="005664DC" w:rsidRDefault="001036D3" w:rsidP="003B5C78">
      <w:pPr>
        <w:ind w:left="1152"/>
        <w:rPr>
          <w:rFonts w:cs="Arial"/>
        </w:rPr>
      </w:pPr>
      <w:r w:rsidRPr="005664DC">
        <w:rPr>
          <w:rFonts w:cs="Arial"/>
        </w:rPr>
        <w:t>"Not-Reset" refers to all warnings that have not been reset, including both Non-Resettable Warnings and Resettable Warnings that have not been reset.</w:t>
      </w:r>
    </w:p>
    <w:p w:rsidR="00406F39" w:rsidRDefault="001036D3" w:rsidP="00B9479B">
      <w:pPr>
        <w:pStyle w:val="Heading6"/>
      </w:pPr>
      <w:r w:rsidRPr="00B9479B">
        <w:t>F-REQ-339964/A-Reset Functions Active</w:t>
      </w:r>
    </w:p>
    <w:p w:rsidR="00945E04" w:rsidRPr="00F77D2F" w:rsidRDefault="007B184B" w:rsidP="00945E04"/>
    <w:p w:rsidR="00945E04" w:rsidRPr="005664DC" w:rsidRDefault="001036D3" w:rsidP="003B5C78">
      <w:pPr>
        <w:ind w:left="1152"/>
        <w:rPr>
          <w:rFonts w:cs="Arial"/>
        </w:rPr>
      </w:pPr>
      <w:r w:rsidRPr="005664DC">
        <w:rPr>
          <w:rFonts w:cs="Arial"/>
        </w:rPr>
        <w:t>"Reset Functions Active" refers to Information Display features that are customer resettable (i.e., Trip A, B, AFE, TFE, Elapsed Time) and are currently in the process of being reset by a vehicle occupant.</w:t>
      </w:r>
    </w:p>
    <w:p w:rsidR="00406F39" w:rsidRDefault="001036D3" w:rsidP="00B9479B">
      <w:pPr>
        <w:pStyle w:val="Heading6"/>
      </w:pPr>
      <w:r w:rsidRPr="00B9479B">
        <w:t>F-REQ-339965/A-Timer Definition Reference</w:t>
      </w:r>
    </w:p>
    <w:p w:rsidR="00945E04" w:rsidRPr="00F77D2F" w:rsidRDefault="007B184B" w:rsidP="00945E04"/>
    <w:p w:rsidR="00945E04" w:rsidRPr="005664DC" w:rsidRDefault="001036D3" w:rsidP="005A7938">
      <w:pPr>
        <w:ind w:left="1152"/>
        <w:rPr>
          <w:rFonts w:cs="Arial"/>
        </w:rPr>
      </w:pPr>
      <w:r w:rsidRPr="005664DC">
        <w:rPr>
          <w:rFonts w:cs="Arial"/>
        </w:rPr>
        <w:t>For Timer Definitions, see Section 1.3.5.4.</w:t>
      </w:r>
    </w:p>
    <w:p w:rsidR="00406F39" w:rsidRDefault="001036D3" w:rsidP="00B9479B">
      <w:pPr>
        <w:pStyle w:val="Heading6"/>
      </w:pPr>
      <w:r w:rsidRPr="00B9479B">
        <w:t>F-REQ-339966/A-Warnings Active During Welcome Animation</w:t>
      </w:r>
    </w:p>
    <w:p w:rsidR="00945E04" w:rsidRPr="00F77D2F" w:rsidRDefault="007B184B" w:rsidP="00945E04"/>
    <w:p w:rsidR="00945E04" w:rsidRDefault="001036D3" w:rsidP="003B5C78">
      <w:pPr>
        <w:shd w:val="clear" w:color="auto" w:fill="00FFFF"/>
        <w:ind w:left="1152"/>
        <w:rPr>
          <w:rFonts w:cs="Arial"/>
        </w:rPr>
      </w:pPr>
      <w:r>
        <w:rPr>
          <w:rFonts w:cs="Arial"/>
        </w:rPr>
        <w:t>If a warning becomes Active during Welcome</w:t>
      </w:r>
      <w:r w:rsidRPr="000C4644">
        <w:rPr>
          <w:rFonts w:cs="Arial"/>
        </w:rPr>
        <w:t xml:space="preserve">, </w:t>
      </w:r>
      <w:r>
        <w:rPr>
          <w:rFonts w:cs="Arial"/>
        </w:rPr>
        <w:t>then the</w:t>
      </w:r>
      <w:r w:rsidRPr="000C4644">
        <w:rPr>
          <w:rFonts w:cs="Arial"/>
        </w:rPr>
        <w:t xml:space="preserve"> Welcome</w:t>
      </w:r>
      <w:r>
        <w:rPr>
          <w:rFonts w:cs="Arial"/>
        </w:rPr>
        <w:t xml:space="preserve"> scene shall</w:t>
      </w:r>
      <w:r w:rsidRPr="000C4644">
        <w:rPr>
          <w:rFonts w:cs="Arial"/>
        </w:rPr>
        <w:t xml:space="preserve"> continue in the background</w:t>
      </w:r>
      <w:r>
        <w:rPr>
          <w:rFonts w:cs="Arial"/>
        </w:rPr>
        <w:t xml:space="preserve"> and the </w:t>
      </w:r>
      <w:r w:rsidRPr="0003402A">
        <w:rPr>
          <w:rFonts w:cs="Arial"/>
        </w:rPr>
        <w:t xml:space="preserve">warning </w:t>
      </w:r>
      <w:r>
        <w:rPr>
          <w:rFonts w:cs="Arial"/>
        </w:rPr>
        <w:t xml:space="preserve">shall be </w:t>
      </w:r>
      <w:r w:rsidRPr="0003402A">
        <w:rPr>
          <w:rFonts w:cs="Arial"/>
        </w:rPr>
        <w:t>displayed on top of the welcome animation</w:t>
      </w:r>
      <w:r>
        <w:rPr>
          <w:rFonts w:cs="Arial"/>
        </w:rPr>
        <w:t>.</w:t>
      </w:r>
    </w:p>
    <w:p w:rsidR="00406F39" w:rsidRDefault="001036D3" w:rsidP="00B9479B">
      <w:pPr>
        <w:pStyle w:val="Heading6"/>
      </w:pPr>
      <w:r w:rsidRPr="00B9479B">
        <w:t>F-REQ-339967/A-Warnings Inactive During Welcome Animation or Acknowledged</w:t>
      </w:r>
    </w:p>
    <w:p w:rsidR="00945E04" w:rsidRPr="00F77D2F" w:rsidRDefault="007B184B" w:rsidP="00945E04"/>
    <w:p w:rsidR="00945E04" w:rsidRPr="0003402A" w:rsidRDefault="001036D3" w:rsidP="003B5C78">
      <w:pPr>
        <w:shd w:val="clear" w:color="auto" w:fill="00FFFF"/>
        <w:ind w:left="1152"/>
        <w:rPr>
          <w:rFonts w:cs="Arial"/>
        </w:rPr>
      </w:pPr>
      <w:r>
        <w:rPr>
          <w:rFonts w:cs="Arial"/>
        </w:rPr>
        <w:t>If a warning becomes Active during Welcome</w:t>
      </w:r>
      <w:r w:rsidRPr="0003402A">
        <w:rPr>
          <w:rFonts w:cs="Arial"/>
        </w:rPr>
        <w:t xml:space="preserve"> </w:t>
      </w:r>
      <w:r>
        <w:rPr>
          <w:rFonts w:cs="Arial"/>
        </w:rPr>
        <w:t xml:space="preserve">and either becomes </w:t>
      </w:r>
      <w:r w:rsidRPr="0003402A">
        <w:rPr>
          <w:rFonts w:cs="Arial"/>
        </w:rPr>
        <w:t xml:space="preserve">Inactive or is Acknowledged </w:t>
      </w:r>
      <w:r>
        <w:rPr>
          <w:rFonts w:cs="Arial"/>
        </w:rPr>
        <w:t>before the Welcome scene is complete, then the warning shall be removed (i.e. Inactive or Reset) and the remainder of the Welcome animation shall be displayed.</w:t>
      </w:r>
    </w:p>
    <w:p w:rsidR="00406F39" w:rsidRDefault="001036D3" w:rsidP="00B9479B">
      <w:pPr>
        <w:pStyle w:val="Heading6"/>
      </w:pPr>
      <w:r w:rsidRPr="00B9479B">
        <w:t>F-REQ-339968/A-Warnings with Welcome_goodbye_Cfg</w:t>
      </w:r>
    </w:p>
    <w:p w:rsidR="00945E04" w:rsidRPr="00F77D2F" w:rsidRDefault="007B184B" w:rsidP="00945E04"/>
    <w:p w:rsidR="00945E04" w:rsidRPr="002745BD" w:rsidRDefault="001036D3" w:rsidP="003B5C78">
      <w:pPr>
        <w:shd w:val="clear" w:color="auto" w:fill="00FFFF"/>
        <w:ind w:left="1152"/>
        <w:rPr>
          <w:rFonts w:cs="Arial"/>
        </w:rPr>
      </w:pPr>
      <w:r w:rsidRPr="0003402A">
        <w:rPr>
          <w:rFonts w:cs="Arial"/>
        </w:rPr>
        <w:t xml:space="preserve">If Welcome_Goodbye_Cfg = 0x0 (Disabled), </w:t>
      </w:r>
      <w:r>
        <w:rPr>
          <w:rFonts w:cs="Arial"/>
        </w:rPr>
        <w:t xml:space="preserve">Active </w:t>
      </w:r>
      <w:r w:rsidRPr="0003402A">
        <w:rPr>
          <w:rFonts w:cs="Arial"/>
        </w:rPr>
        <w:t xml:space="preserve">warnings </w:t>
      </w:r>
      <w:r>
        <w:rPr>
          <w:rFonts w:cs="Arial"/>
        </w:rPr>
        <w:t xml:space="preserve">shall </w:t>
      </w:r>
      <w:r w:rsidRPr="0003402A">
        <w:rPr>
          <w:rFonts w:cs="Arial"/>
        </w:rPr>
        <w:t>be allowed during the 3 second display of Total Odometer</w:t>
      </w:r>
      <w:r>
        <w:rPr>
          <w:rFonts w:cs="Arial"/>
        </w:rPr>
        <w:t>.</w:t>
      </w:r>
    </w:p>
    <w:p w:rsidR="00406F39" w:rsidRDefault="001036D3" w:rsidP="00B9479B">
      <w:pPr>
        <w:pStyle w:val="Heading6"/>
      </w:pPr>
      <w:r w:rsidRPr="00B9479B">
        <w:t>F-REQ-342633/A-Operator Reference in the Documentation</w:t>
      </w:r>
    </w:p>
    <w:p w:rsidR="00945E04" w:rsidRPr="00F77D2F" w:rsidRDefault="007B184B" w:rsidP="00945E04"/>
    <w:p w:rsidR="00945E04" w:rsidRPr="005664DC" w:rsidRDefault="001036D3" w:rsidP="003B5C78">
      <w:pPr>
        <w:ind w:left="1152"/>
        <w:rPr>
          <w:rFonts w:cs="Arial"/>
        </w:rPr>
      </w:pPr>
      <w:r w:rsidRPr="005664DC">
        <w:rPr>
          <w:rFonts w:cs="Arial"/>
        </w:rPr>
        <w:t>| = or</w:t>
      </w:r>
    </w:p>
    <w:p w:rsidR="00945E04" w:rsidRPr="005664DC" w:rsidRDefault="001036D3" w:rsidP="003B5C78">
      <w:pPr>
        <w:ind w:left="1152"/>
        <w:rPr>
          <w:rFonts w:cs="Arial"/>
        </w:rPr>
      </w:pPr>
      <w:r w:rsidRPr="005664DC">
        <w:rPr>
          <w:rFonts w:cs="Arial"/>
        </w:rPr>
        <w:t>/ = then</w:t>
      </w:r>
    </w:p>
    <w:p w:rsidR="007B5A0E" w:rsidRDefault="001036D3" w:rsidP="003B5C78">
      <w:pPr>
        <w:ind w:left="1152"/>
        <w:rPr>
          <w:rFonts w:cs="Arial"/>
        </w:rPr>
      </w:pPr>
      <w:r w:rsidRPr="005664DC">
        <w:rPr>
          <w:rFonts w:cs="Arial"/>
        </w:rPr>
        <w:t>-&gt; = transitions to</w:t>
      </w:r>
    </w:p>
    <w:p w:rsidR="00945E04" w:rsidRDefault="001036D3" w:rsidP="007B5A0E">
      <w:pPr>
        <w:spacing w:after="200" w:line="276" w:lineRule="auto"/>
        <w:rPr>
          <w:rFonts w:cs="Arial"/>
        </w:rPr>
      </w:pPr>
      <w:r>
        <w:rPr>
          <w:rFonts w:cs="Arial"/>
        </w:rPr>
        <w:br w:type="page"/>
      </w:r>
    </w:p>
    <w:p w:rsidR="00406F39" w:rsidRDefault="001036D3" w:rsidP="00B9479B">
      <w:pPr>
        <w:pStyle w:val="Heading5"/>
      </w:pPr>
      <w:r>
        <w:lastRenderedPageBreak/>
        <w:t>Notes for Main Menu and related State Diagrams</w:t>
      </w:r>
    </w:p>
    <w:p w:rsidR="00406F39" w:rsidRDefault="001036D3" w:rsidP="00B9479B">
      <w:pPr>
        <w:pStyle w:val="Heading6"/>
      </w:pPr>
      <w:r w:rsidRPr="00B9479B">
        <w:t>F-REQ-339970/A-Menu Transition levels</w:t>
      </w:r>
    </w:p>
    <w:p w:rsidR="003B5C78" w:rsidRPr="002166CB" w:rsidRDefault="007B184B" w:rsidP="003B5C78"/>
    <w:p w:rsidR="003B5C78" w:rsidRPr="008B06EA" w:rsidRDefault="001036D3" w:rsidP="003B5C78">
      <w:pPr>
        <w:ind w:left="1152"/>
        <w:rPr>
          <w:rFonts w:cs="Arial"/>
        </w:rPr>
      </w:pPr>
      <w:r w:rsidRPr="008B06EA">
        <w:rPr>
          <w:rFonts w:cs="Arial"/>
        </w:rPr>
        <w:t>Level 1 represents the Home Page level.  Level X represents a sub-menu of the previous level.  This logic structure is repeated as often as necessary until the lowest level of the menu is achieved.  The logic structure of the lowest level is slightly different and is as depicted in the Sub-Menu Display Logic Diagram.  Menu items that have a "Hold 'OK' to ..." message (e.g. Trip A/B, Fuel Economy, Compass Zone, Oil Life Reset, Remote Start Default, MyKey Create and Clear, Language, and Reset to Factory Default Settings) will utilize the additional logic structure depicted in the Hold OK Time Bar Logic Diagram.  The 'OK' button must be held for at least 2 seconds to complete the action.  If the 'OK' button is held for less than 2 seconds, then the action will be Paused (Trip Stats only) or Cancelled.  Appropriate pop-up menus will indicate the state of the action (Paused, Cancelled, and Reset/Set).  The instrument cluster will remember the Last Active Path for each screen.  An OK button press will follow the Last Active Path.</w:t>
      </w:r>
    </w:p>
    <w:p w:rsidR="00406F39" w:rsidRDefault="001036D3" w:rsidP="00B9479B">
      <w:pPr>
        <w:pStyle w:val="Heading6"/>
      </w:pPr>
      <w:r w:rsidRPr="00B9479B">
        <w:t>F-REQ-340094/A-Menu Level Numbering Convention</w:t>
      </w:r>
    </w:p>
    <w:p w:rsidR="003B5C78" w:rsidRPr="002166CB" w:rsidRDefault="007B184B" w:rsidP="003B5C78"/>
    <w:p w:rsidR="003B5C78" w:rsidRPr="008B06EA" w:rsidRDefault="001036D3" w:rsidP="003B5C78">
      <w:pPr>
        <w:ind w:left="1152"/>
        <w:rPr>
          <w:rFonts w:cs="Arial"/>
        </w:rPr>
      </w:pPr>
      <w:r w:rsidRPr="008B06EA">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B06EA">
        <w:rPr>
          <w:rFonts w:cs="Arial"/>
          <w:vertAlign w:val="subscript"/>
        </w:rPr>
        <w:t>1</w:t>
      </w:r>
      <w:r w:rsidRPr="008B06EA">
        <w:rPr>
          <w:rFonts w:cs="Arial"/>
        </w:rPr>
        <w:t>, where the subscript number to y (in this case 1) represents the parent level's display number.  Similarly, Level X Display x</w:t>
      </w:r>
      <w:r w:rsidRPr="008B06EA">
        <w:rPr>
          <w:rFonts w:cs="Arial"/>
          <w:vertAlign w:val="subscript"/>
        </w:rPr>
        <w:t>w</w:t>
      </w:r>
      <w:r w:rsidRPr="008B06EA">
        <w:rPr>
          <w:rFonts w:cs="Arial"/>
        </w:rPr>
        <w:t xml:space="preserve"> can have sub-menus in Level Y numbered x</w:t>
      </w:r>
      <w:r w:rsidRPr="008B06EA">
        <w:rPr>
          <w:rFonts w:cs="Arial"/>
          <w:vertAlign w:val="subscript"/>
        </w:rPr>
        <w:t>w</w:t>
      </w:r>
      <w:r w:rsidRPr="008B06EA">
        <w:rPr>
          <w:rFonts w:cs="Arial"/>
        </w:rPr>
        <w:t>.1 – x</w:t>
      </w:r>
      <w:r w:rsidRPr="008B06EA">
        <w:rPr>
          <w:rFonts w:cs="Arial"/>
          <w:vertAlign w:val="subscript"/>
        </w:rPr>
        <w:t>w</w:t>
      </w:r>
      <w:r w:rsidRPr="008B06EA">
        <w:rPr>
          <w:rFonts w:cs="Arial"/>
        </w:rPr>
        <w:t>.y</w:t>
      </w:r>
      <w:r w:rsidRPr="008B06EA">
        <w:rPr>
          <w:rFonts w:cs="Arial"/>
          <w:vertAlign w:val="subscript"/>
        </w:rPr>
        <w:t>x</w:t>
      </w:r>
      <w:r w:rsidRPr="008B06EA">
        <w:rPr>
          <w:rFonts w:cs="Arial"/>
        </w:rPr>
        <w:t>.</w:t>
      </w:r>
    </w:p>
    <w:p w:rsidR="00406F39" w:rsidRDefault="001036D3" w:rsidP="00B9479B">
      <w:pPr>
        <w:pStyle w:val="Heading6"/>
      </w:pPr>
      <w:r w:rsidRPr="00B9479B">
        <w:t>F-REQ-340095/A-Maximum Number Displays in Main menu</w:t>
      </w:r>
    </w:p>
    <w:p w:rsidR="003B5C78" w:rsidRPr="002166CB" w:rsidRDefault="007B184B" w:rsidP="003B5C78"/>
    <w:p w:rsidR="003B5C78" w:rsidRPr="008B06EA" w:rsidRDefault="001036D3" w:rsidP="003B5C78">
      <w:pPr>
        <w:ind w:left="1152"/>
        <w:rPr>
          <w:rFonts w:cs="Arial"/>
        </w:rPr>
      </w:pPr>
      <w:r w:rsidRPr="008B06EA">
        <w:rPr>
          <w:rFonts w:cs="Arial"/>
        </w:rPr>
        <w:t>i = Maximum number of displays in the Main Menu</w:t>
      </w:r>
    </w:p>
    <w:p w:rsidR="00406F39" w:rsidRDefault="001036D3" w:rsidP="00B9479B">
      <w:pPr>
        <w:pStyle w:val="Heading6"/>
      </w:pPr>
      <w:r w:rsidRPr="00B9479B">
        <w:t>F-REQ-340096/A-Number of Home Page Display</w:t>
      </w:r>
    </w:p>
    <w:p w:rsidR="003B5C78" w:rsidRPr="002166CB" w:rsidRDefault="007B184B" w:rsidP="003B5C78"/>
    <w:p w:rsidR="00D262DC" w:rsidRDefault="001036D3" w:rsidP="003B5C78">
      <w:pPr>
        <w:ind w:left="1152"/>
        <w:rPr>
          <w:rFonts w:cs="Arial"/>
        </w:rPr>
      </w:pPr>
      <w:r w:rsidRPr="00C87AA9">
        <w:rPr>
          <w:rFonts w:cs="Arial"/>
        </w:rPr>
        <w:t>h</w:t>
      </w:r>
      <w:r w:rsidRPr="00C87AA9">
        <w:rPr>
          <w:rFonts w:cs="Arial"/>
          <w:vertAlign w:val="subscript"/>
        </w:rPr>
        <w:t>#</w:t>
      </w:r>
      <w:r w:rsidRPr="00C87AA9">
        <w:rPr>
          <w:rFonts w:cs="Arial"/>
        </w:rPr>
        <w:t xml:space="preserve"> = Number of Home Page Displays for a given # Main Menu</w:t>
      </w:r>
    </w:p>
    <w:p w:rsidR="00406F39" w:rsidRDefault="001036D3" w:rsidP="00B9479B">
      <w:pPr>
        <w:pStyle w:val="Heading6"/>
      </w:pPr>
      <w:r w:rsidRPr="00B9479B">
        <w:t>F-REQ-340097/A-Last Active Main Menu</w:t>
      </w:r>
    </w:p>
    <w:p w:rsidR="003B5C78" w:rsidRPr="002166CB" w:rsidRDefault="007B184B" w:rsidP="003B5C78"/>
    <w:p w:rsidR="003B5C78" w:rsidRPr="003D4428" w:rsidRDefault="001036D3" w:rsidP="003B5C78">
      <w:pPr>
        <w:ind w:left="1152"/>
        <w:rPr>
          <w:rFonts w:cs="Arial"/>
        </w:rPr>
      </w:pPr>
      <w:r w:rsidRPr="003D4428">
        <w:rPr>
          <w:rFonts w:cs="Arial"/>
        </w:rPr>
        <w:t>LA_Main_Menu = Last Active Main Menu which can be quickly navigate to from any other screen by Holding the Left button for more than 2 seconds and releasing it.</w:t>
      </w:r>
    </w:p>
    <w:p w:rsidR="00406F39" w:rsidRDefault="001036D3" w:rsidP="00B9479B">
      <w:pPr>
        <w:pStyle w:val="Heading6"/>
      </w:pPr>
      <w:r w:rsidRPr="00B9479B">
        <w:t>F-REQ-340098/A-Last Active Path</w:t>
      </w:r>
    </w:p>
    <w:p w:rsidR="003B5C78" w:rsidRPr="002166CB" w:rsidRDefault="007B184B" w:rsidP="003B5C78"/>
    <w:p w:rsidR="003B5C78" w:rsidRPr="00D66A8E" w:rsidRDefault="001036D3" w:rsidP="003B5C78">
      <w:pPr>
        <w:ind w:left="1152"/>
        <w:rPr>
          <w:rFonts w:cs="Arial"/>
        </w:rPr>
      </w:pPr>
      <w:r w:rsidRPr="00D66A8E">
        <w:rPr>
          <w:rFonts w:cs="Arial"/>
        </w:rPr>
        <w:t>LA_Path(#) = The last active path to a sub-menu from the (#) display.  For dynamically generated menus, the first item in the list would be highlighted.  Behavior for 'Last Active Path' in dynamic menus would be:</w:t>
      </w:r>
    </w:p>
    <w:p w:rsidR="003B5C78" w:rsidRPr="00D66A8E" w:rsidRDefault="001036D3" w:rsidP="001036D3">
      <w:pPr>
        <w:numPr>
          <w:ilvl w:val="1"/>
          <w:numId w:val="9"/>
        </w:numPr>
        <w:rPr>
          <w:rFonts w:cs="Arial"/>
        </w:rPr>
      </w:pPr>
      <w:r w:rsidRPr="00D66A8E">
        <w:rPr>
          <w:rFonts w:cs="Arial"/>
        </w:rPr>
        <w:t>Bottom level of Phone menu</w:t>
      </w:r>
    </w:p>
    <w:p w:rsidR="003B5C78" w:rsidRPr="00D66A8E" w:rsidRDefault="001036D3" w:rsidP="001036D3">
      <w:pPr>
        <w:numPr>
          <w:ilvl w:val="1"/>
          <w:numId w:val="9"/>
        </w:numPr>
        <w:rPr>
          <w:rFonts w:cs="Arial"/>
        </w:rPr>
      </w:pPr>
      <w:r w:rsidRPr="00D66A8E">
        <w:rPr>
          <w:rFonts w:cs="Arial"/>
        </w:rPr>
        <w:t xml:space="preserve">Bottom level of Nav menu </w:t>
      </w:r>
    </w:p>
    <w:p w:rsidR="003B5C78" w:rsidRPr="00D66A8E" w:rsidRDefault="001036D3" w:rsidP="001036D3">
      <w:pPr>
        <w:numPr>
          <w:ilvl w:val="1"/>
          <w:numId w:val="9"/>
        </w:numPr>
        <w:rPr>
          <w:rFonts w:cs="Arial"/>
        </w:rPr>
      </w:pPr>
      <w:r w:rsidRPr="00D66A8E">
        <w:rPr>
          <w:rFonts w:cs="Arial"/>
        </w:rPr>
        <w:t>For Audio, highlight the current source</w:t>
      </w:r>
    </w:p>
    <w:p w:rsidR="00406F39" w:rsidRDefault="001036D3" w:rsidP="00B9479B">
      <w:pPr>
        <w:pStyle w:val="Heading6"/>
      </w:pPr>
      <w:r w:rsidRPr="00B9479B">
        <w:t>F-REQ-340099/A-Switch_Hold_Repeat_Timer Definition</w:t>
      </w:r>
    </w:p>
    <w:p w:rsidR="003B5C78" w:rsidRPr="002166CB" w:rsidRDefault="007B184B" w:rsidP="003B5C78"/>
    <w:p w:rsidR="003B5C78" w:rsidRPr="003D4428" w:rsidRDefault="001036D3" w:rsidP="002013B9">
      <w:pPr>
        <w:ind w:left="1152"/>
        <w:rPr>
          <w:rFonts w:cs="Arial"/>
        </w:rPr>
      </w:pPr>
      <w:r w:rsidRPr="003D4428">
        <w:rPr>
          <w:rFonts w:cs="Arial"/>
        </w:rPr>
        <w:t>Switch_Hold_Repeat_Time is a timer used when a switch is held to simulate a repeated button press.  The value of this timer is specific to each screen.  Not all screens will have a Switch_Hold_Repeat_Time.</w:t>
      </w:r>
    </w:p>
    <w:p w:rsidR="00406F39" w:rsidRDefault="001036D3" w:rsidP="00B9479B">
      <w:pPr>
        <w:pStyle w:val="Heading6"/>
      </w:pPr>
      <w:r w:rsidRPr="00B9479B">
        <w:t>F-REQ-340100/A-Screen Confirmation Message</w:t>
      </w:r>
    </w:p>
    <w:p w:rsidR="003B5C78" w:rsidRPr="002166CB" w:rsidRDefault="007B184B" w:rsidP="003B5C78"/>
    <w:p w:rsidR="003B5C78" w:rsidRPr="002166CB" w:rsidRDefault="001036D3" w:rsidP="002013B9">
      <w:pPr>
        <w:ind w:left="1152"/>
        <w:rPr>
          <w:rFonts w:cs="Arial"/>
        </w:rPr>
      </w:pPr>
      <w:r w:rsidRPr="008B2D31">
        <w:rPr>
          <w:rFonts w:cs="Arial"/>
        </w:rPr>
        <w:t xml:space="preserve">Screen_Confirmation = </w:t>
      </w:r>
      <w:r w:rsidRPr="008B2D31">
        <w:rPr>
          <w:rFonts w:eastAsia="MS Mincho" w:cs="Arial"/>
          <w:color w:val="000000"/>
          <w:lang w:eastAsia="ja-JP"/>
        </w:rPr>
        <w:t>True only for screens that have a confirmation message upon completion of some action (ex. Change in Setup menu setting).</w:t>
      </w:r>
    </w:p>
    <w:p w:rsidR="00406F39" w:rsidRDefault="001036D3" w:rsidP="00B9479B">
      <w:pPr>
        <w:pStyle w:val="Heading6"/>
      </w:pPr>
      <w:r w:rsidRPr="00B9479B">
        <w:lastRenderedPageBreak/>
        <w:t>F-REQ-340101/A-Checkbox_Timer Definition</w:t>
      </w:r>
    </w:p>
    <w:p w:rsidR="003B5C78" w:rsidRPr="002166CB" w:rsidRDefault="007B184B" w:rsidP="003B5C78"/>
    <w:p w:rsidR="003B5C78" w:rsidRDefault="001036D3" w:rsidP="002013B9">
      <w:pPr>
        <w:ind w:left="1152"/>
        <w:rPr>
          <w:rFonts w:eastAsia="MS Mincho" w:cs="Arial"/>
          <w:color w:val="000000"/>
          <w:lang w:eastAsia="ja-JP"/>
        </w:rPr>
      </w:pPr>
      <w:r w:rsidRPr="008B2D31">
        <w:rPr>
          <w:rFonts w:cs="Arial"/>
        </w:rPr>
        <w:t xml:space="preserve">Checkbox_Timer is a </w:t>
      </w:r>
      <w:r w:rsidRPr="008B2D31">
        <w:rPr>
          <w:rFonts w:eastAsia="MS Mincho" w:cs="Arial"/>
          <w:color w:val="000000"/>
          <w:lang w:eastAsia="ja-JP"/>
        </w:rPr>
        <w:t>timer used to display the screen with updated check box status prior to displaying confirmation message.</w:t>
      </w:r>
    </w:p>
    <w:p w:rsidR="00406F39" w:rsidRDefault="001036D3" w:rsidP="00B9479B">
      <w:pPr>
        <w:pStyle w:val="Heading6"/>
      </w:pPr>
      <w:r w:rsidRPr="00B9479B">
        <w:t>F-REQ-340102/A-Popup_Timer Definition</w:t>
      </w:r>
    </w:p>
    <w:p w:rsidR="003B5C78" w:rsidRDefault="007B184B" w:rsidP="003B5C78">
      <w:pPr>
        <w:ind w:left="1224"/>
        <w:rPr>
          <w:rFonts w:cs="Arial"/>
        </w:rPr>
      </w:pPr>
    </w:p>
    <w:p w:rsidR="003B5C78" w:rsidRPr="008B2D31" w:rsidRDefault="001036D3" w:rsidP="002013B9">
      <w:pPr>
        <w:ind w:left="1152"/>
        <w:rPr>
          <w:rFonts w:cs="Arial"/>
        </w:rPr>
      </w:pPr>
      <w:r w:rsidRPr="008B2D31">
        <w:rPr>
          <w:rFonts w:cs="Arial"/>
        </w:rPr>
        <w:t>Popup_Timer is a timer used to display a popup message.</w:t>
      </w:r>
    </w:p>
    <w:p w:rsidR="00406F39" w:rsidRDefault="001036D3" w:rsidP="00B9479B">
      <w:pPr>
        <w:pStyle w:val="Heading6"/>
      </w:pPr>
      <w:r w:rsidRPr="00B9479B">
        <w:t>F-REQ-340103/A-Status_Timer Definition</w:t>
      </w:r>
    </w:p>
    <w:p w:rsidR="003B5C78" w:rsidRPr="002166CB" w:rsidRDefault="007B184B" w:rsidP="003B5C78"/>
    <w:p w:rsidR="003B5C78" w:rsidRPr="008B2D31" w:rsidRDefault="001036D3" w:rsidP="002013B9">
      <w:pPr>
        <w:ind w:left="1152"/>
        <w:rPr>
          <w:rFonts w:cs="Arial"/>
        </w:rPr>
      </w:pPr>
      <w:r w:rsidRPr="008B2D31">
        <w:rPr>
          <w:rFonts w:cs="Arial"/>
        </w:rPr>
        <w:t xml:space="preserve">Status_Timer is a timer </w:t>
      </w:r>
      <w:r w:rsidRPr="008B2D31">
        <w:rPr>
          <w:rFonts w:eastAsia="MS Mincho" w:cs="Arial"/>
          <w:color w:val="000000"/>
          <w:lang w:eastAsia="ja-JP"/>
        </w:rPr>
        <w:t>used to display status message upon completion of some action (ex. Reset Complete)</w:t>
      </w:r>
    </w:p>
    <w:p w:rsidR="00406F39" w:rsidRDefault="001036D3" w:rsidP="00B9479B">
      <w:pPr>
        <w:pStyle w:val="Heading6"/>
      </w:pPr>
      <w:r w:rsidRPr="00B9479B">
        <w:t>F-REQ-340104/A-ScreenPause(#) Definition</w:t>
      </w:r>
    </w:p>
    <w:p w:rsidR="003B5C78" w:rsidRPr="002166CB" w:rsidRDefault="007B184B" w:rsidP="003B5C78"/>
    <w:p w:rsidR="003B5C78" w:rsidRDefault="001036D3" w:rsidP="002013B9">
      <w:pPr>
        <w:ind w:left="1152"/>
        <w:rPr>
          <w:rFonts w:cs="Arial"/>
        </w:rPr>
      </w:pPr>
      <w:r w:rsidRPr="008B2D31">
        <w:rPr>
          <w:rFonts w:cs="Arial"/>
        </w:rPr>
        <w:t>ScreenPause(#) = Pause Status of given screen (#)</w:t>
      </w:r>
    </w:p>
    <w:p w:rsidR="00406F39" w:rsidRDefault="001036D3" w:rsidP="00B9479B">
      <w:pPr>
        <w:pStyle w:val="Heading6"/>
      </w:pPr>
      <w:r w:rsidRPr="00B9479B">
        <w:t>F-REQ-340105/A-PauseFunction(#) Definition</w:t>
      </w:r>
    </w:p>
    <w:p w:rsidR="003B5C78" w:rsidRPr="002166CB" w:rsidRDefault="007B184B" w:rsidP="003B5C78"/>
    <w:p w:rsidR="003B5C78" w:rsidRPr="008B2D31" w:rsidRDefault="001036D3" w:rsidP="002013B9">
      <w:pPr>
        <w:ind w:left="1152"/>
        <w:rPr>
          <w:rFonts w:cs="Arial"/>
        </w:rPr>
      </w:pPr>
      <w:r w:rsidRPr="008B2D31">
        <w:rPr>
          <w:rFonts w:cs="Arial"/>
        </w:rPr>
        <w:t>PauseFunction(#) = True indicates Pause feature is present for given screen (#)</w:t>
      </w:r>
    </w:p>
    <w:p w:rsidR="00406F39" w:rsidRDefault="001036D3" w:rsidP="00B9479B">
      <w:pPr>
        <w:pStyle w:val="Heading6"/>
      </w:pPr>
      <w:r w:rsidRPr="00B9479B">
        <w:t>F-REQ-340106/A-Number of Active Warnings Definition</w:t>
      </w:r>
    </w:p>
    <w:p w:rsidR="003B5C78" w:rsidRPr="002166CB" w:rsidRDefault="007B184B" w:rsidP="003B5C78"/>
    <w:p w:rsidR="003B5C78" w:rsidRPr="008B06EA" w:rsidRDefault="001036D3" w:rsidP="002013B9">
      <w:pPr>
        <w:ind w:left="1152"/>
        <w:rPr>
          <w:rFonts w:cs="Arial"/>
        </w:rPr>
      </w:pPr>
      <w:r w:rsidRPr="008B06EA">
        <w:rPr>
          <w:rFonts w:cs="Arial"/>
        </w:rPr>
        <w:t>g = number of Active Warnings for System Check</w:t>
      </w:r>
      <w:r>
        <w:rPr>
          <w:rFonts w:cs="Arial"/>
        </w:rPr>
        <w:t xml:space="preserve"> (if applicable)</w:t>
      </w:r>
      <w:r w:rsidRPr="008B06EA">
        <w:rPr>
          <w:rFonts w:cs="Arial"/>
        </w:rPr>
        <w:t>.</w:t>
      </w:r>
    </w:p>
    <w:p w:rsidR="00406F39" w:rsidRDefault="001036D3" w:rsidP="00B9479B">
      <w:pPr>
        <w:pStyle w:val="Heading6"/>
      </w:pPr>
      <w:r w:rsidRPr="00B9479B">
        <w:t>F-REQ-340107/A-Up/Down Message Center Button Press</w:t>
      </w:r>
    </w:p>
    <w:p w:rsidR="003B5C78" w:rsidRPr="002166CB" w:rsidRDefault="007B184B" w:rsidP="003B5C78"/>
    <w:p w:rsidR="003B5C78" w:rsidRPr="008B2D31" w:rsidRDefault="001036D3" w:rsidP="0062555F">
      <w:pPr>
        <w:ind w:left="1152"/>
        <w:rPr>
          <w:rFonts w:cs="Arial"/>
        </w:rPr>
      </w:pPr>
      <w:r w:rsidRPr="008B2D31">
        <w:rPr>
          <w:rFonts w:cs="Arial"/>
        </w:rPr>
        <w:t>Up/Down Message Center button presses cycle the menu top/bottom unless otherwise indicated.</w:t>
      </w:r>
    </w:p>
    <w:p w:rsidR="00406F39" w:rsidRDefault="001036D3" w:rsidP="00B9479B">
      <w:pPr>
        <w:pStyle w:val="Heading6"/>
      </w:pPr>
      <w:r w:rsidRPr="00B9479B">
        <w:t>F-REQ-340108/A-Checkbox Delay Definition</w:t>
      </w:r>
    </w:p>
    <w:p w:rsidR="003B5C78" w:rsidRPr="002166CB" w:rsidRDefault="007B184B" w:rsidP="003B5C78"/>
    <w:p w:rsidR="003B5C78" w:rsidRDefault="001036D3" w:rsidP="002013B9">
      <w:pPr>
        <w:ind w:left="1152"/>
        <w:rPr>
          <w:rFonts w:cs="Arial"/>
        </w:rPr>
      </w:pPr>
      <w:r w:rsidRPr="008B2D31">
        <w:rPr>
          <w:rFonts w:cs="Arial"/>
        </w:rPr>
        <w:t>When the Checkbox Delay is displayed, the display will show the selected item highlighted.  The checkbox will indicate actual system status.  The confirmation message will be displayed when the Checkbox_Timer expires.</w:t>
      </w:r>
    </w:p>
    <w:p w:rsidR="00406F39" w:rsidRDefault="001036D3" w:rsidP="00B9479B">
      <w:pPr>
        <w:pStyle w:val="Heading6"/>
      </w:pPr>
      <w:r w:rsidRPr="00B9479B">
        <w:t>F-REQ-340109/A-Screen_Type Variable Definition</w:t>
      </w:r>
    </w:p>
    <w:p w:rsidR="003B5C78" w:rsidRPr="002166CB" w:rsidRDefault="007B184B" w:rsidP="003B5C78"/>
    <w:p w:rsidR="003B5C78" w:rsidRDefault="001036D3" w:rsidP="002013B9">
      <w:pPr>
        <w:ind w:left="1152"/>
        <w:rPr>
          <w:rFonts w:cs="Arial"/>
        </w:rPr>
      </w:pPr>
      <w:r>
        <w:rPr>
          <w:rFonts w:cs="Arial"/>
        </w:rPr>
        <w:t xml:space="preserve">Screen_Type is an internal variable that </w:t>
      </w:r>
      <w:r w:rsidRPr="0086613E">
        <w:rPr>
          <w:rFonts w:cs="Arial"/>
        </w:rPr>
        <w:t>indicat</w:t>
      </w:r>
      <w:r>
        <w:rPr>
          <w:rFonts w:cs="Arial"/>
        </w:rPr>
        <w:t>es</w:t>
      </w:r>
      <w:r w:rsidRPr="0086613E">
        <w:rPr>
          <w:rFonts w:cs="Arial"/>
        </w:rPr>
        <w:t xml:space="preserve"> the screen behavior when a setup selection is made.  The Menu Structure should define the Screen_Type of each screen.</w:t>
      </w:r>
      <w:r>
        <w:rPr>
          <w:rFonts w:cs="Arial"/>
        </w:rPr>
        <w:t xml:space="preserve">  The behavior of each screen type is defined in F-REQ-340114</w:t>
      </w:r>
    </w:p>
    <w:p w:rsidR="00406F39" w:rsidRDefault="001036D3" w:rsidP="00B9479B">
      <w:pPr>
        <w:pStyle w:val="Heading6"/>
      </w:pPr>
      <w:r w:rsidRPr="00B9479B">
        <w:t>F-REQ-340110/A-The Quick Action Buttons Behavior</w:t>
      </w:r>
    </w:p>
    <w:p w:rsidR="002013B9" w:rsidRPr="002166CB" w:rsidRDefault="007B184B" w:rsidP="002013B9"/>
    <w:p w:rsidR="002013B9" w:rsidRPr="009D79CC" w:rsidRDefault="001036D3" w:rsidP="00612B84">
      <w:pPr>
        <w:ind w:left="1152"/>
        <w:rPr>
          <w:rFonts w:cs="Arial"/>
        </w:rPr>
      </w:pPr>
      <w:r w:rsidRPr="009D79CC">
        <w:rPr>
          <w:rFonts w:cs="Arial"/>
        </w:rPr>
        <w:t>The quick action buttons on the steering wheel open the according menu. If a menu is already open, pressing the same button again closes it.</w:t>
      </w:r>
    </w:p>
    <w:p w:rsidR="00406F39" w:rsidRDefault="001036D3" w:rsidP="00B9479B">
      <w:pPr>
        <w:pStyle w:val="Heading6"/>
      </w:pPr>
      <w:r w:rsidRPr="00B9479B">
        <w:t>F-REQ-340111/A-QAM Button Behavior</w:t>
      </w:r>
    </w:p>
    <w:p w:rsidR="003B5C78" w:rsidRPr="002166CB" w:rsidRDefault="007B184B" w:rsidP="003B5C78"/>
    <w:p w:rsidR="00084AC7" w:rsidRDefault="001036D3" w:rsidP="00612B84">
      <w:pPr>
        <w:ind w:left="1152"/>
        <w:rPr>
          <w:rFonts w:cs="Arial"/>
        </w:rPr>
      </w:pPr>
      <w:r w:rsidRPr="009D79CC">
        <w:rPr>
          <w:rFonts w:cs="Arial"/>
        </w:rPr>
        <w:t>If the user gets to the QAM via the QAM button and is at the top level of the QAM when the Back button is pressed, then the user exits QAM.</w:t>
      </w:r>
    </w:p>
    <w:p w:rsidR="003B5C78" w:rsidRPr="009D79CC" w:rsidRDefault="001036D3" w:rsidP="00084AC7">
      <w:pPr>
        <w:spacing w:after="200" w:line="276" w:lineRule="auto"/>
        <w:rPr>
          <w:rFonts w:cs="Arial"/>
        </w:rPr>
      </w:pPr>
      <w:r>
        <w:rPr>
          <w:rFonts w:cs="Arial"/>
        </w:rPr>
        <w:br w:type="page"/>
      </w:r>
    </w:p>
    <w:p w:rsidR="00406F39" w:rsidRDefault="001036D3" w:rsidP="00B9479B">
      <w:pPr>
        <w:pStyle w:val="Heading6"/>
      </w:pPr>
      <w:r w:rsidRPr="00B9479B">
        <w:lastRenderedPageBreak/>
        <w:t>F-REQ-340112/A-RMI_Navigation_Cfg</w:t>
      </w:r>
    </w:p>
    <w:p w:rsidR="003B5C78" w:rsidRDefault="007B184B" w:rsidP="003B5C78"/>
    <w:p w:rsidR="003B5C78" w:rsidRPr="009D79CC" w:rsidRDefault="001036D3" w:rsidP="00612B84">
      <w:pPr>
        <w:ind w:left="1152"/>
        <w:rPr>
          <w:rFonts w:cs="Arial"/>
        </w:rPr>
      </w:pPr>
      <w:r w:rsidRPr="009D79CC">
        <w:rPr>
          <w:rFonts w:cs="Arial"/>
        </w:rPr>
        <w:t>If navigation is not configured in a vehicle, a compass is shown instead. This happens when the driver presses the NAV button while “none” is selected in the information menu. The compass information in the top status bar will disappear. Pressing the NAV button again will hide the graphical compass and show the compass information in the status bar.  If an IoD other than “none” is shown, pressing the NAV button will not bring up the compass.</w:t>
      </w:r>
    </w:p>
    <w:p w:rsidR="00406F39" w:rsidRDefault="001036D3" w:rsidP="00B9479B">
      <w:pPr>
        <w:pStyle w:val="Heading6"/>
      </w:pPr>
      <w:r w:rsidRPr="00B9479B">
        <w:t>F-REQ-340114/A-Screen_Type</w:t>
      </w:r>
    </w:p>
    <w:p w:rsidR="00AE06BC" w:rsidRPr="00AE06BC" w:rsidRDefault="007B184B" w:rsidP="00AE06BC"/>
    <w:tbl>
      <w:tblPr>
        <w:tblW w:w="103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34"/>
        <w:gridCol w:w="2533"/>
        <w:gridCol w:w="6660"/>
      </w:tblGrid>
      <w:tr w:rsidR="002D4547" w:rsidRPr="00F4069C" w:rsidTr="00717524">
        <w:trPr>
          <w:jc w:val="center"/>
        </w:trPr>
        <w:tc>
          <w:tcPr>
            <w:tcW w:w="1134" w:type="dxa"/>
            <w:shd w:val="clear" w:color="auto" w:fill="auto"/>
          </w:tcPr>
          <w:p w:rsidR="002D4547" w:rsidRPr="00F4069C" w:rsidRDefault="001036D3" w:rsidP="00F4069C">
            <w:pPr>
              <w:rPr>
                <w:rFonts w:cs="Arial"/>
              </w:rPr>
            </w:pPr>
            <w:r w:rsidRPr="00F4069C">
              <w:rPr>
                <w:rFonts w:cs="Arial"/>
              </w:rPr>
              <w:t>State</w:t>
            </w:r>
          </w:p>
          <w:p w:rsidR="002D4547" w:rsidRPr="00F4069C" w:rsidRDefault="001036D3" w:rsidP="00F4069C">
            <w:pPr>
              <w:rPr>
                <w:rFonts w:cs="Arial"/>
              </w:rPr>
            </w:pPr>
            <w:r w:rsidRPr="00F4069C">
              <w:rPr>
                <w:rFonts w:cs="Arial"/>
              </w:rPr>
              <w:t>Encoding</w:t>
            </w:r>
          </w:p>
        </w:tc>
        <w:tc>
          <w:tcPr>
            <w:tcW w:w="2533" w:type="dxa"/>
            <w:shd w:val="clear" w:color="auto" w:fill="auto"/>
          </w:tcPr>
          <w:p w:rsidR="002D4547" w:rsidRPr="00F4069C" w:rsidRDefault="001036D3" w:rsidP="00F4069C">
            <w:pPr>
              <w:rPr>
                <w:rFonts w:cs="Arial"/>
              </w:rPr>
            </w:pPr>
            <w:r w:rsidRPr="00F4069C">
              <w:rPr>
                <w:rFonts w:cs="Arial"/>
              </w:rPr>
              <w:t>Screen_Type</w:t>
            </w:r>
          </w:p>
        </w:tc>
        <w:tc>
          <w:tcPr>
            <w:tcW w:w="6660" w:type="dxa"/>
            <w:shd w:val="clear" w:color="auto" w:fill="auto"/>
          </w:tcPr>
          <w:p w:rsidR="002D4547" w:rsidRPr="00F4069C" w:rsidRDefault="001036D3" w:rsidP="00F4069C">
            <w:pPr>
              <w:rPr>
                <w:rFonts w:cs="Arial"/>
              </w:rPr>
            </w:pPr>
            <w:r w:rsidRPr="00F4069C">
              <w:rPr>
                <w:rFonts w:cs="Arial"/>
              </w:rPr>
              <w:t>Description</w:t>
            </w:r>
          </w:p>
        </w:tc>
      </w:tr>
      <w:tr w:rsidR="002D4547" w:rsidRPr="00F4069C" w:rsidTr="00717524">
        <w:trPr>
          <w:jc w:val="center"/>
        </w:trPr>
        <w:tc>
          <w:tcPr>
            <w:tcW w:w="1134" w:type="dxa"/>
            <w:shd w:val="clear" w:color="auto" w:fill="auto"/>
          </w:tcPr>
          <w:p w:rsidR="002D4547" w:rsidRPr="00F4069C" w:rsidRDefault="001036D3" w:rsidP="00F4069C">
            <w:pPr>
              <w:rPr>
                <w:rFonts w:cs="Arial"/>
              </w:rPr>
            </w:pPr>
            <w:r w:rsidRPr="00F4069C">
              <w:rPr>
                <w:rFonts w:cs="Arial"/>
              </w:rPr>
              <w:t>0x0</w:t>
            </w:r>
          </w:p>
        </w:tc>
        <w:tc>
          <w:tcPr>
            <w:tcW w:w="2533" w:type="dxa"/>
            <w:shd w:val="clear" w:color="auto" w:fill="auto"/>
          </w:tcPr>
          <w:p w:rsidR="002D4547" w:rsidRPr="00F4069C" w:rsidRDefault="001036D3" w:rsidP="00F4069C">
            <w:pPr>
              <w:rPr>
                <w:rFonts w:cs="Arial"/>
              </w:rPr>
            </w:pPr>
            <w:r w:rsidRPr="00F4069C">
              <w:rPr>
                <w:rFonts w:cs="Arial"/>
              </w:rPr>
              <w:t>Once and Done</w:t>
            </w:r>
          </w:p>
        </w:tc>
        <w:tc>
          <w:tcPr>
            <w:tcW w:w="6660" w:type="dxa"/>
            <w:shd w:val="clear" w:color="auto" w:fill="auto"/>
          </w:tcPr>
          <w:p w:rsidR="002D4547" w:rsidRPr="00F4069C" w:rsidRDefault="001036D3" w:rsidP="00F4069C">
            <w:pPr>
              <w:rPr>
                <w:rFonts w:cs="Arial"/>
              </w:rPr>
            </w:pPr>
            <w:r w:rsidRPr="00F4069C">
              <w:rPr>
                <w:rFonts w:cs="Arial"/>
              </w:rPr>
              <w:t>The IPC will exit the setup menu when a selection is made.</w:t>
            </w:r>
          </w:p>
        </w:tc>
      </w:tr>
      <w:tr w:rsidR="002D4547" w:rsidRPr="00F4069C" w:rsidTr="00717524">
        <w:trPr>
          <w:jc w:val="center"/>
        </w:trPr>
        <w:tc>
          <w:tcPr>
            <w:tcW w:w="1134" w:type="dxa"/>
            <w:shd w:val="clear" w:color="auto" w:fill="auto"/>
          </w:tcPr>
          <w:p w:rsidR="002D4547" w:rsidRPr="00F4069C" w:rsidRDefault="001036D3" w:rsidP="00F4069C">
            <w:pPr>
              <w:rPr>
                <w:rFonts w:cs="Arial"/>
              </w:rPr>
            </w:pPr>
            <w:r w:rsidRPr="00F4069C">
              <w:rPr>
                <w:rFonts w:cs="Arial"/>
              </w:rPr>
              <w:t>0x1</w:t>
            </w:r>
          </w:p>
        </w:tc>
        <w:tc>
          <w:tcPr>
            <w:tcW w:w="2533" w:type="dxa"/>
            <w:shd w:val="clear" w:color="auto" w:fill="auto"/>
          </w:tcPr>
          <w:p w:rsidR="002D4547" w:rsidRPr="00F4069C" w:rsidRDefault="001036D3" w:rsidP="00F4069C">
            <w:pPr>
              <w:rPr>
                <w:rFonts w:cs="Arial"/>
              </w:rPr>
            </w:pPr>
            <w:r w:rsidRPr="00F4069C">
              <w:rPr>
                <w:rFonts w:cs="Arial"/>
              </w:rPr>
              <w:t>Stay and Play</w:t>
            </w:r>
          </w:p>
        </w:tc>
        <w:tc>
          <w:tcPr>
            <w:tcW w:w="6660" w:type="dxa"/>
            <w:shd w:val="clear" w:color="auto" w:fill="auto"/>
          </w:tcPr>
          <w:p w:rsidR="002D4547" w:rsidRPr="00F4069C" w:rsidRDefault="001036D3" w:rsidP="00F4069C">
            <w:pPr>
              <w:rPr>
                <w:rFonts w:cs="Arial"/>
              </w:rPr>
            </w:pPr>
            <w:r w:rsidRPr="00F4069C">
              <w:rPr>
                <w:rFonts w:cs="Arial"/>
              </w:rPr>
              <w:t>The IPC will remain in the setup menu when a selection is made.</w:t>
            </w:r>
          </w:p>
        </w:tc>
      </w:tr>
      <w:tr w:rsidR="002D4547" w:rsidRPr="00F4069C" w:rsidTr="00717524">
        <w:trPr>
          <w:jc w:val="center"/>
        </w:trPr>
        <w:tc>
          <w:tcPr>
            <w:tcW w:w="1134" w:type="dxa"/>
            <w:shd w:val="clear" w:color="auto" w:fill="auto"/>
          </w:tcPr>
          <w:p w:rsidR="002D4547" w:rsidRPr="00F4069C" w:rsidRDefault="001036D3" w:rsidP="00F4069C">
            <w:pPr>
              <w:rPr>
                <w:rFonts w:cs="Arial"/>
              </w:rPr>
            </w:pPr>
            <w:r w:rsidRPr="00F4069C">
              <w:rPr>
                <w:rFonts w:cs="Arial"/>
              </w:rPr>
              <w:t>0x2</w:t>
            </w:r>
          </w:p>
        </w:tc>
        <w:tc>
          <w:tcPr>
            <w:tcW w:w="2533" w:type="dxa"/>
            <w:shd w:val="clear" w:color="auto" w:fill="auto"/>
          </w:tcPr>
          <w:p w:rsidR="002D4547" w:rsidRPr="00F4069C" w:rsidRDefault="001036D3" w:rsidP="00F4069C">
            <w:pPr>
              <w:rPr>
                <w:rFonts w:cs="Arial"/>
              </w:rPr>
            </w:pPr>
            <w:r w:rsidRPr="00F4069C">
              <w:rPr>
                <w:rFonts w:cs="Arial"/>
              </w:rPr>
              <w:t>Advanced Setup</w:t>
            </w:r>
          </w:p>
        </w:tc>
        <w:tc>
          <w:tcPr>
            <w:tcW w:w="6660" w:type="dxa"/>
            <w:shd w:val="clear" w:color="auto" w:fill="auto"/>
          </w:tcPr>
          <w:p w:rsidR="002D4547" w:rsidRPr="00F4069C" w:rsidRDefault="001036D3" w:rsidP="00F4069C">
            <w:pPr>
              <w:rPr>
                <w:rFonts w:cs="Arial"/>
              </w:rPr>
            </w:pPr>
            <w:r w:rsidRPr="00F4069C">
              <w:rPr>
                <w:rFonts w:cs="Arial"/>
              </w:rPr>
              <w:t>The IPC will exit the setup menu when vehicle speed exceeds 5 kmh.   The IPC will remain in the setup menu when a selection is made.</w:t>
            </w:r>
          </w:p>
        </w:tc>
      </w:tr>
      <w:tr w:rsidR="002D4547" w:rsidRPr="00F4069C" w:rsidTr="00717524">
        <w:trPr>
          <w:jc w:val="center"/>
        </w:trPr>
        <w:tc>
          <w:tcPr>
            <w:tcW w:w="1134" w:type="dxa"/>
            <w:shd w:val="clear" w:color="auto" w:fill="auto"/>
          </w:tcPr>
          <w:p w:rsidR="002D4547" w:rsidRPr="00F4069C" w:rsidRDefault="001036D3" w:rsidP="00F4069C">
            <w:pPr>
              <w:rPr>
                <w:rFonts w:cs="Arial"/>
              </w:rPr>
            </w:pPr>
            <w:r w:rsidRPr="00F4069C">
              <w:rPr>
                <w:rFonts w:cs="Arial"/>
              </w:rPr>
              <w:t>0x3</w:t>
            </w:r>
          </w:p>
        </w:tc>
        <w:tc>
          <w:tcPr>
            <w:tcW w:w="2533" w:type="dxa"/>
            <w:shd w:val="clear" w:color="auto" w:fill="auto"/>
          </w:tcPr>
          <w:p w:rsidR="002D4547" w:rsidRPr="00F4069C" w:rsidRDefault="001036D3" w:rsidP="00F4069C">
            <w:pPr>
              <w:rPr>
                <w:rFonts w:cs="Arial"/>
              </w:rPr>
            </w:pPr>
            <w:r w:rsidRPr="00F4069C">
              <w:rPr>
                <w:rFonts w:cs="Arial"/>
              </w:rPr>
              <w:t>Once and Done at Speed with Stay and Play in Park</w:t>
            </w:r>
          </w:p>
        </w:tc>
        <w:tc>
          <w:tcPr>
            <w:tcW w:w="6660" w:type="dxa"/>
            <w:shd w:val="clear" w:color="auto" w:fill="auto"/>
          </w:tcPr>
          <w:p w:rsidR="002D4547" w:rsidRPr="00F4069C" w:rsidRDefault="001036D3" w:rsidP="00F4069C">
            <w:pPr>
              <w:rPr>
                <w:rFonts w:cs="Arial"/>
              </w:rPr>
            </w:pPr>
            <w:r w:rsidRPr="00F4069C">
              <w:rPr>
                <w:rFonts w:cs="Arial"/>
              </w:rPr>
              <w:t>The IPC will exit the setup menu if vehicle speed exceeds 5 kmh when a selection is made.  Otherwise, the IPC will remain in the setup menu when a selection is made.</w:t>
            </w:r>
          </w:p>
        </w:tc>
      </w:tr>
    </w:tbl>
    <w:p w:rsidR="00AA36C8" w:rsidRDefault="007B184B"/>
    <w:p w:rsidR="00406F39" w:rsidRDefault="001036D3" w:rsidP="00B9479B">
      <w:pPr>
        <w:pStyle w:val="Heading6"/>
      </w:pPr>
      <w:r w:rsidRPr="00B9479B">
        <w:t>F-REQ-354864/A-A-HUD Menus</w:t>
      </w:r>
    </w:p>
    <w:p w:rsidR="00500605" w:rsidRDefault="001036D3" w:rsidP="00C6042F">
      <w:pPr>
        <w:shd w:val="clear" w:color="auto" w:fill="C2D69B" w:themeFill="accent3" w:themeFillTint="99"/>
      </w:pPr>
      <w:r>
        <w:t>If the vehicle has a HUD but no HUD QAM button, then the HUD menu will be a Main-menu sub-menu.</w:t>
      </w:r>
    </w:p>
    <w:p w:rsidR="00406F39" w:rsidRDefault="001036D3" w:rsidP="00B9479B">
      <w:pPr>
        <w:pStyle w:val="Heading6"/>
      </w:pPr>
      <w:r w:rsidRPr="00B9479B">
        <w:t>F-REQ-354865/A-Infotainment Menus</w:t>
      </w:r>
    </w:p>
    <w:p w:rsidR="00500605" w:rsidRDefault="001036D3" w:rsidP="004131F1">
      <w:pPr>
        <w:shd w:val="clear" w:color="auto" w:fill="C2D69B" w:themeFill="accent3" w:themeFillTint="99"/>
      </w:pPr>
      <w:r>
        <w:t>Infotainment menus (ex. Navigation POI, Audio Presets, Audio Source Lists, Phone lists, etc.) will be limited to 3 pages in North America markets (i.e. Speedo_Cal_Cfg = 0x0 (Non-ECE)).  Infotainment menus will not be limited in ROW markets.</w:t>
      </w:r>
    </w:p>
    <w:p w:rsidR="00406F39" w:rsidRDefault="001036D3" w:rsidP="00B9479B">
      <w:pPr>
        <w:pStyle w:val="Heading6"/>
      </w:pPr>
      <w:r w:rsidRPr="00B9479B">
        <w:t>F-REQ-342634/A-Operator Reference in Documentation</w:t>
      </w:r>
    </w:p>
    <w:p w:rsidR="003B5C78" w:rsidRPr="002166CB" w:rsidRDefault="007B184B" w:rsidP="003B5C78"/>
    <w:p w:rsidR="003B5C78" w:rsidRPr="008B06EA" w:rsidRDefault="001036D3" w:rsidP="003B5C78">
      <w:pPr>
        <w:ind w:left="1224"/>
        <w:rPr>
          <w:rFonts w:cs="Arial"/>
        </w:rPr>
      </w:pPr>
      <w:r w:rsidRPr="008B06EA">
        <w:rPr>
          <w:rFonts w:cs="Arial"/>
        </w:rPr>
        <w:t>| = or</w:t>
      </w:r>
    </w:p>
    <w:p w:rsidR="003B5C78" w:rsidRPr="008B06EA" w:rsidRDefault="001036D3" w:rsidP="003B5C78">
      <w:pPr>
        <w:ind w:left="1224"/>
        <w:rPr>
          <w:rFonts w:cs="Arial"/>
        </w:rPr>
      </w:pPr>
      <w:r w:rsidRPr="008B06EA">
        <w:rPr>
          <w:rFonts w:cs="Arial"/>
        </w:rPr>
        <w:t>/ = then</w:t>
      </w:r>
    </w:p>
    <w:p w:rsidR="003B5C78" w:rsidRDefault="001036D3" w:rsidP="00C9173C">
      <w:pPr>
        <w:ind w:left="1224"/>
        <w:rPr>
          <w:rFonts w:cs="Arial"/>
        </w:rPr>
      </w:pPr>
      <w:r w:rsidRPr="008B06EA">
        <w:rPr>
          <w:rFonts w:cs="Arial"/>
        </w:rPr>
        <w:t>-&gt; = transitions to</w:t>
      </w:r>
    </w:p>
    <w:p w:rsidR="00406F39" w:rsidRDefault="001036D3" w:rsidP="00B9479B">
      <w:pPr>
        <w:pStyle w:val="Heading5"/>
      </w:pPr>
      <w:r>
        <w:t>Notes for Speed Locked Settings State Diagrams</w:t>
      </w:r>
    </w:p>
    <w:p w:rsidR="00406F39" w:rsidRDefault="001036D3" w:rsidP="00B9479B">
      <w:pPr>
        <w:pStyle w:val="Heading6"/>
      </w:pPr>
      <w:r w:rsidRPr="00B9479B">
        <w:t>F-REQ-339994/A-Menu/Sub-menu Transition</w:t>
      </w:r>
    </w:p>
    <w:p w:rsidR="00FD3348" w:rsidRPr="002166CB" w:rsidRDefault="007B184B" w:rsidP="00FD3348"/>
    <w:p w:rsidR="00FD3348" w:rsidRPr="008C3025" w:rsidRDefault="001036D3" w:rsidP="00FD3348">
      <w:pPr>
        <w:ind w:left="1152"/>
        <w:rPr>
          <w:rFonts w:cs="Arial"/>
        </w:rPr>
      </w:pPr>
      <w:r w:rsidRPr="008C3025">
        <w:rPr>
          <w:rFonts w:cs="Arial"/>
        </w:rPr>
        <w:t>Level X represents a sub-menu of the previous level.  This logic structure is repeated as often as necessary until the lowest level of the menu is achieved.  The logic structure of the lowest level is slightly different and is as depicted in the Sub-Menu Display Logic Diagram.  An OK button press will follow the Last Active Path.</w:t>
      </w:r>
    </w:p>
    <w:p w:rsidR="00406F39" w:rsidRDefault="001036D3" w:rsidP="00B9479B">
      <w:pPr>
        <w:pStyle w:val="Heading6"/>
      </w:pPr>
      <w:r w:rsidRPr="00B9479B">
        <w:t>F-REQ-339995/A-Menu Level numbering convention</w:t>
      </w:r>
    </w:p>
    <w:p w:rsidR="00FD3348" w:rsidRPr="002166CB" w:rsidRDefault="007B184B" w:rsidP="00FD3348"/>
    <w:p w:rsidR="00FD3348" w:rsidRDefault="001036D3" w:rsidP="00FD3348">
      <w:pPr>
        <w:ind w:left="1152"/>
        <w:rPr>
          <w:rFonts w:cs="Arial"/>
          <w:vertAlign w:val="subscript"/>
        </w:rPr>
      </w:pPr>
      <w:r w:rsidRPr="008C3025">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8C3025">
        <w:rPr>
          <w:rFonts w:cs="Arial"/>
          <w:vertAlign w:val="subscript"/>
        </w:rPr>
        <w:t>1</w:t>
      </w:r>
      <w:r w:rsidRPr="008C3025">
        <w:rPr>
          <w:rFonts w:cs="Arial"/>
        </w:rPr>
        <w:t>, where the subscript number to y (in this case 1) represents the parent level's display number.  Similarly, Level X Display x</w:t>
      </w:r>
      <w:r w:rsidRPr="008C3025">
        <w:rPr>
          <w:rFonts w:cs="Arial"/>
          <w:vertAlign w:val="subscript"/>
        </w:rPr>
        <w:t>w</w:t>
      </w:r>
      <w:r w:rsidRPr="008C3025">
        <w:rPr>
          <w:rFonts w:cs="Arial"/>
        </w:rPr>
        <w:t xml:space="preserve"> can have sub-menus in Level Y numbered x</w:t>
      </w:r>
      <w:r w:rsidRPr="008C3025">
        <w:rPr>
          <w:rFonts w:cs="Arial"/>
          <w:vertAlign w:val="subscript"/>
        </w:rPr>
        <w:t>w</w:t>
      </w:r>
      <w:r w:rsidRPr="008C3025">
        <w:rPr>
          <w:rFonts w:cs="Arial"/>
        </w:rPr>
        <w:t>.1 – x</w:t>
      </w:r>
      <w:r w:rsidRPr="008C3025">
        <w:rPr>
          <w:rFonts w:cs="Arial"/>
          <w:vertAlign w:val="subscript"/>
        </w:rPr>
        <w:t>w</w:t>
      </w:r>
      <w:r w:rsidRPr="008C3025">
        <w:rPr>
          <w:rFonts w:cs="Arial"/>
        </w:rPr>
        <w:t>.y</w:t>
      </w:r>
      <w:r w:rsidRPr="008C3025">
        <w:rPr>
          <w:rFonts w:cs="Arial"/>
          <w:vertAlign w:val="subscript"/>
        </w:rPr>
        <w:t>x</w:t>
      </w:r>
      <w:r>
        <w:rPr>
          <w:rFonts w:cs="Arial"/>
          <w:vertAlign w:val="subscript"/>
        </w:rPr>
        <w:t>.</w:t>
      </w:r>
    </w:p>
    <w:p w:rsidR="00406F39" w:rsidRDefault="001036D3" w:rsidP="00B9479B">
      <w:pPr>
        <w:pStyle w:val="Heading6"/>
      </w:pPr>
      <w:r w:rsidRPr="00B9479B">
        <w:t>F-REQ-339996/A-Last Active Path Definition</w:t>
      </w:r>
    </w:p>
    <w:p w:rsidR="00FD3348" w:rsidRPr="002166CB" w:rsidRDefault="007B184B" w:rsidP="00FD3348"/>
    <w:p w:rsidR="00FD3348" w:rsidRDefault="001036D3" w:rsidP="00FD3348">
      <w:pPr>
        <w:ind w:left="1152"/>
        <w:rPr>
          <w:rFonts w:cs="Arial"/>
        </w:rPr>
      </w:pPr>
      <w:r w:rsidRPr="008C3025">
        <w:rPr>
          <w:rFonts w:cs="Arial"/>
        </w:rPr>
        <w:t>LA_Path(#) = The last active path to a sub-menu from the (#) display.</w:t>
      </w:r>
    </w:p>
    <w:p w:rsidR="00126C00" w:rsidRDefault="001036D3" w:rsidP="00126C00">
      <w:pPr>
        <w:spacing w:after="200" w:line="276" w:lineRule="auto"/>
        <w:rPr>
          <w:rFonts w:cs="Arial"/>
        </w:rPr>
      </w:pPr>
      <w:r>
        <w:rPr>
          <w:rFonts w:cs="Arial"/>
        </w:rPr>
        <w:br w:type="page"/>
      </w:r>
    </w:p>
    <w:p w:rsidR="00406F39" w:rsidRDefault="001036D3" w:rsidP="00B9479B">
      <w:pPr>
        <w:pStyle w:val="Heading6"/>
      </w:pPr>
      <w:r w:rsidRPr="00B9479B">
        <w:lastRenderedPageBreak/>
        <w:t>F-REQ-339997/B-Speed Locked Settings</w:t>
      </w:r>
    </w:p>
    <w:p w:rsidR="00FD3348" w:rsidRPr="004C58A9" w:rsidRDefault="007B184B" w:rsidP="00FD3348"/>
    <w:p w:rsidR="002F7563" w:rsidRDefault="001036D3" w:rsidP="002F7563">
      <w:pPr>
        <w:ind w:left="1152"/>
        <w:rPr>
          <w:rFonts w:cs="Arial"/>
        </w:rPr>
      </w:pPr>
      <w:r>
        <w:rPr>
          <w:rFonts w:cs="Arial"/>
        </w:rPr>
        <w:t>While in Settings, the “</w:t>
      </w:r>
      <w:r>
        <w:rPr>
          <w:rFonts w:cs="Arial"/>
          <w:shd w:val="clear" w:color="auto" w:fill="C2D69B" w:themeFill="accent3" w:themeFillTint="99"/>
        </w:rPr>
        <w:t>Speed Locked</w:t>
      </w:r>
      <w:r>
        <w:rPr>
          <w:rFonts w:cs="Arial"/>
        </w:rPr>
        <w:t xml:space="preserve"> Settings” item will not be accessible while driving.  This will be grayed out while driving.  If an attempt is made to select it, a popup warning will appear indicating you must be stationary to access these settings.  All other settings (items above </w:t>
      </w:r>
      <w:r>
        <w:rPr>
          <w:rFonts w:cs="Arial"/>
          <w:shd w:val="clear" w:color="auto" w:fill="C2D69B" w:themeFill="accent3" w:themeFillTint="99"/>
        </w:rPr>
        <w:t>Speed Locked</w:t>
      </w:r>
      <w:r>
        <w:rPr>
          <w:rFonts w:cs="Arial"/>
        </w:rPr>
        <w:t xml:space="preserve"> Settings) are considered driver selectable features and will be useable while driving.  The </w:t>
      </w:r>
      <w:r>
        <w:rPr>
          <w:rFonts w:cs="Arial"/>
          <w:shd w:val="clear" w:color="auto" w:fill="C2D69B" w:themeFill="accent3" w:themeFillTint="99"/>
        </w:rPr>
        <w:t>Speed_Locked_Setting_Flag</w:t>
      </w:r>
      <w:r>
        <w:rPr>
          <w:rFonts w:cs="Arial"/>
        </w:rPr>
        <w:t xml:space="preserve"> is defined in the F-REQ-340001.  To enter a </w:t>
      </w:r>
      <w:r>
        <w:rPr>
          <w:rFonts w:cs="Arial"/>
          <w:shd w:val="clear" w:color="auto" w:fill="C2D69B" w:themeFill="accent3" w:themeFillTint="99"/>
        </w:rPr>
        <w:t>Speed Locked</w:t>
      </w:r>
      <w:r>
        <w:rPr>
          <w:rFonts w:cs="Arial"/>
        </w:rPr>
        <w:t xml:space="preserve"> Setup Sub-menu, the </w:t>
      </w:r>
      <w:r>
        <w:rPr>
          <w:rFonts w:cs="Arial"/>
          <w:shd w:val="clear" w:color="auto" w:fill="C2D69B" w:themeFill="accent3" w:themeFillTint="99"/>
        </w:rPr>
        <w:t>Speed_Locked_Setting_Flag</w:t>
      </w:r>
      <w:r>
        <w:rPr>
          <w:rFonts w:cs="Arial"/>
        </w:rPr>
        <w:t xml:space="preserve"> must be </w:t>
      </w:r>
      <w:r>
        <w:rPr>
          <w:rFonts w:cs="Arial"/>
          <w:shd w:val="clear" w:color="auto" w:fill="C2D69B" w:themeFill="accent3" w:themeFillTint="99"/>
        </w:rPr>
        <w:t>False</w:t>
      </w:r>
      <w:r>
        <w:rPr>
          <w:rFonts w:cs="Arial"/>
        </w:rPr>
        <w:t xml:space="preserve">.  While in a </w:t>
      </w:r>
      <w:r>
        <w:rPr>
          <w:rFonts w:cs="Arial"/>
          <w:shd w:val="clear" w:color="auto" w:fill="C2D69B" w:themeFill="accent3" w:themeFillTint="99"/>
        </w:rPr>
        <w:t>Speed Locked</w:t>
      </w:r>
      <w:r>
        <w:rPr>
          <w:rFonts w:cs="Arial"/>
        </w:rPr>
        <w:t xml:space="preserve"> Setup Sub-menu, if the </w:t>
      </w:r>
      <w:r>
        <w:rPr>
          <w:rFonts w:cs="Arial"/>
          <w:shd w:val="clear" w:color="auto" w:fill="C2D69B" w:themeFill="accent3" w:themeFillTint="99"/>
        </w:rPr>
        <w:t>Speed_Locked_Setting_Flag</w:t>
      </w:r>
      <w:r>
        <w:rPr>
          <w:rFonts w:cs="Arial"/>
        </w:rPr>
        <w:t xml:space="preserve"> becomes </w:t>
      </w:r>
      <w:r>
        <w:rPr>
          <w:rFonts w:cs="Arial"/>
          <w:shd w:val="clear" w:color="auto" w:fill="C2D69B" w:themeFill="accent3" w:themeFillTint="99"/>
        </w:rPr>
        <w:t>True</w:t>
      </w:r>
      <w:r>
        <w:rPr>
          <w:rFonts w:cs="Arial"/>
        </w:rPr>
        <w:t xml:space="preserve">, the </w:t>
      </w:r>
      <w:r>
        <w:rPr>
          <w:rFonts w:cs="Arial"/>
          <w:shd w:val="clear" w:color="auto" w:fill="C2D69B" w:themeFill="accent3" w:themeFillTint="99"/>
        </w:rPr>
        <w:t>Speed Locked</w:t>
      </w:r>
      <w:r>
        <w:rPr>
          <w:rFonts w:cs="Arial"/>
        </w:rPr>
        <w:t xml:space="preserve"> Setup Sub-menu will be exited and the menu will navigate back to the point of entry.</w:t>
      </w:r>
    </w:p>
    <w:p w:rsidR="00FD3348" w:rsidRPr="00D12B57" w:rsidRDefault="007B184B" w:rsidP="002F7563">
      <w:pPr>
        <w:ind w:left="1152"/>
        <w:rPr>
          <w:rFonts w:cs="Arial"/>
        </w:rPr>
      </w:pPr>
    </w:p>
    <w:p w:rsidR="00406F39" w:rsidRDefault="001036D3" w:rsidP="00B9479B">
      <w:pPr>
        <w:pStyle w:val="Heading6"/>
      </w:pPr>
      <w:r w:rsidRPr="00B9479B">
        <w:t>F-REQ-339998/A-Popup_Timer Definition</w:t>
      </w:r>
    </w:p>
    <w:p w:rsidR="00FD3348" w:rsidRPr="004C58A9" w:rsidRDefault="007B184B" w:rsidP="00FD3348"/>
    <w:p w:rsidR="00FD3348" w:rsidRPr="008C3025" w:rsidRDefault="001036D3" w:rsidP="00FD3348">
      <w:pPr>
        <w:ind w:left="1152"/>
        <w:rPr>
          <w:rFonts w:cs="Arial"/>
        </w:rPr>
      </w:pPr>
      <w:r w:rsidRPr="008C3025">
        <w:rPr>
          <w:rFonts w:cs="Arial"/>
        </w:rPr>
        <w:t>Popup_Timer is a timer used to display a popup message.</w:t>
      </w:r>
    </w:p>
    <w:p w:rsidR="00406F39" w:rsidRDefault="001036D3" w:rsidP="00B9479B">
      <w:pPr>
        <w:pStyle w:val="Heading6"/>
      </w:pPr>
      <w:r w:rsidRPr="00B9479B">
        <w:t>F-REQ-339999/A-Message Center Button Press</w:t>
      </w:r>
    </w:p>
    <w:p w:rsidR="00FD3348" w:rsidRPr="004C58A9" w:rsidRDefault="007B184B" w:rsidP="00FD3348"/>
    <w:p w:rsidR="00FD3348" w:rsidRPr="008C3025" w:rsidRDefault="001036D3" w:rsidP="004E4587">
      <w:pPr>
        <w:ind w:left="1152"/>
        <w:rPr>
          <w:rFonts w:cs="Arial"/>
        </w:rPr>
      </w:pPr>
      <w:r w:rsidRPr="008C3025">
        <w:rPr>
          <w:rFonts w:cs="Arial"/>
        </w:rPr>
        <w:t>Up/Down Message Center button presses cycle the menu top/bottom unless otherwise indicated.</w:t>
      </w:r>
    </w:p>
    <w:p w:rsidR="00406F39" w:rsidRDefault="001036D3" w:rsidP="00B9479B">
      <w:pPr>
        <w:pStyle w:val="Heading6"/>
      </w:pPr>
      <w:r w:rsidRPr="00B9479B">
        <w:t>F-REQ-340000/A-Operator Reference in documentation</w:t>
      </w:r>
    </w:p>
    <w:p w:rsidR="00FD3348" w:rsidRPr="004C58A9" w:rsidRDefault="007B184B" w:rsidP="00FD3348"/>
    <w:p w:rsidR="00FD3348" w:rsidRPr="008C3025" w:rsidRDefault="001036D3" w:rsidP="00FD3348">
      <w:pPr>
        <w:ind w:left="1152"/>
        <w:rPr>
          <w:rFonts w:cs="Arial"/>
        </w:rPr>
      </w:pPr>
      <w:r w:rsidRPr="008C3025">
        <w:rPr>
          <w:rFonts w:cs="Arial"/>
        </w:rPr>
        <w:t>| = or</w:t>
      </w:r>
    </w:p>
    <w:p w:rsidR="00FD3348" w:rsidRPr="008C3025" w:rsidRDefault="001036D3" w:rsidP="00FD3348">
      <w:pPr>
        <w:ind w:left="1152"/>
        <w:rPr>
          <w:rFonts w:cs="Arial"/>
        </w:rPr>
      </w:pPr>
      <w:r w:rsidRPr="008C3025">
        <w:rPr>
          <w:rFonts w:cs="Arial"/>
        </w:rPr>
        <w:t>/ = then</w:t>
      </w:r>
    </w:p>
    <w:p w:rsidR="00FD3348" w:rsidRPr="008C3025" w:rsidRDefault="001036D3" w:rsidP="00FD3348">
      <w:pPr>
        <w:ind w:left="1152"/>
        <w:rPr>
          <w:rFonts w:cs="Arial"/>
        </w:rPr>
      </w:pPr>
      <w:r w:rsidRPr="008C3025">
        <w:rPr>
          <w:rFonts w:cs="Arial"/>
        </w:rPr>
        <w:t>-&gt; = transitions to</w:t>
      </w:r>
    </w:p>
    <w:p w:rsidR="00406F39" w:rsidRDefault="001036D3" w:rsidP="00B9479B">
      <w:pPr>
        <w:pStyle w:val="Heading6"/>
      </w:pPr>
      <w:r w:rsidRPr="00B9479B">
        <w:t>F-REQ-340001/B-Speed_Locked_Setting_Flag</w:t>
      </w:r>
    </w:p>
    <w:p w:rsidR="00AE06BC" w:rsidRPr="00AE06BC" w:rsidRDefault="007B184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2"/>
        <w:gridCol w:w="3383"/>
        <w:gridCol w:w="2662"/>
        <w:gridCol w:w="3050"/>
      </w:tblGrid>
      <w:tr w:rsidR="00306368" w:rsidRPr="00306368" w:rsidTr="00306368">
        <w:trPr>
          <w:jc w:val="center"/>
        </w:trPr>
        <w:tc>
          <w:tcPr>
            <w:tcW w:w="2012"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b/>
              </w:rPr>
            </w:pPr>
            <w:r w:rsidRPr="00306368">
              <w:rPr>
                <w:rFonts w:cs="Arial"/>
                <w:b/>
              </w:rPr>
              <w:t>Operational Mode</w:t>
            </w:r>
          </w:p>
        </w:tc>
        <w:tc>
          <w:tcPr>
            <w:tcW w:w="3383" w:type="dxa"/>
            <w:tcBorders>
              <w:top w:val="single" w:sz="4" w:space="0" w:color="auto"/>
              <w:left w:val="single" w:sz="4" w:space="0" w:color="auto"/>
              <w:bottom w:val="single" w:sz="4" w:space="0" w:color="auto"/>
              <w:right w:val="single" w:sz="4" w:space="0" w:color="auto"/>
            </w:tcBorders>
            <w:hideMark/>
          </w:tcPr>
          <w:p w:rsidR="00306368" w:rsidRPr="00306368" w:rsidRDefault="001036D3">
            <w:pPr>
              <w:spacing w:line="256" w:lineRule="auto"/>
              <w:jc w:val="center"/>
              <w:rPr>
                <w:rFonts w:cs="Arial"/>
                <w:b/>
              </w:rPr>
            </w:pPr>
            <w:r w:rsidRPr="00306368">
              <w:rPr>
                <w:rFonts w:cs="Arial"/>
                <w:b/>
              </w:rPr>
              <w:t>VehVActlEng_D_Qf</w:t>
            </w:r>
          </w:p>
        </w:tc>
        <w:tc>
          <w:tcPr>
            <w:tcW w:w="2662"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b/>
              </w:rPr>
            </w:pPr>
            <w:r w:rsidRPr="00306368">
              <w:rPr>
                <w:rFonts w:cs="Arial"/>
                <w:b/>
              </w:rPr>
              <w:t>Veh_V_ActlEng</w:t>
            </w:r>
          </w:p>
        </w:tc>
        <w:tc>
          <w:tcPr>
            <w:tcW w:w="3050" w:type="dxa"/>
            <w:tcBorders>
              <w:top w:val="single" w:sz="4" w:space="0" w:color="auto"/>
              <w:left w:val="double" w:sz="4" w:space="0" w:color="auto"/>
              <w:bottom w:val="single" w:sz="4" w:space="0" w:color="auto"/>
              <w:right w:val="single" w:sz="4" w:space="0" w:color="auto"/>
            </w:tcBorders>
            <w:shd w:val="clear" w:color="auto" w:fill="C2D69B" w:themeFill="accent3" w:themeFillTint="99"/>
            <w:hideMark/>
          </w:tcPr>
          <w:p w:rsidR="00306368" w:rsidRPr="00306368" w:rsidRDefault="001036D3">
            <w:pPr>
              <w:spacing w:line="256" w:lineRule="auto"/>
              <w:jc w:val="center"/>
              <w:rPr>
                <w:rFonts w:cs="Arial"/>
                <w:b/>
              </w:rPr>
            </w:pPr>
            <w:r w:rsidRPr="00306368">
              <w:rPr>
                <w:rFonts w:cs="Arial"/>
                <w:b/>
              </w:rPr>
              <w:t>Speed_Locked_Setting_Flag</w:t>
            </w:r>
          </w:p>
        </w:tc>
      </w:tr>
      <w:tr w:rsidR="00306368" w:rsidRPr="00306368" w:rsidTr="00306368">
        <w:trPr>
          <w:trHeight w:val="470"/>
          <w:jc w:val="center"/>
        </w:trPr>
        <w:tc>
          <w:tcPr>
            <w:tcW w:w="2012" w:type="dxa"/>
            <w:vMerge w:val="restart"/>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Normal or</w:t>
            </w:r>
          </w:p>
          <w:p w:rsidR="00306368" w:rsidRPr="00306368" w:rsidRDefault="001036D3">
            <w:pPr>
              <w:spacing w:line="256" w:lineRule="auto"/>
              <w:jc w:val="center"/>
              <w:rPr>
                <w:rFonts w:cs="Arial"/>
              </w:rPr>
            </w:pPr>
            <w:r w:rsidRPr="00306368">
              <w:rPr>
                <w:rFonts w:cs="Arial"/>
              </w:rPr>
              <w:t>Crank</w:t>
            </w:r>
          </w:p>
        </w:tc>
        <w:tc>
          <w:tcPr>
            <w:tcW w:w="3383"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0x2 (Not_Within_Specifications) |</w:t>
            </w:r>
          </w:p>
          <w:p w:rsidR="00306368" w:rsidRPr="00306368" w:rsidRDefault="001036D3">
            <w:pPr>
              <w:spacing w:line="256" w:lineRule="auto"/>
              <w:jc w:val="center"/>
              <w:rPr>
                <w:rFonts w:cs="Arial"/>
              </w:rPr>
            </w:pPr>
            <w:r w:rsidRPr="00306368">
              <w:rPr>
                <w:rFonts w:cs="Arial"/>
              </w:rPr>
              <w:t>0x3 (OK)</w:t>
            </w:r>
          </w:p>
        </w:tc>
        <w:tc>
          <w:tcPr>
            <w:tcW w:w="2662"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&lt;5 km/h</w:t>
            </w:r>
          </w:p>
          <w:p w:rsidR="00306368" w:rsidRPr="00306368" w:rsidRDefault="001036D3">
            <w:pPr>
              <w:spacing w:line="256" w:lineRule="auto"/>
              <w:jc w:val="center"/>
              <w:rPr>
                <w:rFonts w:cs="Arial"/>
              </w:rPr>
            </w:pPr>
            <w:r w:rsidRPr="00306368">
              <w:rPr>
                <w:rFonts w:cs="Arial"/>
              </w:rPr>
              <w:t>(&lt; 0x1F4)</w:t>
            </w:r>
          </w:p>
        </w:tc>
        <w:tc>
          <w:tcPr>
            <w:tcW w:w="3050" w:type="dxa"/>
            <w:tcBorders>
              <w:top w:val="single" w:sz="4" w:space="0" w:color="auto"/>
              <w:left w:val="double" w:sz="4" w:space="0" w:color="auto"/>
              <w:bottom w:val="single" w:sz="4" w:space="0" w:color="auto"/>
              <w:right w:val="single" w:sz="4" w:space="0" w:color="auto"/>
            </w:tcBorders>
            <w:shd w:val="clear" w:color="auto" w:fill="C2D69B" w:themeFill="accent3" w:themeFillTint="99"/>
            <w:hideMark/>
          </w:tcPr>
          <w:p w:rsidR="00306368" w:rsidRPr="00306368" w:rsidRDefault="001036D3">
            <w:pPr>
              <w:spacing w:line="256" w:lineRule="auto"/>
              <w:jc w:val="center"/>
              <w:rPr>
                <w:rFonts w:cs="Arial"/>
              </w:rPr>
            </w:pPr>
            <w:r w:rsidRPr="00306368">
              <w:rPr>
                <w:rFonts w:cs="Arial"/>
              </w:rPr>
              <w:t>False</w:t>
            </w:r>
          </w:p>
        </w:tc>
      </w:tr>
      <w:tr w:rsidR="00306368" w:rsidRPr="00306368" w:rsidTr="00306368">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06368" w:rsidRPr="00306368" w:rsidRDefault="007B184B">
            <w:pPr>
              <w:spacing w:line="256" w:lineRule="auto"/>
              <w:rPr>
                <w:rFonts w:cs="Arial"/>
              </w:rPr>
            </w:pPr>
          </w:p>
        </w:tc>
        <w:tc>
          <w:tcPr>
            <w:tcW w:w="3383"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X</w:t>
            </w:r>
          </w:p>
        </w:tc>
        <w:tc>
          <w:tcPr>
            <w:tcW w:w="2662"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snapToGrid w:val="0"/>
              </w:rPr>
            </w:pPr>
            <w:r w:rsidRPr="00306368">
              <w:rPr>
                <w:rFonts w:cs="Arial"/>
                <w:snapToGrid w:val="0"/>
              </w:rPr>
              <w:t>Missing as per 1.4.1</w:t>
            </w:r>
          </w:p>
        </w:tc>
        <w:tc>
          <w:tcPr>
            <w:tcW w:w="3050" w:type="dxa"/>
            <w:tcBorders>
              <w:top w:val="single" w:sz="4" w:space="0" w:color="auto"/>
              <w:left w:val="double" w:sz="4" w:space="0" w:color="auto"/>
              <w:bottom w:val="single" w:sz="4" w:space="0" w:color="auto"/>
              <w:right w:val="single" w:sz="4" w:space="0" w:color="auto"/>
            </w:tcBorders>
            <w:shd w:val="clear" w:color="auto" w:fill="C2D69B" w:themeFill="accent3" w:themeFillTint="99"/>
            <w:hideMark/>
          </w:tcPr>
          <w:p w:rsidR="00306368" w:rsidRPr="00306368" w:rsidRDefault="001036D3">
            <w:pPr>
              <w:spacing w:line="256" w:lineRule="auto"/>
              <w:jc w:val="center"/>
              <w:rPr>
                <w:rFonts w:cs="Arial"/>
              </w:rPr>
            </w:pPr>
            <w:r w:rsidRPr="00306368">
              <w:rPr>
                <w:rFonts w:cs="Arial"/>
              </w:rPr>
              <w:t>True</w:t>
            </w:r>
          </w:p>
        </w:tc>
      </w:tr>
      <w:tr w:rsidR="00306368" w:rsidRPr="00306368" w:rsidTr="00306368">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06368" w:rsidRPr="00306368" w:rsidRDefault="007B184B">
            <w:pPr>
              <w:spacing w:line="256" w:lineRule="auto"/>
              <w:rPr>
                <w:rFonts w:cs="Arial"/>
              </w:rPr>
            </w:pPr>
          </w:p>
        </w:tc>
        <w:tc>
          <w:tcPr>
            <w:tcW w:w="3383"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!(0x2 (Not_Within_Specifications) |</w:t>
            </w:r>
          </w:p>
          <w:p w:rsidR="00306368" w:rsidRPr="00306368" w:rsidRDefault="001036D3">
            <w:pPr>
              <w:spacing w:line="256" w:lineRule="auto"/>
              <w:jc w:val="center"/>
              <w:rPr>
                <w:rFonts w:cs="Arial"/>
              </w:rPr>
            </w:pPr>
            <w:r w:rsidRPr="00306368">
              <w:rPr>
                <w:rFonts w:cs="Arial"/>
              </w:rPr>
              <w:t>0x3 (OK))</w:t>
            </w:r>
          </w:p>
        </w:tc>
        <w:tc>
          <w:tcPr>
            <w:tcW w:w="2662" w:type="dxa"/>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snapToGrid w:val="0"/>
              </w:rPr>
            </w:pPr>
            <w:r w:rsidRPr="00306368">
              <w:rPr>
                <w:rFonts w:cs="Arial"/>
                <w:snapToGrid w:val="0"/>
              </w:rPr>
              <w:t>X</w:t>
            </w:r>
          </w:p>
        </w:tc>
        <w:tc>
          <w:tcPr>
            <w:tcW w:w="3050" w:type="dxa"/>
            <w:tcBorders>
              <w:top w:val="single" w:sz="4" w:space="0" w:color="auto"/>
              <w:left w:val="double" w:sz="4" w:space="0" w:color="auto"/>
              <w:bottom w:val="single" w:sz="4" w:space="0" w:color="auto"/>
              <w:right w:val="single" w:sz="4" w:space="0" w:color="auto"/>
            </w:tcBorders>
            <w:shd w:val="clear" w:color="auto" w:fill="C2D69B" w:themeFill="accent3" w:themeFillTint="99"/>
            <w:hideMark/>
          </w:tcPr>
          <w:p w:rsidR="00306368" w:rsidRPr="00306368" w:rsidRDefault="001036D3">
            <w:pPr>
              <w:spacing w:line="256" w:lineRule="auto"/>
              <w:jc w:val="center"/>
              <w:rPr>
                <w:rFonts w:cs="Arial"/>
              </w:rPr>
            </w:pPr>
            <w:r w:rsidRPr="00306368">
              <w:rPr>
                <w:rFonts w:cs="Arial"/>
              </w:rPr>
              <w:t>True</w:t>
            </w:r>
          </w:p>
        </w:tc>
      </w:tr>
      <w:tr w:rsidR="00306368" w:rsidRPr="00306368" w:rsidTr="00306368">
        <w:trPr>
          <w:trHeight w:val="470"/>
          <w:jc w:val="center"/>
        </w:trPr>
        <w:tc>
          <w:tcPr>
            <w:tcW w:w="8057" w:type="dxa"/>
            <w:gridSpan w:val="3"/>
            <w:tcBorders>
              <w:top w:val="single" w:sz="4" w:space="0" w:color="auto"/>
              <w:left w:val="single" w:sz="4" w:space="0" w:color="auto"/>
              <w:bottom w:val="single" w:sz="4" w:space="0" w:color="auto"/>
              <w:right w:val="single" w:sz="4" w:space="0" w:color="auto"/>
            </w:tcBorders>
            <w:vAlign w:val="center"/>
            <w:hideMark/>
          </w:tcPr>
          <w:p w:rsidR="00306368" w:rsidRPr="00306368" w:rsidRDefault="001036D3">
            <w:pPr>
              <w:spacing w:line="256" w:lineRule="auto"/>
              <w:jc w:val="center"/>
              <w:rPr>
                <w:rFonts w:cs="Arial"/>
              </w:rPr>
            </w:pPr>
            <w:r w:rsidRPr="00306368">
              <w:rPr>
                <w:rFonts w:cs="Arial"/>
              </w:rPr>
              <w:t>All Other Cases</w:t>
            </w:r>
          </w:p>
        </w:tc>
        <w:tc>
          <w:tcPr>
            <w:tcW w:w="3050"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306368" w:rsidRPr="00306368" w:rsidRDefault="001036D3">
            <w:pPr>
              <w:spacing w:line="256" w:lineRule="auto"/>
              <w:jc w:val="center"/>
              <w:rPr>
                <w:rFonts w:cs="Arial"/>
              </w:rPr>
            </w:pPr>
            <w:r w:rsidRPr="00306368">
              <w:rPr>
                <w:rFonts w:cs="Arial"/>
              </w:rPr>
              <w:t>False</w:t>
            </w:r>
          </w:p>
        </w:tc>
      </w:tr>
    </w:tbl>
    <w:p w:rsidR="00306368" w:rsidRDefault="007B184B" w:rsidP="003C1D3E">
      <w:pPr>
        <w:ind w:left="1152"/>
        <w:rPr>
          <w:rFonts w:cs="Arial"/>
          <w:sz w:val="16"/>
          <w:szCs w:val="16"/>
        </w:rPr>
      </w:pPr>
    </w:p>
    <w:p w:rsidR="000668D1" w:rsidRDefault="001036D3" w:rsidP="003C1D3E">
      <w:pPr>
        <w:ind w:left="1152"/>
        <w:rPr>
          <w:rFonts w:cs="Arial"/>
          <w:sz w:val="16"/>
          <w:szCs w:val="16"/>
        </w:rPr>
      </w:pPr>
      <w:r w:rsidRPr="008C3025">
        <w:rPr>
          <w:rFonts w:cs="Arial"/>
          <w:sz w:val="16"/>
          <w:szCs w:val="16"/>
        </w:rPr>
        <w:t>X = Don’t Care</w:t>
      </w:r>
    </w:p>
    <w:p w:rsidR="00224E43" w:rsidRPr="00674973" w:rsidRDefault="007B184B" w:rsidP="000668D1">
      <w:pPr>
        <w:spacing w:after="200" w:line="276" w:lineRule="auto"/>
        <w:rPr>
          <w:rFonts w:cs="Arial"/>
          <w:sz w:val="16"/>
          <w:szCs w:val="16"/>
        </w:rPr>
      </w:pPr>
    </w:p>
    <w:p w:rsidR="00406F39" w:rsidRDefault="001036D3" w:rsidP="00B9479B">
      <w:pPr>
        <w:pStyle w:val="Heading5"/>
      </w:pPr>
      <w:r>
        <w:t>Notes for RTT State Diagram</w:t>
      </w:r>
    </w:p>
    <w:p w:rsidR="00406F39" w:rsidRDefault="001036D3" w:rsidP="00B9479B">
      <w:pPr>
        <w:pStyle w:val="Heading6"/>
      </w:pPr>
      <w:r w:rsidRPr="00B9479B">
        <w:t>F-REQ-340002/A-Fixed/Dedicated RTT location Definition</w:t>
      </w:r>
    </w:p>
    <w:p w:rsidR="00663B34" w:rsidRPr="00070556" w:rsidRDefault="007B184B" w:rsidP="00663B34"/>
    <w:p w:rsidR="00BA0E08" w:rsidRDefault="001036D3" w:rsidP="00663B34">
      <w:pPr>
        <w:ind w:left="1152"/>
        <w:rPr>
          <w:rFonts w:cs="Arial"/>
        </w:rPr>
      </w:pPr>
      <w:r w:rsidRPr="003F5724">
        <w:rPr>
          <w:rFonts w:cs="Arial"/>
        </w:rPr>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663B34" w:rsidRPr="003F5724" w:rsidRDefault="001036D3" w:rsidP="00BA0E08">
      <w:pPr>
        <w:spacing w:after="200" w:line="276" w:lineRule="auto"/>
        <w:rPr>
          <w:rFonts w:cs="Arial"/>
        </w:rPr>
      </w:pPr>
      <w:r>
        <w:rPr>
          <w:rFonts w:cs="Arial"/>
        </w:rPr>
        <w:br w:type="page"/>
      </w:r>
    </w:p>
    <w:p w:rsidR="00406F39" w:rsidRDefault="001036D3" w:rsidP="00B9479B">
      <w:pPr>
        <w:pStyle w:val="Heading6"/>
      </w:pPr>
      <w:r w:rsidRPr="00B9479B">
        <w:lastRenderedPageBreak/>
        <w:t>F-REQ-340003/A-Non-Toggle RTT location Definition</w:t>
      </w:r>
    </w:p>
    <w:p w:rsidR="00663B34" w:rsidRPr="00070556" w:rsidRDefault="007B184B" w:rsidP="00663B34"/>
    <w:p w:rsidR="00663B34" w:rsidRPr="004171F5" w:rsidRDefault="001036D3" w:rsidP="00663B34">
      <w:pPr>
        <w:ind w:left="1152"/>
        <w:rPr>
          <w:rFonts w:cs="Arial"/>
        </w:rPr>
      </w:pPr>
      <w:r w:rsidRPr="004171F5">
        <w:rPr>
          <w:rFonts w:cs="Arial"/>
        </w:rPr>
        <w:t xml:space="preserve">A Non-Toggle RTT location </w:t>
      </w:r>
      <w:r>
        <w:rPr>
          <w:rFonts w:cs="Arial"/>
        </w:rPr>
        <w:t>(</w:t>
      </w:r>
      <w:r w:rsidRPr="003F5724">
        <w:rPr>
          <w:rFonts w:cs="Arial"/>
        </w:rPr>
        <w:t>RF: small RTT in fixed non-rotating position (non toggle)</w:t>
      </w:r>
      <w:r>
        <w:rPr>
          <w:rFonts w:cs="Arial"/>
        </w:rPr>
        <w:t xml:space="preserve">) </w:t>
      </w:r>
      <w:r w:rsidRPr="004171F5">
        <w:rPr>
          <w:rFonts w:cs="Arial"/>
        </w:rPr>
        <w:t xml:space="preserve">is similar to a Fixed/Dedicated RTT location.  A Non-Toggle RTT Location is a fixed location used to display a set of Active RTT’s that have Active states mutually exclusive of each other.  </w:t>
      </w:r>
      <w:r w:rsidRPr="00505EEB">
        <w:rPr>
          <w:rFonts w:cs="Arial"/>
        </w:rPr>
        <w:t>There can be more than one Non-Toggle RTT location as</w:t>
      </w:r>
      <w:r>
        <w:rPr>
          <w:rFonts w:cs="Arial"/>
        </w:rPr>
        <w:t xml:space="preserve"> long as there is at least one General RTT location available that can toggle</w:t>
      </w:r>
      <w:r w:rsidRPr="004171F5">
        <w:rPr>
          <w:rFonts w:cs="Arial"/>
        </w:rPr>
        <w:t>.  The Non-Toggle RTT location</w:t>
      </w:r>
      <w:r>
        <w:rPr>
          <w:rFonts w:cs="Arial"/>
        </w:rPr>
        <w:t>s</w:t>
      </w:r>
      <w:r w:rsidRPr="004171F5">
        <w:rPr>
          <w:rFonts w:cs="Arial"/>
        </w:rPr>
        <w:t xml:space="preserve">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06F39" w:rsidRDefault="001036D3" w:rsidP="00B9479B">
      <w:pPr>
        <w:pStyle w:val="Heading6"/>
      </w:pPr>
      <w:r w:rsidRPr="00B9479B">
        <w:t>F-REQ-340004/A-General RTT</w:t>
      </w:r>
    </w:p>
    <w:p w:rsidR="00663B34" w:rsidRPr="00070556" w:rsidRDefault="007B184B" w:rsidP="00663B34"/>
    <w:p w:rsidR="00703471" w:rsidRDefault="001036D3" w:rsidP="00663B34">
      <w:pPr>
        <w:ind w:left="1152"/>
        <w:rPr>
          <w:rFonts w:cs="Arial"/>
        </w:rPr>
      </w:pPr>
      <w:r w:rsidRPr="003F5724">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406F39" w:rsidRDefault="001036D3" w:rsidP="00B9479B">
      <w:pPr>
        <w:pStyle w:val="Heading6"/>
      </w:pPr>
      <w:r w:rsidRPr="00B9479B">
        <w:t>F-REQ-340005/A-Assignment of Fixed/Dedicated RTT location</w:t>
      </w:r>
    </w:p>
    <w:p w:rsidR="00663B34" w:rsidRPr="00070556" w:rsidRDefault="007B184B" w:rsidP="00663B34"/>
    <w:p w:rsidR="00663B34" w:rsidRDefault="001036D3" w:rsidP="00663B34">
      <w:pPr>
        <w:ind w:left="1152"/>
        <w:rPr>
          <w:rFonts w:cs="Arial"/>
        </w:rPr>
      </w:pPr>
      <w:r w:rsidRPr="004171F5">
        <w:rPr>
          <w:rFonts w:cs="Arial"/>
        </w:rPr>
        <w:t xml:space="preserve">RTT sets will be assigned to a Fixed/Dedicated RTT location based on program requirements and the following preference.  Once all Fixed/Dedicated RTT locations have an RTT set assigned, the next highest RTT set </w:t>
      </w:r>
      <w:r>
        <w:rPr>
          <w:rFonts w:cs="Arial"/>
        </w:rPr>
        <w:t>can</w:t>
      </w:r>
      <w:r w:rsidRPr="004171F5">
        <w:rPr>
          <w:rFonts w:cs="Arial"/>
        </w:rPr>
        <w:t xml:space="preserve"> </w:t>
      </w:r>
      <w:r w:rsidRPr="00505EEB">
        <w:rPr>
          <w:rFonts w:cs="Arial"/>
        </w:rPr>
        <w:t>be assigned to a Non-Toggle RTT location</w:t>
      </w:r>
      <w:r>
        <w:rPr>
          <w:rFonts w:cs="Arial"/>
        </w:rPr>
        <w:t xml:space="preserve">, however, it is preferred that all status indicators are assigned to a Fixed/Dedicated RTT location or to a telltale and not to a </w:t>
      </w:r>
      <w:r w:rsidRPr="004171F5">
        <w:rPr>
          <w:rFonts w:cs="Arial"/>
        </w:rPr>
        <w:t>Non-Toggle RTT location</w:t>
      </w:r>
      <w:r>
        <w:rPr>
          <w:rFonts w:cs="Arial"/>
        </w:rPr>
        <w:t xml:space="preserve">.  </w:t>
      </w:r>
      <w:r w:rsidRPr="004171F5">
        <w:rPr>
          <w:rFonts w:cs="Arial"/>
        </w:rPr>
        <w:t>The balance of the RTT’s will be displayed in the General RTT bank and cycled appropriately</w:t>
      </w:r>
      <w:r>
        <w:rPr>
          <w:rFonts w:cs="Arial"/>
        </w:rPr>
        <w:t>.</w:t>
      </w:r>
    </w:p>
    <w:p w:rsidR="00663B34" w:rsidRDefault="007B184B" w:rsidP="00663B34">
      <w:pPr>
        <w:rPr>
          <w:rFonts w:cs="Arial"/>
        </w:rPr>
      </w:pPr>
    </w:p>
    <w:p w:rsidR="00663B34" w:rsidRPr="007C6B25" w:rsidRDefault="001036D3" w:rsidP="00663B34">
      <w:pPr>
        <w:jc w:val="center"/>
        <w:rPr>
          <w:rFonts w:cs="Arial"/>
        </w:rPr>
      </w:pPr>
      <w:r w:rsidRPr="00505EEB">
        <w:rPr>
          <w:rFonts w:cs="Arial"/>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663B34" w:rsidRPr="00F117D4" w:rsidTr="00D034AB">
        <w:trPr>
          <w:jc w:val="center"/>
        </w:trPr>
        <w:tc>
          <w:tcPr>
            <w:tcW w:w="5657" w:type="dxa"/>
            <w:shd w:val="clear" w:color="auto" w:fill="auto"/>
          </w:tcPr>
          <w:p w:rsidR="00663B34" w:rsidRPr="00F117D4" w:rsidRDefault="001036D3" w:rsidP="00D034AB">
            <w:pPr>
              <w:rPr>
                <w:rFonts w:cs="Arial"/>
              </w:rPr>
            </w:pPr>
            <w:r w:rsidRPr="00F117D4">
              <w:rPr>
                <w:rFonts w:cs="Arial"/>
              </w:rPr>
              <w:t>4x4 HIGH / 4x4 LOW / 4x2</w:t>
            </w:r>
          </w:p>
        </w:tc>
      </w:tr>
      <w:tr w:rsidR="00663B34" w:rsidRPr="00F117D4" w:rsidTr="00D034AB">
        <w:trPr>
          <w:jc w:val="center"/>
        </w:trPr>
        <w:tc>
          <w:tcPr>
            <w:tcW w:w="5657" w:type="dxa"/>
            <w:shd w:val="clear" w:color="auto" w:fill="auto"/>
          </w:tcPr>
          <w:p w:rsidR="00663B34" w:rsidRPr="00F117D4" w:rsidRDefault="001036D3" w:rsidP="00D034AB">
            <w:pPr>
              <w:rPr>
                <w:rFonts w:cs="Arial"/>
              </w:rPr>
            </w:pPr>
            <w:r w:rsidRPr="00F117D4">
              <w:rPr>
                <w:rFonts w:cs="Arial"/>
              </w:rPr>
              <w:t>Cruise Control / ACC</w:t>
            </w:r>
          </w:p>
        </w:tc>
      </w:tr>
      <w:tr w:rsidR="00663B34" w:rsidRPr="00F117D4" w:rsidTr="00D034AB">
        <w:trPr>
          <w:jc w:val="center"/>
        </w:trPr>
        <w:tc>
          <w:tcPr>
            <w:tcW w:w="5657" w:type="dxa"/>
            <w:shd w:val="clear" w:color="auto" w:fill="auto"/>
          </w:tcPr>
          <w:p w:rsidR="00663B34" w:rsidRPr="00F117D4" w:rsidRDefault="001036D3" w:rsidP="00D034AB">
            <w:pPr>
              <w:rPr>
                <w:rFonts w:cs="Arial"/>
              </w:rPr>
            </w:pPr>
            <w:r w:rsidRPr="00F117D4">
              <w:rPr>
                <w:rFonts w:cs="Arial"/>
              </w:rPr>
              <w:t>Tow Haul / Grade Assist / O/D OFF</w:t>
            </w:r>
          </w:p>
        </w:tc>
      </w:tr>
      <w:tr w:rsidR="00663B34" w:rsidRPr="00F117D4" w:rsidTr="00D034AB">
        <w:trPr>
          <w:jc w:val="center"/>
        </w:trPr>
        <w:tc>
          <w:tcPr>
            <w:tcW w:w="5657" w:type="dxa"/>
            <w:shd w:val="clear" w:color="auto" w:fill="auto"/>
          </w:tcPr>
          <w:p w:rsidR="00663B34" w:rsidRPr="00F117D4" w:rsidRDefault="001036D3" w:rsidP="00D034AB">
            <w:pPr>
              <w:rPr>
                <w:rFonts w:cs="Arial"/>
              </w:rPr>
            </w:pPr>
            <w:r w:rsidRPr="00F117D4">
              <w:rPr>
                <w:rFonts w:cs="Arial"/>
              </w:rPr>
              <w:t>E-Locker</w:t>
            </w:r>
          </w:p>
        </w:tc>
      </w:tr>
    </w:tbl>
    <w:p w:rsidR="00663B34" w:rsidRPr="00C6040B" w:rsidRDefault="007B184B" w:rsidP="00663B34">
      <w:pPr>
        <w:ind w:left="1944"/>
        <w:rPr>
          <w:rFonts w:cs="Arial"/>
        </w:rPr>
      </w:pPr>
    </w:p>
    <w:p w:rsidR="00406F39" w:rsidRDefault="001036D3" w:rsidP="00B9479B">
      <w:pPr>
        <w:pStyle w:val="Heading6"/>
      </w:pPr>
      <w:r w:rsidRPr="00B9479B">
        <w:t>F-REQ-340006/A-RTT_Cycle_Count Definition</w:t>
      </w:r>
    </w:p>
    <w:p w:rsidR="00663B34" w:rsidRPr="00070556" w:rsidRDefault="007B184B" w:rsidP="00663B34"/>
    <w:p w:rsidR="00663B34" w:rsidRDefault="001036D3" w:rsidP="00663B34">
      <w:pPr>
        <w:ind w:left="1152"/>
        <w:rPr>
          <w:rFonts w:cs="Arial"/>
        </w:rPr>
      </w:pPr>
      <w:r w:rsidRPr="004171F5">
        <w:rPr>
          <w:rFonts w:cs="Arial"/>
        </w:rPr>
        <w:t xml:space="preserve">RTT_Cycle_Count </w:t>
      </w:r>
      <w:r w:rsidRPr="005664DC">
        <w:rPr>
          <w:rFonts w:cs="Arial"/>
        </w:rPr>
        <w:t xml:space="preserve">is an incremental counter that </w:t>
      </w:r>
      <w:r>
        <w:rPr>
          <w:rFonts w:cs="Arial"/>
        </w:rPr>
        <w:t>represents</w:t>
      </w:r>
      <w:r w:rsidRPr="004171F5">
        <w:rPr>
          <w:rFonts w:cs="Arial"/>
        </w:rPr>
        <w:t xml:space="preserve"> the number of the present RTT cycle. This </w:t>
      </w:r>
      <w:r>
        <w:rPr>
          <w:rFonts w:cs="Arial"/>
        </w:rPr>
        <w:t>counter</w:t>
      </w:r>
      <w:r w:rsidRPr="004171F5">
        <w:rPr>
          <w:rFonts w:cs="Arial"/>
        </w:rPr>
        <w:t xml:space="preserve"> </w:t>
      </w:r>
      <w:r w:rsidRPr="005664DC">
        <w:rPr>
          <w:rFonts w:cs="Arial"/>
        </w:rPr>
        <w:t>increments when the</w:t>
      </w:r>
      <w:r>
        <w:rPr>
          <w:rFonts w:cs="Arial"/>
        </w:rPr>
        <w:t xml:space="preserve"> NWMD_Timer or </w:t>
      </w:r>
      <w:r w:rsidRPr="00D66DCA">
        <w:rPr>
          <w:rFonts w:cs="Arial"/>
        </w:rPr>
        <w:t>WC_Timer expire</w:t>
      </w:r>
      <w:r>
        <w:rPr>
          <w:rFonts w:cs="Arial"/>
        </w:rPr>
        <w:t xml:space="preserve">, </w:t>
      </w:r>
      <w:r w:rsidRPr="005664DC">
        <w:rPr>
          <w:rFonts w:cs="Arial"/>
        </w:rPr>
        <w:t>unless</w:t>
      </w:r>
      <w:r>
        <w:rPr>
          <w:rFonts w:cs="Arial"/>
        </w:rPr>
        <w:t xml:space="preserve"> there is a reset condition.  </w:t>
      </w:r>
      <w:r w:rsidRPr="004171F5">
        <w:rPr>
          <w:rFonts w:cs="Arial"/>
        </w:rPr>
        <w:t xml:space="preserve">RTT_Cycle_Count is reset to 1 whenever there is a change in status for a General or Non-Toggle RTT (i.e. an RTT transitions to Active or Inactive) or all Active </w:t>
      </w:r>
      <w:r>
        <w:rPr>
          <w:rFonts w:cs="Arial"/>
        </w:rPr>
        <w:t xml:space="preserve">General </w:t>
      </w:r>
      <w:r w:rsidRPr="004171F5">
        <w:rPr>
          <w:rFonts w:cs="Arial"/>
        </w:rPr>
        <w:t xml:space="preserve">RTT’s have been displayed. </w:t>
      </w:r>
    </w:p>
    <w:p w:rsidR="00406F39" w:rsidRDefault="001036D3" w:rsidP="00B9479B">
      <w:pPr>
        <w:pStyle w:val="Heading6"/>
      </w:pPr>
      <w:r w:rsidRPr="00B9479B">
        <w:t>F-REQ-340007/A-Active_RTT_Count Definition</w:t>
      </w:r>
    </w:p>
    <w:p w:rsidR="00663B34" w:rsidRPr="00070556" w:rsidRDefault="007B184B" w:rsidP="00663B34"/>
    <w:p w:rsidR="00663B34" w:rsidRDefault="001036D3" w:rsidP="00663B34">
      <w:pPr>
        <w:ind w:left="1152"/>
        <w:rPr>
          <w:rFonts w:cs="Arial"/>
        </w:rPr>
      </w:pPr>
      <w:r w:rsidRPr="004171F5">
        <w:rPr>
          <w:rFonts w:cs="Arial"/>
        </w:rPr>
        <w:t xml:space="preserve">Active_RTT_Count is </w:t>
      </w:r>
      <w:r w:rsidRPr="005664DC">
        <w:rPr>
          <w:rFonts w:cs="Arial"/>
        </w:rPr>
        <w:t>an incremental counter</w:t>
      </w:r>
      <w:r w:rsidRPr="004171F5">
        <w:rPr>
          <w:rFonts w:cs="Arial"/>
        </w:rPr>
        <w:t xml:space="preserve"> </w:t>
      </w:r>
      <w:r>
        <w:rPr>
          <w:rFonts w:cs="Arial"/>
        </w:rPr>
        <w:t xml:space="preserve">that represents </w:t>
      </w:r>
      <w:r w:rsidRPr="004171F5">
        <w:rPr>
          <w:rFonts w:cs="Arial"/>
        </w:rPr>
        <w:t xml:space="preserve">the </w:t>
      </w:r>
      <w:r>
        <w:rPr>
          <w:rFonts w:cs="Arial"/>
        </w:rPr>
        <w:t>number</w:t>
      </w:r>
      <w:r w:rsidRPr="004171F5">
        <w:rPr>
          <w:rFonts w:cs="Arial"/>
        </w:rPr>
        <w:t xml:space="preserve"> of Active General RTT’s and includes only RTT’s that will be cycled.  Non-Toggle and Fixed/Dedicated RTT’s are not included in this count because they do not cycle.</w:t>
      </w:r>
    </w:p>
    <w:p w:rsidR="00406F39" w:rsidRDefault="001036D3" w:rsidP="00B9479B">
      <w:pPr>
        <w:pStyle w:val="Heading6"/>
      </w:pPr>
      <w:r w:rsidRPr="00B9479B">
        <w:t>F-REQ-340008/A-Active_RTT(x) Definition</w:t>
      </w:r>
    </w:p>
    <w:p w:rsidR="00663B34" w:rsidRPr="00070556" w:rsidRDefault="007B184B" w:rsidP="00663B34"/>
    <w:p w:rsidR="00663B34" w:rsidRDefault="001036D3" w:rsidP="00663B34">
      <w:pPr>
        <w:ind w:left="1152"/>
        <w:rPr>
          <w:rFonts w:cs="Arial"/>
        </w:rPr>
      </w:pPr>
      <w:r w:rsidRPr="004171F5">
        <w:rPr>
          <w:rFonts w:cs="Arial"/>
        </w:rPr>
        <w:t xml:space="preserve">Active_RTT(x) is a matrix of Active General RTT’s in order of activation.  </w:t>
      </w:r>
      <w:r>
        <w:rPr>
          <w:rFonts w:cs="Arial"/>
        </w:rPr>
        <w:t xml:space="preserve">Newly active RTT's will be added to the end of the Active RTT list.  </w:t>
      </w:r>
      <w:r w:rsidRPr="004171F5">
        <w:rPr>
          <w:rFonts w:cs="Arial"/>
        </w:rPr>
        <w:t xml:space="preserve">Non-Toggle and Fixed/Dedicated RTT’s are not included in this </w:t>
      </w:r>
      <w:r>
        <w:rPr>
          <w:rFonts w:cs="Arial"/>
        </w:rPr>
        <w:t xml:space="preserve">matrix.  </w:t>
      </w:r>
      <w:r w:rsidRPr="004171F5">
        <w:rPr>
          <w:rFonts w:cs="Arial"/>
        </w:rPr>
        <w:t>Matrix elements without an Active RTT will be blank.</w:t>
      </w:r>
    </w:p>
    <w:p w:rsidR="00406F39" w:rsidRDefault="001036D3" w:rsidP="00B9479B">
      <w:pPr>
        <w:pStyle w:val="Heading6"/>
      </w:pPr>
      <w:r w:rsidRPr="00B9479B">
        <w:t>F-REQ-340009/A-Non-Toggle_Location_Flag Definition</w:t>
      </w:r>
    </w:p>
    <w:p w:rsidR="00663B34" w:rsidRPr="00070556" w:rsidRDefault="007B184B" w:rsidP="00663B34"/>
    <w:p w:rsidR="00663B34" w:rsidRPr="00847410" w:rsidRDefault="001036D3" w:rsidP="00663B34">
      <w:pPr>
        <w:ind w:left="1152"/>
        <w:rPr>
          <w:rFonts w:cs="Arial"/>
        </w:rPr>
      </w:pPr>
      <w:r w:rsidRPr="00847410">
        <w:rPr>
          <w:rFonts w:cs="Arial"/>
        </w:rPr>
        <w:t>Non-Toggle_Location_Flag is set to indicate if a location in the General RTT bank is being used to display a Non-Toggle RTT.  When a Non-Toggle RTT (RTT</w:t>
      </w:r>
      <w:r w:rsidRPr="00847410">
        <w:rPr>
          <w:rFonts w:cs="Arial"/>
          <w:vertAlign w:val="subscript"/>
        </w:rPr>
        <w:t>Non-Toggle</w:t>
      </w:r>
      <w:r w:rsidRPr="00847410">
        <w:rPr>
          <w:rFonts w:cs="Arial"/>
        </w:rPr>
        <w:t>) is active, Non-Toggle_Location_Flag is set to 1.</w:t>
      </w:r>
    </w:p>
    <w:p w:rsidR="00406F39" w:rsidRDefault="001036D3" w:rsidP="00B9479B">
      <w:pPr>
        <w:pStyle w:val="Heading6"/>
      </w:pPr>
      <w:r w:rsidRPr="00B9479B">
        <w:lastRenderedPageBreak/>
        <w:t>F-REQ-340010/A-Number of RTT locations available in the General RTT bank Definition</w:t>
      </w:r>
    </w:p>
    <w:p w:rsidR="00663B34" w:rsidRPr="00070556" w:rsidRDefault="007B184B" w:rsidP="00663B34"/>
    <w:p w:rsidR="00663B34" w:rsidRDefault="001036D3" w:rsidP="00663B34">
      <w:pPr>
        <w:ind w:left="1152"/>
        <w:rPr>
          <w:rFonts w:cs="Arial"/>
        </w:rPr>
      </w:pPr>
      <w:r w:rsidRPr="004171F5">
        <w:rPr>
          <w:rFonts w:cs="Arial"/>
        </w:rPr>
        <w:t>n is the number of RTT locations available in the General RTT bank.  Each location is labeled as RTT</w:t>
      </w:r>
      <w:r w:rsidRPr="00CC7BC2">
        <w:rPr>
          <w:rFonts w:cs="Arial"/>
          <w:vertAlign w:val="subscript"/>
        </w:rPr>
        <w:t>i</w:t>
      </w:r>
      <w:r w:rsidRPr="004171F5">
        <w:rPr>
          <w:rFonts w:cs="Arial"/>
        </w:rPr>
        <w:t xml:space="preserve"> where i = 1 to n.</w:t>
      </w:r>
      <w:r>
        <w:rPr>
          <w:rFonts w:cs="Arial"/>
        </w:rPr>
        <w:t xml:space="preserve"> m is the </w:t>
      </w:r>
      <w:r w:rsidRPr="00847410">
        <w:rPr>
          <w:rFonts w:cs="Arial"/>
        </w:rPr>
        <w:t xml:space="preserve">number of RTT locations available in the General RTT bank for use by General RTT's.  p is the number of Active Non-Toggle RTT's.  If there are no Active Non-Toggle RTT's then m = n.  If there is an Active Non-Toggle RTT then m = n – p. </w:t>
      </w:r>
    </w:p>
    <w:p w:rsidR="00406F39" w:rsidRDefault="001036D3" w:rsidP="00B9479B">
      <w:pPr>
        <w:pStyle w:val="Heading6"/>
      </w:pPr>
      <w:r w:rsidRPr="00B9479B">
        <w:t>F-REQ-340011/A-Active RTT Order of activation</w:t>
      </w:r>
    </w:p>
    <w:p w:rsidR="00663B34" w:rsidRPr="00070556" w:rsidRDefault="007B184B" w:rsidP="00663B34"/>
    <w:p w:rsidR="000A246A" w:rsidRDefault="001036D3" w:rsidP="00663B34">
      <w:pPr>
        <w:ind w:left="1152"/>
        <w:rPr>
          <w:rFonts w:cs="Arial"/>
        </w:rPr>
      </w:pPr>
      <w:r w:rsidRPr="004171F5">
        <w:rPr>
          <w:rFonts w:cs="Arial"/>
        </w:rPr>
        <w:t>It should be noted that because the active RTT’s are ordered in order of activation, their display location can change when a previously Active RTT transitions to Inactive.</w:t>
      </w:r>
    </w:p>
    <w:p w:rsidR="00406F39" w:rsidRDefault="001036D3" w:rsidP="00B9479B">
      <w:pPr>
        <w:pStyle w:val="Heading6"/>
      </w:pPr>
      <w:r w:rsidRPr="00B9479B">
        <w:t>F-REQ-340012/A-General RTT locations</w:t>
      </w:r>
    </w:p>
    <w:p w:rsidR="00663B34" w:rsidRPr="00070556" w:rsidRDefault="007B184B" w:rsidP="00663B34"/>
    <w:p w:rsidR="00663B34" w:rsidRPr="004171F5" w:rsidRDefault="001036D3" w:rsidP="00663B34">
      <w:pPr>
        <w:ind w:left="1152"/>
        <w:rPr>
          <w:rFonts w:cs="Arial"/>
        </w:rPr>
      </w:pPr>
      <w:r>
        <w:rPr>
          <w:rFonts w:cs="Arial"/>
        </w:rPr>
        <w:t xml:space="preserve">General </w:t>
      </w:r>
      <w:r w:rsidRPr="004171F5">
        <w:rPr>
          <w:rFonts w:cs="Arial"/>
        </w:rPr>
        <w:t xml:space="preserve">RTT locations are shown with a </w:t>
      </w:r>
      <w:r w:rsidRPr="00847410">
        <w:rPr>
          <w:rFonts w:cs="Arial"/>
        </w:rPr>
        <w:t>center-out numbering approach.</w:t>
      </w:r>
      <w:r w:rsidRPr="004171F5">
        <w:rPr>
          <w:rFonts w:cs="Arial"/>
        </w:rPr>
        <w:t xml:space="preserve">  This will maximize distance from lit RTT’s to adjacent graphics.</w:t>
      </w:r>
      <w:r>
        <w:rPr>
          <w:rFonts w:cs="Arial"/>
        </w:rPr>
        <w:t xml:space="preserve">  Non-Toggle RTT's locations are numbered from one side of the RTT bank toward the other.  Non-Toggle RTT's should always be grouped together.</w:t>
      </w:r>
    </w:p>
    <w:p w:rsidR="00406F39" w:rsidRDefault="001036D3" w:rsidP="00B9479B">
      <w:pPr>
        <w:pStyle w:val="Heading6"/>
      </w:pPr>
      <w:r w:rsidRPr="00B9479B">
        <w:t>F-REQ-340013/A-General RTT Numbering Page Convention</w:t>
      </w:r>
    </w:p>
    <w:p w:rsidR="00663B34" w:rsidRPr="00070556" w:rsidRDefault="007B184B" w:rsidP="00663B34"/>
    <w:p w:rsidR="00663B34" w:rsidRDefault="001036D3" w:rsidP="00663B34">
      <w:pPr>
        <w:ind w:left="1152"/>
        <w:rPr>
          <w:rFonts w:cs="Arial"/>
        </w:rPr>
      </w:pPr>
      <w:r w:rsidRPr="004171F5">
        <w:rPr>
          <w:rFonts w:cs="Arial"/>
        </w:rPr>
        <w:t>This approach uses a cycling page convention when there are more active General RTT’s than there are locations in the General RTT bank.</w:t>
      </w:r>
    </w:p>
    <w:p w:rsidR="00406F39" w:rsidRDefault="001036D3" w:rsidP="00B9479B">
      <w:pPr>
        <w:pStyle w:val="Heading6"/>
      </w:pPr>
      <w:r w:rsidRPr="00B9479B">
        <w:t>F-REQ-340014/A-Display of Newly Active RTT</w:t>
      </w:r>
    </w:p>
    <w:p w:rsidR="00663B34" w:rsidRPr="00070556" w:rsidRDefault="007B184B" w:rsidP="00663B34"/>
    <w:p w:rsidR="00663B34" w:rsidRPr="004171F5" w:rsidRDefault="001036D3" w:rsidP="00663B34">
      <w:pPr>
        <w:ind w:left="1152"/>
        <w:rPr>
          <w:rFonts w:cs="Arial"/>
        </w:rPr>
      </w:pPr>
      <w:r>
        <w:rPr>
          <w:rFonts w:cs="Arial"/>
        </w:rPr>
        <w:t>Newly Active RTT’s should be displayed immediately per the RTT Function flowchart, and not wait for any associated Message Center Warning to be displayed.</w:t>
      </w:r>
    </w:p>
    <w:p w:rsidR="00406F39" w:rsidRDefault="001036D3" w:rsidP="00B9479B">
      <w:pPr>
        <w:pStyle w:val="Heading6"/>
      </w:pPr>
      <w:r w:rsidRPr="00B9479B">
        <w:t>F-REQ-342635/A-Operator Reference Documentation</w:t>
      </w:r>
    </w:p>
    <w:p w:rsidR="00663B34" w:rsidRPr="00070556" w:rsidRDefault="007B184B" w:rsidP="00663B34"/>
    <w:p w:rsidR="00663B34" w:rsidRPr="005664DC" w:rsidRDefault="001036D3" w:rsidP="00663B34">
      <w:pPr>
        <w:ind w:left="1152"/>
        <w:rPr>
          <w:rFonts w:cs="Arial"/>
        </w:rPr>
      </w:pPr>
      <w:r w:rsidRPr="005664DC">
        <w:rPr>
          <w:rFonts w:cs="Arial"/>
        </w:rPr>
        <w:t>| = or</w:t>
      </w:r>
    </w:p>
    <w:p w:rsidR="00663B34" w:rsidRPr="005664DC" w:rsidRDefault="001036D3" w:rsidP="00663B34">
      <w:pPr>
        <w:ind w:left="1152"/>
        <w:rPr>
          <w:rFonts w:cs="Arial"/>
        </w:rPr>
      </w:pPr>
      <w:r w:rsidRPr="005664DC">
        <w:rPr>
          <w:rFonts w:cs="Arial"/>
        </w:rPr>
        <w:t>/ = then</w:t>
      </w:r>
    </w:p>
    <w:p w:rsidR="00663B34" w:rsidRDefault="001036D3" w:rsidP="00663B34">
      <w:pPr>
        <w:ind w:left="1152"/>
        <w:rPr>
          <w:rFonts w:cs="Arial"/>
        </w:rPr>
      </w:pPr>
      <w:r w:rsidRPr="005664DC">
        <w:rPr>
          <w:rFonts w:cs="Arial"/>
        </w:rPr>
        <w:t>-&gt; = transitions to</w:t>
      </w:r>
    </w:p>
    <w:p w:rsidR="00663B34" w:rsidRDefault="007B184B" w:rsidP="00663B34">
      <w:pPr>
        <w:ind w:left="1224"/>
        <w:rPr>
          <w:rFonts w:cs="Arial"/>
        </w:rPr>
      </w:pPr>
    </w:p>
    <w:p w:rsidR="00406F39" w:rsidRDefault="001036D3" w:rsidP="00B9479B">
      <w:pPr>
        <w:pStyle w:val="Heading5"/>
      </w:pPr>
      <w:r>
        <w:t>Notes for Warning/Alert State Diagram</w:t>
      </w:r>
    </w:p>
    <w:p w:rsidR="00406F39" w:rsidRDefault="001036D3" w:rsidP="00B9479B">
      <w:pPr>
        <w:pStyle w:val="Heading6"/>
      </w:pPr>
      <w:r w:rsidRPr="00B9479B">
        <w:t>F-REQ-340016/A-Multiple New Warnings Active</w:t>
      </w:r>
    </w:p>
    <w:p w:rsidR="003B3403" w:rsidRPr="00E208AE" w:rsidRDefault="007B184B" w:rsidP="003B3403"/>
    <w:p w:rsidR="003B3403" w:rsidRPr="008F280A" w:rsidRDefault="001036D3" w:rsidP="003B3403">
      <w:pPr>
        <w:ind w:left="1152"/>
        <w:rPr>
          <w:rFonts w:cs="Arial"/>
        </w:rPr>
      </w:pPr>
      <w:r>
        <w:rPr>
          <w:rFonts w:cs="Arial"/>
        </w:rPr>
        <w:t>When</w:t>
      </w:r>
      <w:r w:rsidRPr="008F280A">
        <w:rPr>
          <w:rFonts w:cs="Arial"/>
        </w:rPr>
        <w:t xml:space="preserve"> there are multiple </w:t>
      </w:r>
      <w:r>
        <w:rPr>
          <w:rFonts w:cs="Arial"/>
        </w:rPr>
        <w:t xml:space="preserve">new </w:t>
      </w:r>
      <w:r w:rsidRPr="008F280A">
        <w:rPr>
          <w:rFonts w:cs="Arial"/>
        </w:rPr>
        <w:t>warnings</w:t>
      </w:r>
      <w:r>
        <w:rPr>
          <w:rFonts w:cs="Arial"/>
        </w:rPr>
        <w:t xml:space="preserve"> Active, the TA warn</w:t>
      </w:r>
      <w:r w:rsidRPr="008F280A">
        <w:rPr>
          <w:rFonts w:cs="Arial"/>
        </w:rPr>
        <w:t xml:space="preserve">ing will be included in the warning cycle.  When first displayed, it will display for the 2 second NWMD_Timer and set to Old.  When </w:t>
      </w:r>
      <w:r>
        <w:rPr>
          <w:rFonts w:cs="Arial"/>
        </w:rPr>
        <w:t xml:space="preserve">the TA warning </w:t>
      </w:r>
      <w:r w:rsidRPr="008F280A">
        <w:rPr>
          <w:rFonts w:cs="Arial"/>
        </w:rPr>
        <w:t xml:space="preserve">is displayed as Old, the WC_Timer shall be equal to the TA_Timer for the subject warning.  This </w:t>
      </w:r>
      <w:r>
        <w:rPr>
          <w:rFonts w:cs="Arial"/>
        </w:rPr>
        <w:t>i</w:t>
      </w:r>
      <w:r w:rsidRPr="008F280A">
        <w:rPr>
          <w:rFonts w:cs="Arial"/>
        </w:rPr>
        <w:t xml:space="preserve">s done to accommodate TA warnings that have a time longer than </w:t>
      </w:r>
      <w:r>
        <w:rPr>
          <w:rFonts w:cs="Arial"/>
        </w:rPr>
        <w:t xml:space="preserve">the standard </w:t>
      </w:r>
      <w:r w:rsidRPr="008F280A">
        <w:rPr>
          <w:rFonts w:cs="Arial"/>
        </w:rPr>
        <w:t>4 seconds</w:t>
      </w:r>
      <w:r>
        <w:rPr>
          <w:rFonts w:cs="Arial"/>
        </w:rPr>
        <w:t xml:space="preserve"> WC_Timer</w:t>
      </w:r>
      <w:r w:rsidRPr="008F280A">
        <w:rPr>
          <w:rFonts w:cs="Arial"/>
        </w:rPr>
        <w:t xml:space="preserve"> (i.e.10s or 30s).</w:t>
      </w:r>
    </w:p>
    <w:p w:rsidR="00406F39" w:rsidRDefault="001036D3" w:rsidP="00B9479B">
      <w:pPr>
        <w:pStyle w:val="Heading6"/>
      </w:pPr>
      <w:r w:rsidRPr="00B9479B">
        <w:t>F-REQ-340017/A-Warning_Status during Ignition Transition</w:t>
      </w:r>
    </w:p>
    <w:p w:rsidR="003B3403" w:rsidRPr="00E208AE" w:rsidRDefault="007B184B" w:rsidP="003B3403"/>
    <w:p w:rsidR="00E40D61" w:rsidRDefault="001036D3" w:rsidP="003B3403">
      <w:pPr>
        <w:ind w:left="1152"/>
        <w:rPr>
          <w:rFonts w:cs="Arial"/>
        </w:rPr>
      </w:pPr>
      <w:r>
        <w:rPr>
          <w:rFonts w:cs="Arial"/>
        </w:rPr>
        <w:t>When the I</w:t>
      </w:r>
      <w:r w:rsidRPr="008F280A">
        <w:rPr>
          <w:rFonts w:cs="Arial"/>
        </w:rPr>
        <w:t>gnition</w:t>
      </w:r>
      <w:r>
        <w:rPr>
          <w:rFonts w:cs="Arial"/>
        </w:rPr>
        <w:t xml:space="preserve"> Status transitions to</w:t>
      </w:r>
      <w:r w:rsidRPr="008F280A">
        <w:rPr>
          <w:rFonts w:cs="Arial"/>
        </w:rPr>
        <w:t xml:space="preserve"> OFF</w:t>
      </w:r>
      <w:r>
        <w:rPr>
          <w:rFonts w:cs="Arial"/>
        </w:rPr>
        <w:t xml:space="preserve">, the TA_Timer for TA Warnings that are Active only in Normal Mode will be stopped and set to </w:t>
      </w:r>
      <w:r w:rsidRPr="008F280A">
        <w:rPr>
          <w:rFonts w:cs="Arial"/>
        </w:rPr>
        <w:t>0</w:t>
      </w:r>
      <w:r>
        <w:rPr>
          <w:rFonts w:cs="Arial"/>
        </w:rPr>
        <w:t xml:space="preserve"> such that the TA Warnings will not be redisplayed when the Ignition Status returns to Run (i.e. Normal Mode) unless the Warning_Status_Flag is Active for said TA Warning</w:t>
      </w:r>
      <w:r w:rsidRPr="003F5724">
        <w:rPr>
          <w:rFonts w:cs="Arial"/>
        </w:rPr>
        <w:t>.</w:t>
      </w:r>
    </w:p>
    <w:p w:rsidR="003B3403" w:rsidRDefault="001036D3" w:rsidP="00E40D61">
      <w:pPr>
        <w:spacing w:after="200" w:line="276" w:lineRule="auto"/>
        <w:rPr>
          <w:rFonts w:cs="Arial"/>
        </w:rPr>
      </w:pPr>
      <w:r>
        <w:rPr>
          <w:rFonts w:cs="Arial"/>
        </w:rPr>
        <w:br w:type="page"/>
      </w:r>
    </w:p>
    <w:p w:rsidR="00406F39" w:rsidRDefault="001036D3" w:rsidP="00B9479B">
      <w:pPr>
        <w:pStyle w:val="Heading6"/>
      </w:pPr>
      <w:r w:rsidRPr="00B9479B">
        <w:lastRenderedPageBreak/>
        <w:t>F-REQ-340018/A-TA_type Warning Active States</w:t>
      </w:r>
    </w:p>
    <w:p w:rsidR="003B3403" w:rsidRPr="00E208AE" w:rsidRDefault="007B184B" w:rsidP="003B3403"/>
    <w:p w:rsidR="00787C90" w:rsidRDefault="001036D3" w:rsidP="003B3403">
      <w:pPr>
        <w:shd w:val="clear" w:color="auto" w:fill="00FFFF"/>
        <w:ind w:left="1152"/>
        <w:rPr>
          <w:rFonts w:cs="Arial"/>
        </w:rPr>
      </w:pPr>
      <w:r w:rsidRPr="002745BD">
        <w:rPr>
          <w:rFonts w:cs="Arial"/>
        </w:rPr>
        <w:t xml:space="preserve">When a TA type warning that can be Active in both Limited and Normal Mode is made Active in Limited Mode, the TA_Timer will be Reset and Start </w:t>
      </w:r>
      <w:r>
        <w:rPr>
          <w:rFonts w:cs="Arial"/>
        </w:rPr>
        <w:t>upon the warning being displayed in Normal Mode</w:t>
      </w:r>
      <w:r w:rsidRPr="002745BD">
        <w:rPr>
          <w:rFonts w:cs="Arial"/>
        </w:rPr>
        <w:t xml:space="preserve"> if the timer was not allowed to Expire before Ignition transitions to Run</w:t>
      </w:r>
      <w:r>
        <w:rPr>
          <w:rFonts w:cs="Arial"/>
        </w:rPr>
        <w:t>/Start</w:t>
      </w:r>
      <w:r w:rsidRPr="002745BD">
        <w:rPr>
          <w:rFonts w:cs="Arial"/>
        </w:rPr>
        <w:t>.  The warning will not be displayed during bulb proveout unless an exclusion is specified.</w:t>
      </w:r>
    </w:p>
    <w:p w:rsidR="00406F39" w:rsidRDefault="001036D3" w:rsidP="00B9479B">
      <w:pPr>
        <w:pStyle w:val="Heading6"/>
      </w:pPr>
      <w:r w:rsidRPr="00B9479B">
        <w:t>F-REQ-340019/A-Global Alerts</w:t>
      </w:r>
    </w:p>
    <w:p w:rsidR="003B3403" w:rsidRPr="00E208AE" w:rsidRDefault="007B184B" w:rsidP="003B3403"/>
    <w:p w:rsidR="003B3403" w:rsidRDefault="001036D3" w:rsidP="003B3403">
      <w:pPr>
        <w:ind w:left="1152"/>
        <w:rPr>
          <w:rFonts w:cs="Arial"/>
        </w:rPr>
      </w:pPr>
      <w:r w:rsidRPr="001D2D3D">
        <w:rPr>
          <w:rFonts w:cs="Arial"/>
        </w:rPr>
        <w:t>Global Alerts (RGA and NGA) will immediately overwrite other warning messages.  The highest ranked Active Not-Reset Global Alert will be displayed and will not cycle.  The Global Alert will be displayed as long as conditions are True or until it is Reset, if applicable.</w:t>
      </w:r>
    </w:p>
    <w:p w:rsidR="00406F39" w:rsidRDefault="001036D3" w:rsidP="00B9479B">
      <w:pPr>
        <w:pStyle w:val="Heading6"/>
      </w:pPr>
      <w:r w:rsidRPr="00B9479B">
        <w:t>F-REQ-340020/A-Multiple Page Warning</w:t>
      </w:r>
    </w:p>
    <w:p w:rsidR="003B3403" w:rsidRPr="005A722E" w:rsidRDefault="007B184B" w:rsidP="003B3403"/>
    <w:p w:rsidR="003B3403" w:rsidRDefault="001036D3" w:rsidP="003B3403">
      <w:pPr>
        <w:shd w:val="clear" w:color="auto" w:fill="FFFF00"/>
        <w:ind w:left="1152"/>
        <w:rPr>
          <w:rFonts w:cs="Arial"/>
        </w:rPr>
      </w:pPr>
      <w:r w:rsidRPr="003E27E4">
        <w:rPr>
          <w:rFonts w:cs="Arial"/>
        </w:rPr>
        <w:t>Multiple pages within warning would be considered one</w:t>
      </w:r>
      <w:r>
        <w:rPr>
          <w:rFonts w:cs="Arial"/>
        </w:rPr>
        <w:t xml:space="preserve"> warning, not multiple warnings.</w:t>
      </w:r>
    </w:p>
    <w:p w:rsidR="00406F39" w:rsidRDefault="001036D3" w:rsidP="00B9479B">
      <w:pPr>
        <w:pStyle w:val="Heading6"/>
      </w:pPr>
      <w:r w:rsidRPr="00B9479B">
        <w:t>F-REQ-340021/A-Multiple Page Warning Arbitration</w:t>
      </w:r>
    </w:p>
    <w:p w:rsidR="003B3403" w:rsidRPr="003E27E4"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sidRPr="003E27E4">
        <w:rPr>
          <w:rFonts w:cs="Arial"/>
        </w:rPr>
        <w:t xml:space="preserve">Multiple page warnings will have same arbitration strategy with Global </w:t>
      </w:r>
      <w:r>
        <w:rPr>
          <w:rFonts w:cs="Arial"/>
        </w:rPr>
        <w:t>Alerts as single page warnings.</w:t>
      </w:r>
    </w:p>
    <w:p w:rsidR="00406F39" w:rsidRDefault="001036D3" w:rsidP="00B9479B">
      <w:pPr>
        <w:pStyle w:val="Heading6"/>
      </w:pPr>
      <w:r w:rsidRPr="00B9479B">
        <w:t>F-REQ-340022/A-Multiple Page Warning Display</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Multiple page warnings will display the first page each time it is displayed (i.e. as a new warning or cycling with old warnings).</w:t>
      </w:r>
    </w:p>
    <w:p w:rsidR="00406F39" w:rsidRDefault="001036D3" w:rsidP="00B9479B">
      <w:pPr>
        <w:pStyle w:val="Heading6"/>
      </w:pPr>
      <w:r w:rsidRPr="00B9479B">
        <w:t>F-REQ-340023/A-Multiple Page Warning Scroll</w:t>
      </w:r>
    </w:p>
    <w:p w:rsidR="003B3403" w:rsidRPr="003E27E4"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sidRPr="003E27E4">
        <w:rPr>
          <w:rFonts w:cs="Arial"/>
        </w:rPr>
        <w:t>Warn</w:t>
      </w:r>
      <w:r>
        <w:rPr>
          <w:rFonts w:cs="Arial"/>
        </w:rPr>
        <w:t>ings that contain multiple pages will use page wise scrolling between pages and c</w:t>
      </w:r>
      <w:r w:rsidRPr="003E27E4">
        <w:rPr>
          <w:rFonts w:cs="Arial"/>
        </w:rPr>
        <w:t>ontain</w:t>
      </w:r>
      <w:r>
        <w:rPr>
          <w:rFonts w:cs="Arial"/>
        </w:rPr>
        <w:t xml:space="preserve"> a</w:t>
      </w:r>
      <w:r w:rsidRPr="003E27E4">
        <w:rPr>
          <w:rFonts w:cs="Arial"/>
        </w:rPr>
        <w:t xml:space="preserve"> scroll bar on right hand side indicatin</w:t>
      </w:r>
      <w:r>
        <w:rPr>
          <w:rFonts w:cs="Arial"/>
        </w:rPr>
        <w:t>g</w:t>
      </w:r>
      <w:r w:rsidRPr="003E27E4">
        <w:rPr>
          <w:rFonts w:cs="Arial"/>
        </w:rPr>
        <w:t xml:space="preserve"> which page </w:t>
      </w:r>
      <w:r>
        <w:rPr>
          <w:rFonts w:cs="Arial"/>
        </w:rPr>
        <w:t xml:space="preserve">is displayed.  </w:t>
      </w:r>
      <w:r w:rsidRPr="003E27E4">
        <w:rPr>
          <w:rFonts w:cs="Arial"/>
        </w:rPr>
        <w:t>Pages do not automatically scroll</w:t>
      </w:r>
      <w:r>
        <w:rPr>
          <w:rFonts w:cs="Arial"/>
        </w:rPr>
        <w:t>.</w:t>
      </w:r>
    </w:p>
    <w:p w:rsidR="00406F39" w:rsidRDefault="001036D3" w:rsidP="00B9479B">
      <w:pPr>
        <w:pStyle w:val="Heading6"/>
      </w:pPr>
      <w:r w:rsidRPr="00B9479B">
        <w:t>F-REQ-340024/A-Behavior of Warnings that contain selections</w:t>
      </w:r>
    </w:p>
    <w:p w:rsidR="003B3403" w:rsidRPr="005A722E" w:rsidRDefault="007B184B" w:rsidP="003B3403"/>
    <w:p w:rsidR="003B3403" w:rsidRDefault="001036D3" w:rsidP="003B3403">
      <w:pPr>
        <w:shd w:val="clear" w:color="auto" w:fill="FFFF00"/>
        <w:ind w:left="1152"/>
        <w:rPr>
          <w:rFonts w:cs="Arial"/>
        </w:rPr>
      </w:pPr>
      <w:r>
        <w:rPr>
          <w:rFonts w:cs="Arial"/>
        </w:rPr>
        <w:t>Warnings that contain selections will use line wise scrolling between selections.  Selections</w:t>
      </w:r>
      <w:r w:rsidRPr="003E27E4">
        <w:rPr>
          <w:rFonts w:cs="Arial"/>
        </w:rPr>
        <w:t xml:space="preserve"> do not automatically scroll</w:t>
      </w:r>
      <w:r>
        <w:rPr>
          <w:rFonts w:cs="Arial"/>
        </w:rPr>
        <w:t>.</w:t>
      </w:r>
    </w:p>
    <w:p w:rsidR="00406F39" w:rsidRDefault="001036D3" w:rsidP="00B9479B">
      <w:pPr>
        <w:pStyle w:val="Heading6"/>
      </w:pPr>
      <w:r w:rsidRPr="00B9479B">
        <w:t>F-REQ-340025/A-Last Page of a Warning that Contain Selections</w:t>
      </w:r>
    </w:p>
    <w:p w:rsidR="003B3403" w:rsidRPr="003B3403" w:rsidRDefault="007B184B" w:rsidP="003B3403"/>
    <w:p w:rsidR="003B3403" w:rsidRDefault="001036D3" w:rsidP="003B3403">
      <w:pPr>
        <w:shd w:val="clear" w:color="auto" w:fill="FFFF00"/>
        <w:ind w:left="1152"/>
        <w:rPr>
          <w:rFonts w:cs="Arial"/>
        </w:rPr>
      </w:pPr>
      <w:r>
        <w:rPr>
          <w:rFonts w:cs="Arial"/>
        </w:rPr>
        <w:t>Each time the last page of a warning that contain selections is entered, the highlight will select the default selection.</w:t>
      </w:r>
    </w:p>
    <w:p w:rsidR="00406F39" w:rsidRDefault="001036D3" w:rsidP="00B9479B">
      <w:pPr>
        <w:pStyle w:val="Heading6"/>
      </w:pPr>
      <w:r w:rsidRPr="00B9479B">
        <w:t>F-REQ-340026/A-Selection options</w:t>
      </w:r>
    </w:p>
    <w:p w:rsidR="003B3403" w:rsidRPr="005A722E" w:rsidRDefault="007B184B" w:rsidP="003B3403"/>
    <w:p w:rsidR="003B3403" w:rsidRPr="003E27E4" w:rsidRDefault="001036D3" w:rsidP="003B3403">
      <w:pPr>
        <w:shd w:val="clear" w:color="auto" w:fill="FFFF00"/>
        <w:ind w:left="1152"/>
        <w:rPr>
          <w:rFonts w:cs="Arial"/>
        </w:rPr>
      </w:pPr>
      <w:r w:rsidRPr="003E27E4">
        <w:rPr>
          <w:rFonts w:cs="Arial"/>
        </w:rPr>
        <w:t xml:space="preserve">Selection options </w:t>
      </w:r>
      <w:r>
        <w:rPr>
          <w:rFonts w:cs="Arial"/>
        </w:rPr>
        <w:t>are all</w:t>
      </w:r>
      <w:r w:rsidRPr="003E27E4">
        <w:rPr>
          <w:rFonts w:cs="Arial"/>
        </w:rPr>
        <w:t xml:space="preserve"> contained </w:t>
      </w:r>
      <w:r>
        <w:rPr>
          <w:rFonts w:cs="Arial"/>
        </w:rPr>
        <w:t>on the last</w:t>
      </w:r>
      <w:r w:rsidRPr="003E27E4">
        <w:rPr>
          <w:rFonts w:cs="Arial"/>
        </w:rPr>
        <w:t xml:space="preserve"> page (i.e. not spread throu</w:t>
      </w:r>
      <w:r>
        <w:rPr>
          <w:rFonts w:cs="Arial"/>
        </w:rPr>
        <w:t>gh multiple pages).</w:t>
      </w:r>
    </w:p>
    <w:p w:rsidR="00406F39" w:rsidRDefault="001036D3" w:rsidP="00B9479B">
      <w:pPr>
        <w:pStyle w:val="Heading6"/>
      </w:pPr>
      <w:r w:rsidRPr="00B9479B">
        <w:t>F-REQ-340027/A-Multiple Page Warning Type</w:t>
      </w:r>
    </w:p>
    <w:p w:rsidR="003B3403" w:rsidRPr="005A722E" w:rsidRDefault="007B184B" w:rsidP="003B3403"/>
    <w:p w:rsidR="003B3403" w:rsidRPr="003E27E4" w:rsidRDefault="001036D3" w:rsidP="003B3403">
      <w:pPr>
        <w:shd w:val="clear" w:color="auto" w:fill="FFFF00"/>
        <w:ind w:left="1152"/>
        <w:rPr>
          <w:rFonts w:cs="Arial"/>
        </w:rPr>
      </w:pPr>
      <w:r w:rsidRPr="003E27E4">
        <w:rPr>
          <w:rFonts w:cs="Arial"/>
        </w:rPr>
        <w:t>Multiple page warnin</w:t>
      </w:r>
      <w:r>
        <w:rPr>
          <w:rFonts w:cs="Arial"/>
        </w:rPr>
        <w:t>g can be TA/TA*/SC/SC*/NR type.</w:t>
      </w:r>
    </w:p>
    <w:p w:rsidR="00406F39" w:rsidRDefault="001036D3" w:rsidP="00B9479B">
      <w:pPr>
        <w:pStyle w:val="Heading6"/>
      </w:pPr>
      <w:r w:rsidRPr="00B9479B">
        <w:t>F-REQ-340028/A-Multiple Page Warning vs Global Warning</w:t>
      </w:r>
    </w:p>
    <w:p w:rsidR="003B3403" w:rsidRPr="005A722E" w:rsidRDefault="007B184B" w:rsidP="003B3403"/>
    <w:p w:rsidR="003B3403" w:rsidRDefault="001036D3" w:rsidP="003B3403">
      <w:pPr>
        <w:shd w:val="clear" w:color="auto" w:fill="FFFF00"/>
        <w:ind w:left="1152"/>
        <w:rPr>
          <w:rFonts w:cs="Arial"/>
        </w:rPr>
      </w:pPr>
      <w:r w:rsidRPr="003E27E4">
        <w:rPr>
          <w:rFonts w:cs="Arial"/>
        </w:rPr>
        <w:t>Multiple page warning can</w:t>
      </w:r>
      <w:r>
        <w:rPr>
          <w:rFonts w:cs="Arial"/>
        </w:rPr>
        <w:t>not be Global Alert type.</w:t>
      </w:r>
    </w:p>
    <w:p w:rsidR="00406F39" w:rsidRDefault="001036D3" w:rsidP="00B9479B">
      <w:pPr>
        <w:pStyle w:val="Heading6"/>
      </w:pPr>
      <w:r w:rsidRPr="00B9479B">
        <w:lastRenderedPageBreak/>
        <w:t>F-REQ-340029/A-Page Wrap</w:t>
      </w:r>
    </w:p>
    <w:p w:rsidR="003B3403" w:rsidRPr="005A722E" w:rsidRDefault="007B184B" w:rsidP="003B3403"/>
    <w:p w:rsidR="003B3403" w:rsidRDefault="001036D3" w:rsidP="003B3403">
      <w:pPr>
        <w:shd w:val="clear" w:color="auto" w:fill="FFFF00"/>
        <w:ind w:left="1152"/>
        <w:rPr>
          <w:rFonts w:cs="Arial"/>
        </w:rPr>
      </w:pPr>
      <w:r>
        <w:rPr>
          <w:rFonts w:cs="Arial"/>
        </w:rPr>
        <w:t>Pages will not wrap.</w:t>
      </w:r>
    </w:p>
    <w:p w:rsidR="00406F39" w:rsidRDefault="001036D3" w:rsidP="00B9479B">
      <w:pPr>
        <w:pStyle w:val="Heading6"/>
      </w:pPr>
      <w:r w:rsidRPr="00B9479B">
        <w:t>F-REQ-340030/A-Selection Wrap</w:t>
      </w:r>
    </w:p>
    <w:p w:rsidR="003B3403" w:rsidRPr="005A722E" w:rsidRDefault="007B184B" w:rsidP="003B3403"/>
    <w:p w:rsidR="003B3403" w:rsidRPr="003E27E4" w:rsidRDefault="001036D3" w:rsidP="003B3403">
      <w:pPr>
        <w:shd w:val="clear" w:color="auto" w:fill="FFFF00"/>
        <w:ind w:left="1152"/>
        <w:rPr>
          <w:rFonts w:cs="Arial"/>
        </w:rPr>
      </w:pPr>
      <w:r>
        <w:rPr>
          <w:rFonts w:cs="Arial"/>
        </w:rPr>
        <w:t>Selections will not wrap.</w:t>
      </w:r>
    </w:p>
    <w:p w:rsidR="00406F39" w:rsidRDefault="001036D3" w:rsidP="00B9479B">
      <w:pPr>
        <w:pStyle w:val="Heading6"/>
      </w:pPr>
      <w:r w:rsidRPr="00B9479B">
        <w:t>F-REQ-340031/A-Down Press when selections are not on the page</w:t>
      </w:r>
    </w:p>
    <w:p w:rsidR="003B3403" w:rsidRPr="005A722E" w:rsidRDefault="007B184B" w:rsidP="003B3403"/>
    <w:p w:rsidR="003B3403" w:rsidRDefault="001036D3" w:rsidP="003B3403">
      <w:pPr>
        <w:shd w:val="clear" w:color="auto" w:fill="FFFF00"/>
        <w:ind w:left="1152"/>
        <w:rPr>
          <w:rFonts w:cs="Arial"/>
        </w:rPr>
      </w:pPr>
      <w:r>
        <w:rPr>
          <w:rFonts w:cs="Arial"/>
        </w:rPr>
        <w:t>Down press will go to the next page when selections are not on the page.</w:t>
      </w:r>
    </w:p>
    <w:p w:rsidR="00406F39" w:rsidRDefault="001036D3" w:rsidP="00B9479B">
      <w:pPr>
        <w:pStyle w:val="Heading6"/>
      </w:pPr>
      <w:r w:rsidRPr="00B9479B">
        <w:t>F-REQ-340032/A-Down Press when selections are on the page</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Down press will go to then next selection if selections are on the page.</w:t>
      </w:r>
    </w:p>
    <w:p w:rsidR="00406F39" w:rsidRDefault="001036D3" w:rsidP="00B9479B">
      <w:pPr>
        <w:pStyle w:val="Heading6"/>
      </w:pPr>
      <w:r w:rsidRPr="00B9479B">
        <w:t>F-REQ-340033/A-Up Press when selections are not on the page</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Up press will go to the previous page when selections are not on the page.</w:t>
      </w:r>
    </w:p>
    <w:p w:rsidR="00406F39" w:rsidRDefault="001036D3" w:rsidP="00B9479B">
      <w:pPr>
        <w:pStyle w:val="Heading6"/>
      </w:pPr>
      <w:r w:rsidRPr="00B9479B">
        <w:t>F-REQ-340034/A-Up Press when selections are on the page and scrim is on the top selection</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Up press will go to the previous page if selections are on the page and scrim is on the top selection.</w:t>
      </w:r>
    </w:p>
    <w:p w:rsidR="00406F39" w:rsidRDefault="001036D3" w:rsidP="00B9479B">
      <w:pPr>
        <w:pStyle w:val="Heading6"/>
      </w:pPr>
      <w:r w:rsidRPr="00B9479B">
        <w:t>F-REQ-340035/A-Up Press when selections are on the page and scrim is not on the top selection</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Up press will go to the previous selection if selections are on the page and scrim is not on the top selection.</w:t>
      </w:r>
    </w:p>
    <w:p w:rsidR="00406F39" w:rsidRDefault="001036D3" w:rsidP="00B9479B">
      <w:pPr>
        <w:pStyle w:val="Heading6"/>
      </w:pPr>
      <w:r w:rsidRPr="00B9479B">
        <w:t>F-REQ-340036/A-OK Press when selections are not on the page</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OK press will go to the next page when selections are not on the page.</w:t>
      </w:r>
    </w:p>
    <w:p w:rsidR="00406F39" w:rsidRDefault="001036D3" w:rsidP="00B9479B">
      <w:pPr>
        <w:pStyle w:val="Heading6"/>
      </w:pPr>
      <w:r w:rsidRPr="00B9479B">
        <w:t>F-REQ-340037/A-OK Press when selections are on the page</w:t>
      </w:r>
    </w:p>
    <w:p w:rsidR="003B3403" w:rsidRDefault="007B184B" w:rsidP="003B3403">
      <w:pPr>
        <w:shd w:val="clear" w:color="auto" w:fill="FFFF00"/>
        <w:ind w:left="1224"/>
        <w:rPr>
          <w:rFonts w:cs="Arial"/>
        </w:rPr>
      </w:pPr>
    </w:p>
    <w:p w:rsidR="003B3403" w:rsidRDefault="001036D3" w:rsidP="003B3403">
      <w:pPr>
        <w:shd w:val="clear" w:color="auto" w:fill="FFFF00"/>
        <w:ind w:left="1152"/>
        <w:rPr>
          <w:rFonts w:cs="Arial"/>
        </w:rPr>
      </w:pPr>
      <w:r>
        <w:rPr>
          <w:rFonts w:cs="Arial"/>
        </w:rPr>
        <w:t>OK press on last page will reset resettable warnings and action the selection if selections are on the page.</w:t>
      </w:r>
    </w:p>
    <w:p w:rsidR="00406F39" w:rsidRDefault="001036D3" w:rsidP="00B9479B">
      <w:pPr>
        <w:pStyle w:val="Heading6"/>
      </w:pPr>
      <w:r w:rsidRPr="00B9479B">
        <w:t>F-REQ-340038/A-Button Press Behavior with Timer</w:t>
      </w:r>
    </w:p>
    <w:p w:rsidR="003B3403" w:rsidRPr="00A65AEA" w:rsidRDefault="007B184B" w:rsidP="003B3403"/>
    <w:p w:rsidR="003B3403" w:rsidRDefault="001036D3" w:rsidP="003B3403">
      <w:pPr>
        <w:shd w:val="clear" w:color="auto" w:fill="FFFF00"/>
        <w:ind w:left="1152"/>
        <w:rPr>
          <w:rFonts w:cs="Arial"/>
        </w:rPr>
      </w:pPr>
      <w:r>
        <w:rPr>
          <w:rFonts w:cs="Arial"/>
        </w:rPr>
        <w:t>Up/Down/OK press will reset the WC_Timer and TA_Timer, if applicable.</w:t>
      </w:r>
    </w:p>
    <w:p w:rsidR="00406F39" w:rsidRDefault="001036D3" w:rsidP="00B9479B">
      <w:pPr>
        <w:pStyle w:val="Heading6"/>
      </w:pPr>
      <w:r w:rsidRPr="00B9479B">
        <w:t>F-REQ-340039/A-Number of Pages Definition</w:t>
      </w:r>
    </w:p>
    <w:p w:rsidR="003B3403" w:rsidRPr="00A65AEA" w:rsidRDefault="007B184B" w:rsidP="003B3403"/>
    <w:p w:rsidR="003B3403" w:rsidRPr="00094EAC" w:rsidRDefault="001036D3" w:rsidP="003B3403">
      <w:pPr>
        <w:shd w:val="clear" w:color="auto" w:fill="FFFF00"/>
        <w:ind w:left="1152"/>
        <w:rPr>
          <w:rFonts w:cs="Arial"/>
        </w:rPr>
      </w:pPr>
      <w:r>
        <w:rPr>
          <w:rFonts w:cs="Arial"/>
        </w:rPr>
        <w:t>#</w:t>
      </w:r>
      <w:r w:rsidRPr="00094EAC">
        <w:rPr>
          <w:rFonts w:cs="Arial"/>
        </w:rPr>
        <w:t>P –  Number of pages in the warning.</w:t>
      </w:r>
    </w:p>
    <w:p w:rsidR="00406F39" w:rsidRDefault="001036D3" w:rsidP="00B9479B">
      <w:pPr>
        <w:pStyle w:val="Heading6"/>
      </w:pPr>
      <w:r w:rsidRPr="00B9479B">
        <w:t>F-REQ-340040/A-Number of Selection Definition</w:t>
      </w:r>
    </w:p>
    <w:p w:rsidR="003B3403" w:rsidRDefault="007B184B" w:rsidP="003B3403">
      <w:pPr>
        <w:shd w:val="clear" w:color="auto" w:fill="FFFF00"/>
        <w:ind w:left="1224"/>
        <w:rPr>
          <w:rFonts w:cs="Arial"/>
        </w:rPr>
      </w:pPr>
    </w:p>
    <w:p w:rsidR="003902AF" w:rsidRDefault="001036D3" w:rsidP="003B3403">
      <w:pPr>
        <w:shd w:val="clear" w:color="auto" w:fill="FFFF00"/>
        <w:ind w:left="1152"/>
        <w:rPr>
          <w:rFonts w:cs="Arial"/>
        </w:rPr>
      </w:pPr>
      <w:r>
        <w:rPr>
          <w:rFonts w:cs="Arial"/>
        </w:rPr>
        <w:t>#</w:t>
      </w:r>
      <w:r w:rsidRPr="00094EAC">
        <w:rPr>
          <w:rFonts w:cs="Arial"/>
        </w:rPr>
        <w:t xml:space="preserve">S –  Number of selections in the warning, with </w:t>
      </w:r>
      <w:r>
        <w:rPr>
          <w:rFonts w:cs="Arial"/>
        </w:rPr>
        <w:t>#</w:t>
      </w:r>
      <w:r w:rsidRPr="00094EAC">
        <w:rPr>
          <w:rFonts w:cs="Arial"/>
        </w:rPr>
        <w:t>S = 0 indicating no selections in the warning.</w:t>
      </w:r>
    </w:p>
    <w:p w:rsidR="003B3403" w:rsidRPr="00094EAC" w:rsidRDefault="001036D3" w:rsidP="003902AF">
      <w:pPr>
        <w:spacing w:after="200" w:line="276" w:lineRule="auto"/>
        <w:rPr>
          <w:rFonts w:cs="Arial"/>
        </w:rPr>
      </w:pPr>
      <w:r>
        <w:rPr>
          <w:rFonts w:cs="Arial"/>
        </w:rPr>
        <w:br w:type="page"/>
      </w:r>
    </w:p>
    <w:p w:rsidR="00406F39" w:rsidRDefault="001036D3" w:rsidP="00B9479B">
      <w:pPr>
        <w:pStyle w:val="Heading6"/>
      </w:pPr>
      <w:r>
        <w:lastRenderedPageBreak/>
        <w:t>Warning Cycle Examples:</w:t>
      </w:r>
    </w:p>
    <w:p w:rsidR="00406F39" w:rsidRDefault="001036D3" w:rsidP="00B9479B">
      <w:pPr>
        <w:pStyle w:val="Heading7"/>
      </w:pPr>
      <w:r>
        <w:t>Example 1:</w:t>
      </w:r>
    </w:p>
    <w:p w:rsidR="00F2207F" w:rsidRPr="00F2207F" w:rsidRDefault="007B184B" w:rsidP="00F2207F"/>
    <w:p w:rsidR="0041681F" w:rsidRDefault="001036D3" w:rsidP="00F2207F">
      <w:pPr>
        <w:ind w:left="1296"/>
        <w:rPr>
          <w:rFonts w:cs="Arial"/>
          <w:u w:val="single"/>
        </w:rPr>
      </w:pPr>
      <w:r w:rsidRPr="00F92BA8">
        <w:rPr>
          <w:rFonts w:cs="Arial"/>
        </w:rPr>
        <w:t xml:space="preserve">TA and SC warnings become active at the same time with the TA warning having the higher priority and a 10 second time. </w:t>
      </w:r>
      <w:r w:rsidRPr="00F92BA8">
        <w:rPr>
          <w:rFonts w:cs="Arial"/>
        </w:rPr>
        <w:br/>
      </w:r>
    </w:p>
    <w:tbl>
      <w:tblPr>
        <w:tblW w:w="103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9"/>
        <w:gridCol w:w="938"/>
        <w:gridCol w:w="8648"/>
      </w:tblGrid>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Time</w:t>
            </w:r>
          </w:p>
        </w:tc>
        <w:tc>
          <w:tcPr>
            <w:tcW w:w="938" w:type="dxa"/>
            <w:shd w:val="clear" w:color="auto" w:fill="auto"/>
          </w:tcPr>
          <w:p w:rsidR="0041681F" w:rsidRPr="00C67009" w:rsidRDefault="001036D3" w:rsidP="00765387">
            <w:pPr>
              <w:rPr>
                <w:rFonts w:cs="Arial"/>
              </w:rPr>
            </w:pPr>
            <w:r w:rsidRPr="00C67009">
              <w:rPr>
                <w:rFonts w:cs="Arial"/>
              </w:rPr>
              <w:t>Display</w:t>
            </w:r>
          </w:p>
        </w:tc>
        <w:tc>
          <w:tcPr>
            <w:tcW w:w="8648" w:type="dxa"/>
            <w:shd w:val="clear" w:color="auto" w:fill="auto"/>
          </w:tcPr>
          <w:p w:rsidR="0041681F" w:rsidRPr="00C67009" w:rsidRDefault="001036D3" w:rsidP="00765387">
            <w:pPr>
              <w:rPr>
                <w:rFonts w:cs="Arial"/>
              </w:rPr>
            </w:pPr>
            <w:r w:rsidRPr="00C67009">
              <w:rPr>
                <w:rFonts w:cs="Arial"/>
              </w:rPr>
              <w:t>Warning Status</w:t>
            </w:r>
          </w:p>
        </w:tc>
      </w:tr>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0</w:t>
            </w:r>
          </w:p>
        </w:tc>
        <w:tc>
          <w:tcPr>
            <w:tcW w:w="938" w:type="dxa"/>
            <w:shd w:val="clear" w:color="auto" w:fill="auto"/>
          </w:tcPr>
          <w:p w:rsidR="0041681F" w:rsidRPr="00C67009" w:rsidRDefault="001036D3" w:rsidP="00765387">
            <w:pPr>
              <w:rPr>
                <w:rFonts w:cs="Arial"/>
              </w:rPr>
            </w:pPr>
            <w:r w:rsidRPr="00C67009">
              <w:rPr>
                <w:rFonts w:cs="Arial"/>
              </w:rPr>
              <w:t>TA</w:t>
            </w:r>
          </w:p>
        </w:tc>
        <w:tc>
          <w:tcPr>
            <w:tcW w:w="8648"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2</w:t>
            </w:r>
          </w:p>
        </w:tc>
        <w:tc>
          <w:tcPr>
            <w:tcW w:w="938" w:type="dxa"/>
            <w:shd w:val="clear" w:color="auto" w:fill="auto"/>
          </w:tcPr>
          <w:p w:rsidR="0041681F" w:rsidRPr="00C67009" w:rsidRDefault="001036D3" w:rsidP="00765387">
            <w:pPr>
              <w:rPr>
                <w:rFonts w:cs="Arial"/>
              </w:rPr>
            </w:pPr>
            <w:r w:rsidRPr="00C67009">
              <w:rPr>
                <w:rFonts w:cs="Arial"/>
              </w:rPr>
              <w:t>SC</w:t>
            </w:r>
          </w:p>
        </w:tc>
        <w:tc>
          <w:tcPr>
            <w:tcW w:w="8648"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4</w:t>
            </w:r>
          </w:p>
        </w:tc>
        <w:tc>
          <w:tcPr>
            <w:tcW w:w="938" w:type="dxa"/>
            <w:shd w:val="clear" w:color="auto" w:fill="auto"/>
          </w:tcPr>
          <w:p w:rsidR="0041681F" w:rsidRPr="00C67009" w:rsidRDefault="001036D3" w:rsidP="00765387">
            <w:pPr>
              <w:rPr>
                <w:rFonts w:cs="Arial"/>
              </w:rPr>
            </w:pPr>
            <w:r w:rsidRPr="00C67009">
              <w:rPr>
                <w:rFonts w:cs="Arial"/>
              </w:rPr>
              <w:t>SC</w:t>
            </w:r>
          </w:p>
        </w:tc>
        <w:tc>
          <w:tcPr>
            <w:tcW w:w="8648" w:type="dxa"/>
            <w:shd w:val="clear" w:color="auto" w:fill="auto"/>
          </w:tcPr>
          <w:p w:rsidR="0041681F" w:rsidRPr="00C67009" w:rsidRDefault="001036D3" w:rsidP="00765387">
            <w:pPr>
              <w:rPr>
                <w:rFonts w:cs="Arial"/>
              </w:rPr>
            </w:pPr>
            <w:r w:rsidRPr="00C67009">
              <w:rPr>
                <w:rFonts w:cs="Arial"/>
              </w:rPr>
              <w:t>Active + Old</w:t>
            </w:r>
          </w:p>
        </w:tc>
      </w:tr>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6</w:t>
            </w:r>
          </w:p>
        </w:tc>
        <w:tc>
          <w:tcPr>
            <w:tcW w:w="938" w:type="dxa"/>
            <w:shd w:val="clear" w:color="auto" w:fill="auto"/>
          </w:tcPr>
          <w:p w:rsidR="0041681F" w:rsidRPr="00C67009" w:rsidRDefault="001036D3" w:rsidP="00765387">
            <w:pPr>
              <w:rPr>
                <w:rFonts w:cs="Arial"/>
              </w:rPr>
            </w:pPr>
            <w:r w:rsidRPr="00C67009">
              <w:rPr>
                <w:rFonts w:cs="Arial"/>
              </w:rPr>
              <w:t>TA</w:t>
            </w:r>
          </w:p>
        </w:tc>
        <w:tc>
          <w:tcPr>
            <w:tcW w:w="8648" w:type="dxa"/>
            <w:shd w:val="clear" w:color="auto" w:fill="auto"/>
          </w:tcPr>
          <w:p w:rsidR="0041681F" w:rsidRPr="00C67009" w:rsidRDefault="001036D3" w:rsidP="00765387">
            <w:pPr>
              <w:rPr>
                <w:rFonts w:cs="Arial"/>
              </w:rPr>
            </w:pPr>
            <w:r w:rsidRPr="00C67009">
              <w:rPr>
                <w:rFonts w:cs="Arial"/>
              </w:rPr>
              <w:t xml:space="preserve">Active + Old (will display for full 10 second TA time) </w:t>
            </w:r>
            <w:r w:rsidRPr="00C67009">
              <w:rPr>
                <w:rFonts w:cs="Arial"/>
              </w:rPr>
              <w:sym w:font="Wingdings" w:char="F0E0"/>
            </w:r>
            <w:r w:rsidRPr="00C67009">
              <w:rPr>
                <w:rFonts w:cs="Arial"/>
              </w:rPr>
              <w:t xml:space="preserve"> becomes Reset</w:t>
            </w:r>
          </w:p>
        </w:tc>
      </w:tr>
      <w:tr w:rsidR="0041681F" w:rsidRPr="00C67009" w:rsidTr="00717524">
        <w:trPr>
          <w:jc w:val="center"/>
        </w:trPr>
        <w:tc>
          <w:tcPr>
            <w:tcW w:w="759" w:type="dxa"/>
            <w:shd w:val="clear" w:color="auto" w:fill="auto"/>
          </w:tcPr>
          <w:p w:rsidR="0041681F" w:rsidRPr="00C67009" w:rsidRDefault="001036D3" w:rsidP="00765387">
            <w:pPr>
              <w:rPr>
                <w:rFonts w:cs="Arial"/>
              </w:rPr>
            </w:pPr>
            <w:r w:rsidRPr="00C67009">
              <w:rPr>
                <w:rFonts w:cs="Arial"/>
              </w:rPr>
              <w:t>16</w:t>
            </w:r>
          </w:p>
        </w:tc>
        <w:tc>
          <w:tcPr>
            <w:tcW w:w="938" w:type="dxa"/>
            <w:shd w:val="clear" w:color="auto" w:fill="auto"/>
          </w:tcPr>
          <w:p w:rsidR="0041681F" w:rsidRPr="00C67009" w:rsidRDefault="001036D3" w:rsidP="00765387">
            <w:pPr>
              <w:rPr>
                <w:rFonts w:cs="Arial"/>
              </w:rPr>
            </w:pPr>
            <w:r w:rsidRPr="00C67009">
              <w:rPr>
                <w:rFonts w:cs="Arial"/>
              </w:rPr>
              <w:t>SC</w:t>
            </w:r>
          </w:p>
        </w:tc>
        <w:tc>
          <w:tcPr>
            <w:tcW w:w="8648" w:type="dxa"/>
            <w:shd w:val="clear" w:color="auto" w:fill="auto"/>
          </w:tcPr>
          <w:p w:rsidR="0041681F" w:rsidRPr="00C67009" w:rsidRDefault="001036D3" w:rsidP="00765387">
            <w:pPr>
              <w:rPr>
                <w:rFonts w:cs="Arial"/>
              </w:rPr>
            </w:pPr>
            <w:r w:rsidRPr="00C67009">
              <w:rPr>
                <w:rFonts w:cs="Arial"/>
              </w:rPr>
              <w:t>Active + Old (displayed until Reset or Inactive)</w:t>
            </w:r>
          </w:p>
        </w:tc>
      </w:tr>
    </w:tbl>
    <w:p w:rsidR="007C0DF6" w:rsidRDefault="007B184B" w:rsidP="0041681F">
      <w:pPr>
        <w:rPr>
          <w:rFonts w:cs="Arial"/>
        </w:rPr>
      </w:pPr>
    </w:p>
    <w:p w:rsidR="00406F39" w:rsidRDefault="001036D3" w:rsidP="00B9479B">
      <w:pPr>
        <w:pStyle w:val="Heading7"/>
      </w:pPr>
      <w:r>
        <w:t>Example 2:</w:t>
      </w:r>
    </w:p>
    <w:p w:rsidR="00F2207F" w:rsidRDefault="007B184B" w:rsidP="00F2207F"/>
    <w:p w:rsidR="0041681F" w:rsidRPr="00F2207F" w:rsidRDefault="001036D3" w:rsidP="00F2207F">
      <w:pPr>
        <w:ind w:left="1296"/>
        <w:rPr>
          <w:rFonts w:cs="Arial"/>
        </w:rPr>
      </w:pPr>
      <w:r w:rsidRPr="00F2207F">
        <w:rPr>
          <w:rFonts w:cs="Arial"/>
        </w:rPr>
        <w:t xml:space="preserve">SC is active and  the TA  becomes active (after 1 sec) with 10 second TA time and lower priority than the SC. </w:t>
      </w:r>
    </w:p>
    <w:p w:rsidR="00F2207F" w:rsidRPr="008B29C5" w:rsidRDefault="007B184B" w:rsidP="00F2207F"/>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0"/>
        <w:gridCol w:w="938"/>
        <w:gridCol w:w="8737"/>
      </w:tblGrid>
      <w:tr w:rsidR="0041681F" w:rsidRPr="00C67009" w:rsidTr="00717524">
        <w:trPr>
          <w:jc w:val="center"/>
        </w:trPr>
        <w:tc>
          <w:tcPr>
            <w:tcW w:w="760" w:type="dxa"/>
            <w:shd w:val="clear" w:color="auto" w:fill="auto"/>
          </w:tcPr>
          <w:p w:rsidR="0041681F" w:rsidRPr="00C67009" w:rsidRDefault="001036D3" w:rsidP="00765387">
            <w:pPr>
              <w:rPr>
                <w:rFonts w:cs="Arial"/>
              </w:rPr>
            </w:pPr>
            <w:r w:rsidRPr="00C67009">
              <w:rPr>
                <w:rFonts w:cs="Arial"/>
              </w:rPr>
              <w:t>Time</w:t>
            </w:r>
          </w:p>
        </w:tc>
        <w:tc>
          <w:tcPr>
            <w:tcW w:w="938" w:type="dxa"/>
            <w:shd w:val="clear" w:color="auto" w:fill="auto"/>
          </w:tcPr>
          <w:p w:rsidR="0041681F" w:rsidRPr="00C67009" w:rsidRDefault="001036D3" w:rsidP="00765387">
            <w:pPr>
              <w:rPr>
                <w:rFonts w:cs="Arial"/>
              </w:rPr>
            </w:pPr>
            <w:r w:rsidRPr="00C67009">
              <w:rPr>
                <w:rFonts w:cs="Arial"/>
              </w:rPr>
              <w:t>Display</w:t>
            </w:r>
          </w:p>
        </w:tc>
        <w:tc>
          <w:tcPr>
            <w:tcW w:w="8737" w:type="dxa"/>
            <w:shd w:val="clear" w:color="auto" w:fill="auto"/>
          </w:tcPr>
          <w:p w:rsidR="0041681F" w:rsidRPr="00C67009" w:rsidRDefault="001036D3" w:rsidP="00765387">
            <w:pPr>
              <w:rPr>
                <w:rFonts w:cs="Arial"/>
              </w:rPr>
            </w:pPr>
            <w:r w:rsidRPr="00C67009">
              <w:rPr>
                <w:rFonts w:cs="Arial"/>
              </w:rPr>
              <w:t>Warning Status</w:t>
            </w:r>
          </w:p>
        </w:tc>
      </w:tr>
      <w:tr w:rsidR="0041681F" w:rsidRPr="00C67009" w:rsidTr="00717524">
        <w:trPr>
          <w:jc w:val="center"/>
        </w:trPr>
        <w:tc>
          <w:tcPr>
            <w:tcW w:w="760" w:type="dxa"/>
            <w:shd w:val="clear" w:color="auto" w:fill="auto"/>
          </w:tcPr>
          <w:p w:rsidR="0041681F" w:rsidRPr="00C67009" w:rsidRDefault="001036D3" w:rsidP="00765387">
            <w:pPr>
              <w:rPr>
                <w:rFonts w:cs="Arial"/>
              </w:rPr>
            </w:pPr>
            <w:r w:rsidRPr="00C67009">
              <w:rPr>
                <w:rFonts w:cs="Arial"/>
              </w:rPr>
              <w:t>0</w:t>
            </w:r>
          </w:p>
        </w:tc>
        <w:tc>
          <w:tcPr>
            <w:tcW w:w="938" w:type="dxa"/>
            <w:shd w:val="clear" w:color="auto" w:fill="auto"/>
          </w:tcPr>
          <w:p w:rsidR="0041681F" w:rsidRPr="00C67009" w:rsidRDefault="001036D3" w:rsidP="00765387">
            <w:pPr>
              <w:rPr>
                <w:rFonts w:cs="Arial"/>
              </w:rPr>
            </w:pPr>
            <w:r w:rsidRPr="00C67009">
              <w:rPr>
                <w:rFonts w:cs="Arial"/>
              </w:rPr>
              <w:t>SC</w:t>
            </w:r>
          </w:p>
        </w:tc>
        <w:tc>
          <w:tcPr>
            <w:tcW w:w="8737"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60" w:type="dxa"/>
            <w:shd w:val="clear" w:color="auto" w:fill="auto"/>
          </w:tcPr>
          <w:p w:rsidR="0041681F" w:rsidRPr="00C67009" w:rsidRDefault="001036D3" w:rsidP="00765387">
            <w:pPr>
              <w:rPr>
                <w:rFonts w:cs="Arial"/>
              </w:rPr>
            </w:pPr>
            <w:r w:rsidRPr="00C67009">
              <w:rPr>
                <w:rFonts w:cs="Arial"/>
              </w:rPr>
              <w:t>2</w:t>
            </w:r>
          </w:p>
        </w:tc>
        <w:tc>
          <w:tcPr>
            <w:tcW w:w="938" w:type="dxa"/>
            <w:shd w:val="clear" w:color="auto" w:fill="auto"/>
          </w:tcPr>
          <w:p w:rsidR="0041681F" w:rsidRPr="00C67009" w:rsidRDefault="001036D3" w:rsidP="00765387">
            <w:pPr>
              <w:rPr>
                <w:rFonts w:cs="Arial"/>
              </w:rPr>
            </w:pPr>
            <w:r w:rsidRPr="00C67009">
              <w:rPr>
                <w:rFonts w:cs="Arial"/>
              </w:rPr>
              <w:t>TA</w:t>
            </w:r>
          </w:p>
        </w:tc>
        <w:tc>
          <w:tcPr>
            <w:tcW w:w="8737"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60" w:type="dxa"/>
            <w:shd w:val="clear" w:color="auto" w:fill="auto"/>
          </w:tcPr>
          <w:p w:rsidR="0041681F" w:rsidRPr="00C67009" w:rsidRDefault="001036D3" w:rsidP="00765387">
            <w:pPr>
              <w:rPr>
                <w:rFonts w:cs="Arial"/>
              </w:rPr>
            </w:pPr>
            <w:r w:rsidRPr="00C67009">
              <w:rPr>
                <w:rFonts w:cs="Arial"/>
              </w:rPr>
              <w:t>4</w:t>
            </w:r>
          </w:p>
        </w:tc>
        <w:tc>
          <w:tcPr>
            <w:tcW w:w="938" w:type="dxa"/>
            <w:shd w:val="clear" w:color="auto" w:fill="auto"/>
          </w:tcPr>
          <w:p w:rsidR="0041681F" w:rsidRPr="00C67009" w:rsidRDefault="001036D3" w:rsidP="00765387">
            <w:pPr>
              <w:rPr>
                <w:rFonts w:cs="Arial"/>
              </w:rPr>
            </w:pPr>
            <w:r w:rsidRPr="00C67009">
              <w:rPr>
                <w:rFonts w:cs="Arial"/>
              </w:rPr>
              <w:t>TA</w:t>
            </w:r>
          </w:p>
        </w:tc>
        <w:tc>
          <w:tcPr>
            <w:tcW w:w="8737" w:type="dxa"/>
            <w:shd w:val="clear" w:color="auto" w:fill="auto"/>
          </w:tcPr>
          <w:p w:rsidR="0041681F" w:rsidRPr="00C67009" w:rsidRDefault="001036D3" w:rsidP="00765387">
            <w:pPr>
              <w:rPr>
                <w:rFonts w:cs="Arial"/>
              </w:rPr>
            </w:pPr>
            <w:r w:rsidRPr="00C67009">
              <w:rPr>
                <w:rFonts w:cs="Arial"/>
              </w:rPr>
              <w:t xml:space="preserve">Active + Old (will continue to be displayed for WC_Timer (TA_Timer length = 10 sec)) </w:t>
            </w:r>
            <w:r w:rsidRPr="00C67009">
              <w:rPr>
                <w:rFonts w:cs="Arial"/>
              </w:rPr>
              <w:sym w:font="Wingdings" w:char="F0E0"/>
            </w:r>
            <w:r w:rsidRPr="00C67009">
              <w:rPr>
                <w:rFonts w:cs="Arial"/>
              </w:rPr>
              <w:t xml:space="preserve"> become Reset</w:t>
            </w:r>
          </w:p>
        </w:tc>
      </w:tr>
      <w:tr w:rsidR="0041681F" w:rsidRPr="00C67009" w:rsidTr="00717524">
        <w:trPr>
          <w:jc w:val="center"/>
        </w:trPr>
        <w:tc>
          <w:tcPr>
            <w:tcW w:w="760" w:type="dxa"/>
            <w:shd w:val="clear" w:color="auto" w:fill="auto"/>
          </w:tcPr>
          <w:p w:rsidR="0041681F" w:rsidRPr="00C67009" w:rsidRDefault="001036D3" w:rsidP="00765387">
            <w:pPr>
              <w:rPr>
                <w:rFonts w:cs="Arial"/>
              </w:rPr>
            </w:pPr>
            <w:r w:rsidRPr="00C67009">
              <w:rPr>
                <w:rFonts w:cs="Arial"/>
              </w:rPr>
              <w:t>12</w:t>
            </w:r>
          </w:p>
        </w:tc>
        <w:tc>
          <w:tcPr>
            <w:tcW w:w="938" w:type="dxa"/>
            <w:shd w:val="clear" w:color="auto" w:fill="auto"/>
          </w:tcPr>
          <w:p w:rsidR="0041681F" w:rsidRPr="00C67009" w:rsidRDefault="001036D3" w:rsidP="00765387">
            <w:pPr>
              <w:rPr>
                <w:rFonts w:cs="Arial"/>
              </w:rPr>
            </w:pPr>
            <w:r w:rsidRPr="00C67009">
              <w:rPr>
                <w:rFonts w:cs="Arial"/>
              </w:rPr>
              <w:t>SC</w:t>
            </w:r>
          </w:p>
        </w:tc>
        <w:tc>
          <w:tcPr>
            <w:tcW w:w="8737" w:type="dxa"/>
            <w:shd w:val="clear" w:color="auto" w:fill="auto"/>
          </w:tcPr>
          <w:p w:rsidR="0041681F" w:rsidRPr="00C67009" w:rsidRDefault="001036D3" w:rsidP="00765387">
            <w:pPr>
              <w:rPr>
                <w:rFonts w:cs="Arial"/>
              </w:rPr>
            </w:pPr>
            <w:r w:rsidRPr="00C67009">
              <w:rPr>
                <w:rFonts w:cs="Arial"/>
              </w:rPr>
              <w:t>Active + Old (displayed until Reset or Inactive)</w:t>
            </w:r>
          </w:p>
        </w:tc>
      </w:tr>
    </w:tbl>
    <w:p w:rsidR="0041681F" w:rsidRDefault="007B184B" w:rsidP="0041681F">
      <w:pPr>
        <w:rPr>
          <w:rFonts w:cs="Arial"/>
        </w:rPr>
      </w:pPr>
    </w:p>
    <w:p w:rsidR="00406F39" w:rsidRDefault="001036D3" w:rsidP="00B9479B">
      <w:pPr>
        <w:pStyle w:val="Heading7"/>
      </w:pPr>
      <w:r>
        <w:t>Example 3:</w:t>
      </w:r>
    </w:p>
    <w:p w:rsidR="00082958" w:rsidRDefault="007B184B" w:rsidP="00082958"/>
    <w:p w:rsidR="0041681F" w:rsidRDefault="001036D3" w:rsidP="002B6D0A">
      <w:pPr>
        <w:ind w:left="1296"/>
      </w:pPr>
      <w:r w:rsidRPr="00F92BA8">
        <w:t>TA1 has priority 1 (highest) with 10 second TA time</w:t>
      </w:r>
      <w:r w:rsidRPr="00F92BA8">
        <w:br/>
        <w:t xml:space="preserve">SC has  priority 2 </w:t>
      </w:r>
      <w:r w:rsidRPr="00F92BA8">
        <w:br/>
        <w:t>TA3 has priority 3 (lowest) with 10 second TA time</w:t>
      </w:r>
      <w:r w:rsidRPr="00F92BA8">
        <w:br/>
        <w:t xml:space="preserve">Warnings become active at the same time. </w:t>
      </w:r>
      <w:r w:rsidRPr="00F92BA8">
        <w:br/>
        <w:t xml:space="preserve">No button actions. </w:t>
      </w:r>
      <w:r w:rsidRPr="00F92BA8">
        <w:br/>
      </w:r>
    </w:p>
    <w:tbl>
      <w:tblPr>
        <w:tblW w:w="103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58"/>
        <w:gridCol w:w="964"/>
        <w:gridCol w:w="8623"/>
      </w:tblGrid>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Time</w:t>
            </w:r>
          </w:p>
        </w:tc>
        <w:tc>
          <w:tcPr>
            <w:tcW w:w="964" w:type="dxa"/>
            <w:shd w:val="clear" w:color="auto" w:fill="auto"/>
          </w:tcPr>
          <w:p w:rsidR="0041681F" w:rsidRPr="00C67009" w:rsidRDefault="001036D3" w:rsidP="00765387">
            <w:pPr>
              <w:rPr>
                <w:rFonts w:cs="Arial"/>
              </w:rPr>
            </w:pPr>
            <w:r w:rsidRPr="00C67009">
              <w:rPr>
                <w:rFonts w:cs="Arial"/>
              </w:rPr>
              <w:t>Display</w:t>
            </w:r>
          </w:p>
        </w:tc>
        <w:tc>
          <w:tcPr>
            <w:tcW w:w="8623" w:type="dxa"/>
            <w:shd w:val="clear" w:color="auto" w:fill="auto"/>
          </w:tcPr>
          <w:p w:rsidR="0041681F" w:rsidRPr="00C67009" w:rsidRDefault="001036D3" w:rsidP="00765387">
            <w:pPr>
              <w:rPr>
                <w:rFonts w:cs="Arial"/>
              </w:rPr>
            </w:pPr>
            <w:r w:rsidRPr="00C67009">
              <w:rPr>
                <w:rFonts w:cs="Arial"/>
              </w:rPr>
              <w:t>Warning Status</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0</w:t>
            </w:r>
          </w:p>
        </w:tc>
        <w:tc>
          <w:tcPr>
            <w:tcW w:w="964" w:type="dxa"/>
            <w:shd w:val="clear" w:color="auto" w:fill="auto"/>
          </w:tcPr>
          <w:p w:rsidR="0041681F" w:rsidRPr="00C67009" w:rsidRDefault="001036D3" w:rsidP="00765387">
            <w:pPr>
              <w:rPr>
                <w:rFonts w:cs="Arial"/>
              </w:rPr>
            </w:pPr>
            <w:r w:rsidRPr="00C67009">
              <w:rPr>
                <w:rFonts w:cs="Arial"/>
              </w:rPr>
              <w:t>TA1</w:t>
            </w:r>
          </w:p>
        </w:tc>
        <w:tc>
          <w:tcPr>
            <w:tcW w:w="8623"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2</w:t>
            </w:r>
          </w:p>
        </w:tc>
        <w:tc>
          <w:tcPr>
            <w:tcW w:w="964" w:type="dxa"/>
            <w:shd w:val="clear" w:color="auto" w:fill="auto"/>
          </w:tcPr>
          <w:p w:rsidR="0041681F" w:rsidRPr="00C67009" w:rsidRDefault="001036D3" w:rsidP="00765387">
            <w:pPr>
              <w:rPr>
                <w:rFonts w:cs="Arial"/>
              </w:rPr>
            </w:pPr>
            <w:r w:rsidRPr="00C67009">
              <w:rPr>
                <w:rFonts w:cs="Arial"/>
              </w:rPr>
              <w:t>SC</w:t>
            </w:r>
          </w:p>
        </w:tc>
        <w:tc>
          <w:tcPr>
            <w:tcW w:w="8623"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4</w:t>
            </w:r>
          </w:p>
        </w:tc>
        <w:tc>
          <w:tcPr>
            <w:tcW w:w="964" w:type="dxa"/>
            <w:shd w:val="clear" w:color="auto" w:fill="auto"/>
          </w:tcPr>
          <w:p w:rsidR="0041681F" w:rsidRPr="00C67009" w:rsidRDefault="001036D3" w:rsidP="00765387">
            <w:pPr>
              <w:rPr>
                <w:rFonts w:cs="Arial"/>
              </w:rPr>
            </w:pPr>
            <w:r w:rsidRPr="00C67009">
              <w:rPr>
                <w:rFonts w:cs="Arial"/>
              </w:rPr>
              <w:t>TA3</w:t>
            </w:r>
          </w:p>
        </w:tc>
        <w:tc>
          <w:tcPr>
            <w:tcW w:w="8623" w:type="dxa"/>
            <w:shd w:val="clear" w:color="auto" w:fill="auto"/>
          </w:tcPr>
          <w:p w:rsidR="0041681F" w:rsidRPr="00C67009" w:rsidRDefault="001036D3" w:rsidP="00765387">
            <w:pPr>
              <w:rPr>
                <w:rFonts w:cs="Arial"/>
              </w:rPr>
            </w:pPr>
            <w:r w:rsidRPr="00C67009">
              <w:rPr>
                <w:rFonts w:cs="Arial"/>
              </w:rPr>
              <w:t xml:space="preserve">Active + New </w:t>
            </w:r>
            <w:r w:rsidRPr="00C67009">
              <w:rPr>
                <w:rFonts w:cs="Arial"/>
              </w:rPr>
              <w:sym w:font="Wingdings" w:char="F0E0"/>
            </w:r>
            <w:r w:rsidRPr="00C67009">
              <w:rPr>
                <w:rFonts w:cs="Arial"/>
              </w:rPr>
              <w:t xml:space="preserve"> becomes Active + Old</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6</w:t>
            </w:r>
          </w:p>
        </w:tc>
        <w:tc>
          <w:tcPr>
            <w:tcW w:w="964" w:type="dxa"/>
            <w:shd w:val="clear" w:color="auto" w:fill="auto"/>
          </w:tcPr>
          <w:p w:rsidR="0041681F" w:rsidRPr="00C67009" w:rsidRDefault="001036D3" w:rsidP="00765387">
            <w:pPr>
              <w:rPr>
                <w:rFonts w:cs="Arial"/>
              </w:rPr>
            </w:pPr>
            <w:r w:rsidRPr="00C67009">
              <w:rPr>
                <w:rFonts w:cs="Arial"/>
              </w:rPr>
              <w:t>TA3</w:t>
            </w:r>
          </w:p>
        </w:tc>
        <w:tc>
          <w:tcPr>
            <w:tcW w:w="8623" w:type="dxa"/>
            <w:shd w:val="clear" w:color="auto" w:fill="auto"/>
          </w:tcPr>
          <w:p w:rsidR="0041681F" w:rsidRPr="00C67009" w:rsidRDefault="001036D3" w:rsidP="00765387">
            <w:pPr>
              <w:rPr>
                <w:rFonts w:cs="Arial"/>
              </w:rPr>
            </w:pPr>
            <w:r w:rsidRPr="00C67009">
              <w:rPr>
                <w:rFonts w:cs="Arial"/>
              </w:rPr>
              <w:t xml:space="preserve">Active + Old (will continue to be displayed for WC_Timer (TA_Timer length = 10 sec)) </w:t>
            </w:r>
            <w:r w:rsidRPr="00C67009">
              <w:rPr>
                <w:rFonts w:cs="Arial"/>
              </w:rPr>
              <w:sym w:font="Wingdings" w:char="F0E0"/>
            </w:r>
            <w:r w:rsidRPr="00C67009">
              <w:rPr>
                <w:rFonts w:cs="Arial"/>
              </w:rPr>
              <w:t xml:space="preserve"> becomes Reset</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14</w:t>
            </w:r>
          </w:p>
        </w:tc>
        <w:tc>
          <w:tcPr>
            <w:tcW w:w="964" w:type="dxa"/>
            <w:shd w:val="clear" w:color="auto" w:fill="auto"/>
          </w:tcPr>
          <w:p w:rsidR="0041681F" w:rsidRPr="00C67009" w:rsidRDefault="001036D3" w:rsidP="00765387">
            <w:pPr>
              <w:rPr>
                <w:rFonts w:cs="Arial"/>
              </w:rPr>
            </w:pPr>
            <w:r w:rsidRPr="00C67009">
              <w:rPr>
                <w:rFonts w:cs="Arial"/>
              </w:rPr>
              <w:t>TA1</w:t>
            </w:r>
          </w:p>
        </w:tc>
        <w:tc>
          <w:tcPr>
            <w:tcW w:w="8623" w:type="dxa"/>
            <w:shd w:val="clear" w:color="auto" w:fill="auto"/>
          </w:tcPr>
          <w:p w:rsidR="0041681F" w:rsidRPr="00C67009" w:rsidRDefault="001036D3" w:rsidP="00765387">
            <w:pPr>
              <w:rPr>
                <w:rFonts w:cs="Arial"/>
              </w:rPr>
            </w:pPr>
            <w:r w:rsidRPr="00C67009">
              <w:rPr>
                <w:rFonts w:cs="Arial"/>
              </w:rPr>
              <w:t>Active + Old (will display for</w:t>
            </w:r>
            <w:r w:rsidRPr="00C67009">
              <w:rPr>
                <w:rFonts w:cs="Arial"/>
                <w:b/>
                <w:bCs/>
              </w:rPr>
              <w:t xml:space="preserve"> </w:t>
            </w:r>
            <w:r w:rsidRPr="00C67009">
              <w:rPr>
                <w:rFonts w:cs="Arial"/>
              </w:rPr>
              <w:t>TA_Timer</w:t>
            </w:r>
            <w:r w:rsidRPr="00C67009">
              <w:rPr>
                <w:rFonts w:cs="Arial"/>
                <w:b/>
                <w:bCs/>
              </w:rPr>
              <w:t xml:space="preserve"> </w:t>
            </w:r>
            <w:r w:rsidRPr="00C67009">
              <w:rPr>
                <w:rFonts w:cs="Arial"/>
              </w:rPr>
              <w:t xml:space="preserve">length =10 sec ) </w:t>
            </w:r>
            <w:r w:rsidRPr="00C67009">
              <w:rPr>
                <w:rFonts w:cs="Arial"/>
              </w:rPr>
              <w:sym w:font="Wingdings" w:char="F0E0"/>
            </w:r>
            <w:r w:rsidRPr="00C67009">
              <w:rPr>
                <w:rFonts w:cs="Arial"/>
              </w:rPr>
              <w:t xml:space="preserve"> becomes Reset</w:t>
            </w:r>
          </w:p>
        </w:tc>
      </w:tr>
      <w:tr w:rsidR="0041681F" w:rsidRPr="00C67009" w:rsidTr="00717524">
        <w:trPr>
          <w:jc w:val="center"/>
        </w:trPr>
        <w:tc>
          <w:tcPr>
            <w:tcW w:w="758" w:type="dxa"/>
            <w:shd w:val="clear" w:color="auto" w:fill="auto"/>
          </w:tcPr>
          <w:p w:rsidR="0041681F" w:rsidRPr="00C67009" w:rsidRDefault="001036D3" w:rsidP="00765387">
            <w:pPr>
              <w:rPr>
                <w:rFonts w:cs="Arial"/>
              </w:rPr>
            </w:pPr>
            <w:r w:rsidRPr="00C67009">
              <w:rPr>
                <w:rFonts w:cs="Arial"/>
              </w:rPr>
              <w:t>24</w:t>
            </w:r>
          </w:p>
        </w:tc>
        <w:tc>
          <w:tcPr>
            <w:tcW w:w="964" w:type="dxa"/>
            <w:shd w:val="clear" w:color="auto" w:fill="auto"/>
          </w:tcPr>
          <w:p w:rsidR="0041681F" w:rsidRPr="00C67009" w:rsidRDefault="001036D3" w:rsidP="00765387">
            <w:pPr>
              <w:rPr>
                <w:rFonts w:cs="Arial"/>
              </w:rPr>
            </w:pPr>
            <w:r w:rsidRPr="00C67009">
              <w:rPr>
                <w:rFonts w:cs="Arial"/>
              </w:rPr>
              <w:t>SC</w:t>
            </w:r>
          </w:p>
        </w:tc>
        <w:tc>
          <w:tcPr>
            <w:tcW w:w="8623" w:type="dxa"/>
            <w:shd w:val="clear" w:color="auto" w:fill="auto"/>
          </w:tcPr>
          <w:p w:rsidR="0041681F" w:rsidRPr="00C67009" w:rsidRDefault="001036D3" w:rsidP="00765387">
            <w:pPr>
              <w:rPr>
                <w:rFonts w:cs="Arial"/>
              </w:rPr>
            </w:pPr>
            <w:r w:rsidRPr="00C67009">
              <w:rPr>
                <w:rFonts w:cs="Arial"/>
              </w:rPr>
              <w:t>Active + Old  (displayed until Reset or Inactive)</w:t>
            </w:r>
          </w:p>
        </w:tc>
      </w:tr>
    </w:tbl>
    <w:p w:rsidR="004D295A" w:rsidRDefault="007B184B" w:rsidP="00FC5F33">
      <w:pPr>
        <w:spacing w:after="200" w:line="276" w:lineRule="auto"/>
        <w:rPr>
          <w:rFonts w:cs="Arial"/>
        </w:rPr>
      </w:pPr>
    </w:p>
    <w:p w:rsidR="00406F39" w:rsidRDefault="001036D3" w:rsidP="00B9479B">
      <w:pPr>
        <w:pStyle w:val="Heading7"/>
      </w:pPr>
      <w:r w:rsidRPr="00B9479B">
        <w:t>F-REQ-342639/A-Warning logic processing</w:t>
      </w:r>
    </w:p>
    <w:p w:rsidR="007A5A40" w:rsidRDefault="007B184B" w:rsidP="007A5A40">
      <w:pPr>
        <w:rPr>
          <w:rFonts w:cs="Arial"/>
          <w:b/>
          <w:highlight w:val="cyan"/>
        </w:rPr>
      </w:pPr>
    </w:p>
    <w:p w:rsidR="00AB6B09" w:rsidRDefault="001036D3" w:rsidP="007A5A40">
      <w:pPr>
        <w:ind w:left="1296"/>
        <w:rPr>
          <w:rFonts w:cs="Arial"/>
          <w:highlight w:val="cyan"/>
        </w:rPr>
      </w:pPr>
      <w:r>
        <w:rPr>
          <w:rFonts w:cs="Arial"/>
          <w:b/>
          <w:highlight w:val="cyan"/>
        </w:rPr>
        <w:t>Note</w:t>
      </w:r>
      <w:r>
        <w:rPr>
          <w:rFonts w:cs="Arial"/>
          <w:highlight w:val="cyan"/>
        </w:rPr>
        <w:t>: Warning logic should not be processed during Bulb Proveout except for the warnings listed in F-REQ-340120.  This is necessary to prevent warnings from being inadvertently activated by other modules during power-up.  The warnings that are processed during Bulb Proveout will be displayed when they become Active and will not wait for the Welcome scene to complete.</w:t>
      </w:r>
    </w:p>
    <w:p w:rsidR="007A5A40" w:rsidRDefault="001036D3" w:rsidP="00AB6B09">
      <w:pPr>
        <w:spacing w:after="200" w:line="276" w:lineRule="auto"/>
        <w:rPr>
          <w:rFonts w:cs="Arial"/>
        </w:rPr>
      </w:pPr>
      <w:r>
        <w:rPr>
          <w:rFonts w:cs="Arial"/>
          <w:highlight w:val="cyan"/>
        </w:rPr>
        <w:br w:type="page"/>
      </w:r>
    </w:p>
    <w:p w:rsidR="00406F39" w:rsidRDefault="001036D3" w:rsidP="00B9479B">
      <w:pPr>
        <w:pStyle w:val="Heading5"/>
      </w:pPr>
      <w:r w:rsidRPr="00B9479B">
        <w:lastRenderedPageBreak/>
        <w:t>F-REQ-340041/B-CAN Diagnostic Routine</w:t>
      </w:r>
    </w:p>
    <w:p w:rsidR="00082958" w:rsidRDefault="007B184B" w:rsidP="00C77B36">
      <w:pPr>
        <w:rPr>
          <w:rFonts w:cs="Arial"/>
        </w:rPr>
      </w:pPr>
    </w:p>
    <w:p w:rsidR="004D295A" w:rsidRDefault="00717524" w:rsidP="00717524">
      <w:pPr>
        <w:jc w:val="center"/>
        <w:rPr>
          <w:rFonts w:cs="Arial"/>
        </w:rPr>
        <w:sectPr w:rsidR="004D295A" w:rsidSect="00717524">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5304" w:dyaOrig="7764">
          <v:shape id="5f20997400004aa67b3d091f" o:spid="_x0000_i1026" type="#_x0000_t75" style="width:265.5pt;height:388.5pt" o:ole="">
            <v:imagedata r:id="rId16" o:title=""/>
          </v:shape>
          <o:OLEObject Type="Embed" ProgID="Visio.Drawing.11" ShapeID="5f20997400004aa67b3d091f" DrawAspect="Content" ObjectID="_1657463020" r:id="rId17"/>
        </w:object>
      </w:r>
    </w:p>
    <w:p w:rsidR="00DE4E5C" w:rsidRDefault="007B184B"/>
    <w:p w:rsidR="00406F39" w:rsidRDefault="001036D3" w:rsidP="00B9479B">
      <w:pPr>
        <w:pStyle w:val="Heading5"/>
      </w:pPr>
      <w:r w:rsidRPr="00B9479B">
        <w:t>F-REQ-340042/A-High Level State Diagram</w:t>
      </w:r>
    </w:p>
    <w:p w:rsidR="0051342D" w:rsidRDefault="007B184B" w:rsidP="00717524">
      <w:pPr>
        <w:shd w:val="clear" w:color="auto" w:fill="00FFFF"/>
        <w:jc w:val="center"/>
      </w:pPr>
      <w:r>
        <w:rPr>
          <w:noProof/>
        </w:rPr>
        <w:drawing>
          <wp:inline distT="0" distB="0" distL="0" distR="0">
            <wp:extent cx="8210550" cy="5191125"/>
            <wp:effectExtent l="0" t="0" r="0" b="9525"/>
            <wp:docPr id="3" name="5f20997400004aa67befa7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f20997400004aa67befa748"/>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8210550" cy="5191125"/>
                    </a:xfrm>
                    <a:prstGeom prst="rect">
                      <a:avLst/>
                    </a:prstGeom>
                    <a:noFill/>
                    <a:ln>
                      <a:noFill/>
                    </a:ln>
                  </pic:spPr>
                </pic:pic>
              </a:graphicData>
            </a:graphic>
          </wp:inline>
        </w:drawing>
      </w:r>
    </w:p>
    <w:p w:rsidR="00E30FB6" w:rsidRDefault="001036D3" w:rsidP="008D5C9E">
      <w:pPr>
        <w:shd w:val="clear" w:color="auto" w:fill="00FFFF"/>
        <w:ind w:left="1008"/>
      </w:pPr>
      <w:r w:rsidRPr="00B421A9">
        <w:rPr>
          <w:rFonts w:cs="Arial"/>
          <w:b/>
        </w:rPr>
        <w:t>Note</w:t>
      </w:r>
      <w:r w:rsidRPr="00B421A9">
        <w:rPr>
          <w:rFonts w:cs="Arial"/>
        </w:rPr>
        <w:t>: Warning logic should not be processed during Bulb Proveout except for the warnings listed in</w:t>
      </w:r>
      <w:r>
        <w:rPr>
          <w:rFonts w:cs="Arial"/>
        </w:rPr>
        <w:t xml:space="preserve"> F-REQ-340120</w:t>
      </w:r>
      <w:r w:rsidRPr="00B421A9">
        <w:rPr>
          <w:rFonts w:cs="Arial"/>
        </w:rPr>
        <w:t>.  This is necessary to prevent warnings from being inadvertently activated by other modules during power-up.  The warnings that are processed during Bulb Proveout will be displayed when they become Active and will not wait for the Welcome scene to complete.</w:t>
      </w:r>
      <w:r>
        <w:t xml:space="preserve"> </w:t>
      </w:r>
    </w:p>
    <w:p w:rsidR="00406F39" w:rsidRDefault="001036D3" w:rsidP="00B9479B">
      <w:pPr>
        <w:pStyle w:val="Heading5"/>
      </w:pPr>
      <w:r w:rsidRPr="00B9479B">
        <w:lastRenderedPageBreak/>
        <w:t>F-REQ-340043/A-Main Menu Display Logic Diagram (Expanded from High Level Diagram)</w:t>
      </w:r>
    </w:p>
    <w:p w:rsidR="009306B3" w:rsidRDefault="00717524" w:rsidP="00717524">
      <w:pPr>
        <w:shd w:val="clear" w:color="auto" w:fill="FFC000"/>
        <w:jc w:val="center"/>
      </w:pPr>
      <w:r w:rsidRPr="00DC3957">
        <w:object w:dxaOrig="26325" w:dyaOrig="17685">
          <v:shape id="5f20997400004aa674122e02" o:spid="_x0000_i1028" type="#_x0000_t75" style="width:675pt;height:451.5pt" o:ole="">
            <v:imagedata r:id="rId19" o:title=""/>
          </v:shape>
          <o:OLEObject Type="Embed" ProgID="Visio.Drawing.11" ShapeID="5f20997400004aa674122e02" DrawAspect="Content" ObjectID="_1657463021" r:id="rId20"/>
        </w:object>
      </w:r>
    </w:p>
    <w:p w:rsidR="00D72ECE" w:rsidRDefault="001036D3" w:rsidP="00A365A7">
      <w:pPr>
        <w:shd w:val="clear" w:color="auto" w:fill="FFC000"/>
        <w:ind w:left="1008"/>
        <w:rPr>
          <w:rFonts w:cs="Arial"/>
          <w:sz w:val="16"/>
          <w:szCs w:val="16"/>
        </w:rPr>
      </w:pPr>
      <w:r w:rsidRPr="00256CBE">
        <w:rPr>
          <w:rFonts w:cs="Arial"/>
          <w:sz w:val="16"/>
          <w:szCs w:val="16"/>
        </w:rPr>
        <w:t>Note: Logic only applies if Zone_C1 = 0x1 (Active) and Zone_C1_Focus = 0x1 (On).</w:t>
      </w:r>
    </w:p>
    <w:p w:rsidR="00406F39" w:rsidRDefault="001036D3" w:rsidP="00B9479B">
      <w:pPr>
        <w:pStyle w:val="Heading5"/>
      </w:pPr>
      <w:r w:rsidRPr="00B9479B">
        <w:lastRenderedPageBreak/>
        <w:t>F-REQ-340044/A-Sub-Menu Display Logic Diagram (Expanded from Main Menu Display Logic Diagram)</w:t>
      </w:r>
    </w:p>
    <w:p w:rsidR="00D72ECE" w:rsidRDefault="00717524" w:rsidP="00717524">
      <w:pPr>
        <w:jc w:val="center"/>
      </w:pPr>
      <w:r w:rsidRPr="00DC3957">
        <w:object w:dxaOrig="22386" w:dyaOrig="17685">
          <v:shape id="5f20997400004aa626244b13" o:spid="_x0000_i1029" type="#_x0000_t75" style="width:574.5pt;height:453pt" o:ole="">
            <v:imagedata r:id="rId21" o:title=""/>
          </v:shape>
          <o:OLEObject Type="Embed" ProgID="Visio.Drawing.11" ShapeID="5f20997400004aa626244b13" DrawAspect="Content" ObjectID="_1657463022" r:id="rId22"/>
        </w:object>
      </w:r>
    </w:p>
    <w:p w:rsidR="00D72ECE" w:rsidRDefault="001036D3" w:rsidP="004007AC">
      <w:pPr>
        <w:tabs>
          <w:tab w:val="left" w:pos="4395"/>
        </w:tabs>
        <w:ind w:left="1008"/>
        <w:rPr>
          <w:rFonts w:cs="Arial"/>
          <w:sz w:val="16"/>
          <w:szCs w:val="16"/>
        </w:rPr>
      </w:pPr>
      <w:r w:rsidRPr="00677C74">
        <w:rPr>
          <w:rFonts w:cs="Arial"/>
          <w:sz w:val="16"/>
          <w:szCs w:val="16"/>
        </w:rPr>
        <w:t>Note: Logic only applies if Zone_C1 = 0x1 (Active) and Zone_C1_Focus = 0x1 (On).</w:t>
      </w:r>
    </w:p>
    <w:p w:rsidR="00406F39" w:rsidRDefault="001036D3" w:rsidP="00B9479B">
      <w:pPr>
        <w:pStyle w:val="Heading5"/>
      </w:pPr>
      <w:r w:rsidRPr="00B9479B">
        <w:lastRenderedPageBreak/>
        <w:t>F-REQ-340045/A-Sub-Menu Display Logic Diagram Detailed (Expanded from Main Menu Display Logic Diagram)</w:t>
      </w:r>
    </w:p>
    <w:p w:rsidR="00CD78F2" w:rsidRPr="00677C74" w:rsidRDefault="007B184B" w:rsidP="00D72ECE">
      <w:pPr>
        <w:tabs>
          <w:tab w:val="left" w:pos="4395"/>
        </w:tabs>
        <w:rPr>
          <w:rFonts w:cs="Arial"/>
          <w:sz w:val="16"/>
          <w:szCs w:val="16"/>
        </w:rPr>
      </w:pPr>
    </w:p>
    <w:p w:rsidR="00A04A12" w:rsidRDefault="00717524" w:rsidP="00717524">
      <w:pPr>
        <w:jc w:val="center"/>
      </w:pPr>
      <w:r w:rsidRPr="00DC3957">
        <w:object w:dxaOrig="26685" w:dyaOrig="16965">
          <v:shape id="5f20997400004aa64e4d2365" o:spid="_x0000_i1030" type="#_x0000_t75" style="width:678pt;height:429.75pt" o:ole="">
            <v:imagedata r:id="rId23" o:title=""/>
          </v:shape>
          <o:OLEObject Type="Embed" ProgID="Visio.Drawing.11" ShapeID="5f20997400004aa64e4d2365" DrawAspect="Content" ObjectID="_1657463023" r:id="rId24"/>
        </w:object>
      </w:r>
    </w:p>
    <w:p w:rsidR="00D72ECE" w:rsidRPr="00256CBE" w:rsidRDefault="001036D3" w:rsidP="00FC0A9C">
      <w:pPr>
        <w:ind w:left="1008"/>
        <w:rPr>
          <w:rFonts w:cs="Arial"/>
          <w:sz w:val="16"/>
          <w:szCs w:val="16"/>
        </w:rPr>
      </w:pPr>
      <w:r w:rsidRPr="00256CBE">
        <w:rPr>
          <w:rFonts w:cs="Arial"/>
          <w:sz w:val="16"/>
          <w:szCs w:val="16"/>
        </w:rPr>
        <w:t>Note: Logic only applies if Zone_C1 = 0x1 (Active) and Zone_C1_Focus = 0x1 (On).</w:t>
      </w:r>
      <w:r>
        <w:rPr>
          <w:rFonts w:cs="Arial"/>
          <w:sz w:val="16"/>
          <w:szCs w:val="16"/>
        </w:rPr>
        <w:t xml:space="preserve"> </w:t>
      </w:r>
    </w:p>
    <w:p w:rsidR="00406F39" w:rsidRDefault="001036D3" w:rsidP="00B9479B">
      <w:pPr>
        <w:pStyle w:val="Heading5"/>
      </w:pPr>
      <w:r w:rsidRPr="00B9479B">
        <w:lastRenderedPageBreak/>
        <w:t>F-REQ-340046/A-Hold OK Time Bar Logic Diagram (Expanded from Sub-Menu Display Logic Diagram)</w:t>
      </w:r>
    </w:p>
    <w:p w:rsidR="00D72ECE" w:rsidRPr="00CA52D8" w:rsidRDefault="00717524" w:rsidP="00717524">
      <w:pPr>
        <w:jc w:val="center"/>
      </w:pPr>
      <w:r w:rsidRPr="00DC3957">
        <w:object w:dxaOrig="20680" w:dyaOrig="15895">
          <v:shape id="5f20997400004aa641ab7b14" o:spid="_x0000_i1031" type="#_x0000_t75" style="width:584.25pt;height:450pt" o:ole="">
            <v:imagedata r:id="rId25" o:title=""/>
          </v:shape>
          <o:OLEObject Type="Embed" ProgID="Visio.Drawing.11" ShapeID="5f20997400004aa641ab7b14" DrawAspect="Content" ObjectID="_1657463024" r:id="rId26"/>
        </w:object>
      </w:r>
    </w:p>
    <w:p w:rsidR="00D72ECE" w:rsidRDefault="001036D3" w:rsidP="00C0077F">
      <w:pPr>
        <w:tabs>
          <w:tab w:val="left" w:pos="4395"/>
        </w:tabs>
        <w:ind w:left="1008"/>
        <w:rPr>
          <w:rFonts w:cs="Arial"/>
          <w:sz w:val="16"/>
          <w:szCs w:val="16"/>
        </w:rPr>
      </w:pPr>
      <w:r w:rsidRPr="001802A8">
        <w:rPr>
          <w:rFonts w:cs="Arial"/>
          <w:sz w:val="16"/>
          <w:szCs w:val="16"/>
        </w:rPr>
        <w:t>Note: Logic only applies if Zone_C1 = 0x</w:t>
      </w:r>
      <w:r>
        <w:rPr>
          <w:rFonts w:cs="Arial"/>
          <w:sz w:val="16"/>
          <w:szCs w:val="16"/>
        </w:rPr>
        <w:t>0</w:t>
      </w:r>
      <w:r w:rsidRPr="001802A8">
        <w:rPr>
          <w:rFonts w:cs="Arial"/>
          <w:sz w:val="16"/>
          <w:szCs w:val="16"/>
        </w:rPr>
        <w:t xml:space="preserve"> (</w:t>
      </w:r>
      <w:r>
        <w:rPr>
          <w:rFonts w:cs="Arial"/>
          <w:sz w:val="16"/>
          <w:szCs w:val="16"/>
        </w:rPr>
        <w:t>Inactive</w:t>
      </w:r>
      <w:r w:rsidRPr="001802A8">
        <w:rPr>
          <w:rFonts w:cs="Arial"/>
          <w:sz w:val="16"/>
          <w:szCs w:val="16"/>
        </w:rPr>
        <w:t>)</w:t>
      </w:r>
      <w:r>
        <w:rPr>
          <w:rFonts w:cs="Arial"/>
          <w:sz w:val="16"/>
          <w:szCs w:val="16"/>
        </w:rPr>
        <w:t xml:space="preserve"> and either </w:t>
      </w:r>
      <w:r w:rsidRPr="001802A8">
        <w:rPr>
          <w:rFonts w:cs="Arial"/>
          <w:sz w:val="16"/>
          <w:szCs w:val="16"/>
        </w:rPr>
        <w:t>Zone_</w:t>
      </w:r>
      <w:r>
        <w:rPr>
          <w:rFonts w:cs="Arial"/>
          <w:sz w:val="16"/>
          <w:szCs w:val="16"/>
        </w:rPr>
        <w:t>D1</w:t>
      </w:r>
      <w:r w:rsidRPr="001802A8">
        <w:rPr>
          <w:rFonts w:cs="Arial"/>
          <w:sz w:val="16"/>
          <w:szCs w:val="16"/>
        </w:rPr>
        <w:t xml:space="preserve"> = 0x1 (Active)</w:t>
      </w:r>
      <w:r>
        <w:rPr>
          <w:rFonts w:cs="Arial"/>
          <w:sz w:val="16"/>
          <w:szCs w:val="16"/>
        </w:rPr>
        <w:t xml:space="preserve"> or </w:t>
      </w:r>
      <w:r w:rsidRPr="001802A8">
        <w:rPr>
          <w:rFonts w:cs="Arial"/>
          <w:sz w:val="16"/>
          <w:szCs w:val="16"/>
        </w:rPr>
        <w:t>Zone_</w:t>
      </w:r>
      <w:r>
        <w:rPr>
          <w:rFonts w:cs="Arial"/>
          <w:sz w:val="16"/>
          <w:szCs w:val="16"/>
        </w:rPr>
        <w:t>D2</w:t>
      </w:r>
      <w:r w:rsidRPr="001802A8">
        <w:rPr>
          <w:rFonts w:cs="Arial"/>
          <w:sz w:val="16"/>
          <w:szCs w:val="16"/>
        </w:rPr>
        <w:t xml:space="preserve"> = 0x1 (Active)</w:t>
      </w:r>
      <w:r>
        <w:rPr>
          <w:rFonts w:cs="Arial"/>
          <w:sz w:val="16"/>
          <w:szCs w:val="16"/>
        </w:rPr>
        <w:t>.</w:t>
      </w:r>
    </w:p>
    <w:p w:rsidR="00406F39" w:rsidRDefault="001036D3" w:rsidP="00B9479B">
      <w:pPr>
        <w:pStyle w:val="Heading5"/>
      </w:pPr>
      <w:r w:rsidRPr="00B9479B">
        <w:lastRenderedPageBreak/>
        <w:t>F-REQ-340047/B-Sub-Menu Display Logic Diagram for Speed Locked Setup features (Expanded from Main Menu Display Logic Diagram)</w:t>
      </w:r>
    </w:p>
    <w:p w:rsidR="00CD78F2" w:rsidRPr="001802A8" w:rsidRDefault="007B184B" w:rsidP="00D72ECE">
      <w:pPr>
        <w:tabs>
          <w:tab w:val="left" w:pos="4395"/>
        </w:tabs>
        <w:rPr>
          <w:sz w:val="16"/>
          <w:szCs w:val="16"/>
        </w:rPr>
      </w:pPr>
    </w:p>
    <w:p w:rsidR="00D72ECE" w:rsidRDefault="00717524" w:rsidP="00717524">
      <w:pPr>
        <w:jc w:val="center"/>
      </w:pPr>
      <w:r>
        <w:object w:dxaOrig="10884" w:dyaOrig="8580">
          <v:shape id="5f20997400004aa604cb66ad" o:spid="_x0000_i1032" type="#_x0000_t75" style="width:544.5pt;height:429.75pt" o:ole="">
            <v:imagedata r:id="rId27" o:title=""/>
          </v:shape>
          <o:OLEObject Type="Embed" ProgID="Visio.Drawing.11" ShapeID="5f20997400004aa604cb66ad" DrawAspect="Content" ObjectID="_1657463025" r:id="rId28"/>
        </w:object>
      </w:r>
    </w:p>
    <w:p w:rsidR="00D72ECE" w:rsidRPr="001802A8" w:rsidRDefault="001036D3" w:rsidP="00A914F4">
      <w:pPr>
        <w:tabs>
          <w:tab w:val="left" w:pos="4395"/>
        </w:tabs>
        <w:ind w:left="1008"/>
        <w:rPr>
          <w:rFonts w:cs="Arial"/>
          <w:sz w:val="16"/>
          <w:szCs w:val="16"/>
        </w:rPr>
      </w:pPr>
      <w:r w:rsidRPr="001802A8">
        <w:rPr>
          <w:rFonts w:cs="Arial"/>
          <w:sz w:val="16"/>
          <w:szCs w:val="16"/>
        </w:rPr>
        <w:t>Note: Logic only applies if Zone_C1 = 0x1 (Active) and Zone_C1_Focus = 0x1 (On).</w:t>
      </w:r>
    </w:p>
    <w:p w:rsidR="00406F39" w:rsidRDefault="001036D3" w:rsidP="00B9479B">
      <w:pPr>
        <w:pStyle w:val="Heading5"/>
      </w:pPr>
      <w:r w:rsidRPr="00B9479B">
        <w:lastRenderedPageBreak/>
        <w:t>F-REQ-340048/A-Warning / Alert Logic Diagram</w:t>
      </w:r>
    </w:p>
    <w:p w:rsidR="00A14453" w:rsidRDefault="00717524" w:rsidP="00717524">
      <w:pPr>
        <w:shd w:val="clear" w:color="auto" w:fill="FFFF00"/>
        <w:jc w:val="center"/>
      </w:pPr>
      <w:r w:rsidRPr="007373DF">
        <w:object w:dxaOrig="23784" w:dyaOrig="17305">
          <v:shape id="5f20997400004aa63086f558" o:spid="_x0000_i1033" type="#_x0000_t75" style="width:637.5pt;height:465.75pt" o:ole="">
            <v:imagedata r:id="rId29" o:title=""/>
          </v:shape>
          <o:OLEObject Type="Embed" ProgID="Visio.Drawing.11" ShapeID="5f20997400004aa63086f558" DrawAspect="Content" ObjectID="_1657463026" r:id="rId30"/>
        </w:object>
      </w:r>
    </w:p>
    <w:p w:rsidR="00406F39" w:rsidRDefault="001036D3" w:rsidP="00B9479B">
      <w:pPr>
        <w:pStyle w:val="Heading5"/>
      </w:pPr>
      <w:r w:rsidRPr="00B9479B">
        <w:lastRenderedPageBreak/>
        <w:t>F-REQ-340049/A-Warning Displayed (Scrolling) Logic Diagram</w:t>
      </w:r>
    </w:p>
    <w:p w:rsidR="00592F79" w:rsidRPr="001802A8" w:rsidRDefault="00717524" w:rsidP="00717524">
      <w:pPr>
        <w:shd w:val="clear" w:color="auto" w:fill="FFFF00"/>
        <w:jc w:val="center"/>
        <w:rPr>
          <w:sz w:val="16"/>
          <w:szCs w:val="16"/>
        </w:rPr>
        <w:sectPr w:rsidR="00592F79" w:rsidRPr="001802A8" w:rsidSect="00717524">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object w:dxaOrig="23100" w:dyaOrig="18036">
          <v:shape id="5f20997400004aa66005c5cc" o:spid="_x0000_i1034" type="#_x0000_t75" style="width:561pt;height:439.5pt" o:ole="">
            <v:imagedata r:id="rId31" o:title=""/>
          </v:shape>
          <o:OLEObject Type="Embed" ProgID="Visio.Drawing.15" ShapeID="5f20997400004aa66005c5cc" DrawAspect="Content" ObjectID="_1657463027" r:id="rId32"/>
        </w:object>
      </w:r>
    </w:p>
    <w:p w:rsidR="00B057B0" w:rsidRDefault="007B184B"/>
    <w:p w:rsidR="00406F39" w:rsidRDefault="001036D3" w:rsidP="00B9479B">
      <w:pPr>
        <w:pStyle w:val="Heading5"/>
      </w:pPr>
      <w:r w:rsidRPr="00B9479B">
        <w:t>F-REQ-340050/A-Reconfigurable Telltale (RTT) Display Logic Diagram</w:t>
      </w:r>
    </w:p>
    <w:p w:rsidR="00267D22" w:rsidRDefault="00717524" w:rsidP="00717524">
      <w:pPr>
        <w:jc w:val="center"/>
        <w:rPr>
          <w:rFonts w:cs="Arial"/>
        </w:rPr>
      </w:pPr>
      <w:r w:rsidRPr="00CB586F">
        <w:object w:dxaOrig="15526" w:dyaOrig="23625">
          <v:shape id="5f20997400004aa637694404" o:spid="_x0000_i1035" type="#_x0000_t75" style="width:399.75pt;height:607.5pt" o:ole="">
            <v:imagedata r:id="rId33" o:title=""/>
          </v:shape>
          <o:OLEObject Type="Embed" ProgID="Visio.Drawing.11" ShapeID="5f20997400004aa637694404" DrawAspect="Content" ObjectID="_1657463028" r:id="rId34"/>
        </w:object>
      </w:r>
      <w:r w:rsidR="001036D3">
        <w:rPr>
          <w:rFonts w:cs="Arial"/>
        </w:rPr>
        <w:t xml:space="preserve"> </w:t>
      </w:r>
    </w:p>
    <w:p w:rsidR="00267D22" w:rsidRDefault="007B184B" w:rsidP="002B0D5B">
      <w:pPr>
        <w:rPr>
          <w:rFonts w:cs="Arial"/>
        </w:rPr>
        <w:sectPr w:rsidR="00267D22" w:rsidSect="007175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C6D52" w:rsidRDefault="007B184B"/>
    <w:p w:rsidR="00406F39" w:rsidRDefault="001036D3" w:rsidP="00B9479B">
      <w:pPr>
        <w:pStyle w:val="Heading5"/>
      </w:pPr>
      <w:r w:rsidRPr="00B9479B">
        <w:t>F-REQ-340051/A-Main Routine</w:t>
      </w:r>
    </w:p>
    <w:p w:rsidR="00267D22" w:rsidRDefault="00717524" w:rsidP="00717524">
      <w:pPr>
        <w:jc w:val="center"/>
      </w:pPr>
      <w:r>
        <w:object w:dxaOrig="7605" w:dyaOrig="11386">
          <v:shape id="5f20997400004aa65f89b2bb" o:spid="_x0000_i1036" type="#_x0000_t75" style="width:380.25pt;height:569.25pt" o:ole="">
            <v:imagedata r:id="rId35" o:title=""/>
          </v:shape>
          <o:OLEObject Type="Embed" ProgID="Visio.Drawing.11" ShapeID="5f20997400004aa65f89b2bb" DrawAspect="Content" ObjectID="_1657463029" r:id="rId36"/>
        </w:object>
      </w:r>
    </w:p>
    <w:p w:rsidR="00267D22" w:rsidRDefault="007B184B" w:rsidP="002B0D5B"/>
    <w:p w:rsidR="00406F39" w:rsidRDefault="001036D3" w:rsidP="00B9479B">
      <w:pPr>
        <w:pStyle w:val="Heading5"/>
      </w:pPr>
      <w:r w:rsidRPr="00B9479B">
        <w:lastRenderedPageBreak/>
        <w:t>F-REQ-340052/A-Zone B Sub Flowchart</w:t>
      </w:r>
    </w:p>
    <w:p w:rsidR="00267D22" w:rsidRDefault="00717524" w:rsidP="00717524">
      <w:pPr>
        <w:jc w:val="center"/>
        <w:rPr>
          <w:rFonts w:cs="Arial"/>
        </w:rPr>
      </w:pPr>
      <w:r>
        <w:object w:dxaOrig="10495" w:dyaOrig="11925">
          <v:shape id="5f20997400004aa659d78baa" o:spid="_x0000_i1037" type="#_x0000_t75" style="width:525pt;height:596.25pt" o:ole="">
            <v:imagedata r:id="rId37" o:title=""/>
          </v:shape>
          <o:OLEObject Type="Embed" ProgID="Visio.Drawing.11" ShapeID="5f20997400004aa659d78baa" DrawAspect="Content" ObjectID="_1657463030" r:id="rId38"/>
        </w:object>
      </w:r>
    </w:p>
    <w:p w:rsidR="00267D22" w:rsidRDefault="007B184B" w:rsidP="002B0D5B">
      <w:pPr>
        <w:rPr>
          <w:rFonts w:cs="Arial"/>
        </w:rPr>
      </w:pPr>
    </w:p>
    <w:p w:rsidR="00406F39" w:rsidRDefault="001036D3" w:rsidP="00B9479B">
      <w:pPr>
        <w:pStyle w:val="Heading5"/>
      </w:pPr>
      <w:r w:rsidRPr="00B9479B">
        <w:lastRenderedPageBreak/>
        <w:t>F-REQ-340053/A-Zone C Sub Flowchart</w:t>
      </w:r>
    </w:p>
    <w:p w:rsidR="00267D22" w:rsidRDefault="00717524" w:rsidP="00717524">
      <w:pPr>
        <w:jc w:val="center"/>
      </w:pPr>
      <w:r>
        <w:object w:dxaOrig="7932" w:dyaOrig="18732">
          <v:shape id="5f20997500004aa6613d4662" o:spid="_x0000_i1038" type="#_x0000_t75" style="width:457.5pt;height:1076.25pt" o:ole="">
            <v:imagedata r:id="rId39" o:title=""/>
          </v:shape>
          <o:OLEObject Type="Embed" ProgID="Visio.Drawing.11" ShapeID="5f20997500004aa6613d4662" DrawAspect="Content" ObjectID="_1657463031" r:id="rId40"/>
        </w:object>
      </w:r>
    </w:p>
    <w:p w:rsidR="00BC3F5D" w:rsidRDefault="00717524" w:rsidP="00717524">
      <w:pPr>
        <w:shd w:val="clear" w:color="auto" w:fill="FFC000"/>
        <w:jc w:val="center"/>
      </w:pPr>
      <w:r w:rsidRPr="00DC3957">
        <w:object w:dxaOrig="16605" w:dyaOrig="17325">
          <v:shape id="5f20997500004aa671534125" o:spid="_x0000_i1039" type="#_x0000_t75" style="width:719.25pt;height:749.25pt" o:ole="">
            <v:imagedata r:id="rId41" o:title=""/>
          </v:shape>
          <o:OLEObject Type="Embed" ProgID="Visio.Drawing.11" ShapeID="5f20997500004aa671534125" DrawAspect="Content" ObjectID="_1657463032" r:id="rId42"/>
        </w:object>
      </w:r>
    </w:p>
    <w:p w:rsidR="00BC3F5D" w:rsidRDefault="00717524" w:rsidP="00717524">
      <w:pPr>
        <w:shd w:val="clear" w:color="auto" w:fill="FFC000"/>
        <w:jc w:val="center"/>
      </w:pPr>
      <w:r w:rsidRPr="00DC3957">
        <w:object w:dxaOrig="15165" w:dyaOrig="18946">
          <v:shape id="5f20997500004aa608edba52" o:spid="_x0000_i1040" type="#_x0000_t75" style="width:718.5pt;height:897.75pt" o:ole="">
            <v:imagedata r:id="rId43" o:title=""/>
          </v:shape>
          <o:OLEObject Type="Embed" ProgID="Visio.Drawing.11" ShapeID="5f20997500004aa608edba52" DrawAspect="Content" ObjectID="_1657463033" r:id="rId44"/>
        </w:object>
      </w:r>
    </w:p>
    <w:p w:rsidR="00BC3F5D" w:rsidRDefault="007B184B" w:rsidP="00BC3F5D"/>
    <w:p w:rsidR="00BC3F5D" w:rsidRDefault="00717524" w:rsidP="00717524">
      <w:pPr>
        <w:shd w:val="clear" w:color="auto" w:fill="FFC000"/>
        <w:jc w:val="center"/>
      </w:pPr>
      <w:r w:rsidRPr="00DC3957">
        <w:object w:dxaOrig="14244" w:dyaOrig="26304">
          <v:shape id="5f20997500004aa60b2399a7" o:spid="_x0000_i1041" type="#_x0000_t75" style="width:558pt;height:1028.25pt" o:ole="">
            <v:imagedata r:id="rId45" o:title=""/>
          </v:shape>
          <o:OLEObject Type="Embed" ProgID="Visio.Drawing.11" ShapeID="5f20997500004aa60b2399a7" DrawAspect="Content" ObjectID="_1657463034" r:id="rId46"/>
        </w:object>
      </w:r>
    </w:p>
    <w:p w:rsidR="00BC3F5D" w:rsidRDefault="007B184B" w:rsidP="002B0D5B">
      <w:pPr>
        <w:rPr>
          <w:rFonts w:cs="Arial"/>
        </w:rPr>
      </w:pPr>
    </w:p>
    <w:p w:rsidR="00267D22" w:rsidRDefault="007B184B" w:rsidP="002B0D5B">
      <w:pPr>
        <w:rPr>
          <w:rFonts w:cs="Arial"/>
        </w:rPr>
      </w:pPr>
    </w:p>
    <w:p w:rsidR="00267D22" w:rsidRDefault="00717524" w:rsidP="00717524">
      <w:pPr>
        <w:jc w:val="center"/>
      </w:pPr>
      <w:r>
        <w:object w:dxaOrig="17685" w:dyaOrig="14085">
          <v:shape id="5f20997500004aa66c904a44" o:spid="_x0000_i1042" type="#_x0000_t75" style="width:10in;height:573.75pt" o:ole="">
            <v:imagedata r:id="rId47" o:title=""/>
          </v:shape>
          <o:OLEObject Type="Embed" ProgID="Visio.Drawing.11" ShapeID="5f20997500004aa66c904a44" DrawAspect="Content" ObjectID="_1657463035" r:id="rId48"/>
        </w:object>
      </w:r>
    </w:p>
    <w:p w:rsidR="00A66DA0" w:rsidRDefault="007B184B" w:rsidP="002B0D5B"/>
    <w:p w:rsidR="00406F39" w:rsidRDefault="001036D3" w:rsidP="00B9479B">
      <w:pPr>
        <w:pStyle w:val="Heading5"/>
      </w:pPr>
      <w:r w:rsidRPr="00B9479B">
        <w:lastRenderedPageBreak/>
        <w:t>F-REQ-340054/A-Zone DN Sub Flowchart</w:t>
      </w:r>
    </w:p>
    <w:p w:rsidR="00267D22" w:rsidRDefault="00717524" w:rsidP="00717524">
      <w:pPr>
        <w:shd w:val="clear" w:color="auto" w:fill="FFC000"/>
        <w:jc w:val="center"/>
      </w:pPr>
      <w:r>
        <w:object w:dxaOrig="16605" w:dyaOrig="27765">
          <v:shape id="5f20997500004aa60c08564a" o:spid="_x0000_i1043" type="#_x0000_t75" style="width:642.75pt;height:1073.25pt" o:ole="">
            <v:imagedata r:id="rId49" o:title=""/>
          </v:shape>
          <o:OLEObject Type="Embed" ProgID="Visio.Drawing.11" ShapeID="5f20997500004aa60c08564a" DrawAspect="Content" ObjectID="_1657463036" r:id="rId50"/>
        </w:object>
      </w:r>
    </w:p>
    <w:p w:rsidR="00406F39" w:rsidRDefault="001036D3" w:rsidP="00B9479B">
      <w:pPr>
        <w:pStyle w:val="Heading5"/>
      </w:pPr>
      <w:r w:rsidRPr="00B9479B">
        <w:lastRenderedPageBreak/>
        <w:t>F-REQ-340055/A-Zone E Sub Flowchart</w:t>
      </w:r>
    </w:p>
    <w:p w:rsidR="006279E8" w:rsidRDefault="00717524" w:rsidP="00717524">
      <w:pPr>
        <w:jc w:val="center"/>
      </w:pPr>
      <w:r>
        <w:object w:dxaOrig="7975" w:dyaOrig="10485">
          <v:shape id="5f20997500004aa66b207b7f" o:spid="_x0000_i1044" type="#_x0000_t75" style="width:385.5pt;height:507pt" o:ole="">
            <v:imagedata r:id="rId51" o:title=""/>
          </v:shape>
          <o:OLEObject Type="Embed" ProgID="Visio.Drawing.11" ShapeID="5f20997500004aa66b207b7f" DrawAspect="Content" ObjectID="_1657463037" r:id="rId52"/>
        </w:object>
      </w:r>
    </w:p>
    <w:p w:rsidR="00051C89" w:rsidRDefault="007B184B" w:rsidP="002B0D5B"/>
    <w:p w:rsidR="00406F39" w:rsidRDefault="001036D3" w:rsidP="00B9479B">
      <w:pPr>
        <w:pStyle w:val="Heading5"/>
      </w:pPr>
      <w:r w:rsidRPr="00B9479B">
        <w:lastRenderedPageBreak/>
        <w:t>F-REQ-340056/A-Zone F Sub Flowchart</w:t>
      </w:r>
    </w:p>
    <w:p w:rsidR="00051C89" w:rsidRDefault="00717524" w:rsidP="00717524">
      <w:pPr>
        <w:jc w:val="center"/>
      </w:pPr>
      <w:r>
        <w:object w:dxaOrig="10485" w:dyaOrig="11925">
          <v:shape id="5f20997500004aa67d97d371" o:spid="_x0000_i1045" type="#_x0000_t75" style="width:501.75pt;height:570.75pt" o:ole="">
            <v:imagedata r:id="rId53" o:title=""/>
          </v:shape>
          <o:OLEObject Type="Embed" ProgID="Visio.Drawing.11" ShapeID="5f20997500004aa67d97d371" DrawAspect="Content" ObjectID="_1657463038" r:id="rId54"/>
        </w:object>
      </w:r>
    </w:p>
    <w:p w:rsidR="00406F39" w:rsidRDefault="001036D3" w:rsidP="00B9479B">
      <w:pPr>
        <w:pStyle w:val="Heading5"/>
      </w:pPr>
      <w:r w:rsidRPr="00B9479B">
        <w:lastRenderedPageBreak/>
        <w:t>F-REQ-340057/A-Zone G Sub Flowchart</w:t>
      </w:r>
    </w:p>
    <w:p w:rsidR="00051C89" w:rsidRDefault="00717524" w:rsidP="00717524">
      <w:pPr>
        <w:jc w:val="center"/>
      </w:pPr>
      <w:r>
        <w:object w:dxaOrig="6165" w:dyaOrig="17685">
          <v:shape id="5f20997500004aa616a76f11" o:spid="_x0000_i1046" type="#_x0000_t75" style="width:363.75pt;height:1041.75pt" o:ole="">
            <v:imagedata r:id="rId55" o:title=""/>
          </v:shape>
          <o:OLEObject Type="Embed" ProgID="Visio.Drawing.11" ShapeID="5f20997500004aa616a76f11" DrawAspect="Content" ObjectID="_1657463039" r:id="rId56"/>
        </w:object>
      </w:r>
    </w:p>
    <w:p w:rsidR="00406F39" w:rsidRDefault="001036D3" w:rsidP="00B9479B">
      <w:pPr>
        <w:pStyle w:val="Heading5"/>
      </w:pPr>
      <w:r w:rsidRPr="00B9479B">
        <w:lastRenderedPageBreak/>
        <w:t>F-REQ-340058/A-MC Button Press Flowchart</w:t>
      </w:r>
    </w:p>
    <w:p w:rsidR="00051C89" w:rsidRDefault="00717524" w:rsidP="00717524">
      <w:pPr>
        <w:jc w:val="center"/>
      </w:pPr>
      <w:r w:rsidRPr="00F5287A">
        <w:object w:dxaOrig="8303" w:dyaOrig="19463">
          <v:shape id="5f20997500004aa61b72d5be" o:spid="_x0000_i1047" type="#_x0000_t75" style="width:458.25pt;height:1074pt" o:ole="">
            <v:imagedata r:id="rId57" o:title=""/>
          </v:shape>
          <o:OLEObject Type="Embed" ProgID="Visio.Drawing.11" ShapeID="5f20997500004aa61b72d5be" DrawAspect="Content" ObjectID="_1657463040" r:id="rId58"/>
        </w:object>
      </w:r>
    </w:p>
    <w:p w:rsidR="00051C89" w:rsidRDefault="00717524" w:rsidP="00717524">
      <w:pPr>
        <w:jc w:val="center"/>
      </w:pPr>
      <w:r w:rsidRPr="005A6899">
        <w:object w:dxaOrig="18036" w:dyaOrig="29184">
          <v:shape id="5f20997500004aa66c384921" o:spid="_x0000_i1048" type="#_x0000_t75" style="width:681pt;height:1101.75pt" o:ole="">
            <v:imagedata r:id="rId59" o:title=""/>
          </v:shape>
          <o:OLEObject Type="Embed" ProgID="Visio.Drawing.11" ShapeID="5f20997500004aa66c384921" DrawAspect="Content" ObjectID="_1657463041" r:id="rId60"/>
        </w:object>
      </w:r>
    </w:p>
    <w:p w:rsidR="00406F39" w:rsidRDefault="001036D3" w:rsidP="00B9479B">
      <w:pPr>
        <w:pStyle w:val="Heading5"/>
      </w:pPr>
      <w:r w:rsidRPr="00B9479B">
        <w:lastRenderedPageBreak/>
        <w:t>F-REQ-340059/A-HUD Flowchart</w:t>
      </w:r>
    </w:p>
    <w:p w:rsidR="0072775B" w:rsidRDefault="00717524" w:rsidP="00717524">
      <w:pPr>
        <w:jc w:val="center"/>
      </w:pPr>
      <w:r w:rsidRPr="00DC3957">
        <w:object w:dxaOrig="9765" w:dyaOrig="25965">
          <v:shape id="5f20997500004aa61d020d56" o:spid="_x0000_i1049" type="#_x0000_t75" style="width:394.5pt;height:1049.25pt" o:ole="">
            <v:imagedata r:id="rId61" o:title=""/>
          </v:shape>
          <o:OLEObject Type="Embed" ProgID="Visio.Drawing.11" ShapeID="5f20997500004aa61d020d56" DrawAspect="Content" ObjectID="_1657463042" r:id="rId62"/>
        </w:object>
      </w:r>
    </w:p>
    <w:p w:rsidR="00267D22" w:rsidRDefault="007B184B" w:rsidP="00DC3957"/>
    <w:p w:rsidR="00267D22" w:rsidRDefault="007B184B" w:rsidP="00DC3957">
      <w:pPr>
        <w:rPr>
          <w:rFonts w:cs="Arial"/>
        </w:rPr>
        <w:sectPr w:rsidR="00267D22" w:rsidSect="00717524">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1D2AD1" w:rsidRDefault="007B184B"/>
    <w:p w:rsidR="00406F39" w:rsidRDefault="001036D3" w:rsidP="00B9479B">
      <w:pPr>
        <w:pStyle w:val="Heading5"/>
      </w:pPr>
      <w:r w:rsidRPr="00B9479B">
        <w:t>F-REQ-340060/A-Button Press Scroll_Up_Rq</w:t>
      </w:r>
    </w:p>
    <w:p w:rsidR="00B601BA" w:rsidRDefault="00717524" w:rsidP="00717524">
      <w:pPr>
        <w:jc w:val="center"/>
      </w:pPr>
      <w:r w:rsidRPr="00DC3957">
        <w:object w:dxaOrig="10135" w:dyaOrig="10974">
          <v:shape id="5f20997500004aa666e96ead" o:spid="_x0000_i1050" type="#_x0000_t75" style="width:507pt;height:549pt" o:ole="">
            <v:imagedata r:id="rId63" o:title=""/>
          </v:shape>
          <o:OLEObject Type="Embed" ProgID="Visio.Drawing.11" ShapeID="5f20997500004aa666e96ead" DrawAspect="Content" ObjectID="_1657463043" r:id="rId64"/>
        </w:object>
      </w:r>
    </w:p>
    <w:p w:rsidR="00B601BA" w:rsidRDefault="007B184B" w:rsidP="00B601BA">
      <w:pPr>
        <w:jc w:val="center"/>
      </w:pPr>
    </w:p>
    <w:p w:rsidR="00406F39" w:rsidRDefault="001036D3" w:rsidP="00B9479B">
      <w:pPr>
        <w:pStyle w:val="Heading5"/>
      </w:pPr>
      <w:r w:rsidRPr="00B9479B">
        <w:lastRenderedPageBreak/>
        <w:t>F-REQ-340061/A-Button Press Scroll_Down_Rq</w:t>
      </w:r>
    </w:p>
    <w:p w:rsidR="00B601BA" w:rsidRDefault="00717524" w:rsidP="00717524">
      <w:pPr>
        <w:jc w:val="center"/>
      </w:pPr>
      <w:r w:rsidRPr="00DC3957">
        <w:object w:dxaOrig="10135" w:dyaOrig="10974">
          <v:shape id="5f20997500004aa615df8046" o:spid="_x0000_i1051" type="#_x0000_t75" style="width:507pt;height:549pt" o:ole="">
            <v:imagedata r:id="rId65" o:title=""/>
          </v:shape>
          <o:OLEObject Type="Embed" ProgID="Visio.Drawing.11" ShapeID="5f20997500004aa615df8046" DrawAspect="Content" ObjectID="_1657463044" r:id="rId66"/>
        </w:object>
      </w:r>
    </w:p>
    <w:p w:rsidR="00B601BA" w:rsidRDefault="001036D3" w:rsidP="006C128F">
      <w:pPr>
        <w:spacing w:after="200" w:line="276" w:lineRule="auto"/>
      </w:pPr>
      <w:r>
        <w:br w:type="page"/>
      </w:r>
    </w:p>
    <w:p w:rsidR="00406F39" w:rsidRDefault="001036D3" w:rsidP="00B9479B">
      <w:pPr>
        <w:pStyle w:val="Heading5"/>
      </w:pPr>
      <w:r w:rsidRPr="00B9479B">
        <w:lastRenderedPageBreak/>
        <w:t>F-REQ-340120/B-Warning Message ID’s to be process during Bulb Proveout</w:t>
      </w:r>
    </w:p>
    <w:p w:rsidR="00AE06BC" w:rsidRPr="00AE06BC" w:rsidRDefault="007B184B" w:rsidP="00AE06BC"/>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b/>
                <w:bCs/>
                <w:color w:val="000000"/>
              </w:rPr>
            </w:pPr>
            <w:r>
              <w:rPr>
                <w:rFonts w:cs="Arial"/>
                <w:b/>
                <w:bCs/>
                <w:color w:val="000000"/>
              </w:rPr>
              <w:t>Reference STSS</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rPr>
            </w:pPr>
            <w:r>
              <w:rPr>
                <w:rFonts w:cs="Arial"/>
              </w:rPr>
              <w:t>W609</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8157A1" w:rsidRDefault="001036D3">
            <w:pPr>
              <w:spacing w:line="256" w:lineRule="auto"/>
              <w:jc w:val="center"/>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57A1" w:rsidRDefault="001036D3">
            <w:pPr>
              <w:spacing w:line="256" w:lineRule="auto"/>
              <w:jc w:val="center"/>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8157A1" w:rsidRDefault="001036D3">
            <w:pPr>
              <w:spacing w:line="256" w:lineRule="auto"/>
              <w:jc w:val="center"/>
              <w:rPr>
                <w:rFonts w:cs="Arial"/>
              </w:rPr>
            </w:pPr>
            <w:r>
              <w:rPr>
                <w:rFonts w:cs="Arial"/>
              </w:rPr>
              <w:t>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57A1" w:rsidRDefault="001036D3">
            <w:pPr>
              <w:spacing w:line="256" w:lineRule="auto"/>
              <w:jc w:val="center"/>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8157A1" w:rsidRDefault="001036D3">
            <w:pPr>
              <w:spacing w:line="256" w:lineRule="auto"/>
              <w:jc w:val="center"/>
              <w:rPr>
                <w:rFonts w:cs="Arial"/>
              </w:rPr>
            </w:pPr>
            <w:r>
              <w:rPr>
                <w:rFonts w:cs="Arial"/>
              </w:rPr>
              <w:t>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57A1" w:rsidRDefault="001036D3">
            <w:pPr>
              <w:spacing w:line="256" w:lineRule="auto"/>
              <w:jc w:val="center"/>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57A1" w:rsidRDefault="001036D3">
            <w:pPr>
              <w:spacing w:line="256" w:lineRule="auto"/>
              <w:jc w:val="center"/>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8157A1" w:rsidRDefault="001036D3">
            <w:pPr>
              <w:spacing w:line="256" w:lineRule="auto"/>
              <w:jc w:val="center"/>
              <w:rPr>
                <w:rFonts w:cs="Arial"/>
              </w:rPr>
            </w:pPr>
            <w:r>
              <w:rPr>
                <w:rFonts w:cs="Arial"/>
              </w:rPr>
              <w:t>Warning - Passive Entry Passive Start Immobilizer CGEA1.3_vX.X</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8157A1" w:rsidRDefault="001036D3">
            <w:pPr>
              <w:spacing w:line="256" w:lineRule="auto"/>
              <w:jc w:val="center"/>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shd w:val="clear" w:color="auto" w:fill="00FFFF"/>
            <w:hideMark/>
          </w:tcPr>
          <w:p w:rsidR="008157A1" w:rsidRDefault="001036D3">
            <w:pPr>
              <w:spacing w:line="256" w:lineRule="auto"/>
              <w:jc w:val="center"/>
              <w:rPr>
                <w:rFonts w:cs="Arial"/>
              </w:rPr>
            </w:pPr>
            <w:r>
              <w:rPr>
                <w:rFonts w:cs="Arial"/>
              </w:rPr>
              <w:t>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Passive Entry Passive Start Immobilizer CGEA1.3_vX. 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Passive Entry Passive Start Immobilizer CGEA1.3_vX. 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Passive Entry Passive Start Immobilizer CGEA1.3_vX.X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Passive Entry Passive Start Immobilizer CGEA1.3_vX.X / 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Starting System – CGEA 1.3</w:t>
            </w:r>
          </w:p>
        </w:tc>
      </w:tr>
      <w:tr w:rsidR="008157A1" w:rsidTr="008157A1">
        <w:trPr>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8157A1" w:rsidRDefault="001036D3">
            <w:pPr>
              <w:spacing w:line="256" w:lineRule="auto"/>
              <w:jc w:val="center"/>
              <w:rPr>
                <w:rFonts w:cs="Arial"/>
              </w:rPr>
            </w:pPr>
            <w:r>
              <w:rPr>
                <w:rFonts w:cs="Arial"/>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8157A1" w:rsidRDefault="001036D3">
            <w:pPr>
              <w:spacing w:line="256" w:lineRule="auto"/>
              <w:jc w:val="center"/>
              <w:rPr>
                <w:rFonts w:cs="Arial"/>
              </w:rPr>
            </w:pPr>
            <w:r>
              <w:rPr>
                <w:rFonts w:cs="Arial"/>
              </w:rPr>
              <w:t>Warning – Starting System – CGEA 1.3</w:t>
            </w:r>
          </w:p>
        </w:tc>
      </w:tr>
    </w:tbl>
    <w:p w:rsidR="00A40BAE" w:rsidRPr="004D295A" w:rsidRDefault="007B184B" w:rsidP="002B0D5B">
      <w:pPr>
        <w:rPr>
          <w:rFonts w:cs="Arial"/>
        </w:rPr>
      </w:pPr>
    </w:p>
    <w:p w:rsidR="00406F39" w:rsidRDefault="001036D3" w:rsidP="00B9479B">
      <w:pPr>
        <w:pStyle w:val="Heading5"/>
      </w:pPr>
      <w:r w:rsidRPr="00B9479B">
        <w:t>F-REQ-340121/C-Speed_Locked_Setup_MC_Status_Flag to MC Warning Message ID</w:t>
      </w:r>
    </w:p>
    <w:p w:rsidR="00AE06BC" w:rsidRPr="00AE06BC" w:rsidRDefault="007B184B" w:rsidP="00AE06BC"/>
    <w:tbl>
      <w:tblPr>
        <w:tblW w:w="96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62"/>
        <w:gridCol w:w="2823"/>
        <w:gridCol w:w="2870"/>
      </w:tblGrid>
      <w:tr w:rsidR="00E12CC8" w:rsidRPr="00E12CC8" w:rsidTr="00E12CC8">
        <w:trPr>
          <w:jc w:val="center"/>
        </w:trPr>
        <w:tc>
          <w:tcPr>
            <w:tcW w:w="3835" w:type="dxa"/>
            <w:tcBorders>
              <w:top w:val="single" w:sz="4" w:space="0" w:color="auto"/>
              <w:left w:val="single" w:sz="4" w:space="0" w:color="auto"/>
              <w:bottom w:val="single" w:sz="4" w:space="0" w:color="auto"/>
              <w:right w:val="single" w:sz="4" w:space="0" w:color="auto"/>
            </w:tcBorders>
            <w:hideMark/>
          </w:tcPr>
          <w:p w:rsidR="00E12CC8" w:rsidRPr="00E12CC8" w:rsidRDefault="001036D3">
            <w:pPr>
              <w:spacing w:line="252" w:lineRule="auto"/>
              <w:rPr>
                <w:rFonts w:cs="Arial"/>
                <w:b/>
              </w:rPr>
            </w:pPr>
            <w:r w:rsidRPr="00E12CC8">
              <w:rPr>
                <w:rFonts w:cs="Arial"/>
                <w:b/>
                <w:shd w:val="clear" w:color="auto" w:fill="C2D69B" w:themeFill="accent3" w:themeFillTint="99"/>
              </w:rPr>
              <w:t>Speed_Locked</w:t>
            </w:r>
            <w:r w:rsidRPr="00E12CC8">
              <w:rPr>
                <w:rFonts w:cs="Arial"/>
                <w:b/>
              </w:rPr>
              <w:t>_Setup_MC_Status_Flag</w:t>
            </w:r>
          </w:p>
        </w:tc>
        <w:tc>
          <w:tcPr>
            <w:tcW w:w="2910" w:type="dxa"/>
            <w:tcBorders>
              <w:top w:val="single" w:sz="4" w:space="0" w:color="auto"/>
              <w:left w:val="single" w:sz="4" w:space="0" w:color="auto"/>
              <w:bottom w:val="single" w:sz="4" w:space="0" w:color="auto"/>
              <w:right w:val="single" w:sz="4" w:space="0" w:color="auto"/>
            </w:tcBorders>
            <w:hideMark/>
          </w:tcPr>
          <w:p w:rsidR="00E12CC8" w:rsidRPr="00E12CC8" w:rsidRDefault="001036D3">
            <w:pPr>
              <w:spacing w:line="252" w:lineRule="auto"/>
              <w:rPr>
                <w:rFonts w:cs="Arial"/>
                <w:b/>
              </w:rPr>
            </w:pPr>
            <w:r w:rsidRPr="00E12CC8">
              <w:rPr>
                <w:rFonts w:cs="Arial"/>
                <w:b/>
                <w:bCs/>
                <w:color w:val="000000"/>
              </w:rPr>
              <w:t>MC Warning Message ID</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E12CC8" w:rsidRPr="00E12CC8" w:rsidRDefault="001036D3">
            <w:pPr>
              <w:spacing w:line="252" w:lineRule="auto"/>
              <w:rPr>
                <w:rFonts w:cs="Arial"/>
                <w:b/>
                <w:bCs/>
                <w:color w:val="000000"/>
              </w:rPr>
            </w:pPr>
            <w:r w:rsidRPr="00E12CC8">
              <w:rPr>
                <w:rFonts w:cs="Arial"/>
                <w:b/>
                <w:bCs/>
                <w:color w:val="000000"/>
              </w:rPr>
              <w:t>Active Chime_Status_Flag</w:t>
            </w:r>
          </w:p>
        </w:tc>
      </w:tr>
      <w:tr w:rsidR="00E12CC8" w:rsidRPr="00E12CC8" w:rsidTr="00E12CC8">
        <w:trPr>
          <w:jc w:val="center"/>
        </w:trPr>
        <w:tc>
          <w:tcPr>
            <w:tcW w:w="3835" w:type="dxa"/>
            <w:tcBorders>
              <w:top w:val="single" w:sz="4" w:space="0" w:color="auto"/>
              <w:left w:val="single" w:sz="4" w:space="0" w:color="auto"/>
              <w:bottom w:val="single" w:sz="4" w:space="0" w:color="auto"/>
              <w:right w:val="single" w:sz="4" w:space="0" w:color="auto"/>
            </w:tcBorders>
            <w:vAlign w:val="center"/>
            <w:hideMark/>
          </w:tcPr>
          <w:p w:rsidR="00E12CC8" w:rsidRPr="00E12CC8" w:rsidRDefault="001036D3">
            <w:pPr>
              <w:spacing w:line="252" w:lineRule="auto"/>
              <w:jc w:val="center"/>
              <w:rPr>
                <w:rFonts w:cs="Arial"/>
              </w:rPr>
            </w:pPr>
            <w:r w:rsidRPr="00E12CC8">
              <w:rPr>
                <w:rFonts w:cs="Arial"/>
              </w:rPr>
              <w:t>Active</w:t>
            </w:r>
          </w:p>
        </w:tc>
        <w:tc>
          <w:tcPr>
            <w:tcW w:w="2910"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E12CC8" w:rsidRPr="00E12CC8" w:rsidRDefault="001036D3">
            <w:pPr>
              <w:spacing w:line="252" w:lineRule="auto"/>
              <w:jc w:val="center"/>
              <w:rPr>
                <w:rFonts w:cs="Arial"/>
                <w:highlight w:val="green"/>
              </w:rPr>
            </w:pPr>
            <w:r w:rsidRPr="00E12CC8">
              <w:rPr>
                <w:rFonts w:cs="Arial"/>
              </w:rPr>
              <w:t>W3428</w:t>
            </w:r>
          </w:p>
        </w:tc>
        <w:tc>
          <w:tcPr>
            <w:tcW w:w="2910" w:type="dxa"/>
            <w:tcBorders>
              <w:top w:val="single" w:sz="4" w:space="0" w:color="auto"/>
              <w:left w:val="single" w:sz="4" w:space="0" w:color="auto"/>
              <w:bottom w:val="single" w:sz="4" w:space="0" w:color="auto"/>
              <w:right w:val="single" w:sz="4" w:space="0" w:color="auto"/>
            </w:tcBorders>
            <w:shd w:val="clear" w:color="auto" w:fill="FF00FF"/>
            <w:hideMark/>
          </w:tcPr>
          <w:p w:rsidR="00E12CC8" w:rsidRPr="00E12CC8" w:rsidRDefault="001036D3">
            <w:pPr>
              <w:spacing w:line="252" w:lineRule="auto"/>
              <w:jc w:val="center"/>
              <w:rPr>
                <w:rFonts w:cs="Arial"/>
              </w:rPr>
            </w:pPr>
            <w:r w:rsidRPr="00E12CC8">
              <w:rPr>
                <w:rFonts w:cs="Arial"/>
              </w:rPr>
              <w:t>None</w:t>
            </w:r>
          </w:p>
        </w:tc>
      </w:tr>
    </w:tbl>
    <w:p w:rsidR="00766E57" w:rsidRDefault="007B184B" w:rsidP="002B0D5B">
      <w:pPr>
        <w:rPr>
          <w:rFonts w:cs="Arial"/>
        </w:rPr>
      </w:pPr>
    </w:p>
    <w:p w:rsidR="00406F39" w:rsidRDefault="001036D3" w:rsidP="00B9479B">
      <w:pPr>
        <w:pStyle w:val="Heading4"/>
      </w:pPr>
      <w:r>
        <w:t>Operation Description (supports algorithm flowchart /state diagram)</w:t>
      </w:r>
    </w:p>
    <w:p w:rsidR="00406F39" w:rsidRDefault="001036D3" w:rsidP="00B9479B">
      <w:pPr>
        <w:pStyle w:val="Heading5"/>
      </w:pPr>
      <w:r w:rsidRPr="00B9479B">
        <w:t>F-REQ-340071/A-All Displays</w:t>
      </w:r>
    </w:p>
    <w:p w:rsidR="00B352DB" w:rsidRDefault="007B184B">
      <w:pPr>
        <w:ind w:left="720" w:firstLine="144"/>
        <w:rPr>
          <w:rFonts w:cs="Arial"/>
        </w:rPr>
      </w:pPr>
    </w:p>
    <w:p w:rsidR="00B352DB" w:rsidRPr="00FF7A0A" w:rsidRDefault="001036D3" w:rsidP="00603515">
      <w:pPr>
        <w:ind w:left="1008"/>
        <w:rPr>
          <w:rFonts w:cs="Arial"/>
          <w:szCs w:val="22"/>
        </w:rPr>
      </w:pPr>
      <w:r>
        <w:rPr>
          <w:rFonts w:cs="Arial"/>
          <w:u w:val="single"/>
        </w:rPr>
        <w:t>All Displays</w:t>
      </w:r>
      <w:r w:rsidRPr="00DB32C6">
        <w:rPr>
          <w:rFonts w:cs="Arial"/>
        </w:rPr>
        <w:t xml:space="preserve"> –</w:t>
      </w:r>
      <w:r>
        <w:rPr>
          <w:rFonts w:cs="Arial"/>
          <w:u w:val="single"/>
        </w:rPr>
        <w:t xml:space="preserve"> </w:t>
      </w:r>
      <w:r>
        <w:rPr>
          <w:rFonts w:cs="Arial"/>
        </w:rPr>
        <w:t>This document defines "superset" content.  Specific vehicle content may not include all content defined in this document. Only</w:t>
      </w:r>
      <w:r>
        <w:rPr>
          <w:rFonts w:cs="Arial"/>
          <w:szCs w:val="22"/>
        </w:rPr>
        <w:t xml:space="preserve"> displays for functions that are present on a specific vehicle should appear on the Message Center for that vehicle.  For example, if "Power Running Boards" is an optional feature on a given program, it will only show up in the Settings menu for vehicles that have the Power Running Boards feature, and not ever appear in Setting menu for vehicles that do not have the feature.  Similarly, other functions may only be display if the feature configuration is enabled and other specific vehicle conditions are met.  For example, "</w:t>
      </w:r>
      <w:r w:rsidRPr="00FF7A0A">
        <w:rPr>
          <w:rFonts w:cs="Arial"/>
          <w:szCs w:val="22"/>
        </w:rPr>
        <w:t>Create MyKey</w:t>
      </w:r>
      <w:r>
        <w:rPr>
          <w:rFonts w:cs="Arial"/>
          <w:szCs w:val="22"/>
        </w:rPr>
        <w:t>"</w:t>
      </w:r>
      <w:r w:rsidRPr="00FF7A0A">
        <w:rPr>
          <w:rFonts w:cs="Arial"/>
          <w:szCs w:val="22"/>
        </w:rPr>
        <w:t xml:space="preserve"> is displayed </w:t>
      </w:r>
      <w:r>
        <w:rPr>
          <w:rFonts w:cs="Arial"/>
          <w:szCs w:val="22"/>
        </w:rPr>
        <w:t xml:space="preserve">only if </w:t>
      </w:r>
      <w:r w:rsidRPr="00FF7A0A">
        <w:rPr>
          <w:rFonts w:cs="Arial"/>
          <w:szCs w:val="22"/>
        </w:rPr>
        <w:t>"MyKey_Feature_Supported_Cfg = Enabled AND Current_Ign_Key_Dev_Type = Key_In_Ign_Standard_Key AND Admin_Key_Cnt &gt;= 2 AND MyKeyPending = FALSE".</w:t>
      </w:r>
    </w:p>
    <w:p w:rsidR="00406F39" w:rsidRDefault="001036D3" w:rsidP="00B9479B">
      <w:pPr>
        <w:pStyle w:val="Heading5"/>
      </w:pPr>
      <w:r w:rsidRPr="00B9479B">
        <w:t>F-REQ-340072/A-Setup Menu at fault condition</w:t>
      </w:r>
    </w:p>
    <w:p w:rsidR="00604022" w:rsidRDefault="007B184B" w:rsidP="00161F10">
      <w:pPr>
        <w:ind w:left="1170"/>
        <w:rPr>
          <w:rFonts w:cs="Arial"/>
          <w:szCs w:val="22"/>
        </w:rPr>
      </w:pPr>
    </w:p>
    <w:p w:rsidR="0010020D" w:rsidRPr="006A4758" w:rsidRDefault="001036D3" w:rsidP="00603515">
      <w:pPr>
        <w:ind w:left="1008"/>
        <w:rPr>
          <w:rFonts w:cs="Arial"/>
          <w:szCs w:val="22"/>
        </w:rPr>
      </w:pPr>
      <w:r w:rsidRPr="00A245EC">
        <w:rPr>
          <w:rFonts w:cs="Arial"/>
          <w:szCs w:val="22"/>
        </w:rPr>
        <w:lastRenderedPageBreak/>
        <w:t>In the Setup Menu, when a system is not available due to a fault condition, the Setup menu for that system will be grayed out (if possible in the hardware) and not selectable.  A feature with a Disabled configuration will not</w:t>
      </w:r>
      <w:r w:rsidRPr="006A4758">
        <w:rPr>
          <w:rFonts w:cs="Arial"/>
          <w:szCs w:val="22"/>
        </w:rPr>
        <w:t xml:space="preserve"> appear in the Setup Menu.</w:t>
      </w:r>
    </w:p>
    <w:p w:rsidR="00406F39" w:rsidRDefault="001036D3" w:rsidP="00B9479B">
      <w:pPr>
        <w:pStyle w:val="Heading5"/>
      </w:pPr>
      <w:r w:rsidRPr="00B9479B">
        <w:t>F-REQ-340064/A-Quick Action Menu</w:t>
      </w:r>
    </w:p>
    <w:p w:rsidR="0010020D" w:rsidRPr="007D4A1D" w:rsidRDefault="007B184B" w:rsidP="00161F10">
      <w:pPr>
        <w:ind w:left="1170"/>
        <w:rPr>
          <w:rFonts w:cs="Arial"/>
          <w:szCs w:val="22"/>
          <w:highlight w:val="yellow"/>
        </w:rPr>
      </w:pPr>
    </w:p>
    <w:p w:rsidR="00573AE7" w:rsidRDefault="001036D3" w:rsidP="005C62A7">
      <w:pPr>
        <w:ind w:left="1008"/>
        <w:rPr>
          <w:rFonts w:cs="Arial"/>
        </w:rPr>
      </w:pPr>
      <w:r>
        <w:rPr>
          <w:rFonts w:cs="Arial"/>
        </w:rPr>
        <w:t xml:space="preserve">When a Quick Action Menu is activated, the Main Menu level should be displayed with the Last Main Menu (LA_Main_Menu) selected </w:t>
      </w:r>
      <w:r w:rsidRPr="0041681F">
        <w:rPr>
          <w:rFonts w:cs="Arial"/>
        </w:rPr>
        <w:t>with the scrim box.</w:t>
      </w:r>
      <w:r w:rsidRPr="00817395">
        <w:rPr>
          <w:rFonts w:cs="Arial"/>
        </w:rPr>
        <w:t xml:space="preserve"> </w:t>
      </w:r>
    </w:p>
    <w:p w:rsidR="005C62A7" w:rsidRDefault="001036D3" w:rsidP="000B03BF">
      <w:pPr>
        <w:spacing w:line="276" w:lineRule="auto"/>
        <w:rPr>
          <w:rFonts w:cs="Arial"/>
        </w:rPr>
      </w:pPr>
      <w:r>
        <w:rPr>
          <w:rFonts w:cs="Arial"/>
        </w:rPr>
        <w:br w:type="page"/>
      </w:r>
    </w:p>
    <w:p w:rsidR="00406F39" w:rsidRDefault="001036D3" w:rsidP="00B9479B">
      <w:pPr>
        <w:pStyle w:val="Heading5"/>
      </w:pPr>
      <w:r>
        <w:lastRenderedPageBreak/>
        <w:t>Examples:</w:t>
      </w:r>
    </w:p>
    <w:p w:rsidR="00027315" w:rsidRPr="00027315" w:rsidRDefault="007B184B" w:rsidP="00027315"/>
    <w:p w:rsidR="00175D0F" w:rsidRPr="00CD0B7E" w:rsidRDefault="001036D3" w:rsidP="00027315">
      <w:pPr>
        <w:spacing w:line="276" w:lineRule="auto"/>
        <w:ind w:left="1008"/>
        <w:rPr>
          <w:rFonts w:cs="Arial"/>
        </w:rPr>
      </w:pPr>
      <w:r>
        <w:rPr>
          <w:rFonts w:cs="Arial"/>
        </w:rPr>
        <w:t>The tables below an e</w:t>
      </w:r>
      <w:r w:rsidRPr="00CD0B7E">
        <w:rPr>
          <w:rFonts w:cs="Arial"/>
        </w:rPr>
        <w:t>xample of Zone_F2_Content, Zone_G1_Content, and Zone_G2_Content for D544.</w:t>
      </w:r>
      <w:r>
        <w:rPr>
          <w:rFonts w:cs="Arial"/>
        </w:rPr>
        <w:t xml:space="preserve">  Program specific content for these zones comes from HMI.</w:t>
      </w:r>
    </w:p>
    <w:tbl>
      <w:tblPr>
        <w:tblW w:w="474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02"/>
        <w:gridCol w:w="2126"/>
        <w:gridCol w:w="2339"/>
        <w:gridCol w:w="2339"/>
        <w:gridCol w:w="2339"/>
      </w:tblGrid>
      <w:tr w:rsidR="00894766" w:rsidRPr="000B03BF" w:rsidTr="00CC5023">
        <w:trPr>
          <w:jc w:val="center"/>
        </w:trPr>
        <w:tc>
          <w:tcPr>
            <w:tcW w:w="665" w:type="pct"/>
            <w:tcBorders>
              <w:top w:val="nil"/>
              <w:left w:val="nil"/>
              <w:right w:val="nil"/>
            </w:tcBorders>
            <w:shd w:val="clear" w:color="auto" w:fill="auto"/>
            <w:vAlign w:val="center"/>
          </w:tcPr>
          <w:p w:rsidR="00894766" w:rsidRPr="000B03BF" w:rsidRDefault="007B184B" w:rsidP="009729BC">
            <w:pPr>
              <w:spacing w:line="276" w:lineRule="auto"/>
              <w:jc w:val="center"/>
              <w:rPr>
                <w:rFonts w:cs="Arial"/>
                <w:b/>
              </w:rPr>
            </w:pPr>
          </w:p>
        </w:tc>
        <w:tc>
          <w:tcPr>
            <w:tcW w:w="1008" w:type="pct"/>
            <w:tcBorders>
              <w:top w:val="nil"/>
              <w:left w:val="nil"/>
              <w:right w:val="nil"/>
            </w:tcBorders>
            <w:shd w:val="clear" w:color="auto" w:fill="auto"/>
            <w:vAlign w:val="center"/>
          </w:tcPr>
          <w:p w:rsidR="00894766" w:rsidRPr="000B03BF" w:rsidRDefault="007B184B" w:rsidP="009729BC">
            <w:pPr>
              <w:spacing w:line="276" w:lineRule="auto"/>
              <w:jc w:val="center"/>
              <w:rPr>
                <w:rFonts w:cs="Arial"/>
                <w:b/>
              </w:rPr>
            </w:pPr>
          </w:p>
        </w:tc>
        <w:tc>
          <w:tcPr>
            <w:tcW w:w="1109" w:type="pct"/>
            <w:shd w:val="clear" w:color="auto" w:fill="auto"/>
            <w:vAlign w:val="center"/>
          </w:tcPr>
          <w:p w:rsidR="00894766" w:rsidRPr="000B03BF" w:rsidRDefault="001036D3" w:rsidP="009729BC">
            <w:pPr>
              <w:spacing w:line="276" w:lineRule="auto"/>
              <w:jc w:val="center"/>
              <w:rPr>
                <w:rFonts w:cs="Arial"/>
                <w:b/>
              </w:rPr>
            </w:pPr>
            <w:r w:rsidRPr="000B03BF">
              <w:rPr>
                <w:rFonts w:cs="Arial"/>
                <w:b/>
              </w:rPr>
              <w:t>AHUD_Status_Bar_</w:t>
            </w:r>
          </w:p>
          <w:p w:rsidR="00894766" w:rsidRPr="000B03BF" w:rsidRDefault="001036D3" w:rsidP="009729BC">
            <w:pPr>
              <w:spacing w:line="276" w:lineRule="auto"/>
              <w:jc w:val="center"/>
              <w:rPr>
                <w:rFonts w:cs="Arial"/>
                <w:b/>
              </w:rPr>
            </w:pPr>
            <w:r w:rsidRPr="000B03BF">
              <w:rPr>
                <w:rFonts w:cs="Arial"/>
                <w:b/>
              </w:rPr>
              <w:t>MC_Status = 0x0 (Off)</w:t>
            </w:r>
          </w:p>
        </w:tc>
        <w:tc>
          <w:tcPr>
            <w:tcW w:w="2218" w:type="pct"/>
            <w:gridSpan w:val="2"/>
            <w:shd w:val="clear" w:color="auto" w:fill="auto"/>
            <w:vAlign w:val="center"/>
          </w:tcPr>
          <w:p w:rsidR="00894766" w:rsidRPr="000B03BF" w:rsidRDefault="001036D3" w:rsidP="009729BC">
            <w:pPr>
              <w:spacing w:line="276" w:lineRule="auto"/>
              <w:jc w:val="center"/>
              <w:rPr>
                <w:rFonts w:cs="Arial"/>
                <w:b/>
              </w:rPr>
            </w:pPr>
            <w:r w:rsidRPr="000B03BF">
              <w:rPr>
                <w:rFonts w:cs="Arial"/>
                <w:b/>
              </w:rPr>
              <w:t>AHUD_ON_OFF_MC_Status = 0x0 (Off)</w:t>
            </w:r>
          </w:p>
        </w:tc>
      </w:tr>
      <w:tr w:rsidR="00894766" w:rsidRPr="000B03BF" w:rsidTr="00CC5023">
        <w:trPr>
          <w:jc w:val="center"/>
        </w:trPr>
        <w:tc>
          <w:tcPr>
            <w:tcW w:w="665" w:type="pct"/>
            <w:shd w:val="clear" w:color="auto" w:fill="auto"/>
            <w:vAlign w:val="center"/>
          </w:tcPr>
          <w:p w:rsidR="00894766" w:rsidRPr="000B03BF" w:rsidRDefault="001036D3" w:rsidP="009729BC">
            <w:pPr>
              <w:spacing w:line="276" w:lineRule="auto"/>
              <w:jc w:val="center"/>
              <w:rPr>
                <w:rFonts w:cs="Arial"/>
                <w:b/>
              </w:rPr>
            </w:pPr>
            <w:r>
              <w:rPr>
                <w:rFonts w:cs="Arial"/>
                <w:b/>
              </w:rPr>
              <w:t>Nav_Toggle</w:t>
            </w:r>
          </w:p>
        </w:tc>
        <w:tc>
          <w:tcPr>
            <w:tcW w:w="1008" w:type="pct"/>
            <w:shd w:val="clear" w:color="auto" w:fill="auto"/>
            <w:vAlign w:val="center"/>
          </w:tcPr>
          <w:p w:rsidR="00894766" w:rsidRPr="000B03BF" w:rsidRDefault="001036D3" w:rsidP="009729BC">
            <w:pPr>
              <w:spacing w:line="276" w:lineRule="auto"/>
              <w:jc w:val="center"/>
              <w:rPr>
                <w:rFonts w:cs="Arial"/>
                <w:b/>
              </w:rPr>
            </w:pPr>
            <w:r w:rsidRPr="000B03BF">
              <w:rPr>
                <w:rFonts w:cs="Arial"/>
                <w:b/>
              </w:rPr>
              <w:t>IPC_Dsply_Layout</w:t>
            </w:r>
          </w:p>
        </w:tc>
        <w:tc>
          <w:tcPr>
            <w:tcW w:w="1109" w:type="pct"/>
            <w:shd w:val="clear" w:color="auto" w:fill="auto"/>
            <w:vAlign w:val="center"/>
          </w:tcPr>
          <w:p w:rsidR="00894766" w:rsidRPr="000B03BF" w:rsidRDefault="001036D3" w:rsidP="009729BC">
            <w:pPr>
              <w:spacing w:line="276" w:lineRule="auto"/>
              <w:jc w:val="center"/>
              <w:rPr>
                <w:rFonts w:cs="Arial"/>
                <w:b/>
              </w:rPr>
            </w:pPr>
            <w:r w:rsidRPr="000B03BF">
              <w:rPr>
                <w:rFonts w:cs="Arial"/>
                <w:b/>
              </w:rPr>
              <w:t>Zone_F2_Content</w:t>
            </w:r>
          </w:p>
        </w:tc>
        <w:tc>
          <w:tcPr>
            <w:tcW w:w="1109" w:type="pct"/>
            <w:shd w:val="clear" w:color="auto" w:fill="auto"/>
            <w:vAlign w:val="center"/>
          </w:tcPr>
          <w:p w:rsidR="00894766" w:rsidRPr="000B03BF" w:rsidRDefault="001036D3" w:rsidP="009729BC">
            <w:pPr>
              <w:spacing w:line="276" w:lineRule="auto"/>
              <w:jc w:val="center"/>
              <w:rPr>
                <w:rFonts w:cs="Arial"/>
                <w:b/>
              </w:rPr>
            </w:pPr>
            <w:r w:rsidRPr="000B03BF">
              <w:rPr>
                <w:rFonts w:cs="Arial"/>
                <w:b/>
              </w:rPr>
              <w:t>Zone_G1_Content</w:t>
            </w:r>
          </w:p>
        </w:tc>
        <w:tc>
          <w:tcPr>
            <w:tcW w:w="1108" w:type="pct"/>
            <w:shd w:val="clear" w:color="auto" w:fill="auto"/>
            <w:vAlign w:val="center"/>
          </w:tcPr>
          <w:p w:rsidR="00894766" w:rsidRPr="000B03BF" w:rsidRDefault="001036D3" w:rsidP="009729BC">
            <w:pPr>
              <w:spacing w:line="276" w:lineRule="auto"/>
              <w:jc w:val="center"/>
              <w:rPr>
                <w:rFonts w:cs="Arial"/>
                <w:b/>
              </w:rPr>
            </w:pPr>
            <w:r w:rsidRPr="000B03BF">
              <w:rPr>
                <w:rFonts w:cs="Arial"/>
                <w:b/>
              </w:rPr>
              <w:t>Zone_G2_Content</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0x0</w:t>
            </w:r>
          </w:p>
        </w:tc>
        <w:tc>
          <w:tcPr>
            <w:tcW w:w="1109" w:type="pct"/>
            <w:shd w:val="clear" w:color="auto" w:fill="auto"/>
            <w:vAlign w:val="center"/>
          </w:tcPr>
          <w:p w:rsidR="00894766" w:rsidRPr="000B03BF" w:rsidRDefault="001036D3" w:rsidP="009729BC">
            <w:pPr>
              <w:jc w:val="center"/>
              <w:rPr>
                <w:rFonts w:cs="Arial"/>
              </w:rPr>
            </w:pPr>
            <w:r w:rsidRPr="000B03BF">
              <w:rPr>
                <w:rFonts w:cs="Arial"/>
              </w:rPr>
              <w:t>Compass Heading, Time, and Temperature</w:t>
            </w:r>
          </w:p>
        </w:tc>
        <w:tc>
          <w:tcPr>
            <w:tcW w:w="1109" w:type="pct"/>
            <w:shd w:val="clear" w:color="auto" w:fill="auto"/>
            <w:vAlign w:val="center"/>
          </w:tcPr>
          <w:p w:rsidR="00894766" w:rsidRPr="000B03BF" w:rsidRDefault="001036D3" w:rsidP="009729BC">
            <w:pPr>
              <w:jc w:val="center"/>
              <w:rPr>
                <w:rFonts w:cs="Arial"/>
              </w:rPr>
            </w:pPr>
            <w:r w:rsidRPr="000B03BF">
              <w:rPr>
                <w:rFonts w:cs="Arial"/>
              </w:rPr>
              <w:t>DTE</w:t>
            </w:r>
          </w:p>
        </w:tc>
        <w:tc>
          <w:tcPr>
            <w:tcW w:w="1108" w:type="pct"/>
            <w:shd w:val="clear" w:color="auto" w:fill="auto"/>
            <w:vAlign w:val="center"/>
          </w:tcPr>
          <w:p w:rsidR="00894766" w:rsidRPr="000B03BF" w:rsidRDefault="001036D3" w:rsidP="009729BC">
            <w:pPr>
              <w:jc w:val="center"/>
              <w:rPr>
                <w:rFonts w:cs="Arial"/>
              </w:rPr>
            </w:pPr>
            <w:r w:rsidRPr="000B03BF">
              <w:rPr>
                <w:rFonts w:cs="Arial"/>
              </w:rPr>
              <w:t>Compass and Street Name</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0x1</w:t>
            </w:r>
          </w:p>
        </w:tc>
        <w:tc>
          <w:tcPr>
            <w:tcW w:w="1109" w:type="pct"/>
            <w:shd w:val="clear" w:color="auto" w:fill="auto"/>
            <w:vAlign w:val="center"/>
          </w:tcPr>
          <w:p w:rsidR="00894766" w:rsidRPr="000B03BF" w:rsidRDefault="001036D3" w:rsidP="009729BC">
            <w:pPr>
              <w:jc w:val="center"/>
              <w:rPr>
                <w:rFonts w:cs="Arial"/>
              </w:rPr>
            </w:pPr>
            <w:r w:rsidRPr="000B03BF">
              <w:rPr>
                <w:rFonts w:cs="Arial"/>
              </w:rPr>
              <w:t>Compass Heading, Time, and Temperature</w:t>
            </w:r>
          </w:p>
        </w:tc>
        <w:tc>
          <w:tcPr>
            <w:tcW w:w="1109" w:type="pct"/>
            <w:shd w:val="clear" w:color="auto" w:fill="auto"/>
            <w:vAlign w:val="center"/>
          </w:tcPr>
          <w:p w:rsidR="00894766" w:rsidRPr="000B03BF" w:rsidRDefault="001036D3" w:rsidP="009729BC">
            <w:pPr>
              <w:jc w:val="center"/>
              <w:rPr>
                <w:rFonts w:cs="Arial"/>
              </w:rPr>
            </w:pPr>
            <w:r w:rsidRPr="000B03BF">
              <w:rPr>
                <w:rFonts w:cs="Arial"/>
              </w:rPr>
              <w:t>Average and Instantaneous Fuel Economy w/DTE</w:t>
            </w:r>
          </w:p>
        </w:tc>
        <w:tc>
          <w:tcPr>
            <w:tcW w:w="1108" w:type="pct"/>
            <w:shd w:val="clear" w:color="auto" w:fill="auto"/>
            <w:vAlign w:val="center"/>
          </w:tcPr>
          <w:p w:rsidR="00894766" w:rsidRPr="000B03BF" w:rsidRDefault="001036D3" w:rsidP="009729BC">
            <w:pPr>
              <w:jc w:val="center"/>
              <w:rPr>
                <w:rFonts w:cs="Arial"/>
              </w:rPr>
            </w:pPr>
            <w:r w:rsidRPr="000B03BF">
              <w:rPr>
                <w:rFonts w:cs="Arial"/>
              </w:rPr>
              <w:t>Compass and Street Name</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0x2</w:t>
            </w:r>
          </w:p>
        </w:tc>
        <w:tc>
          <w:tcPr>
            <w:tcW w:w="1109" w:type="pct"/>
            <w:shd w:val="clear" w:color="auto" w:fill="auto"/>
            <w:vAlign w:val="center"/>
          </w:tcPr>
          <w:p w:rsidR="00894766" w:rsidRPr="000B03BF" w:rsidRDefault="001036D3" w:rsidP="009729BC">
            <w:pPr>
              <w:jc w:val="center"/>
              <w:rPr>
                <w:rFonts w:cs="Arial"/>
              </w:rPr>
            </w:pPr>
            <w:r w:rsidRPr="000B03BF">
              <w:rPr>
                <w:rFonts w:cs="Arial"/>
              </w:rPr>
              <w:t>Compass Heading, Time, and Temperature</w:t>
            </w:r>
          </w:p>
        </w:tc>
        <w:tc>
          <w:tcPr>
            <w:tcW w:w="1109" w:type="pct"/>
            <w:shd w:val="clear" w:color="auto" w:fill="auto"/>
            <w:vAlign w:val="center"/>
          </w:tcPr>
          <w:p w:rsidR="00894766" w:rsidRPr="000B03BF" w:rsidRDefault="001036D3" w:rsidP="009729BC">
            <w:pPr>
              <w:jc w:val="center"/>
              <w:rPr>
                <w:rFonts w:cs="Arial"/>
              </w:rPr>
            </w:pPr>
            <w:r w:rsidRPr="000B03BF">
              <w:rPr>
                <w:rFonts w:cs="Arial"/>
              </w:rPr>
              <w:t>Tachometer w/DTE</w:t>
            </w:r>
          </w:p>
        </w:tc>
        <w:tc>
          <w:tcPr>
            <w:tcW w:w="1108" w:type="pct"/>
            <w:shd w:val="clear" w:color="auto" w:fill="auto"/>
            <w:vAlign w:val="center"/>
          </w:tcPr>
          <w:p w:rsidR="00894766" w:rsidRPr="000B03BF" w:rsidRDefault="001036D3" w:rsidP="009729BC">
            <w:pPr>
              <w:jc w:val="center"/>
              <w:rPr>
                <w:rFonts w:cs="Arial"/>
              </w:rPr>
            </w:pPr>
            <w:r w:rsidRPr="000B03BF">
              <w:rPr>
                <w:rFonts w:cs="Arial"/>
              </w:rPr>
              <w:t>Boost and Temperature Gauges</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0x3</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0x4</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0x5</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0x6</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7445BC" w:rsidTr="00CC5023">
        <w:trPr>
          <w:jc w:val="center"/>
        </w:trPr>
        <w:tc>
          <w:tcPr>
            <w:tcW w:w="665" w:type="pct"/>
            <w:shd w:val="clear" w:color="auto" w:fill="auto"/>
            <w:vAlign w:val="center"/>
          </w:tcPr>
          <w:p w:rsidR="00894766" w:rsidRPr="000B03BF" w:rsidRDefault="001036D3" w:rsidP="009729BC">
            <w:pPr>
              <w:jc w:val="center"/>
              <w:rPr>
                <w:rFonts w:cs="Arial"/>
              </w:rPr>
            </w:pPr>
            <w:r w:rsidRPr="000B03BF">
              <w:rPr>
                <w:rFonts w:cs="Arial"/>
              </w:rPr>
              <w:t>0x0</w:t>
            </w:r>
          </w:p>
        </w:tc>
        <w:tc>
          <w:tcPr>
            <w:tcW w:w="1008" w:type="pct"/>
            <w:shd w:val="clear" w:color="auto" w:fill="auto"/>
            <w:vAlign w:val="center"/>
          </w:tcPr>
          <w:p w:rsidR="00894766" w:rsidRPr="000B03BF" w:rsidRDefault="001036D3" w:rsidP="009729BC">
            <w:pPr>
              <w:jc w:val="center"/>
              <w:rPr>
                <w:rFonts w:cs="Arial"/>
              </w:rPr>
            </w:pPr>
            <w:r w:rsidRPr="000B03BF">
              <w:rPr>
                <w:rFonts w:cs="Arial"/>
              </w:rPr>
              <w:t>0x7</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shd w:val="clear" w:color="auto" w:fill="auto"/>
            <w:vAlign w:val="center"/>
          </w:tcPr>
          <w:p w:rsidR="00894766" w:rsidRPr="007445BC" w:rsidRDefault="001036D3" w:rsidP="009729BC">
            <w:pPr>
              <w:jc w:val="center"/>
              <w:rPr>
                <w:rFonts w:cs="Arial"/>
              </w:rPr>
            </w:pPr>
            <w:r w:rsidRPr="000B03BF">
              <w:rPr>
                <w:rFonts w:cs="Arial"/>
              </w:rPr>
              <w:t>Not Used</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0x0</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Time and Temperature</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DTE</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Compass and Street Name</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Time and Temperature</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Average and Instantaneous Fuel Economy w/DTE</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Compass and Street Name</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0x2</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Time and Temperature</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Tachometer w/DTE</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Boost and Temperature Gauges</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0x3</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0x4</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0x5</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0B03BF"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0x6</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r>
      <w:tr w:rsidR="00894766" w:rsidRPr="007445BC" w:rsidTr="00CC5023">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0x7</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9729BC">
            <w:pPr>
              <w:jc w:val="center"/>
              <w:rPr>
                <w:rFonts w:cs="Arial"/>
              </w:rPr>
            </w:pPr>
            <w:r w:rsidRPr="000B03BF">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9729BC">
            <w:pPr>
              <w:jc w:val="center"/>
              <w:rPr>
                <w:rFonts w:cs="Arial"/>
              </w:rPr>
            </w:pPr>
            <w:r w:rsidRPr="000B03BF">
              <w:rPr>
                <w:rFonts w:cs="Arial"/>
              </w:rPr>
              <w:t>Not Used</w:t>
            </w:r>
          </w:p>
        </w:tc>
      </w:tr>
    </w:tbl>
    <w:p w:rsidR="00E976E0" w:rsidRDefault="007B184B" w:rsidP="00894766"/>
    <w:p w:rsidR="00541854" w:rsidRDefault="001036D3" w:rsidP="00E976E0">
      <w:pPr>
        <w:spacing w:after="200" w:line="276" w:lineRule="auto"/>
      </w:pPr>
      <w:r>
        <w:br w:type="page"/>
      </w:r>
    </w:p>
    <w:tbl>
      <w:tblPr>
        <w:tblW w:w="474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02"/>
        <w:gridCol w:w="2126"/>
        <w:gridCol w:w="2339"/>
        <w:gridCol w:w="2343"/>
        <w:gridCol w:w="2335"/>
      </w:tblGrid>
      <w:tr w:rsidR="00894766" w:rsidRPr="007445BC" w:rsidTr="00BE796D">
        <w:trPr>
          <w:jc w:val="center"/>
        </w:trPr>
        <w:tc>
          <w:tcPr>
            <w:tcW w:w="665" w:type="pct"/>
            <w:tcBorders>
              <w:top w:val="nil"/>
              <w:left w:val="nil"/>
              <w:right w:val="nil"/>
            </w:tcBorders>
            <w:shd w:val="clear" w:color="auto" w:fill="auto"/>
            <w:vAlign w:val="center"/>
          </w:tcPr>
          <w:p w:rsidR="00894766" w:rsidRPr="007445BC" w:rsidRDefault="007B184B" w:rsidP="00EB0B6A">
            <w:pPr>
              <w:spacing w:line="276" w:lineRule="auto"/>
              <w:jc w:val="center"/>
              <w:rPr>
                <w:rFonts w:cs="Arial"/>
                <w:b/>
              </w:rPr>
            </w:pPr>
          </w:p>
        </w:tc>
        <w:tc>
          <w:tcPr>
            <w:tcW w:w="1008" w:type="pct"/>
            <w:tcBorders>
              <w:top w:val="nil"/>
              <w:left w:val="nil"/>
              <w:right w:val="nil"/>
            </w:tcBorders>
            <w:shd w:val="clear" w:color="auto" w:fill="auto"/>
            <w:vAlign w:val="center"/>
          </w:tcPr>
          <w:p w:rsidR="00894766" w:rsidRPr="007445BC" w:rsidRDefault="007B184B" w:rsidP="00EB0B6A">
            <w:pPr>
              <w:spacing w:line="276" w:lineRule="auto"/>
              <w:jc w:val="center"/>
              <w:rPr>
                <w:rFonts w:cs="Arial"/>
                <w:b/>
              </w:rPr>
            </w:pPr>
          </w:p>
        </w:tc>
        <w:tc>
          <w:tcPr>
            <w:tcW w:w="1109" w:type="pct"/>
            <w:shd w:val="clear" w:color="auto" w:fill="auto"/>
            <w:vAlign w:val="center"/>
          </w:tcPr>
          <w:p w:rsidR="00894766" w:rsidRPr="007445BC" w:rsidRDefault="001036D3" w:rsidP="00EB0B6A">
            <w:pPr>
              <w:spacing w:line="276" w:lineRule="auto"/>
              <w:jc w:val="center"/>
              <w:rPr>
                <w:rFonts w:cs="Arial"/>
                <w:b/>
              </w:rPr>
            </w:pPr>
            <w:r w:rsidRPr="007445BC">
              <w:rPr>
                <w:rFonts w:cs="Arial"/>
                <w:b/>
              </w:rPr>
              <w:t>AHUD_Status_Bar_</w:t>
            </w:r>
          </w:p>
          <w:p w:rsidR="00894766" w:rsidRPr="007445BC" w:rsidRDefault="001036D3" w:rsidP="00EB0B6A">
            <w:pPr>
              <w:spacing w:line="276" w:lineRule="auto"/>
              <w:jc w:val="center"/>
              <w:rPr>
                <w:rFonts w:cs="Arial"/>
                <w:b/>
              </w:rPr>
            </w:pPr>
            <w:r w:rsidRPr="007445BC">
              <w:rPr>
                <w:rFonts w:cs="Arial"/>
                <w:b/>
              </w:rPr>
              <w:t>MC_Status = 0x1 (On)</w:t>
            </w:r>
          </w:p>
        </w:tc>
        <w:tc>
          <w:tcPr>
            <w:tcW w:w="2218" w:type="pct"/>
            <w:gridSpan w:val="2"/>
            <w:shd w:val="clear" w:color="auto" w:fill="auto"/>
            <w:vAlign w:val="center"/>
          </w:tcPr>
          <w:p w:rsidR="00894766" w:rsidRPr="007445BC" w:rsidRDefault="001036D3" w:rsidP="00EB0B6A">
            <w:pPr>
              <w:spacing w:line="276" w:lineRule="auto"/>
              <w:jc w:val="center"/>
              <w:rPr>
                <w:rFonts w:cs="Arial"/>
                <w:b/>
              </w:rPr>
            </w:pPr>
            <w:r w:rsidRPr="007445BC">
              <w:rPr>
                <w:rFonts w:cs="Arial"/>
                <w:b/>
              </w:rPr>
              <w:t>AHUD_ON_OFF_MC_Status = 0x1 (On)</w:t>
            </w:r>
          </w:p>
        </w:tc>
      </w:tr>
      <w:tr w:rsidR="00894766" w:rsidRPr="007445BC" w:rsidTr="00BE796D">
        <w:trPr>
          <w:jc w:val="center"/>
        </w:trPr>
        <w:tc>
          <w:tcPr>
            <w:tcW w:w="665" w:type="pct"/>
            <w:shd w:val="clear" w:color="auto" w:fill="auto"/>
            <w:vAlign w:val="center"/>
          </w:tcPr>
          <w:p w:rsidR="00894766" w:rsidRPr="000B03BF" w:rsidRDefault="001036D3" w:rsidP="00EB0B6A">
            <w:pPr>
              <w:spacing w:line="276" w:lineRule="auto"/>
              <w:jc w:val="center"/>
              <w:rPr>
                <w:rFonts w:cs="Arial"/>
                <w:b/>
              </w:rPr>
            </w:pPr>
            <w:r>
              <w:rPr>
                <w:rFonts w:cs="Arial"/>
                <w:b/>
              </w:rPr>
              <w:t>Nav_Toggle</w:t>
            </w:r>
          </w:p>
        </w:tc>
        <w:tc>
          <w:tcPr>
            <w:tcW w:w="1008" w:type="pct"/>
            <w:shd w:val="clear" w:color="auto" w:fill="auto"/>
            <w:vAlign w:val="center"/>
          </w:tcPr>
          <w:p w:rsidR="00894766" w:rsidRPr="007445BC" w:rsidRDefault="001036D3" w:rsidP="00EB0B6A">
            <w:pPr>
              <w:spacing w:line="276" w:lineRule="auto"/>
              <w:jc w:val="center"/>
              <w:rPr>
                <w:rFonts w:cs="Arial"/>
                <w:b/>
              </w:rPr>
            </w:pPr>
            <w:r w:rsidRPr="007445BC">
              <w:rPr>
                <w:rFonts w:cs="Arial"/>
                <w:b/>
              </w:rPr>
              <w:t>IPC_Dsply_Layout</w:t>
            </w:r>
          </w:p>
        </w:tc>
        <w:tc>
          <w:tcPr>
            <w:tcW w:w="1109" w:type="pct"/>
            <w:shd w:val="clear" w:color="auto" w:fill="auto"/>
            <w:vAlign w:val="center"/>
          </w:tcPr>
          <w:p w:rsidR="00894766" w:rsidRPr="007445BC" w:rsidRDefault="001036D3" w:rsidP="00EB0B6A">
            <w:pPr>
              <w:spacing w:line="276" w:lineRule="auto"/>
              <w:jc w:val="center"/>
              <w:rPr>
                <w:rFonts w:cs="Arial"/>
                <w:b/>
              </w:rPr>
            </w:pPr>
            <w:r w:rsidRPr="007445BC">
              <w:rPr>
                <w:rFonts w:cs="Arial"/>
                <w:b/>
              </w:rPr>
              <w:t>Zone_F2_Content</w:t>
            </w:r>
          </w:p>
        </w:tc>
        <w:tc>
          <w:tcPr>
            <w:tcW w:w="1111" w:type="pct"/>
            <w:shd w:val="clear" w:color="auto" w:fill="auto"/>
            <w:vAlign w:val="center"/>
          </w:tcPr>
          <w:p w:rsidR="00894766" w:rsidRPr="007445BC" w:rsidRDefault="001036D3" w:rsidP="00EB0B6A">
            <w:pPr>
              <w:spacing w:line="276" w:lineRule="auto"/>
              <w:jc w:val="center"/>
              <w:rPr>
                <w:rFonts w:cs="Arial"/>
                <w:b/>
              </w:rPr>
            </w:pPr>
            <w:r w:rsidRPr="007445BC">
              <w:rPr>
                <w:rFonts w:cs="Arial"/>
                <w:b/>
              </w:rPr>
              <w:t>Zone_G1_Content</w:t>
            </w:r>
          </w:p>
        </w:tc>
        <w:tc>
          <w:tcPr>
            <w:tcW w:w="1108" w:type="pct"/>
            <w:shd w:val="clear" w:color="auto" w:fill="auto"/>
            <w:vAlign w:val="center"/>
          </w:tcPr>
          <w:p w:rsidR="00894766" w:rsidRPr="007445BC" w:rsidRDefault="001036D3" w:rsidP="00EB0B6A">
            <w:pPr>
              <w:spacing w:line="276" w:lineRule="auto"/>
              <w:jc w:val="center"/>
              <w:rPr>
                <w:rFonts w:cs="Arial"/>
                <w:b/>
              </w:rPr>
            </w:pPr>
            <w:r w:rsidRPr="007445BC">
              <w:rPr>
                <w:rFonts w:cs="Arial"/>
                <w:b/>
              </w:rPr>
              <w:t>Zone_G2_Content</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0x0 + 0x8</w:t>
            </w:r>
          </w:p>
        </w:tc>
        <w:tc>
          <w:tcPr>
            <w:tcW w:w="1109" w:type="pct"/>
            <w:shd w:val="clear" w:color="auto" w:fill="auto"/>
            <w:vAlign w:val="center"/>
          </w:tcPr>
          <w:p w:rsidR="00894766" w:rsidRPr="007445BC" w:rsidRDefault="001036D3" w:rsidP="00EB0B6A">
            <w:pPr>
              <w:jc w:val="center"/>
              <w:rPr>
                <w:rFonts w:cs="Arial"/>
              </w:rPr>
            </w:pPr>
            <w:r w:rsidRPr="000B03BF">
              <w:rPr>
                <w:rFonts w:cs="Arial"/>
              </w:rPr>
              <w:t>Compass Heading</w:t>
            </w:r>
          </w:p>
        </w:tc>
        <w:tc>
          <w:tcPr>
            <w:tcW w:w="1111" w:type="pct"/>
            <w:shd w:val="clear" w:color="auto" w:fill="auto"/>
            <w:vAlign w:val="center"/>
          </w:tcPr>
          <w:p w:rsidR="00894766" w:rsidRPr="007445BC" w:rsidRDefault="001036D3" w:rsidP="00EB0B6A">
            <w:pPr>
              <w:jc w:val="center"/>
              <w:rPr>
                <w:rFonts w:cs="Arial"/>
              </w:rPr>
            </w:pPr>
            <w:r w:rsidRPr="007445BC">
              <w:rPr>
                <w:rFonts w:cs="Arial"/>
              </w:rPr>
              <w:t>Blank</w:t>
            </w:r>
          </w:p>
        </w:tc>
        <w:tc>
          <w:tcPr>
            <w:tcW w:w="1108" w:type="pct"/>
            <w:shd w:val="clear" w:color="auto" w:fill="auto"/>
            <w:vAlign w:val="center"/>
          </w:tcPr>
          <w:p w:rsidR="00894766" w:rsidRPr="007445BC" w:rsidRDefault="001036D3" w:rsidP="00EB0B6A">
            <w:pPr>
              <w:jc w:val="center"/>
              <w:rPr>
                <w:rFonts w:cs="Arial"/>
              </w:rPr>
            </w:pPr>
            <w:r w:rsidRPr="007445BC">
              <w:rPr>
                <w:rFonts w:cs="Arial"/>
              </w:rPr>
              <w:t>Blank</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0x1 + 0x8</w:t>
            </w:r>
          </w:p>
        </w:tc>
        <w:tc>
          <w:tcPr>
            <w:tcW w:w="1109" w:type="pct"/>
            <w:shd w:val="clear" w:color="auto" w:fill="auto"/>
            <w:vAlign w:val="center"/>
          </w:tcPr>
          <w:p w:rsidR="00894766" w:rsidRDefault="001036D3" w:rsidP="00EB0B6A">
            <w:pPr>
              <w:jc w:val="center"/>
            </w:pPr>
            <w:r w:rsidRPr="00490795">
              <w:rPr>
                <w:rFonts w:cs="Arial"/>
              </w:rPr>
              <w:t>Compass Heading</w:t>
            </w:r>
          </w:p>
        </w:tc>
        <w:tc>
          <w:tcPr>
            <w:tcW w:w="1111" w:type="pct"/>
            <w:shd w:val="clear" w:color="auto" w:fill="auto"/>
            <w:vAlign w:val="center"/>
          </w:tcPr>
          <w:p w:rsidR="00894766" w:rsidRPr="007445BC" w:rsidRDefault="001036D3" w:rsidP="00EB0B6A">
            <w:pPr>
              <w:jc w:val="center"/>
              <w:rPr>
                <w:rFonts w:cs="Arial"/>
              </w:rPr>
            </w:pPr>
            <w:r w:rsidRPr="007445BC">
              <w:rPr>
                <w:rFonts w:cs="Arial"/>
              </w:rPr>
              <w:t>Average and Instantaneous Fuel Economy</w:t>
            </w:r>
          </w:p>
        </w:tc>
        <w:tc>
          <w:tcPr>
            <w:tcW w:w="1108" w:type="pct"/>
            <w:shd w:val="clear" w:color="auto" w:fill="auto"/>
            <w:vAlign w:val="center"/>
          </w:tcPr>
          <w:p w:rsidR="00894766" w:rsidRPr="007445BC" w:rsidRDefault="001036D3" w:rsidP="00EB0B6A">
            <w:pPr>
              <w:jc w:val="center"/>
              <w:rPr>
                <w:rFonts w:cs="Arial"/>
              </w:rPr>
            </w:pPr>
            <w:r w:rsidRPr="007445BC">
              <w:rPr>
                <w:rFonts w:cs="Arial"/>
              </w:rPr>
              <w:t>Blank</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0x2 + 0x8</w:t>
            </w:r>
          </w:p>
        </w:tc>
        <w:tc>
          <w:tcPr>
            <w:tcW w:w="1109" w:type="pct"/>
            <w:shd w:val="clear" w:color="auto" w:fill="auto"/>
            <w:vAlign w:val="center"/>
          </w:tcPr>
          <w:p w:rsidR="00894766" w:rsidRDefault="001036D3" w:rsidP="00EB0B6A">
            <w:pPr>
              <w:jc w:val="center"/>
            </w:pPr>
            <w:r w:rsidRPr="00490795">
              <w:rPr>
                <w:rFonts w:cs="Arial"/>
              </w:rPr>
              <w:t>Compass Heading</w:t>
            </w:r>
          </w:p>
        </w:tc>
        <w:tc>
          <w:tcPr>
            <w:tcW w:w="1111" w:type="pct"/>
            <w:shd w:val="clear" w:color="auto" w:fill="auto"/>
            <w:vAlign w:val="center"/>
          </w:tcPr>
          <w:p w:rsidR="00894766" w:rsidRPr="007445BC" w:rsidRDefault="001036D3" w:rsidP="00EB0B6A">
            <w:pPr>
              <w:jc w:val="center"/>
              <w:rPr>
                <w:rFonts w:cs="Arial"/>
              </w:rPr>
            </w:pPr>
            <w:r w:rsidRPr="007445BC">
              <w:rPr>
                <w:rFonts w:cs="Arial"/>
              </w:rPr>
              <w:t>Tachometer</w:t>
            </w:r>
          </w:p>
        </w:tc>
        <w:tc>
          <w:tcPr>
            <w:tcW w:w="1108" w:type="pct"/>
            <w:shd w:val="clear" w:color="auto" w:fill="auto"/>
            <w:vAlign w:val="center"/>
          </w:tcPr>
          <w:p w:rsidR="00894766" w:rsidRPr="007445BC" w:rsidRDefault="001036D3" w:rsidP="00EB0B6A">
            <w:pPr>
              <w:jc w:val="center"/>
              <w:rPr>
                <w:rFonts w:cs="Arial"/>
              </w:rPr>
            </w:pPr>
            <w:r w:rsidRPr="007445BC">
              <w:rPr>
                <w:rFonts w:cs="Arial"/>
              </w:rPr>
              <w:t>Boost and Temperature Gauges</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0x3 + 0x8</w:t>
            </w:r>
          </w:p>
        </w:tc>
        <w:tc>
          <w:tcPr>
            <w:tcW w:w="1109"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0x4 + 0x8</w:t>
            </w:r>
          </w:p>
        </w:tc>
        <w:tc>
          <w:tcPr>
            <w:tcW w:w="1109"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0x5 + 0x8</w:t>
            </w:r>
          </w:p>
        </w:tc>
        <w:tc>
          <w:tcPr>
            <w:tcW w:w="1109"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0x6 + 0x8</w:t>
            </w:r>
          </w:p>
        </w:tc>
        <w:tc>
          <w:tcPr>
            <w:tcW w:w="1109"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shd w:val="clear" w:color="auto" w:fill="auto"/>
            <w:vAlign w:val="center"/>
          </w:tcPr>
          <w:p w:rsidR="00894766" w:rsidRDefault="001036D3" w:rsidP="00EB0B6A">
            <w:pPr>
              <w:jc w:val="center"/>
            </w:pPr>
            <w:r w:rsidRPr="006B2225">
              <w:rPr>
                <w:rFonts w:cs="Arial"/>
              </w:rPr>
              <w:t>0x0</w:t>
            </w:r>
          </w:p>
        </w:tc>
        <w:tc>
          <w:tcPr>
            <w:tcW w:w="1008" w:type="pct"/>
            <w:shd w:val="clear" w:color="auto" w:fill="auto"/>
            <w:vAlign w:val="center"/>
          </w:tcPr>
          <w:p w:rsidR="00894766" w:rsidRPr="007445BC" w:rsidRDefault="001036D3" w:rsidP="00EB0B6A">
            <w:pPr>
              <w:jc w:val="center"/>
              <w:rPr>
                <w:rFonts w:cs="Arial"/>
              </w:rPr>
            </w:pPr>
            <w:r w:rsidRPr="007445BC">
              <w:rPr>
                <w:rFonts w:cs="Arial"/>
              </w:rPr>
              <w:t>0x7 + 0x8</w:t>
            </w:r>
          </w:p>
        </w:tc>
        <w:tc>
          <w:tcPr>
            <w:tcW w:w="1109"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0x0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0x1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Average and Instantaneous Fuel Economy</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0x2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Blank</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Tachometer</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Boost and Temperature Gauges</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0x3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0x4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0x5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0x6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r>
      <w:tr w:rsidR="00894766" w:rsidRPr="007445BC" w:rsidTr="00BE796D">
        <w:trPr>
          <w:jc w:val="center"/>
        </w:trPr>
        <w:tc>
          <w:tcPr>
            <w:tcW w:w="665"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0B03BF" w:rsidRDefault="001036D3" w:rsidP="00EB0B6A">
            <w:pPr>
              <w:jc w:val="center"/>
              <w:rPr>
                <w:rFonts w:cs="Arial"/>
              </w:rPr>
            </w:pPr>
            <w:r w:rsidRPr="000B03BF">
              <w:rPr>
                <w:rFonts w:cs="Arial"/>
              </w:rPr>
              <w:t>0x1</w:t>
            </w:r>
          </w:p>
        </w:tc>
        <w:tc>
          <w:tcPr>
            <w:tcW w:w="10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0x7 + 0x8</w:t>
            </w:r>
          </w:p>
        </w:tc>
        <w:tc>
          <w:tcPr>
            <w:tcW w:w="1109"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11"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c>
          <w:tcPr>
            <w:tcW w:w="1108" w:type="pct"/>
            <w:tcBorders>
              <w:top w:val="single" w:sz="4" w:space="0" w:color="auto"/>
              <w:left w:val="single" w:sz="4" w:space="0" w:color="auto"/>
              <w:bottom w:val="single" w:sz="4" w:space="0" w:color="auto"/>
              <w:right w:val="single" w:sz="4" w:space="0" w:color="auto"/>
            </w:tcBorders>
            <w:shd w:val="clear" w:color="auto" w:fill="auto"/>
            <w:vAlign w:val="center"/>
          </w:tcPr>
          <w:p w:rsidR="00894766" w:rsidRPr="007445BC" w:rsidRDefault="001036D3" w:rsidP="00EB0B6A">
            <w:pPr>
              <w:jc w:val="center"/>
              <w:rPr>
                <w:rFonts w:cs="Arial"/>
              </w:rPr>
            </w:pPr>
            <w:r w:rsidRPr="007445BC">
              <w:rPr>
                <w:rFonts w:cs="Arial"/>
              </w:rPr>
              <w:t>Not Used</w:t>
            </w:r>
          </w:p>
        </w:tc>
      </w:tr>
    </w:tbl>
    <w:p w:rsidR="00135E79" w:rsidRDefault="007B184B"/>
    <w:p w:rsidR="00406F39" w:rsidRDefault="001036D3" w:rsidP="00B9479B">
      <w:pPr>
        <w:pStyle w:val="Heading4"/>
      </w:pPr>
      <w:r w:rsidRPr="00B9479B">
        <w:t>FS-REQ-340119/A-Function Safety Classification (EMC)</w:t>
      </w:r>
    </w:p>
    <w:p w:rsidR="00B352DB" w:rsidRDefault="007B184B">
      <w:pPr>
        <w:rPr>
          <w:rFonts w:cs="Arial"/>
        </w:rPr>
      </w:pPr>
    </w:p>
    <w:p w:rsidR="00B352DB" w:rsidRDefault="001036D3" w:rsidP="00E61428">
      <w:pPr>
        <w:ind w:left="864"/>
        <w:rPr>
          <w:rFonts w:cs="Arial"/>
        </w:rPr>
      </w:pPr>
      <w:r>
        <w:rPr>
          <w:rFonts w:cs="Arial"/>
        </w:rPr>
        <w:t>All Message Center functionality is Functional Safety Classification B.</w:t>
      </w:r>
    </w:p>
    <w:p w:rsidR="00406F39" w:rsidRDefault="001036D3" w:rsidP="00B9479B">
      <w:pPr>
        <w:pStyle w:val="Heading4"/>
      </w:pPr>
      <w:r>
        <w:t>Memory Storage</w:t>
      </w:r>
    </w:p>
    <w:p w:rsidR="00406F39" w:rsidRDefault="001036D3" w:rsidP="00B9479B">
      <w:pPr>
        <w:pStyle w:val="Heading5"/>
      </w:pPr>
      <w:r w:rsidRPr="00B9479B">
        <w:t>NVM-REQ-340066/A-RAM Flags</w:t>
      </w:r>
    </w:p>
    <w:p w:rsidR="00B352DB" w:rsidRDefault="007B184B">
      <w:pPr>
        <w:rPr>
          <w:rFonts w:cs="Arial"/>
        </w:rPr>
      </w:pPr>
    </w:p>
    <w:p w:rsidR="00B352DB" w:rsidRDefault="001036D3" w:rsidP="00D61BAA">
      <w:pPr>
        <w:ind w:left="1008"/>
        <w:rPr>
          <w:rFonts w:cs="Arial"/>
        </w:rPr>
      </w:pPr>
      <w:r>
        <w:rPr>
          <w:rFonts w:cs="Arial"/>
        </w:rPr>
        <w:t>Each warning shall have RAM flags to identify the following:</w:t>
      </w:r>
    </w:p>
    <w:p w:rsidR="00B352DB" w:rsidRDefault="001036D3" w:rsidP="001036D3">
      <w:pPr>
        <w:numPr>
          <w:ilvl w:val="0"/>
          <w:numId w:val="10"/>
        </w:numPr>
        <w:tabs>
          <w:tab w:val="num" w:pos="1620"/>
        </w:tabs>
        <w:ind w:left="1656"/>
        <w:rPr>
          <w:rFonts w:cs="Arial"/>
          <w:snapToGrid w:val="0"/>
        </w:rPr>
      </w:pPr>
      <w:r>
        <w:rPr>
          <w:rFonts w:cs="Arial"/>
          <w:snapToGrid w:val="0"/>
        </w:rPr>
        <w:t xml:space="preserve">Warning Category </w:t>
      </w:r>
    </w:p>
    <w:p w:rsidR="00B352DB" w:rsidRDefault="001036D3" w:rsidP="001036D3">
      <w:pPr>
        <w:numPr>
          <w:ilvl w:val="0"/>
          <w:numId w:val="10"/>
        </w:numPr>
        <w:ind w:left="1656"/>
        <w:rPr>
          <w:rFonts w:cs="Arial"/>
          <w:snapToGrid w:val="0"/>
        </w:rPr>
      </w:pPr>
      <w:r>
        <w:rPr>
          <w:rFonts w:cs="Arial"/>
          <w:snapToGrid w:val="0"/>
        </w:rPr>
        <w:t>Reset or Not-Reset</w:t>
      </w:r>
    </w:p>
    <w:p w:rsidR="00B352DB" w:rsidRDefault="001036D3" w:rsidP="001036D3">
      <w:pPr>
        <w:numPr>
          <w:ilvl w:val="0"/>
          <w:numId w:val="10"/>
        </w:numPr>
        <w:ind w:left="1656"/>
        <w:rPr>
          <w:rFonts w:cs="Arial"/>
          <w:snapToGrid w:val="0"/>
        </w:rPr>
      </w:pPr>
      <w:r>
        <w:rPr>
          <w:rFonts w:cs="Arial"/>
          <w:snapToGrid w:val="0"/>
        </w:rPr>
        <w:t>Chime or No-Chime</w:t>
      </w:r>
    </w:p>
    <w:p w:rsidR="00B352DB" w:rsidRDefault="001036D3" w:rsidP="001036D3">
      <w:pPr>
        <w:numPr>
          <w:ilvl w:val="0"/>
          <w:numId w:val="10"/>
        </w:numPr>
        <w:ind w:left="1656"/>
        <w:rPr>
          <w:rFonts w:cs="Arial"/>
          <w:snapToGrid w:val="0"/>
        </w:rPr>
      </w:pPr>
      <w:r>
        <w:rPr>
          <w:rFonts w:cs="Arial"/>
          <w:snapToGrid w:val="0"/>
        </w:rPr>
        <w:t>Active or Not-Active</w:t>
      </w:r>
    </w:p>
    <w:p w:rsidR="002A44D6" w:rsidRPr="00067FB0" w:rsidRDefault="001036D3" w:rsidP="001036D3">
      <w:pPr>
        <w:numPr>
          <w:ilvl w:val="0"/>
          <w:numId w:val="10"/>
        </w:numPr>
        <w:ind w:left="1656"/>
        <w:rPr>
          <w:rFonts w:cs="Arial"/>
        </w:rPr>
      </w:pPr>
      <w:r>
        <w:rPr>
          <w:rFonts w:cs="Arial"/>
          <w:snapToGrid w:val="0"/>
        </w:rPr>
        <w:t>New or Old</w:t>
      </w:r>
    </w:p>
    <w:p w:rsidR="00067FB0" w:rsidRPr="000C3C18" w:rsidRDefault="001036D3" w:rsidP="00067FB0">
      <w:pPr>
        <w:rPr>
          <w:rFonts w:cs="Arial"/>
        </w:rPr>
      </w:pPr>
      <w:r>
        <w:rPr>
          <w:rFonts w:cs="Arial"/>
          <w:snapToGrid w:val="0"/>
        </w:rPr>
        <w:br w:type="page"/>
      </w:r>
    </w:p>
    <w:p w:rsidR="00406F39" w:rsidRDefault="001036D3" w:rsidP="00B9479B">
      <w:pPr>
        <w:pStyle w:val="Heading5"/>
      </w:pPr>
      <w:r w:rsidRPr="00B9479B">
        <w:lastRenderedPageBreak/>
        <w:t>NVM-REQ-340067/A-Timer Definitions</w:t>
      </w:r>
    </w:p>
    <w:p w:rsidR="00AE06BC" w:rsidRPr="00AE06BC" w:rsidRDefault="007B184B" w:rsidP="00AE06BC"/>
    <w:tbl>
      <w:tblPr>
        <w:tblW w:w="108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2"/>
        <w:gridCol w:w="1039"/>
        <w:gridCol w:w="4046"/>
        <w:gridCol w:w="720"/>
        <w:gridCol w:w="901"/>
        <w:gridCol w:w="1402"/>
      </w:tblGrid>
      <w:tr w:rsidR="00807DA3" w:rsidRPr="00765387" w:rsidTr="00C048C0">
        <w:trPr>
          <w:trHeight w:val="268"/>
          <w:tblHeader/>
          <w:jc w:val="center"/>
        </w:trPr>
        <w:tc>
          <w:tcPr>
            <w:tcW w:w="3802" w:type="dxa"/>
            <w:gridSpan w:val="3"/>
            <w:vAlign w:val="bottom"/>
          </w:tcPr>
          <w:p w:rsidR="00807DA3" w:rsidRPr="00765387" w:rsidRDefault="007B184B">
            <w:pPr>
              <w:jc w:val="center"/>
              <w:rPr>
                <w:rFonts w:cs="Arial"/>
                <w:b/>
                <w:bCs/>
                <w:u w:val="single"/>
              </w:rPr>
            </w:pPr>
          </w:p>
        </w:tc>
        <w:tc>
          <w:tcPr>
            <w:tcW w:w="7069" w:type="dxa"/>
            <w:gridSpan w:val="4"/>
            <w:vAlign w:val="bottom"/>
          </w:tcPr>
          <w:p w:rsidR="00807DA3" w:rsidRPr="00765387" w:rsidRDefault="001036D3" w:rsidP="00CE53BC">
            <w:pPr>
              <w:jc w:val="right"/>
              <w:rPr>
                <w:rFonts w:cs="Arial"/>
                <w:b/>
                <w:bCs/>
              </w:rPr>
            </w:pPr>
            <w:r w:rsidRPr="00765387">
              <w:rPr>
                <w:rFonts w:cs="Arial"/>
                <w:b/>
                <w:bCs/>
              </w:rPr>
              <w:t>Timers shall be programmable within the following range :   *</w:t>
            </w:r>
          </w:p>
        </w:tc>
      </w:tr>
      <w:tr w:rsidR="00B352DB" w:rsidRPr="00765387" w:rsidTr="00C048C0">
        <w:trPr>
          <w:trHeight w:val="98"/>
          <w:tblHeader/>
          <w:jc w:val="center"/>
        </w:trPr>
        <w:tc>
          <w:tcPr>
            <w:tcW w:w="2763" w:type="dxa"/>
            <w:gridSpan w:val="2"/>
            <w:vAlign w:val="bottom"/>
          </w:tcPr>
          <w:p w:rsidR="00B352DB" w:rsidRPr="00765387" w:rsidRDefault="001036D3">
            <w:pPr>
              <w:jc w:val="center"/>
              <w:rPr>
                <w:rFonts w:cs="Arial"/>
                <w:b/>
                <w:bCs/>
              </w:rPr>
            </w:pPr>
            <w:r w:rsidRPr="00765387">
              <w:rPr>
                <w:rFonts w:cs="Arial"/>
                <w:b/>
                <w:bCs/>
              </w:rPr>
              <w:t>Timer Name</w:t>
            </w:r>
          </w:p>
        </w:tc>
        <w:tc>
          <w:tcPr>
            <w:tcW w:w="1039" w:type="dxa"/>
            <w:vAlign w:val="bottom"/>
          </w:tcPr>
          <w:p w:rsidR="00B352DB" w:rsidRPr="00765387" w:rsidRDefault="001036D3">
            <w:pPr>
              <w:jc w:val="center"/>
              <w:rPr>
                <w:rFonts w:cs="Arial"/>
                <w:b/>
                <w:bCs/>
              </w:rPr>
            </w:pPr>
            <w:r w:rsidRPr="00765387">
              <w:rPr>
                <w:rFonts w:cs="Arial"/>
                <w:b/>
                <w:bCs/>
              </w:rPr>
              <w:t>Duration</w:t>
            </w:r>
          </w:p>
        </w:tc>
        <w:tc>
          <w:tcPr>
            <w:tcW w:w="4046" w:type="dxa"/>
            <w:vAlign w:val="bottom"/>
          </w:tcPr>
          <w:p w:rsidR="00B352DB" w:rsidRPr="00765387" w:rsidRDefault="001036D3">
            <w:pPr>
              <w:rPr>
                <w:rFonts w:cs="Arial"/>
                <w:b/>
                <w:bCs/>
              </w:rPr>
            </w:pPr>
            <w:r w:rsidRPr="00765387">
              <w:rPr>
                <w:rFonts w:cs="Arial"/>
                <w:b/>
                <w:bCs/>
              </w:rPr>
              <w:t>Description</w:t>
            </w:r>
          </w:p>
        </w:tc>
        <w:tc>
          <w:tcPr>
            <w:tcW w:w="720" w:type="dxa"/>
            <w:vAlign w:val="bottom"/>
          </w:tcPr>
          <w:p w:rsidR="00B352DB" w:rsidRPr="00765387" w:rsidRDefault="001036D3">
            <w:pPr>
              <w:jc w:val="center"/>
              <w:rPr>
                <w:rFonts w:cs="Arial"/>
                <w:b/>
                <w:bCs/>
              </w:rPr>
            </w:pPr>
            <w:r w:rsidRPr="00765387">
              <w:rPr>
                <w:rFonts w:cs="Arial"/>
                <w:b/>
                <w:bCs/>
              </w:rPr>
              <w:t>Min</w:t>
            </w:r>
          </w:p>
        </w:tc>
        <w:tc>
          <w:tcPr>
            <w:tcW w:w="901" w:type="dxa"/>
            <w:vAlign w:val="bottom"/>
          </w:tcPr>
          <w:p w:rsidR="00B352DB" w:rsidRPr="00765387" w:rsidRDefault="001036D3">
            <w:pPr>
              <w:jc w:val="center"/>
              <w:rPr>
                <w:rFonts w:cs="Arial"/>
                <w:b/>
                <w:bCs/>
              </w:rPr>
            </w:pPr>
            <w:r w:rsidRPr="00765387">
              <w:rPr>
                <w:rFonts w:cs="Arial"/>
                <w:b/>
                <w:bCs/>
              </w:rPr>
              <w:t>Max</w:t>
            </w:r>
          </w:p>
        </w:tc>
        <w:tc>
          <w:tcPr>
            <w:tcW w:w="1402" w:type="dxa"/>
            <w:vAlign w:val="bottom"/>
          </w:tcPr>
          <w:p w:rsidR="00B352DB" w:rsidRPr="00765387" w:rsidRDefault="001036D3" w:rsidP="00765387">
            <w:pPr>
              <w:rPr>
                <w:rFonts w:cs="Arial"/>
                <w:b/>
                <w:bCs/>
              </w:rPr>
            </w:pPr>
            <w:r w:rsidRPr="00765387">
              <w:rPr>
                <w:rFonts w:cs="Arial"/>
                <w:b/>
                <w:bCs/>
              </w:rPr>
              <w:t xml:space="preserve"> Resolution</w:t>
            </w:r>
          </w:p>
        </w:tc>
      </w:tr>
      <w:tr w:rsidR="00B352DB" w:rsidRPr="00765387" w:rsidTr="00C048C0">
        <w:trPr>
          <w:trHeight w:val="394"/>
          <w:jc w:val="center"/>
        </w:trPr>
        <w:tc>
          <w:tcPr>
            <w:tcW w:w="2763" w:type="dxa"/>
            <w:gridSpan w:val="2"/>
          </w:tcPr>
          <w:p w:rsidR="00B352DB" w:rsidRPr="00765387" w:rsidRDefault="001036D3">
            <w:pPr>
              <w:rPr>
                <w:rFonts w:cs="Arial"/>
              </w:rPr>
            </w:pPr>
            <w:r w:rsidRPr="00765387">
              <w:rPr>
                <w:rFonts w:cs="Arial"/>
              </w:rPr>
              <w:t>NWMD_Timer</w:t>
            </w:r>
          </w:p>
        </w:tc>
        <w:tc>
          <w:tcPr>
            <w:tcW w:w="1039" w:type="dxa"/>
          </w:tcPr>
          <w:p w:rsidR="00B352DB" w:rsidRPr="00765387" w:rsidRDefault="001036D3">
            <w:pPr>
              <w:rPr>
                <w:rFonts w:cs="Arial"/>
              </w:rPr>
            </w:pPr>
            <w:r w:rsidRPr="00765387">
              <w:rPr>
                <w:rFonts w:cs="Arial"/>
              </w:rPr>
              <w:t>2 s</w:t>
            </w:r>
          </w:p>
        </w:tc>
        <w:tc>
          <w:tcPr>
            <w:tcW w:w="4046" w:type="dxa"/>
          </w:tcPr>
          <w:p w:rsidR="00B352DB" w:rsidRPr="00765387" w:rsidRDefault="001036D3">
            <w:pPr>
              <w:rPr>
                <w:rFonts w:cs="Arial"/>
              </w:rPr>
            </w:pPr>
            <w:r w:rsidRPr="00765387">
              <w:rPr>
                <w:rFonts w:cs="Arial"/>
              </w:rPr>
              <w:t xml:space="preserve">"New Warning Minimum Display Timer".  Minimum duration that a New Text Warning must be displayed. </w:t>
            </w:r>
          </w:p>
        </w:tc>
        <w:tc>
          <w:tcPr>
            <w:tcW w:w="720" w:type="dxa"/>
            <w:vAlign w:val="center"/>
          </w:tcPr>
          <w:p w:rsidR="00B352DB" w:rsidRPr="00765387" w:rsidRDefault="001036D3">
            <w:pPr>
              <w:jc w:val="center"/>
              <w:rPr>
                <w:rFonts w:cs="Arial"/>
              </w:rPr>
            </w:pPr>
            <w:r w:rsidRPr="00765387">
              <w:rPr>
                <w:rFonts w:cs="Arial"/>
              </w:rPr>
              <w:t>0 s</w:t>
            </w:r>
          </w:p>
        </w:tc>
        <w:tc>
          <w:tcPr>
            <w:tcW w:w="901" w:type="dxa"/>
            <w:vAlign w:val="center"/>
          </w:tcPr>
          <w:p w:rsidR="00B352DB" w:rsidRPr="00765387" w:rsidRDefault="001036D3">
            <w:pPr>
              <w:jc w:val="center"/>
              <w:rPr>
                <w:rFonts w:cs="Arial"/>
              </w:rPr>
            </w:pPr>
            <w:r w:rsidRPr="00765387">
              <w:rPr>
                <w:rFonts w:cs="Arial"/>
              </w:rPr>
              <w:t>7 s</w:t>
            </w:r>
          </w:p>
        </w:tc>
        <w:tc>
          <w:tcPr>
            <w:tcW w:w="1402" w:type="dxa"/>
            <w:vAlign w:val="center"/>
          </w:tcPr>
          <w:p w:rsidR="00B352DB" w:rsidRPr="00765387" w:rsidRDefault="001036D3">
            <w:pPr>
              <w:jc w:val="center"/>
              <w:rPr>
                <w:rFonts w:cs="Arial"/>
              </w:rPr>
            </w:pPr>
            <w:r w:rsidRPr="00765387">
              <w:rPr>
                <w:rFonts w:cs="Arial"/>
              </w:rPr>
              <w:t>1 s</w:t>
            </w:r>
          </w:p>
        </w:tc>
      </w:tr>
      <w:tr w:rsidR="00B352DB" w:rsidRPr="00765387" w:rsidTr="00C048C0">
        <w:trPr>
          <w:trHeight w:val="406"/>
          <w:jc w:val="center"/>
        </w:trPr>
        <w:tc>
          <w:tcPr>
            <w:tcW w:w="2763" w:type="dxa"/>
            <w:gridSpan w:val="2"/>
          </w:tcPr>
          <w:p w:rsidR="00B352DB" w:rsidRPr="00765387" w:rsidRDefault="001036D3">
            <w:pPr>
              <w:rPr>
                <w:rFonts w:cs="Arial"/>
              </w:rPr>
            </w:pPr>
            <w:r w:rsidRPr="00765387">
              <w:rPr>
                <w:rFonts w:cs="Arial"/>
              </w:rPr>
              <w:t>WC_Timer</w:t>
            </w:r>
          </w:p>
        </w:tc>
        <w:tc>
          <w:tcPr>
            <w:tcW w:w="1039" w:type="dxa"/>
          </w:tcPr>
          <w:p w:rsidR="00B352DB" w:rsidRPr="00765387" w:rsidRDefault="001036D3">
            <w:pPr>
              <w:rPr>
                <w:rFonts w:cs="Arial"/>
              </w:rPr>
            </w:pPr>
            <w:r w:rsidRPr="00765387">
              <w:rPr>
                <w:rFonts w:cs="Arial"/>
              </w:rPr>
              <w:t>4 s</w:t>
            </w:r>
          </w:p>
        </w:tc>
        <w:tc>
          <w:tcPr>
            <w:tcW w:w="4046" w:type="dxa"/>
          </w:tcPr>
          <w:p w:rsidR="00B352DB" w:rsidRPr="00765387" w:rsidRDefault="001036D3">
            <w:pPr>
              <w:rPr>
                <w:rFonts w:cs="Arial"/>
              </w:rPr>
            </w:pPr>
            <w:r w:rsidRPr="00765387">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720" w:type="dxa"/>
            <w:vAlign w:val="center"/>
          </w:tcPr>
          <w:p w:rsidR="00B352DB" w:rsidRPr="00765387" w:rsidRDefault="001036D3">
            <w:pPr>
              <w:jc w:val="center"/>
              <w:rPr>
                <w:rFonts w:cs="Arial"/>
              </w:rPr>
            </w:pPr>
            <w:r w:rsidRPr="00765387">
              <w:rPr>
                <w:rFonts w:cs="Arial"/>
              </w:rPr>
              <w:t>0 s</w:t>
            </w:r>
          </w:p>
        </w:tc>
        <w:tc>
          <w:tcPr>
            <w:tcW w:w="901" w:type="dxa"/>
            <w:vAlign w:val="center"/>
          </w:tcPr>
          <w:p w:rsidR="00B352DB" w:rsidRPr="00765387" w:rsidRDefault="001036D3">
            <w:pPr>
              <w:jc w:val="center"/>
              <w:rPr>
                <w:rFonts w:cs="Arial"/>
              </w:rPr>
            </w:pPr>
            <w:r w:rsidRPr="00765387">
              <w:rPr>
                <w:rFonts w:cs="Arial"/>
              </w:rPr>
              <w:t>31 s</w:t>
            </w:r>
          </w:p>
        </w:tc>
        <w:tc>
          <w:tcPr>
            <w:tcW w:w="1402" w:type="dxa"/>
            <w:vAlign w:val="center"/>
          </w:tcPr>
          <w:p w:rsidR="00B352DB" w:rsidRPr="00765387" w:rsidRDefault="001036D3">
            <w:pPr>
              <w:jc w:val="center"/>
              <w:rPr>
                <w:rFonts w:cs="Arial"/>
              </w:rPr>
            </w:pPr>
            <w:r w:rsidRPr="00765387">
              <w:rPr>
                <w:rFonts w:cs="Arial"/>
              </w:rPr>
              <w:t>1 s</w:t>
            </w:r>
          </w:p>
        </w:tc>
      </w:tr>
      <w:tr w:rsidR="00710C23" w:rsidRPr="00765387" w:rsidTr="00C048C0">
        <w:trPr>
          <w:cantSplit/>
          <w:trHeight w:val="597"/>
          <w:jc w:val="center"/>
        </w:trPr>
        <w:tc>
          <w:tcPr>
            <w:tcW w:w="2763" w:type="dxa"/>
            <w:gridSpan w:val="2"/>
          </w:tcPr>
          <w:p w:rsidR="00710C23" w:rsidRPr="00765387" w:rsidRDefault="001036D3" w:rsidP="007677E0">
            <w:pPr>
              <w:rPr>
                <w:rFonts w:cs="Arial"/>
              </w:rPr>
            </w:pPr>
            <w:r w:rsidRPr="00765387">
              <w:rPr>
                <w:rFonts w:cs="Arial"/>
              </w:rPr>
              <w:t>TA_Timer</w:t>
            </w:r>
          </w:p>
        </w:tc>
        <w:tc>
          <w:tcPr>
            <w:tcW w:w="1039" w:type="dxa"/>
          </w:tcPr>
          <w:p w:rsidR="00710C23" w:rsidRPr="00765387" w:rsidRDefault="001036D3" w:rsidP="007677E0">
            <w:pPr>
              <w:rPr>
                <w:rFonts w:cs="Arial"/>
              </w:rPr>
            </w:pPr>
            <w:r w:rsidRPr="00765387">
              <w:rPr>
                <w:rFonts w:cs="Arial"/>
              </w:rPr>
              <w:t>4 s</w:t>
            </w:r>
          </w:p>
        </w:tc>
        <w:tc>
          <w:tcPr>
            <w:tcW w:w="4046" w:type="dxa"/>
          </w:tcPr>
          <w:p w:rsidR="00710C23" w:rsidRPr="00765387" w:rsidRDefault="001036D3" w:rsidP="007677E0">
            <w:pPr>
              <w:pStyle w:val="CommentText"/>
              <w:rPr>
                <w:rFonts w:cs="Arial"/>
              </w:rPr>
            </w:pPr>
            <w:r w:rsidRPr="00765387">
              <w:rPr>
                <w:rFonts w:cs="Arial"/>
              </w:rPr>
              <w:t>"Temporary Alert Timer". Defines the display length for TA and TA* warnings.  Each warning can have a unique TA_Timer length.  See WC_Timer definition.</w:t>
            </w:r>
          </w:p>
        </w:tc>
        <w:tc>
          <w:tcPr>
            <w:tcW w:w="720" w:type="dxa"/>
          </w:tcPr>
          <w:p w:rsidR="00710C23" w:rsidRPr="00765387" w:rsidRDefault="001036D3" w:rsidP="007677E0">
            <w:pPr>
              <w:jc w:val="center"/>
              <w:rPr>
                <w:rFonts w:cs="Arial"/>
              </w:rPr>
            </w:pPr>
            <w:r w:rsidRPr="00765387">
              <w:rPr>
                <w:rFonts w:cs="Arial"/>
              </w:rPr>
              <w:t>0 s</w:t>
            </w:r>
          </w:p>
        </w:tc>
        <w:tc>
          <w:tcPr>
            <w:tcW w:w="901" w:type="dxa"/>
          </w:tcPr>
          <w:p w:rsidR="00710C23" w:rsidRPr="00765387" w:rsidRDefault="001036D3" w:rsidP="007677E0">
            <w:pPr>
              <w:jc w:val="center"/>
              <w:rPr>
                <w:rFonts w:cs="Arial"/>
              </w:rPr>
            </w:pPr>
            <w:r w:rsidRPr="00765387">
              <w:rPr>
                <w:rFonts w:cs="Arial"/>
              </w:rPr>
              <w:t>31 s</w:t>
            </w:r>
          </w:p>
        </w:tc>
        <w:tc>
          <w:tcPr>
            <w:tcW w:w="1402" w:type="dxa"/>
          </w:tcPr>
          <w:p w:rsidR="00710C23" w:rsidRPr="00765387" w:rsidRDefault="001036D3" w:rsidP="007677E0">
            <w:pPr>
              <w:jc w:val="center"/>
              <w:rPr>
                <w:rFonts w:cs="Arial"/>
              </w:rPr>
            </w:pPr>
            <w:r w:rsidRPr="00765387">
              <w:rPr>
                <w:rFonts w:cs="Arial"/>
              </w:rPr>
              <w:t xml:space="preserve">1 s </w:t>
            </w:r>
          </w:p>
        </w:tc>
      </w:tr>
      <w:tr w:rsidR="006356CA" w:rsidRPr="00765387" w:rsidTr="00C048C0">
        <w:trPr>
          <w:cantSplit/>
          <w:trHeight w:val="597"/>
          <w:jc w:val="center"/>
        </w:trPr>
        <w:tc>
          <w:tcPr>
            <w:tcW w:w="2763" w:type="dxa"/>
            <w:gridSpan w:val="2"/>
          </w:tcPr>
          <w:p w:rsidR="006356CA" w:rsidRPr="00765387" w:rsidRDefault="001036D3" w:rsidP="007677E0">
            <w:pPr>
              <w:rPr>
                <w:rFonts w:cs="Arial"/>
              </w:rPr>
            </w:pPr>
            <w:r w:rsidRPr="00765387">
              <w:rPr>
                <w:rFonts w:cs="Arial"/>
              </w:rPr>
              <w:t>Status_Timer</w:t>
            </w:r>
          </w:p>
        </w:tc>
        <w:tc>
          <w:tcPr>
            <w:tcW w:w="1039" w:type="dxa"/>
          </w:tcPr>
          <w:p w:rsidR="006356CA" w:rsidRPr="00765387" w:rsidRDefault="001036D3" w:rsidP="007677E0">
            <w:pPr>
              <w:rPr>
                <w:rFonts w:cs="Arial"/>
              </w:rPr>
            </w:pPr>
            <w:r w:rsidRPr="00765387">
              <w:rPr>
                <w:rFonts w:cs="Arial"/>
              </w:rPr>
              <w:t>2.0 s</w:t>
            </w:r>
          </w:p>
        </w:tc>
        <w:tc>
          <w:tcPr>
            <w:tcW w:w="4046" w:type="dxa"/>
          </w:tcPr>
          <w:p w:rsidR="006356CA" w:rsidRPr="00765387" w:rsidRDefault="001036D3" w:rsidP="007677E0">
            <w:pPr>
              <w:pStyle w:val="CommentText"/>
              <w:rPr>
                <w:rFonts w:cs="Arial"/>
              </w:rPr>
            </w:pPr>
            <w:r w:rsidRPr="00765387">
              <w:rPr>
                <w:rFonts w:cs="Arial"/>
              </w:rPr>
              <w:t>Duration that a Status message will be displayed</w:t>
            </w:r>
          </w:p>
        </w:tc>
        <w:tc>
          <w:tcPr>
            <w:tcW w:w="720" w:type="dxa"/>
          </w:tcPr>
          <w:p w:rsidR="006356CA" w:rsidRPr="00765387" w:rsidRDefault="001036D3" w:rsidP="007677E0">
            <w:pPr>
              <w:jc w:val="center"/>
              <w:rPr>
                <w:rFonts w:cs="Arial"/>
              </w:rPr>
            </w:pPr>
            <w:r w:rsidRPr="00765387">
              <w:rPr>
                <w:rFonts w:cs="Arial"/>
              </w:rPr>
              <w:t>0 s</w:t>
            </w:r>
          </w:p>
        </w:tc>
        <w:tc>
          <w:tcPr>
            <w:tcW w:w="901" w:type="dxa"/>
          </w:tcPr>
          <w:p w:rsidR="006356CA" w:rsidRPr="00765387" w:rsidRDefault="001036D3" w:rsidP="007677E0">
            <w:pPr>
              <w:jc w:val="center"/>
              <w:rPr>
                <w:rFonts w:cs="Arial"/>
              </w:rPr>
            </w:pPr>
            <w:r w:rsidRPr="00765387">
              <w:rPr>
                <w:rFonts w:cs="Arial"/>
              </w:rPr>
              <w:t>4 s</w:t>
            </w:r>
          </w:p>
        </w:tc>
        <w:tc>
          <w:tcPr>
            <w:tcW w:w="1402" w:type="dxa"/>
          </w:tcPr>
          <w:p w:rsidR="006356CA" w:rsidRPr="00765387" w:rsidRDefault="001036D3" w:rsidP="007677E0">
            <w:pPr>
              <w:jc w:val="center"/>
              <w:rPr>
                <w:rFonts w:cs="Arial"/>
              </w:rPr>
            </w:pPr>
            <w:r w:rsidRPr="00765387">
              <w:rPr>
                <w:rFonts w:cs="Arial"/>
              </w:rPr>
              <w:t>100 ms</w:t>
            </w:r>
          </w:p>
        </w:tc>
      </w:tr>
      <w:tr w:rsidR="00817395" w:rsidRPr="00765387" w:rsidTr="00C048C0">
        <w:trPr>
          <w:cantSplit/>
          <w:trHeight w:val="597"/>
          <w:jc w:val="center"/>
        </w:trPr>
        <w:tc>
          <w:tcPr>
            <w:tcW w:w="2763" w:type="dxa"/>
            <w:gridSpan w:val="2"/>
          </w:tcPr>
          <w:p w:rsidR="00817395" w:rsidRPr="00765387" w:rsidRDefault="001036D3" w:rsidP="00874A9C">
            <w:pPr>
              <w:rPr>
                <w:rFonts w:cs="Arial"/>
              </w:rPr>
            </w:pPr>
            <w:r w:rsidRPr="00765387">
              <w:rPr>
                <w:rFonts w:cs="Arial"/>
              </w:rPr>
              <w:t>Popup_Timer</w:t>
            </w:r>
          </w:p>
        </w:tc>
        <w:tc>
          <w:tcPr>
            <w:tcW w:w="1039" w:type="dxa"/>
          </w:tcPr>
          <w:p w:rsidR="00817395" w:rsidRPr="00765387" w:rsidRDefault="001036D3" w:rsidP="00874A9C">
            <w:pPr>
              <w:rPr>
                <w:rFonts w:cs="Arial"/>
              </w:rPr>
            </w:pPr>
            <w:r w:rsidRPr="00765387">
              <w:rPr>
                <w:rFonts w:cs="Arial"/>
              </w:rPr>
              <w:t>1.5 s</w:t>
            </w:r>
          </w:p>
        </w:tc>
        <w:tc>
          <w:tcPr>
            <w:tcW w:w="4046" w:type="dxa"/>
          </w:tcPr>
          <w:p w:rsidR="00817395" w:rsidRPr="00765387" w:rsidRDefault="001036D3" w:rsidP="00874A9C">
            <w:pPr>
              <w:pStyle w:val="CommentText"/>
              <w:rPr>
                <w:rFonts w:cs="Arial"/>
              </w:rPr>
            </w:pPr>
            <w:r w:rsidRPr="00765387">
              <w:rPr>
                <w:rFonts w:cs="Arial"/>
              </w:rPr>
              <w:t>Duration that a Popup message will be displayed</w:t>
            </w:r>
          </w:p>
        </w:tc>
        <w:tc>
          <w:tcPr>
            <w:tcW w:w="720" w:type="dxa"/>
          </w:tcPr>
          <w:p w:rsidR="00817395" w:rsidRPr="00765387" w:rsidRDefault="001036D3" w:rsidP="00874A9C">
            <w:pPr>
              <w:jc w:val="center"/>
              <w:rPr>
                <w:rFonts w:cs="Arial"/>
              </w:rPr>
            </w:pPr>
            <w:r w:rsidRPr="00765387">
              <w:rPr>
                <w:rFonts w:cs="Arial"/>
              </w:rPr>
              <w:t>0 s</w:t>
            </w:r>
          </w:p>
        </w:tc>
        <w:tc>
          <w:tcPr>
            <w:tcW w:w="901" w:type="dxa"/>
          </w:tcPr>
          <w:p w:rsidR="00817395" w:rsidRPr="00765387" w:rsidRDefault="001036D3" w:rsidP="00874A9C">
            <w:pPr>
              <w:jc w:val="center"/>
              <w:rPr>
                <w:rFonts w:cs="Arial"/>
              </w:rPr>
            </w:pPr>
            <w:r w:rsidRPr="00765387">
              <w:rPr>
                <w:rFonts w:cs="Arial"/>
              </w:rPr>
              <w:t>4 s</w:t>
            </w:r>
          </w:p>
        </w:tc>
        <w:tc>
          <w:tcPr>
            <w:tcW w:w="1402" w:type="dxa"/>
          </w:tcPr>
          <w:p w:rsidR="00817395" w:rsidRPr="00765387" w:rsidRDefault="001036D3" w:rsidP="00874A9C">
            <w:pPr>
              <w:jc w:val="center"/>
              <w:rPr>
                <w:rFonts w:cs="Arial"/>
              </w:rPr>
            </w:pPr>
            <w:r w:rsidRPr="00765387">
              <w:rPr>
                <w:rFonts w:cs="Arial"/>
              </w:rPr>
              <w:t>100 ms</w:t>
            </w:r>
          </w:p>
        </w:tc>
      </w:tr>
      <w:tr w:rsidR="00817395" w:rsidRPr="00765387" w:rsidTr="00C048C0">
        <w:trPr>
          <w:cantSplit/>
          <w:trHeight w:val="597"/>
          <w:jc w:val="center"/>
        </w:trPr>
        <w:tc>
          <w:tcPr>
            <w:tcW w:w="2763" w:type="dxa"/>
            <w:gridSpan w:val="2"/>
          </w:tcPr>
          <w:p w:rsidR="00817395" w:rsidRPr="00765387" w:rsidRDefault="001036D3" w:rsidP="00874A9C">
            <w:pPr>
              <w:rPr>
                <w:rFonts w:cs="Arial"/>
              </w:rPr>
            </w:pPr>
            <w:r w:rsidRPr="00765387">
              <w:rPr>
                <w:rFonts w:cs="Arial"/>
              </w:rPr>
              <w:t>Checkbox_Timer</w:t>
            </w:r>
          </w:p>
        </w:tc>
        <w:tc>
          <w:tcPr>
            <w:tcW w:w="1039" w:type="dxa"/>
            <w:shd w:val="clear" w:color="auto" w:fill="auto"/>
          </w:tcPr>
          <w:p w:rsidR="00817395" w:rsidRPr="00765387" w:rsidRDefault="001036D3" w:rsidP="00874A9C">
            <w:pPr>
              <w:rPr>
                <w:rFonts w:cs="Arial"/>
              </w:rPr>
            </w:pPr>
            <w:r>
              <w:rPr>
                <w:rFonts w:cs="Arial"/>
              </w:rPr>
              <w:t>75</w:t>
            </w:r>
            <w:r w:rsidRPr="00765387">
              <w:rPr>
                <w:rFonts w:cs="Arial"/>
              </w:rPr>
              <w:t>0 ms</w:t>
            </w:r>
          </w:p>
        </w:tc>
        <w:tc>
          <w:tcPr>
            <w:tcW w:w="4046" w:type="dxa"/>
          </w:tcPr>
          <w:p w:rsidR="00817395" w:rsidRPr="00765387" w:rsidRDefault="001036D3" w:rsidP="00874A9C">
            <w:pPr>
              <w:pStyle w:val="CommentText"/>
              <w:rPr>
                <w:rFonts w:cs="Arial"/>
              </w:rPr>
            </w:pPr>
            <w:r w:rsidRPr="00765387">
              <w:rPr>
                <w:rFonts w:cs="Arial"/>
              </w:rPr>
              <w:t>Duration that a "Checked" selection will be displayed before displaying a Popup confirmation message.</w:t>
            </w:r>
          </w:p>
        </w:tc>
        <w:tc>
          <w:tcPr>
            <w:tcW w:w="720" w:type="dxa"/>
          </w:tcPr>
          <w:p w:rsidR="00817395" w:rsidRPr="00765387" w:rsidRDefault="001036D3" w:rsidP="00874A9C">
            <w:pPr>
              <w:jc w:val="center"/>
              <w:rPr>
                <w:rFonts w:cs="Arial"/>
              </w:rPr>
            </w:pPr>
            <w:r w:rsidRPr="00765387">
              <w:rPr>
                <w:rFonts w:cs="Arial"/>
              </w:rPr>
              <w:t>0 s</w:t>
            </w:r>
          </w:p>
        </w:tc>
        <w:tc>
          <w:tcPr>
            <w:tcW w:w="901" w:type="dxa"/>
            <w:shd w:val="clear" w:color="auto" w:fill="auto"/>
          </w:tcPr>
          <w:p w:rsidR="00817395" w:rsidRPr="00765387" w:rsidRDefault="001036D3" w:rsidP="00874A9C">
            <w:pPr>
              <w:jc w:val="center"/>
              <w:rPr>
                <w:rFonts w:cs="Arial"/>
              </w:rPr>
            </w:pPr>
            <w:r w:rsidRPr="00765387">
              <w:rPr>
                <w:rFonts w:cs="Arial"/>
              </w:rPr>
              <w:t>1</w:t>
            </w:r>
            <w:r>
              <w:rPr>
                <w:rFonts w:cs="Arial"/>
              </w:rPr>
              <w:t>.5</w:t>
            </w:r>
            <w:r w:rsidRPr="00765387">
              <w:rPr>
                <w:rFonts w:cs="Arial"/>
              </w:rPr>
              <w:t xml:space="preserve"> s</w:t>
            </w:r>
          </w:p>
        </w:tc>
        <w:tc>
          <w:tcPr>
            <w:tcW w:w="1402" w:type="dxa"/>
            <w:shd w:val="clear" w:color="auto" w:fill="auto"/>
          </w:tcPr>
          <w:p w:rsidR="00817395" w:rsidRPr="00765387" w:rsidRDefault="001036D3" w:rsidP="00874A9C">
            <w:pPr>
              <w:jc w:val="center"/>
              <w:rPr>
                <w:rFonts w:cs="Arial"/>
              </w:rPr>
            </w:pPr>
            <w:r>
              <w:rPr>
                <w:rFonts w:cs="Arial"/>
              </w:rPr>
              <w:t>5</w:t>
            </w:r>
            <w:r w:rsidRPr="00765387">
              <w:rPr>
                <w:rFonts w:cs="Arial"/>
              </w:rPr>
              <w:t>0 ms</w:t>
            </w:r>
          </w:p>
        </w:tc>
      </w:tr>
      <w:tr w:rsidR="006F4FCC" w:rsidRPr="002745BD" w:rsidTr="00791BE7">
        <w:trPr>
          <w:cantSplit/>
          <w:trHeight w:val="597"/>
          <w:jc w:val="center"/>
        </w:trPr>
        <w:tc>
          <w:tcPr>
            <w:tcW w:w="2751" w:type="dxa"/>
            <w:shd w:val="clear" w:color="auto" w:fill="auto"/>
          </w:tcPr>
          <w:p w:rsidR="006F4FCC" w:rsidRPr="002745BD" w:rsidRDefault="001036D3" w:rsidP="000B29F8">
            <w:pPr>
              <w:rPr>
                <w:rFonts w:cs="Arial"/>
              </w:rPr>
            </w:pPr>
            <w:r w:rsidRPr="002745BD">
              <w:rPr>
                <w:rFonts w:cs="Arial"/>
              </w:rPr>
              <w:t>Switch_Hold_Repeat_Time</w:t>
            </w:r>
            <w:r>
              <w:rPr>
                <w:rFonts w:cs="Arial"/>
              </w:rPr>
              <w:t>1</w:t>
            </w:r>
          </w:p>
        </w:tc>
        <w:tc>
          <w:tcPr>
            <w:tcW w:w="1051" w:type="dxa"/>
            <w:gridSpan w:val="2"/>
            <w:shd w:val="clear" w:color="auto" w:fill="auto"/>
          </w:tcPr>
          <w:p w:rsidR="006F4FCC" w:rsidRPr="002745BD" w:rsidRDefault="001036D3" w:rsidP="000B29F8">
            <w:pPr>
              <w:rPr>
                <w:rFonts w:cs="Arial"/>
              </w:rPr>
            </w:pPr>
            <w:r>
              <w:rPr>
                <w:rFonts w:cs="Arial"/>
              </w:rPr>
              <w:t>30</w:t>
            </w:r>
            <w:r w:rsidRPr="002745BD">
              <w:rPr>
                <w:rFonts w:cs="Arial"/>
              </w:rPr>
              <w:t>0 ms</w:t>
            </w:r>
          </w:p>
        </w:tc>
        <w:tc>
          <w:tcPr>
            <w:tcW w:w="4046" w:type="dxa"/>
            <w:shd w:val="clear" w:color="auto" w:fill="auto"/>
          </w:tcPr>
          <w:p w:rsidR="006F4FCC" w:rsidRPr="002745BD" w:rsidRDefault="001036D3" w:rsidP="000B29F8">
            <w:pPr>
              <w:pStyle w:val="CommentText"/>
              <w:rPr>
                <w:rFonts w:cs="Arial"/>
              </w:rPr>
            </w:pPr>
            <w:r w:rsidRPr="002745BD">
              <w:rPr>
                <w:rFonts w:cs="Arial"/>
              </w:rPr>
              <w:t>Duration before a held button is treated as a repeated button press.  This timer is specific to each screen and can have multiple values.</w:t>
            </w:r>
          </w:p>
        </w:tc>
        <w:tc>
          <w:tcPr>
            <w:tcW w:w="720" w:type="dxa"/>
            <w:shd w:val="clear" w:color="auto" w:fill="auto"/>
          </w:tcPr>
          <w:p w:rsidR="006F4FCC" w:rsidRPr="002745BD" w:rsidRDefault="001036D3" w:rsidP="000B29F8">
            <w:pPr>
              <w:jc w:val="center"/>
              <w:rPr>
                <w:rFonts w:cs="Arial"/>
              </w:rPr>
            </w:pPr>
            <w:r w:rsidRPr="002745BD">
              <w:rPr>
                <w:rFonts w:cs="Arial"/>
              </w:rPr>
              <w:t>0 s</w:t>
            </w:r>
          </w:p>
        </w:tc>
        <w:tc>
          <w:tcPr>
            <w:tcW w:w="901" w:type="dxa"/>
            <w:shd w:val="clear" w:color="auto" w:fill="auto"/>
          </w:tcPr>
          <w:p w:rsidR="006F4FCC" w:rsidRPr="002745BD" w:rsidRDefault="001036D3" w:rsidP="000B29F8">
            <w:pPr>
              <w:jc w:val="center"/>
              <w:rPr>
                <w:rFonts w:cs="Arial"/>
              </w:rPr>
            </w:pPr>
            <w:r w:rsidRPr="002745BD">
              <w:rPr>
                <w:rFonts w:cs="Arial"/>
              </w:rPr>
              <w:t>2 s</w:t>
            </w:r>
          </w:p>
        </w:tc>
        <w:tc>
          <w:tcPr>
            <w:tcW w:w="1402" w:type="dxa"/>
            <w:shd w:val="clear" w:color="auto" w:fill="auto"/>
          </w:tcPr>
          <w:p w:rsidR="006F4FCC" w:rsidRPr="002745BD" w:rsidRDefault="001036D3" w:rsidP="000B29F8">
            <w:pPr>
              <w:jc w:val="center"/>
              <w:rPr>
                <w:rFonts w:cs="Arial"/>
              </w:rPr>
            </w:pPr>
            <w:r w:rsidRPr="002745BD">
              <w:rPr>
                <w:rFonts w:cs="Arial"/>
              </w:rPr>
              <w:t>50 ms</w:t>
            </w:r>
          </w:p>
        </w:tc>
      </w:tr>
      <w:tr w:rsidR="006F4FCC" w:rsidRPr="002745BD" w:rsidTr="00791BE7">
        <w:trPr>
          <w:cantSplit/>
          <w:trHeight w:val="597"/>
          <w:jc w:val="center"/>
        </w:trPr>
        <w:tc>
          <w:tcPr>
            <w:tcW w:w="2751" w:type="dxa"/>
            <w:shd w:val="clear" w:color="auto" w:fill="auto"/>
          </w:tcPr>
          <w:p w:rsidR="006F4FCC" w:rsidRPr="002745BD" w:rsidRDefault="001036D3" w:rsidP="000B29F8">
            <w:pPr>
              <w:rPr>
                <w:rFonts w:cs="Arial"/>
              </w:rPr>
            </w:pPr>
            <w:r w:rsidRPr="002745BD">
              <w:rPr>
                <w:rFonts w:cs="Arial"/>
              </w:rPr>
              <w:t>Switch_Hold_Repeat_Time</w:t>
            </w:r>
            <w:r>
              <w:rPr>
                <w:rFonts w:cs="Arial"/>
              </w:rPr>
              <w:t>2</w:t>
            </w:r>
          </w:p>
        </w:tc>
        <w:tc>
          <w:tcPr>
            <w:tcW w:w="1051" w:type="dxa"/>
            <w:gridSpan w:val="2"/>
            <w:shd w:val="clear" w:color="auto" w:fill="auto"/>
          </w:tcPr>
          <w:p w:rsidR="006F4FCC" w:rsidRPr="002745BD" w:rsidRDefault="001036D3" w:rsidP="000B29F8">
            <w:pPr>
              <w:rPr>
                <w:rFonts w:cs="Arial"/>
              </w:rPr>
            </w:pPr>
            <w:r w:rsidRPr="002745BD">
              <w:rPr>
                <w:rFonts w:cs="Arial"/>
              </w:rPr>
              <w:t>150 ms</w:t>
            </w:r>
          </w:p>
        </w:tc>
        <w:tc>
          <w:tcPr>
            <w:tcW w:w="4046" w:type="dxa"/>
            <w:shd w:val="clear" w:color="auto" w:fill="auto"/>
          </w:tcPr>
          <w:p w:rsidR="006F4FCC" w:rsidRPr="002745BD" w:rsidRDefault="001036D3" w:rsidP="000B29F8">
            <w:pPr>
              <w:pStyle w:val="CommentText"/>
              <w:rPr>
                <w:rFonts w:cs="Arial"/>
              </w:rPr>
            </w:pPr>
            <w:r w:rsidRPr="002745BD">
              <w:rPr>
                <w:rFonts w:cs="Arial"/>
              </w:rPr>
              <w:t>Duration before a held button is treated as a repeated button press.  This timer is specific to each screen and can have multiple values.</w:t>
            </w:r>
          </w:p>
        </w:tc>
        <w:tc>
          <w:tcPr>
            <w:tcW w:w="720" w:type="dxa"/>
            <w:shd w:val="clear" w:color="auto" w:fill="auto"/>
          </w:tcPr>
          <w:p w:rsidR="006F4FCC" w:rsidRPr="002745BD" w:rsidRDefault="001036D3" w:rsidP="000B29F8">
            <w:pPr>
              <w:jc w:val="center"/>
              <w:rPr>
                <w:rFonts w:cs="Arial"/>
              </w:rPr>
            </w:pPr>
            <w:r w:rsidRPr="002745BD">
              <w:rPr>
                <w:rFonts w:cs="Arial"/>
              </w:rPr>
              <w:t>0 s</w:t>
            </w:r>
          </w:p>
        </w:tc>
        <w:tc>
          <w:tcPr>
            <w:tcW w:w="901" w:type="dxa"/>
            <w:shd w:val="clear" w:color="auto" w:fill="auto"/>
          </w:tcPr>
          <w:p w:rsidR="006F4FCC" w:rsidRPr="002745BD" w:rsidRDefault="001036D3" w:rsidP="000B29F8">
            <w:pPr>
              <w:jc w:val="center"/>
              <w:rPr>
                <w:rFonts w:cs="Arial"/>
              </w:rPr>
            </w:pPr>
            <w:r w:rsidRPr="002745BD">
              <w:rPr>
                <w:rFonts w:cs="Arial"/>
              </w:rPr>
              <w:t>2 s</w:t>
            </w:r>
          </w:p>
        </w:tc>
        <w:tc>
          <w:tcPr>
            <w:tcW w:w="1402" w:type="dxa"/>
            <w:shd w:val="clear" w:color="auto" w:fill="auto"/>
          </w:tcPr>
          <w:p w:rsidR="006F4FCC" w:rsidRPr="002745BD" w:rsidRDefault="001036D3" w:rsidP="000B29F8">
            <w:pPr>
              <w:jc w:val="center"/>
              <w:rPr>
                <w:rFonts w:cs="Arial"/>
              </w:rPr>
            </w:pPr>
            <w:r w:rsidRPr="002745BD">
              <w:rPr>
                <w:rFonts w:cs="Arial"/>
              </w:rPr>
              <w:t>50 ms</w:t>
            </w:r>
          </w:p>
        </w:tc>
      </w:tr>
      <w:tr w:rsidR="00765387" w:rsidRPr="00765387" w:rsidTr="00C048C0">
        <w:trPr>
          <w:cantSplit/>
          <w:trHeight w:val="597"/>
          <w:jc w:val="center"/>
        </w:trPr>
        <w:tc>
          <w:tcPr>
            <w:tcW w:w="2763" w:type="dxa"/>
            <w:gridSpan w:val="2"/>
          </w:tcPr>
          <w:p w:rsidR="00765387" w:rsidRPr="00765387" w:rsidRDefault="001036D3" w:rsidP="004D054D">
            <w:pPr>
              <w:rPr>
                <w:rFonts w:cs="Arial"/>
              </w:rPr>
            </w:pPr>
            <w:r w:rsidRPr="00765387">
              <w:rPr>
                <w:rFonts w:cs="Arial"/>
              </w:rPr>
              <w:t>Warning_Flash_Timer</w:t>
            </w:r>
          </w:p>
        </w:tc>
        <w:tc>
          <w:tcPr>
            <w:tcW w:w="1039" w:type="dxa"/>
          </w:tcPr>
          <w:p w:rsidR="00765387" w:rsidRPr="00765387" w:rsidRDefault="001036D3" w:rsidP="004D054D">
            <w:pPr>
              <w:rPr>
                <w:rFonts w:cs="Arial"/>
              </w:rPr>
            </w:pPr>
            <w:r w:rsidRPr="00765387">
              <w:rPr>
                <w:rFonts w:cs="Arial"/>
              </w:rPr>
              <w:t>1.5 s</w:t>
            </w:r>
          </w:p>
        </w:tc>
        <w:tc>
          <w:tcPr>
            <w:tcW w:w="4046" w:type="dxa"/>
          </w:tcPr>
          <w:p w:rsidR="00765387" w:rsidRPr="00765387" w:rsidRDefault="001036D3" w:rsidP="00765387">
            <w:pPr>
              <w:pStyle w:val="CommentText"/>
              <w:rPr>
                <w:rFonts w:cs="Arial"/>
              </w:rPr>
            </w:pPr>
            <w:r w:rsidRPr="00765387">
              <w:rPr>
                <w:rFonts w:cs="Arial"/>
              </w:rPr>
              <w:t>Duration warning will flash at a 50% duty cycle.</w:t>
            </w:r>
          </w:p>
        </w:tc>
        <w:tc>
          <w:tcPr>
            <w:tcW w:w="720" w:type="dxa"/>
          </w:tcPr>
          <w:p w:rsidR="00765387" w:rsidRPr="00765387" w:rsidRDefault="001036D3" w:rsidP="00765387">
            <w:pPr>
              <w:jc w:val="center"/>
              <w:rPr>
                <w:rFonts w:cs="Arial"/>
              </w:rPr>
            </w:pPr>
            <w:r w:rsidRPr="00765387">
              <w:rPr>
                <w:rFonts w:cs="Arial"/>
              </w:rPr>
              <w:t>0 s</w:t>
            </w:r>
          </w:p>
        </w:tc>
        <w:tc>
          <w:tcPr>
            <w:tcW w:w="901" w:type="dxa"/>
          </w:tcPr>
          <w:p w:rsidR="00765387" w:rsidRPr="00765387" w:rsidRDefault="001036D3" w:rsidP="00765387">
            <w:pPr>
              <w:jc w:val="center"/>
              <w:rPr>
                <w:rFonts w:cs="Arial"/>
              </w:rPr>
            </w:pPr>
            <w:r w:rsidRPr="00765387">
              <w:rPr>
                <w:rFonts w:cs="Arial"/>
              </w:rPr>
              <w:t>4 s</w:t>
            </w:r>
          </w:p>
        </w:tc>
        <w:tc>
          <w:tcPr>
            <w:tcW w:w="1402" w:type="dxa"/>
          </w:tcPr>
          <w:p w:rsidR="00765387" w:rsidRPr="00765387" w:rsidRDefault="001036D3" w:rsidP="00765387">
            <w:pPr>
              <w:jc w:val="center"/>
              <w:rPr>
                <w:rFonts w:cs="Arial"/>
              </w:rPr>
            </w:pPr>
            <w:r w:rsidRPr="00765387">
              <w:rPr>
                <w:rFonts w:cs="Arial"/>
              </w:rPr>
              <w:t>100 ms</w:t>
            </w:r>
          </w:p>
        </w:tc>
      </w:tr>
      <w:tr w:rsidR="00AC2D20" w:rsidRPr="00765387" w:rsidTr="00765387">
        <w:trPr>
          <w:cantSplit/>
          <w:trHeight w:val="203"/>
          <w:jc w:val="center"/>
        </w:trPr>
        <w:tc>
          <w:tcPr>
            <w:tcW w:w="10871" w:type="dxa"/>
            <w:gridSpan w:val="7"/>
          </w:tcPr>
          <w:p w:rsidR="00AC2D20" w:rsidRPr="00765387" w:rsidRDefault="001036D3">
            <w:pPr>
              <w:jc w:val="center"/>
              <w:rPr>
                <w:rFonts w:cs="Arial"/>
              </w:rPr>
            </w:pPr>
            <w:r w:rsidRPr="00765387">
              <w:rPr>
                <w:rFonts w:cs="Arial"/>
              </w:rPr>
              <w:t xml:space="preserve">* Note: Timers must be programmable to at least the Max value listed.  Higher Max values and finer resolutions are acceptable. </w:t>
            </w:r>
          </w:p>
        </w:tc>
      </w:tr>
    </w:tbl>
    <w:p w:rsidR="000C1317" w:rsidRDefault="007B184B" w:rsidP="002B6D0A"/>
    <w:p w:rsidR="000D2DFC" w:rsidRPr="002B6D0A" w:rsidRDefault="001036D3" w:rsidP="000C1317">
      <w:pPr>
        <w:spacing w:after="200" w:line="276" w:lineRule="auto"/>
      </w:pPr>
      <w:r>
        <w:br w:type="page"/>
      </w:r>
    </w:p>
    <w:p w:rsidR="00406F39" w:rsidRDefault="001036D3" w:rsidP="00B9479B">
      <w:pPr>
        <w:pStyle w:val="Heading5"/>
      </w:pPr>
      <w:r w:rsidRPr="00B9479B">
        <w:lastRenderedPageBreak/>
        <w:t>NVM-REQ-340068/B-Parameter Definitions</w:t>
      </w:r>
    </w:p>
    <w:p w:rsidR="00AE06BC" w:rsidRPr="00AE06BC" w:rsidRDefault="007B184B" w:rsidP="00AE06BC"/>
    <w:tbl>
      <w:tblPr>
        <w:tblW w:w="110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95"/>
        <w:gridCol w:w="3871"/>
        <w:gridCol w:w="1892"/>
        <w:gridCol w:w="1804"/>
      </w:tblGrid>
      <w:tr w:rsidR="00F31CDB" w:rsidTr="00B61D97">
        <w:trPr>
          <w:cantSplit/>
          <w:trHeight w:val="357"/>
          <w:tblHeader/>
          <w:jc w:val="center"/>
        </w:trPr>
        <w:tc>
          <w:tcPr>
            <w:tcW w:w="3495" w:type="dxa"/>
            <w:tcBorders>
              <w:top w:val="single" w:sz="12" w:space="0" w:color="auto"/>
              <w:left w:val="single" w:sz="12" w:space="0" w:color="auto"/>
              <w:bottom w:val="single" w:sz="12" w:space="0" w:color="auto"/>
              <w:right w:val="single" w:sz="12" w:space="0" w:color="auto"/>
            </w:tcBorders>
            <w:vAlign w:val="center"/>
          </w:tcPr>
          <w:p w:rsidR="00F31CDB" w:rsidRPr="00765387" w:rsidRDefault="001036D3" w:rsidP="00765387">
            <w:pPr>
              <w:jc w:val="center"/>
              <w:rPr>
                <w:rFonts w:cs="Arial"/>
                <w:b/>
              </w:rPr>
            </w:pPr>
            <w:r w:rsidRPr="00765387">
              <w:rPr>
                <w:rFonts w:cs="Arial"/>
                <w:b/>
              </w:rPr>
              <w:t>Parameter Name</w:t>
            </w:r>
          </w:p>
        </w:tc>
        <w:tc>
          <w:tcPr>
            <w:tcW w:w="3871" w:type="dxa"/>
            <w:tcBorders>
              <w:top w:val="single" w:sz="12" w:space="0" w:color="auto"/>
              <w:left w:val="single" w:sz="12" w:space="0" w:color="auto"/>
              <w:bottom w:val="single" w:sz="12" w:space="0" w:color="auto"/>
              <w:right w:val="single" w:sz="12" w:space="0" w:color="auto"/>
            </w:tcBorders>
            <w:vAlign w:val="center"/>
          </w:tcPr>
          <w:p w:rsidR="00F31CDB" w:rsidRPr="00765387" w:rsidRDefault="001036D3" w:rsidP="00765387">
            <w:pPr>
              <w:jc w:val="center"/>
              <w:rPr>
                <w:rFonts w:cs="Arial"/>
                <w:b/>
              </w:rPr>
            </w:pPr>
            <w:r w:rsidRPr="00765387">
              <w:rPr>
                <w:rFonts w:cs="Arial"/>
                <w:b/>
              </w:rPr>
              <w:t>Description</w:t>
            </w:r>
          </w:p>
        </w:tc>
        <w:tc>
          <w:tcPr>
            <w:tcW w:w="1892" w:type="dxa"/>
            <w:tcBorders>
              <w:top w:val="single" w:sz="12" w:space="0" w:color="auto"/>
              <w:left w:val="single" w:sz="12" w:space="0" w:color="auto"/>
              <w:bottom w:val="single" w:sz="12" w:space="0" w:color="auto"/>
              <w:right w:val="single" w:sz="12" w:space="0" w:color="auto"/>
            </w:tcBorders>
            <w:vAlign w:val="center"/>
          </w:tcPr>
          <w:p w:rsidR="00F31CDB" w:rsidRPr="00765387" w:rsidRDefault="001036D3" w:rsidP="00765387">
            <w:pPr>
              <w:jc w:val="center"/>
              <w:rPr>
                <w:rFonts w:cs="Arial"/>
                <w:b/>
              </w:rPr>
            </w:pPr>
            <w:r w:rsidRPr="00765387">
              <w:rPr>
                <w:rFonts w:cs="Arial"/>
                <w:b/>
              </w:rPr>
              <w:t>Value at</w:t>
            </w:r>
          </w:p>
          <w:p w:rsidR="00F31CDB" w:rsidRPr="00765387" w:rsidRDefault="001036D3" w:rsidP="00765387">
            <w:pPr>
              <w:jc w:val="center"/>
              <w:rPr>
                <w:rFonts w:cs="Arial"/>
                <w:b/>
              </w:rPr>
            </w:pPr>
            <w:r w:rsidRPr="00765387">
              <w:rPr>
                <w:rFonts w:cs="Arial"/>
                <w:b/>
              </w:rPr>
              <w:t>Battery Connect</w:t>
            </w:r>
          </w:p>
        </w:tc>
        <w:tc>
          <w:tcPr>
            <w:tcW w:w="1804" w:type="dxa"/>
            <w:tcBorders>
              <w:top w:val="single" w:sz="12" w:space="0" w:color="auto"/>
              <w:left w:val="single" w:sz="12" w:space="0" w:color="auto"/>
              <w:bottom w:val="single" w:sz="12" w:space="0" w:color="auto"/>
              <w:right w:val="single" w:sz="12" w:space="0" w:color="auto"/>
            </w:tcBorders>
            <w:vAlign w:val="center"/>
          </w:tcPr>
          <w:p w:rsidR="00F31CDB" w:rsidRPr="00765387" w:rsidRDefault="001036D3" w:rsidP="00765387">
            <w:pPr>
              <w:jc w:val="center"/>
              <w:rPr>
                <w:rFonts w:cs="Arial"/>
                <w:b/>
              </w:rPr>
            </w:pPr>
            <w:r w:rsidRPr="00765387">
              <w:rPr>
                <w:rFonts w:cs="Arial"/>
                <w:b/>
              </w:rPr>
              <w:t>Value at Module Wake-up</w:t>
            </w:r>
          </w:p>
        </w:tc>
      </w:tr>
      <w:tr w:rsidR="00553833" w:rsidRPr="00BB4602" w:rsidTr="00B61D97">
        <w:trPr>
          <w:cantSplit/>
          <w:trHeight w:val="283"/>
          <w:jc w:val="center"/>
        </w:trPr>
        <w:tc>
          <w:tcPr>
            <w:tcW w:w="3495" w:type="dxa"/>
            <w:tcBorders>
              <w:top w:val="single" w:sz="8" w:space="0" w:color="000000"/>
              <w:bottom w:val="single" w:sz="8" w:space="0" w:color="000000"/>
            </w:tcBorders>
            <w:shd w:val="clear" w:color="auto" w:fill="00FF00"/>
            <w:vAlign w:val="center"/>
          </w:tcPr>
          <w:p w:rsidR="00553833" w:rsidRPr="00765387" w:rsidRDefault="001036D3" w:rsidP="0083220D">
            <w:pPr>
              <w:jc w:val="center"/>
              <w:rPr>
                <w:rFonts w:cs="Arial"/>
              </w:rPr>
            </w:pPr>
            <w:r w:rsidRPr="00553833">
              <w:rPr>
                <w:rFonts w:cs="Arial"/>
              </w:rPr>
              <w:t>Add_Trailer_Rq_Source_Flag</w:t>
            </w:r>
          </w:p>
        </w:tc>
        <w:tc>
          <w:tcPr>
            <w:tcW w:w="3871" w:type="dxa"/>
            <w:tcBorders>
              <w:top w:val="single" w:sz="8" w:space="0" w:color="000000"/>
              <w:bottom w:val="single" w:sz="8" w:space="0" w:color="000000"/>
            </w:tcBorders>
            <w:shd w:val="clear" w:color="auto" w:fill="00FF00"/>
            <w:vAlign w:val="center"/>
          </w:tcPr>
          <w:p w:rsidR="00553833" w:rsidRDefault="001036D3" w:rsidP="0083220D">
            <w:pPr>
              <w:rPr>
                <w:rFonts w:cs="Arial"/>
              </w:rPr>
            </w:pPr>
            <w:r>
              <w:rPr>
                <w:rFonts w:cs="Arial"/>
              </w:rPr>
              <w:t xml:space="preserve">Variable from </w:t>
            </w:r>
            <w:r w:rsidRPr="00553833">
              <w:rPr>
                <w:rFonts w:cs="Arial"/>
              </w:rPr>
              <w:t xml:space="preserve">Trailer Information Control Function - CGEA1.3 STSS </w:t>
            </w:r>
            <w:r>
              <w:rPr>
                <w:rFonts w:cs="Arial"/>
              </w:rPr>
              <w:t>indicating source of an Add Trailer request.</w:t>
            </w:r>
          </w:p>
          <w:p w:rsidR="00553833" w:rsidRDefault="001036D3" w:rsidP="0083220D">
            <w:pPr>
              <w:rPr>
                <w:rFonts w:cs="Arial"/>
              </w:rPr>
            </w:pPr>
            <w:r>
              <w:rPr>
                <w:rFonts w:cs="Arial"/>
              </w:rPr>
              <w:t>0x0 (Setup Menu)</w:t>
            </w:r>
          </w:p>
          <w:p w:rsidR="00553833" w:rsidRPr="00765387" w:rsidRDefault="001036D3" w:rsidP="0083220D">
            <w:pPr>
              <w:rPr>
                <w:rFonts w:cs="Arial"/>
              </w:rPr>
            </w:pPr>
            <w:r>
              <w:rPr>
                <w:rFonts w:cs="Arial"/>
              </w:rPr>
              <w:t>0x1 (TBA/TRG)</w:t>
            </w:r>
          </w:p>
        </w:tc>
        <w:tc>
          <w:tcPr>
            <w:tcW w:w="1892" w:type="dxa"/>
            <w:tcBorders>
              <w:top w:val="single" w:sz="8" w:space="0" w:color="000000"/>
              <w:bottom w:val="single" w:sz="8" w:space="0" w:color="000000"/>
            </w:tcBorders>
            <w:shd w:val="clear" w:color="auto" w:fill="00FF00"/>
            <w:vAlign w:val="center"/>
          </w:tcPr>
          <w:p w:rsidR="00553833" w:rsidRPr="00765387" w:rsidRDefault="001036D3" w:rsidP="0083220D">
            <w:pPr>
              <w:jc w:val="center"/>
              <w:rPr>
                <w:rFonts w:cs="Arial"/>
              </w:rPr>
            </w:pPr>
            <w:r w:rsidRPr="00765387">
              <w:rPr>
                <w:rFonts w:cs="Arial"/>
              </w:rPr>
              <w:t>0</w:t>
            </w:r>
            <w:r>
              <w:rPr>
                <w:rFonts w:cs="Arial"/>
              </w:rPr>
              <w:t>x0</w:t>
            </w:r>
          </w:p>
        </w:tc>
        <w:tc>
          <w:tcPr>
            <w:tcW w:w="1804" w:type="dxa"/>
            <w:tcBorders>
              <w:top w:val="single" w:sz="8" w:space="0" w:color="000000"/>
              <w:bottom w:val="single" w:sz="8" w:space="0" w:color="000000"/>
            </w:tcBorders>
            <w:shd w:val="clear" w:color="auto" w:fill="00FF00"/>
            <w:vAlign w:val="center"/>
          </w:tcPr>
          <w:p w:rsidR="00553833" w:rsidRPr="00765387" w:rsidRDefault="001036D3" w:rsidP="0083220D">
            <w:pPr>
              <w:jc w:val="center"/>
              <w:rPr>
                <w:rFonts w:cs="Arial"/>
              </w:rPr>
            </w:pPr>
            <w:r w:rsidRPr="00765387">
              <w:rPr>
                <w:rFonts w:cs="Arial"/>
              </w:rPr>
              <w:t>0</w:t>
            </w:r>
            <w:r>
              <w:rPr>
                <w:rFonts w:cs="Arial"/>
              </w:rPr>
              <w:t>x0</w:t>
            </w: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Active_RTT(x) Matrix</w:t>
            </w:r>
          </w:p>
        </w:tc>
        <w:tc>
          <w:tcPr>
            <w:tcW w:w="3871" w:type="dxa"/>
            <w:tcBorders>
              <w:top w:val="single" w:sz="8" w:space="0" w:color="000000"/>
              <w:bottom w:val="single" w:sz="8" w:space="0" w:color="000000"/>
            </w:tcBorders>
            <w:vAlign w:val="center"/>
          </w:tcPr>
          <w:p w:rsidR="00F31CDB" w:rsidRPr="00765387" w:rsidRDefault="001036D3" w:rsidP="00765387">
            <w:pPr>
              <w:rPr>
                <w:rFonts w:cs="Arial"/>
              </w:rPr>
            </w:pPr>
            <w:r w:rsidRPr="00765387">
              <w:rPr>
                <w:rFonts w:cs="Arial"/>
              </w:rPr>
              <w:t>Active_RTT(x) is a matrix of Active General RTT’s in order of activation.  Non-Toggle and Fixed/Dedicated RTT’s are not included in this matrix.  Matrix elements without an Active RTT will be blank.</w:t>
            </w:r>
          </w:p>
        </w:tc>
        <w:tc>
          <w:tcPr>
            <w:tcW w:w="1892"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Active_RTT_Count</w:t>
            </w:r>
          </w:p>
        </w:tc>
        <w:tc>
          <w:tcPr>
            <w:tcW w:w="3871" w:type="dxa"/>
            <w:tcBorders>
              <w:top w:val="single" w:sz="8" w:space="0" w:color="000000"/>
              <w:bottom w:val="single" w:sz="8" w:space="0" w:color="000000"/>
            </w:tcBorders>
            <w:vAlign w:val="center"/>
          </w:tcPr>
          <w:p w:rsidR="00F31CDB" w:rsidRPr="00765387" w:rsidRDefault="001036D3" w:rsidP="00765387">
            <w:pPr>
              <w:rPr>
                <w:rFonts w:cs="Arial"/>
              </w:rPr>
            </w:pPr>
            <w:r w:rsidRPr="00765387">
              <w:rPr>
                <w:rFonts w:cs="Arial"/>
              </w:rPr>
              <w:t>An incremental counter that represents the number of Active General RTT’s and includes only RTT’s that will be cycled.  Non-Toggle and Fixed/Dedicated RTT’s are not included in this count because they do not cycle.</w:t>
            </w:r>
          </w:p>
        </w:tc>
        <w:tc>
          <w:tcPr>
            <w:tcW w:w="1892"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025D6A">
            <w:pPr>
              <w:jc w:val="center"/>
              <w:rPr>
                <w:rFonts w:cs="Arial"/>
              </w:rPr>
            </w:pPr>
            <w:r w:rsidRPr="00F65AF5">
              <w:rPr>
                <w:rFonts w:cs="Arial"/>
              </w:rPr>
              <w:t>ACU_RUAudioSource_St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BF4BE6">
            <w:pPr>
              <w:jc w:val="center"/>
              <w:rPr>
                <w:rFonts w:cs="Arial"/>
              </w:rPr>
            </w:pPr>
            <w:r>
              <w:rPr>
                <w:rFonts w:cs="Arial"/>
              </w:rPr>
              <w:t>0xC (</w:t>
            </w:r>
            <w:r w:rsidRPr="00F65AF5">
              <w:rPr>
                <w:rFonts w:cs="Arial"/>
              </w:rPr>
              <w:t>NotReq</w:t>
            </w:r>
            <w:r>
              <w:rPr>
                <w:rFonts w:cs="Arial"/>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025D6A">
            <w:pPr>
              <w:jc w:val="center"/>
              <w:rPr>
                <w:rFonts w:cs="Arial"/>
              </w:rPr>
            </w:pPr>
            <w:r w:rsidRPr="00F65AF5">
              <w:rPr>
                <w:rFonts w:cs="Arial"/>
              </w:rPr>
              <w:t>ACU_RUReqstrPriority_St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BF4BE6">
            <w:pPr>
              <w:jc w:val="center"/>
              <w:rPr>
                <w:rFonts w:cs="Arial"/>
              </w:rPr>
            </w:pPr>
            <w:r>
              <w:rPr>
                <w:rFonts w:cs="Arial"/>
              </w:rPr>
              <w:t>0xE (</w:t>
            </w:r>
            <w:r w:rsidRPr="00F65AF5">
              <w:rPr>
                <w:rFonts w:cs="Arial"/>
              </w:rPr>
              <w:t>NotReq</w:t>
            </w:r>
            <w:r>
              <w:rPr>
                <w:rFonts w:cs="Arial"/>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025D6A">
            <w:pPr>
              <w:jc w:val="center"/>
              <w:rPr>
                <w:rFonts w:cs="Arial"/>
              </w:rPr>
            </w:pPr>
            <w:r w:rsidRPr="00F65AF5">
              <w:rPr>
                <w:rFonts w:cs="Arial"/>
              </w:rPr>
              <w:t>ACU_RUReqstrSystem_St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BF4BE6">
            <w:pPr>
              <w:jc w:val="center"/>
              <w:rPr>
                <w:rFonts w:cs="Arial"/>
              </w:rPr>
            </w:pPr>
            <w:r>
              <w:rPr>
                <w:rFonts w:cs="Arial"/>
              </w:rPr>
              <w:t>0x0 (</w:t>
            </w:r>
            <w:r w:rsidRPr="00287106">
              <w:rPr>
                <w:rFonts w:cs="Arial"/>
                <w:bCs/>
              </w:rPr>
              <w:t>FrontRequester</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025D6A">
            <w:pPr>
              <w:jc w:val="center"/>
              <w:rPr>
                <w:rFonts w:cs="Arial"/>
              </w:rPr>
            </w:pPr>
            <w:r w:rsidRPr="00F65AF5">
              <w:rPr>
                <w:rFonts w:cs="Arial"/>
              </w:rPr>
              <w:t>ACU_RUResReqstStatus_St</w:t>
            </w:r>
          </w:p>
        </w:tc>
        <w:tc>
          <w:tcPr>
            <w:tcW w:w="3871"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 xml:space="preserve">CAN signal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BF4BE6">
            <w:pPr>
              <w:jc w:val="center"/>
              <w:rPr>
                <w:rFonts w:cs="Arial"/>
              </w:rPr>
            </w:pPr>
            <w:r>
              <w:rPr>
                <w:rFonts w:cs="Arial"/>
              </w:rPr>
              <w:t>0x1 (</w:t>
            </w:r>
            <w:r w:rsidRPr="00287106">
              <w:rPr>
                <w:rFonts w:cs="Arial"/>
                <w:bCs/>
              </w:rPr>
              <w:t>Deallocated</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tcPr>
          <w:p w:rsidR="00F31CDB" w:rsidRPr="007B08D9" w:rsidRDefault="001036D3">
            <w:pPr>
              <w:rPr>
                <w:rFonts w:cs="Arial"/>
              </w:rPr>
            </w:pPr>
            <w:r w:rsidRPr="007B08D9">
              <w:rPr>
                <w:rFonts w:cs="Arial"/>
              </w:rPr>
              <w:t>Do not init</w:t>
            </w:r>
          </w:p>
        </w:tc>
      </w:tr>
      <w:tr w:rsidR="00F31CDB" w:rsidTr="00926A64">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F31CDB" w:rsidRPr="00765387" w:rsidRDefault="001036D3" w:rsidP="00926A64">
            <w:pPr>
              <w:spacing w:line="256" w:lineRule="auto"/>
              <w:jc w:val="center"/>
              <w:rPr>
                <w:rFonts w:cs="Arial"/>
              </w:rPr>
            </w:pPr>
            <w:r>
              <w:rPr>
                <w:rFonts w:cs="Arial"/>
              </w:rPr>
              <w:t>Speed_Locked_Setup_MC_Status_Flag</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Used to control the state of the warning to the Message Center arbitrator</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AHUD_ADAS_Setting_MC_Status</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w:t>
            </w:r>
            <w:r w:rsidRPr="007960A4">
              <w:rPr>
                <w:rFonts w:cs="Arial"/>
              </w:rPr>
              <w:t>CC &amp; LK OFF</w:t>
            </w:r>
            <w:r w:rsidRPr="00765387">
              <w:rPr>
                <w:rFonts w:cs="Arial"/>
              </w:rPr>
              <w:t>)</w:t>
            </w:r>
          </w:p>
          <w:p w:rsidR="00F31CDB" w:rsidRDefault="001036D3" w:rsidP="00765387">
            <w:pPr>
              <w:rPr>
                <w:rFonts w:cs="Arial"/>
              </w:rPr>
            </w:pPr>
            <w:r w:rsidRPr="00765387">
              <w:rPr>
                <w:rFonts w:cs="Arial"/>
              </w:rPr>
              <w:t>0x1 (</w:t>
            </w:r>
            <w:r w:rsidRPr="007960A4">
              <w:rPr>
                <w:rFonts w:cs="Arial"/>
              </w:rPr>
              <w:t>CC &amp; LK ON</w:t>
            </w:r>
            <w:r w:rsidRPr="00765387">
              <w:rPr>
                <w:rFonts w:cs="Arial"/>
              </w:rPr>
              <w:t>)</w:t>
            </w:r>
          </w:p>
          <w:p w:rsidR="00F31CDB" w:rsidRDefault="001036D3" w:rsidP="007960A4">
            <w:pPr>
              <w:rPr>
                <w:rFonts w:cs="Arial"/>
              </w:rPr>
            </w:pPr>
            <w:r>
              <w:rPr>
                <w:rFonts w:cs="Arial"/>
              </w:rPr>
              <w:t xml:space="preserve">0x2 </w:t>
            </w:r>
            <w:r w:rsidRPr="007960A4">
              <w:rPr>
                <w:rFonts w:cs="Arial"/>
              </w:rPr>
              <w:t>(</w:t>
            </w:r>
            <w:r>
              <w:rPr>
                <w:rFonts w:cs="Arial"/>
              </w:rPr>
              <w:t>CC ONLY)</w:t>
            </w:r>
          </w:p>
          <w:p w:rsidR="00F31CDB" w:rsidRPr="00765387" w:rsidRDefault="001036D3" w:rsidP="007960A4">
            <w:pPr>
              <w:rPr>
                <w:rFonts w:cs="Arial"/>
              </w:rPr>
            </w:pPr>
            <w:r>
              <w:rPr>
                <w:rFonts w:cs="Arial"/>
              </w:rPr>
              <w:t xml:space="preserve">0x3 </w:t>
            </w:r>
            <w:r w:rsidRPr="007960A4">
              <w:rPr>
                <w:rFonts w:cs="Arial"/>
              </w:rPr>
              <w:t>(Error)</w:t>
            </w:r>
            <w:r w:rsidRPr="007960A4">
              <w:rPr>
                <w:rFonts w:cs="Arial"/>
              </w:rPr>
              <w:tab/>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AHUD_Cfg</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(Disabled)</w:t>
            </w:r>
          </w:p>
          <w:p w:rsidR="00F31CDB" w:rsidRPr="00765387" w:rsidRDefault="001036D3" w:rsidP="00765387">
            <w:pPr>
              <w:rPr>
                <w:rFonts w:cs="Arial"/>
              </w:rPr>
            </w:pPr>
            <w:r w:rsidRPr="00765387">
              <w:rPr>
                <w:rFonts w:cs="Arial"/>
              </w:rPr>
              <w:t>0x1 (Enabled)</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AHUD_ON_OFF_MC_Status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(Off)</w:t>
            </w:r>
          </w:p>
          <w:p w:rsidR="00F31CDB" w:rsidRPr="00765387" w:rsidRDefault="001036D3" w:rsidP="00765387">
            <w:pPr>
              <w:rPr>
                <w:rFonts w:cs="Arial"/>
              </w:rPr>
            </w:pPr>
            <w:r w:rsidRPr="00765387">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1036D3" w:rsidP="0067502D">
            <w:pPr>
              <w:jc w:val="center"/>
            </w:pPr>
            <w:r w:rsidRPr="001A59F6">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AHUD_Status_Bar_MC_Status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(Off)</w:t>
            </w:r>
          </w:p>
          <w:p w:rsidR="00F31CDB" w:rsidRPr="00765387" w:rsidRDefault="001036D3" w:rsidP="00765387">
            <w:pPr>
              <w:rPr>
                <w:rFonts w:cs="Arial"/>
              </w:rPr>
            </w:pPr>
            <w:r w:rsidRPr="00765387">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1036D3" w:rsidP="0067502D">
            <w:pPr>
              <w:jc w:val="center"/>
            </w:pPr>
            <w:r w:rsidRPr="001A59F6">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Boost_Vac_Cfg</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E44C01" w:rsidRDefault="001036D3" w:rsidP="00765387">
            <w:pPr>
              <w:rPr>
                <w:rFonts w:cs="Arial"/>
              </w:rPr>
            </w:pPr>
            <w:r w:rsidRPr="00E44C01">
              <w:rPr>
                <w:rFonts w:cs="Arial"/>
              </w:rPr>
              <w:t>0x0 (None)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Call Duration</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highlight w:val="yellow"/>
              </w:rPr>
            </w:pPr>
            <w:r w:rsidRPr="00765387">
              <w:rPr>
                <w:rFonts w:cs="Arial"/>
              </w:rPr>
              <w:t>Variable indicating value of CAN Signal VRM_CallDuration_St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Caller ID</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Variable indicating value of CAN message 0x2B6 – PHONE_MC_WORD_Tx (aka BTCallerIdentification_St)</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ED06CB">
              <w:rPr>
                <w:rFonts w:cs="Arial"/>
              </w:rPr>
              <w:t>CAN Message 0x2C0 NAV_MC_WORD_Tx Byte 1 Bit7 (Property of distance)</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CAN Signal indicating close/far directions.  0x0 (Bargraph) indicates close.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CM_Status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C34139">
            <w:pPr>
              <w:rPr>
                <w:rFonts w:cs="Arial"/>
              </w:rPr>
            </w:pPr>
            <w:r w:rsidRPr="00765387">
              <w:rPr>
                <w:rFonts w:cs="Arial"/>
              </w:rPr>
              <w:t>Variable indication status of the Control Mirror content.</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25D6A">
            <w:pPr>
              <w:jc w:val="center"/>
              <w:rPr>
                <w:rFonts w:cs="Arial"/>
              </w:rPr>
            </w:pPr>
            <w:r w:rsidRPr="00025D6A">
              <w:rPr>
                <w:rFonts w:cs="Arial"/>
              </w:rPr>
              <w:t xml:space="preserve">DsplyChkActv_B_Stat </w:t>
            </w:r>
            <w:r>
              <w:rPr>
                <w:rFonts w:cs="Arial"/>
              </w:rPr>
              <w:t>CAN Signal</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65387">
            <w:pPr>
              <w:rPr>
                <w:rFonts w:cs="Arial"/>
              </w:rPr>
            </w:pPr>
            <w:r w:rsidRPr="00025D6A">
              <w:rPr>
                <w:rFonts w:cs="Arial"/>
              </w:rPr>
              <w:t>0x0 (Inactive)</w:t>
            </w:r>
          </w:p>
          <w:p w:rsidR="00F31CDB" w:rsidRPr="00025D6A" w:rsidRDefault="001036D3" w:rsidP="00765387">
            <w:pPr>
              <w:rPr>
                <w:rFonts w:cs="Arial"/>
              </w:rPr>
            </w:pPr>
            <w:r w:rsidRPr="00025D6A">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025D6A">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025D6A">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25D6A">
            <w:pPr>
              <w:jc w:val="center"/>
              <w:rPr>
                <w:rFonts w:cs="Arial"/>
              </w:rPr>
            </w:pPr>
            <w:r w:rsidRPr="00025D6A">
              <w:rPr>
                <w:rFonts w:cs="Arial"/>
              </w:rPr>
              <w:t>ETM_Display</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65387">
            <w:pPr>
              <w:rPr>
                <w:rFonts w:cs="Arial"/>
              </w:rPr>
            </w:pPr>
            <w:r w:rsidRPr="00025D6A">
              <w:rPr>
                <w:rFonts w:cs="Arial"/>
              </w:rPr>
              <w:t>0x0 (Foreground)</w:t>
            </w:r>
          </w:p>
          <w:p w:rsidR="00F31CDB" w:rsidRPr="006D6BED" w:rsidRDefault="001036D3" w:rsidP="00765387">
            <w:pPr>
              <w:rPr>
                <w:rFonts w:cs="Arial"/>
              </w:rPr>
            </w:pPr>
            <w:r w:rsidRPr="00025D6A">
              <w:rPr>
                <w:rFonts w:cs="Arial"/>
              </w:rPr>
              <w:t>0x1 (Background)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576F0C">
              <w:rPr>
                <w:rFonts w:cs="Arial"/>
              </w:rPr>
              <w:t>0x0 (Foreground)</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576F0C">
              <w:rPr>
                <w:rFonts w:cs="Arial"/>
              </w:rPr>
              <w:t>0x0 (Foreground)</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lastRenderedPageBreak/>
              <w:t>ETM_Mode</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Variable indicating if Engineering Test Mode (ETM)</w:t>
            </w:r>
            <w:r>
              <w:rPr>
                <w:rFonts w:cs="Arial"/>
              </w:rPr>
              <w:t xml:space="preserve"> </w:t>
            </w:r>
            <w:r w:rsidRPr="00765387">
              <w:rPr>
                <w:rFonts w:cs="Arial"/>
              </w:rPr>
              <w:t>is Active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6F4FCC">
            <w:pPr>
              <w:jc w:val="center"/>
              <w:rPr>
                <w:rFonts w:cs="Arial"/>
              </w:rPr>
            </w:pPr>
            <w:r>
              <w:rPr>
                <w:rFonts w:cs="Arial"/>
              </w:rPr>
              <w:t>Hold_Down_Repeat_Flag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jc w:val="center"/>
              <w:rPr>
                <w:rFonts w:cs="Arial"/>
              </w:rPr>
            </w:pPr>
            <w:r>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jc w:val="center"/>
              <w:rPr>
                <w:rFonts w:cs="Arial"/>
              </w:rPr>
            </w:pPr>
            <w:r>
              <w:rPr>
                <w:rFonts w:cs="Arial"/>
              </w:rPr>
              <w:t>0x0</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6F4FCC">
            <w:pPr>
              <w:jc w:val="center"/>
              <w:rPr>
                <w:rFonts w:cs="Arial"/>
              </w:rPr>
            </w:pPr>
            <w:r>
              <w:rPr>
                <w:rFonts w:cs="Arial"/>
              </w:rPr>
              <w:t>Hold_Up_Repeat_Flag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rPr>
                <w:rFonts w:cs="Arial"/>
              </w:rPr>
            </w:pPr>
            <w:r>
              <w:rPr>
                <w:rFonts w:cs="Arial"/>
              </w:rPr>
              <w:t>Flag used to determine which Switch_Hold_Repeat_Time to use.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jc w:val="center"/>
              <w:rPr>
                <w:rFonts w:cs="Arial"/>
              </w:rPr>
            </w:pPr>
            <w:r>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jc w:val="center"/>
              <w:rPr>
                <w:rFonts w:cs="Arial"/>
              </w:rPr>
            </w:pPr>
            <w:r>
              <w:rPr>
                <w:rFonts w:cs="Arial"/>
              </w:rPr>
              <w:t>0x0</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HudBrightMnuOn_B_Stat</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CAN Signal indicating state of Brightness menu in AHUD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B08D9">
            <w:pPr>
              <w:jc w:val="center"/>
              <w:rPr>
                <w:rFonts w:cs="Arial"/>
              </w:rPr>
            </w:pPr>
            <w:r w:rsidRPr="00765387">
              <w:rPr>
                <w:rFonts w:cs="Arial"/>
              </w:rPr>
              <w:t>0x0</w:t>
            </w:r>
            <w:r>
              <w:rPr>
                <w:rFonts w:cs="Arial"/>
              </w:rPr>
              <w:t xml:space="preserve"> (No)</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AF6518">
              <w:rPr>
                <w:rFonts w:cs="Arial"/>
              </w:rPr>
              <w:t>0x0 (No)</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HudHzntlMnuOn_B_Stat</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CAN Signal indicating state of Horizontal menu in AHUD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5B2D75">
              <w:rPr>
                <w:rFonts w:cs="Arial"/>
              </w:rPr>
              <w:t>0x0 (No)</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AF6518">
              <w:rPr>
                <w:rFonts w:cs="Arial"/>
              </w:rPr>
              <w:t>0x0 (No)</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HudRotarMnuOn_B_Stat</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CAN Signal indicating state of Rotation menu in AHUD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5B2D75">
              <w:rPr>
                <w:rFonts w:cs="Arial"/>
              </w:rPr>
              <w:t>0x0 (No)</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AF6518">
              <w:rPr>
                <w:rFonts w:cs="Arial"/>
              </w:rPr>
              <w:t>0x0 (No)</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D279CA" w:rsidRDefault="001036D3" w:rsidP="00025D6A">
            <w:pPr>
              <w:jc w:val="center"/>
              <w:rPr>
                <w:rFonts w:cs="Arial"/>
              </w:rPr>
            </w:pPr>
            <w:r w:rsidRPr="002B752E">
              <w:rPr>
                <w:rFonts w:cs="Arial"/>
              </w:rPr>
              <w:t>HudTestMdeActv_B_Stat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F7BF6">
            <w:pPr>
              <w:rPr>
                <w:rFonts w:cs="Arial"/>
              </w:rPr>
            </w:pPr>
            <w:r>
              <w:rPr>
                <w:rFonts w:cs="Arial"/>
              </w:rPr>
              <w:t>CAN signal indicating state of AHUD ETM</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BF4BE6">
            <w:pPr>
              <w:jc w:val="center"/>
              <w:rPr>
                <w:rFonts w:cs="Arial"/>
              </w:rPr>
            </w:pPr>
            <w:r w:rsidRPr="00025D6A">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BF4BE6">
            <w:pPr>
              <w:jc w:val="center"/>
              <w:rPr>
                <w:rFonts w:cs="Arial"/>
              </w:rPr>
            </w:pPr>
            <w:r w:rsidRPr="00025D6A">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HudVertMnuOn_B_Stat</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CAN Signal indicating state of Vertical menu in AHUD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5B2D75">
              <w:rPr>
                <w:rFonts w:cs="Arial"/>
              </w:rPr>
              <w:t>0x0 (No)</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B08D9">
            <w:pPr>
              <w:jc w:val="center"/>
            </w:pPr>
            <w:r w:rsidRPr="00AF6518">
              <w:rPr>
                <w:rFonts w:cs="Arial"/>
              </w:rPr>
              <w:t>0x0 (No)</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BB6CBE" w:rsidRDefault="001036D3" w:rsidP="006D6BED">
            <w:pPr>
              <w:jc w:val="center"/>
              <w:rPr>
                <w:rFonts w:cs="Arial"/>
              </w:rPr>
            </w:pPr>
            <w:r>
              <w:rPr>
                <w:rFonts w:cs="Arial"/>
              </w:rPr>
              <w:t>Incoming_</w:t>
            </w:r>
            <w:r w:rsidRPr="006D6BED">
              <w:rPr>
                <w:rFonts w:cs="Arial"/>
              </w:rPr>
              <w:t>Call_Flag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765387">
            <w:pPr>
              <w:rPr>
                <w:rFonts w:cs="Arial"/>
              </w:rPr>
            </w:pPr>
            <w:r w:rsidRPr="006D6BED">
              <w:rPr>
                <w:rFonts w:cs="Arial"/>
              </w:rPr>
              <w:t>0x0 (</w:t>
            </w:r>
            <w:r w:rsidRPr="00556372">
              <w:rPr>
                <w:rFonts w:cs="Arial"/>
              </w:rPr>
              <w:t>Inactive)</w:t>
            </w:r>
          </w:p>
          <w:p w:rsidR="00F31CDB" w:rsidRDefault="001036D3" w:rsidP="00765387">
            <w:pPr>
              <w:rPr>
                <w:rFonts w:cs="Arial"/>
              </w:rPr>
            </w:pPr>
            <w:r w:rsidRPr="00025D6A">
              <w:rPr>
                <w:rFonts w:cs="Arial"/>
              </w:rPr>
              <w:t>0x1 (IPC)</w:t>
            </w:r>
          </w:p>
          <w:p w:rsidR="00F31CDB" w:rsidRPr="00BB6CBE" w:rsidRDefault="001036D3" w:rsidP="00765387">
            <w:pPr>
              <w:rPr>
                <w:rFonts w:cs="Arial"/>
              </w:rPr>
            </w:pPr>
            <w:r>
              <w:rPr>
                <w:rFonts w:cs="Arial"/>
              </w:rPr>
              <w:t>0x2 (HUD)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025D6A">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025D6A">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IOD_Status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FC2D15" w:rsidRDefault="001036D3" w:rsidP="00FC2D15">
            <w:pPr>
              <w:rPr>
                <w:rFonts w:cs="Arial"/>
              </w:rPr>
            </w:pPr>
            <w:r w:rsidRPr="00FC2D15">
              <w:rPr>
                <w:rFonts w:cs="Arial"/>
              </w:rPr>
              <w:t>0x0 (No IOD Active)</w:t>
            </w:r>
          </w:p>
          <w:p w:rsidR="00F31CDB" w:rsidRPr="00FC2D15" w:rsidRDefault="001036D3" w:rsidP="00FC2D15">
            <w:pPr>
              <w:rPr>
                <w:rFonts w:cs="Arial"/>
              </w:rPr>
            </w:pPr>
            <w:r w:rsidRPr="00FC2D15">
              <w:rPr>
                <w:rFonts w:cs="Arial"/>
              </w:rPr>
              <w:t>0x1 (Trip 1 IOD Active)</w:t>
            </w:r>
          </w:p>
          <w:p w:rsidR="00F31CDB" w:rsidRPr="00FC2D15" w:rsidRDefault="001036D3" w:rsidP="00FC2D15">
            <w:pPr>
              <w:rPr>
                <w:rFonts w:cs="Arial"/>
              </w:rPr>
            </w:pPr>
            <w:r w:rsidRPr="00FC2D15">
              <w:rPr>
                <w:rFonts w:cs="Arial"/>
              </w:rPr>
              <w:t>0x2 (Trip 2 IOD Active)</w:t>
            </w:r>
          </w:p>
          <w:p w:rsidR="00F31CDB" w:rsidRPr="00FC2D15" w:rsidRDefault="001036D3" w:rsidP="00FC2D15">
            <w:pPr>
              <w:rPr>
                <w:rFonts w:cs="Arial"/>
              </w:rPr>
            </w:pPr>
            <w:r w:rsidRPr="00FC2D15">
              <w:rPr>
                <w:rFonts w:cs="Arial"/>
              </w:rPr>
              <w:t>0x3 (Fuel Economy Instant IOD Active)</w:t>
            </w:r>
          </w:p>
          <w:p w:rsidR="00F31CDB" w:rsidRPr="00FC2D15" w:rsidRDefault="001036D3" w:rsidP="00FC2D15">
            <w:pPr>
              <w:rPr>
                <w:rFonts w:cs="Arial"/>
              </w:rPr>
            </w:pPr>
            <w:r w:rsidRPr="00FC2D15">
              <w:rPr>
                <w:rFonts w:cs="Arial"/>
              </w:rPr>
              <w:t>0x4 (Fuel Economy Graph IOD Active)</w:t>
            </w:r>
          </w:p>
          <w:p w:rsidR="00F31CDB" w:rsidRPr="00FC2D15" w:rsidRDefault="001036D3" w:rsidP="00FC2D15">
            <w:pPr>
              <w:rPr>
                <w:rFonts w:cs="Arial"/>
              </w:rPr>
            </w:pPr>
            <w:r w:rsidRPr="00FC2D15">
              <w:rPr>
                <w:rFonts w:cs="Arial"/>
              </w:rPr>
              <w:t>0x5 (AWD Gauge IOD Active)</w:t>
            </w:r>
          </w:p>
          <w:p w:rsidR="00F31CDB" w:rsidRPr="00FC2D15" w:rsidRDefault="001036D3" w:rsidP="00FC2D15">
            <w:pPr>
              <w:rPr>
                <w:rFonts w:cs="Arial"/>
              </w:rPr>
            </w:pPr>
            <w:r w:rsidRPr="00FC2D15">
              <w:rPr>
                <w:rFonts w:cs="Arial"/>
              </w:rPr>
              <w:t>0x6 (TPMS Status IOD Active)</w:t>
            </w:r>
          </w:p>
          <w:p w:rsidR="00F31CDB" w:rsidRPr="00FC2D15" w:rsidRDefault="001036D3" w:rsidP="00FC2D15">
            <w:pPr>
              <w:rPr>
                <w:rFonts w:cs="Arial"/>
              </w:rPr>
            </w:pPr>
            <w:r w:rsidRPr="00FC2D15">
              <w:rPr>
                <w:rFonts w:cs="Arial"/>
              </w:rPr>
              <w:t>0x7 (Auto Start/Stop IOD Active)</w:t>
            </w:r>
          </w:p>
          <w:p w:rsidR="00F31CDB" w:rsidRPr="00FC2D15" w:rsidRDefault="001036D3" w:rsidP="00FC2D15">
            <w:pPr>
              <w:rPr>
                <w:rFonts w:cs="Arial"/>
              </w:rPr>
            </w:pPr>
            <w:r w:rsidRPr="00FC2D15">
              <w:rPr>
                <w:rFonts w:cs="Arial"/>
              </w:rPr>
              <w:t>0x8 (Engine Hours/Engine Idle Hours IOD Active)</w:t>
            </w:r>
          </w:p>
          <w:p w:rsidR="00F31CDB" w:rsidRPr="00FC2D15" w:rsidRDefault="001036D3" w:rsidP="00FC2D15">
            <w:pPr>
              <w:rPr>
                <w:rFonts w:cs="Arial"/>
              </w:rPr>
            </w:pPr>
            <w:r w:rsidRPr="00FC2D15">
              <w:rPr>
                <w:rFonts w:cs="Arial"/>
              </w:rPr>
              <w:t>0x9 thru 0xF – Reserved for future IOD Actives)</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FC2D15" w:rsidRDefault="001036D3" w:rsidP="00FC2D15">
            <w:pPr>
              <w:jc w:val="center"/>
              <w:rPr>
                <w:rFonts w:cs="Arial"/>
              </w:rPr>
            </w:pPr>
            <w:r w:rsidRPr="00FC2D15">
              <w:rPr>
                <w:rFonts w:cs="Arial"/>
              </w:rPr>
              <w:t>0x0 (No IOD 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IPC_ADAS_Setting_MC_Status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0x1 (On)</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556372" w:rsidRDefault="001036D3" w:rsidP="00025D6A">
            <w:pPr>
              <w:jc w:val="center"/>
              <w:rPr>
                <w:rFonts w:cs="Arial"/>
              </w:rPr>
            </w:pPr>
            <w:r w:rsidRPr="00D279CA">
              <w:rPr>
                <w:rFonts w:cs="Arial"/>
              </w:rPr>
              <w:t>IPC_Dsply_Layout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F7BF6">
            <w:pPr>
              <w:rPr>
                <w:rFonts w:cs="Arial"/>
              </w:rPr>
            </w:pPr>
            <w:r>
              <w:rPr>
                <w:rFonts w:cs="Arial"/>
              </w:rPr>
              <w:t xml:space="preserve">See </w:t>
            </w:r>
            <w:r w:rsidRPr="002B752E">
              <w:rPr>
                <w:rFonts w:cs="Arial"/>
              </w:rPr>
              <w:t>IPC Display Layout Selection Control Function</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7B184B" w:rsidP="00576F0C">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7B184B" w:rsidP="007445BC">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L_Hud_Switch_Press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L_Media_Switch_Press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L_Nav_Switch_Press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59522C">
            <w:pPr>
              <w:jc w:val="center"/>
              <w:rPr>
                <w:rFonts w:cs="Arial"/>
              </w:rPr>
            </w:pPr>
            <w:r w:rsidRPr="00765387">
              <w:rPr>
                <w:rFonts w:cs="Arial"/>
              </w:rPr>
              <w:t>L_</w:t>
            </w:r>
            <w:r>
              <w:rPr>
                <w:rFonts w:cs="Arial"/>
              </w:rPr>
              <w:t>Send</w:t>
            </w:r>
            <w:r w:rsidRPr="00765387">
              <w:rPr>
                <w:rFonts w:cs="Arial"/>
              </w:rPr>
              <w:t>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L_Settings_Switch_Press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L_View_Switch_Press</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765387">
            <w:pPr>
              <w:rPr>
                <w:rFonts w:cs="Arial"/>
              </w:rPr>
            </w:pP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0x0 (False)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BB6CBE">
              <w:rPr>
                <w:rFonts w:cs="Arial"/>
              </w:rPr>
              <w:t>LA_Main_Menu</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BB6CBE">
              <w:rPr>
                <w:rFonts w:cs="Arial"/>
              </w:rPr>
              <w:t>Last Active Main Menu which can be quickly navigate to from any other screen by Holding the Left button for more than 2 seconds and releasing it</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BB6CBE" w:rsidRDefault="001036D3" w:rsidP="00765387">
            <w:pPr>
              <w:jc w:val="center"/>
              <w:rPr>
                <w:rFonts w:cs="Arial"/>
              </w:rPr>
            </w:pPr>
            <w:r w:rsidRPr="00BB6CBE">
              <w:rPr>
                <w:rFonts w:cs="Arial"/>
              </w:rPr>
              <w:t>LA_Path(#)</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BB6CBE">
              <w:rPr>
                <w:rFonts w:cs="Arial"/>
              </w:rPr>
              <w:t>The last active path to a sub-menu from the (#) display</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7B184B" w:rsidP="0067502D">
            <w:pPr>
              <w:jc w:val="center"/>
              <w:rPr>
                <w:rFonts w:cs="Arial"/>
              </w:rPr>
            </w:pPr>
          </w:p>
        </w:tc>
      </w:tr>
      <w:tr w:rsidR="00F31CDB" w:rsidRPr="00BB4602" w:rsidTr="00B61D97">
        <w:trPr>
          <w:cantSplit/>
          <w:trHeight w:val="283"/>
          <w:jc w:val="center"/>
        </w:trPr>
        <w:tc>
          <w:tcPr>
            <w:tcW w:w="3495" w:type="dxa"/>
            <w:tcBorders>
              <w:top w:val="single" w:sz="8" w:space="0" w:color="000000"/>
            </w:tcBorders>
            <w:vAlign w:val="center"/>
          </w:tcPr>
          <w:p w:rsidR="00F31CDB" w:rsidRPr="00765387" w:rsidRDefault="001036D3" w:rsidP="00765387">
            <w:pPr>
              <w:jc w:val="center"/>
              <w:rPr>
                <w:rFonts w:cs="Arial"/>
              </w:rPr>
            </w:pPr>
            <w:r w:rsidRPr="00765387">
              <w:rPr>
                <w:rFonts w:cs="Arial"/>
              </w:rPr>
              <w:t>M</w:t>
            </w:r>
          </w:p>
        </w:tc>
        <w:tc>
          <w:tcPr>
            <w:tcW w:w="3871" w:type="dxa"/>
            <w:tcBorders>
              <w:top w:val="single" w:sz="8" w:space="0" w:color="000000"/>
            </w:tcBorders>
            <w:vAlign w:val="center"/>
          </w:tcPr>
          <w:p w:rsidR="00F31CDB" w:rsidRPr="00765387" w:rsidRDefault="001036D3" w:rsidP="00765387">
            <w:pPr>
              <w:rPr>
                <w:rFonts w:cs="Arial"/>
              </w:rPr>
            </w:pPr>
            <w:r w:rsidRPr="00765387">
              <w:rPr>
                <w:rFonts w:cs="Arial"/>
              </w:rPr>
              <w:t>A variable that represents the number of RTT locations available in the General RTT bank for use by General RTT's</w:t>
            </w:r>
          </w:p>
        </w:tc>
        <w:tc>
          <w:tcPr>
            <w:tcW w:w="1892" w:type="dxa"/>
            <w:tcBorders>
              <w:top w:val="single" w:sz="8" w:space="0" w:color="000000"/>
            </w:tcBorders>
            <w:vAlign w:val="center"/>
          </w:tcPr>
          <w:p w:rsidR="00F31CDB" w:rsidRPr="00765387" w:rsidRDefault="001036D3" w:rsidP="00765387">
            <w:pPr>
              <w:jc w:val="center"/>
              <w:rPr>
                <w:rFonts w:cs="Arial"/>
              </w:rPr>
            </w:pPr>
            <w:r w:rsidRPr="00765387">
              <w:rPr>
                <w:rFonts w:cs="Arial"/>
              </w:rPr>
              <w:t>n</w:t>
            </w:r>
          </w:p>
        </w:tc>
        <w:tc>
          <w:tcPr>
            <w:tcW w:w="1804" w:type="dxa"/>
            <w:tcBorders>
              <w:top w:val="single" w:sz="8" w:space="0" w:color="000000"/>
            </w:tcBorders>
            <w:vAlign w:val="center"/>
          </w:tcPr>
          <w:p w:rsidR="00F31CDB" w:rsidRPr="00765387" w:rsidRDefault="001036D3" w:rsidP="00765387">
            <w:pPr>
              <w:jc w:val="center"/>
              <w:rPr>
                <w:rFonts w:cs="Arial"/>
              </w:rPr>
            </w:pPr>
            <w:r w:rsidRPr="00765387">
              <w:rPr>
                <w:rFonts w:cs="Arial"/>
              </w:rPr>
              <w:t>n</w:t>
            </w:r>
          </w:p>
        </w:tc>
      </w:tr>
      <w:tr w:rsidR="00926A64" w:rsidRPr="009D65E6" w:rsidTr="00926A64">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926A64" w:rsidRDefault="001036D3" w:rsidP="00926A64">
            <w:pPr>
              <w:spacing w:line="256" w:lineRule="auto"/>
            </w:pPr>
            <w:r>
              <w:rPr>
                <w:rFonts w:cs="Arial"/>
              </w:rPr>
              <w:t>Speed_Locked_Setting_Flag</w:t>
            </w:r>
          </w:p>
        </w:tc>
        <w:tc>
          <w:tcPr>
            <w:tcW w:w="3871"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926A64" w:rsidRDefault="001036D3" w:rsidP="00926A64">
            <w:pPr>
              <w:spacing w:line="256" w:lineRule="auto"/>
              <w:rPr>
                <w:rFonts w:cs="Arial"/>
              </w:rPr>
            </w:pPr>
            <w:r>
              <w:rPr>
                <w:rFonts w:cs="Arial"/>
              </w:rPr>
              <w:t>Used to control entry to/exit from Speed_Locked Setup features</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926A64" w:rsidRPr="00765387" w:rsidRDefault="001036D3" w:rsidP="00926A64">
            <w:pPr>
              <w:jc w:val="center"/>
              <w:rPr>
                <w:rFonts w:cs="Arial"/>
              </w:rPr>
            </w:pPr>
            <w:r w:rsidRPr="00765387">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926A64" w:rsidRPr="00765387" w:rsidRDefault="001036D3" w:rsidP="00926A64">
            <w:pPr>
              <w:jc w:val="center"/>
              <w:rPr>
                <w:rFonts w:cs="Arial"/>
              </w:rPr>
            </w:pPr>
            <w:r w:rsidRPr="00765387">
              <w:rPr>
                <w:rFonts w:cs="Arial"/>
              </w:rPr>
              <w:t>False</w:t>
            </w:r>
          </w:p>
        </w:tc>
      </w:tr>
      <w:tr w:rsidR="00F31CDB" w:rsidRPr="00BB4602" w:rsidTr="00B61D97">
        <w:trPr>
          <w:cantSplit/>
          <w:trHeight w:val="283"/>
          <w:jc w:val="center"/>
        </w:trPr>
        <w:tc>
          <w:tcPr>
            <w:tcW w:w="3495" w:type="dxa"/>
            <w:tcBorders>
              <w:top w:val="single" w:sz="8" w:space="0" w:color="000000"/>
              <w:bottom w:val="single" w:sz="8" w:space="0" w:color="000000"/>
            </w:tcBorders>
            <w:shd w:val="clear" w:color="auto" w:fill="auto"/>
            <w:vAlign w:val="center"/>
          </w:tcPr>
          <w:p w:rsidR="00F31CDB" w:rsidRPr="002A348C" w:rsidRDefault="001036D3" w:rsidP="000B29F8">
            <w:pPr>
              <w:jc w:val="center"/>
              <w:rPr>
                <w:rFonts w:cs="Arial"/>
              </w:rPr>
            </w:pPr>
            <w:r w:rsidRPr="002A348C">
              <w:rPr>
                <w:rFonts w:cs="Arial"/>
              </w:rPr>
              <w:lastRenderedPageBreak/>
              <w:t>Nav_Toggle</w:t>
            </w:r>
          </w:p>
        </w:tc>
        <w:tc>
          <w:tcPr>
            <w:tcW w:w="3871" w:type="dxa"/>
            <w:tcBorders>
              <w:top w:val="single" w:sz="8" w:space="0" w:color="000000"/>
              <w:bottom w:val="single" w:sz="8" w:space="0" w:color="000000"/>
            </w:tcBorders>
            <w:shd w:val="clear" w:color="auto" w:fill="auto"/>
            <w:vAlign w:val="center"/>
          </w:tcPr>
          <w:p w:rsidR="00F31CDB" w:rsidRPr="00765387" w:rsidRDefault="001036D3" w:rsidP="000B29F8">
            <w:pPr>
              <w:rPr>
                <w:rFonts w:cs="Arial"/>
              </w:rPr>
            </w:pPr>
            <w:r>
              <w:rPr>
                <w:rFonts w:cs="Arial"/>
              </w:rPr>
              <w:t>Variable used to indicate the toggle state of the navigation compass.</w:t>
            </w:r>
          </w:p>
        </w:tc>
        <w:tc>
          <w:tcPr>
            <w:tcW w:w="1892" w:type="dxa"/>
            <w:tcBorders>
              <w:top w:val="single" w:sz="8" w:space="0" w:color="000000"/>
              <w:bottom w:val="single" w:sz="8" w:space="0" w:color="000000"/>
            </w:tcBorders>
            <w:shd w:val="clear" w:color="auto" w:fill="auto"/>
            <w:vAlign w:val="center"/>
          </w:tcPr>
          <w:p w:rsidR="00F31CDB" w:rsidRPr="00765387" w:rsidRDefault="001036D3" w:rsidP="000B29F8">
            <w:pPr>
              <w:jc w:val="center"/>
              <w:rPr>
                <w:rFonts w:cs="Arial"/>
              </w:rPr>
            </w:pPr>
            <w:r>
              <w:rPr>
                <w:rFonts w:cs="Arial"/>
              </w:rPr>
              <w:t>0x0</w:t>
            </w:r>
          </w:p>
        </w:tc>
        <w:tc>
          <w:tcPr>
            <w:tcW w:w="1804" w:type="dxa"/>
            <w:tcBorders>
              <w:top w:val="single" w:sz="8" w:space="0" w:color="000000"/>
              <w:bottom w:val="single" w:sz="8" w:space="0" w:color="000000"/>
            </w:tcBorders>
            <w:shd w:val="clear" w:color="auto" w:fill="auto"/>
            <w:vAlign w:val="center"/>
          </w:tcPr>
          <w:p w:rsidR="00F31CDB" w:rsidRPr="00765387" w:rsidRDefault="001036D3" w:rsidP="000B29F8">
            <w:pPr>
              <w:jc w:val="center"/>
              <w:rPr>
                <w:rFonts w:cs="Arial"/>
              </w:rPr>
            </w:pPr>
            <w:r>
              <w:rPr>
                <w:rFonts w:cs="Arial"/>
              </w:rPr>
              <w:t>0x0</w:t>
            </w: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Non-Toggle_Location</w:t>
            </w:r>
          </w:p>
        </w:tc>
        <w:tc>
          <w:tcPr>
            <w:tcW w:w="3871" w:type="dxa"/>
            <w:tcBorders>
              <w:top w:val="single" w:sz="8" w:space="0" w:color="000000"/>
              <w:bottom w:val="single" w:sz="8" w:space="0" w:color="000000"/>
            </w:tcBorders>
            <w:vAlign w:val="center"/>
          </w:tcPr>
          <w:p w:rsidR="00F31CDB" w:rsidRPr="00765387" w:rsidRDefault="001036D3" w:rsidP="00765387">
            <w:pPr>
              <w:rPr>
                <w:rFonts w:cs="Arial"/>
              </w:rPr>
            </w:pPr>
            <w:r w:rsidRPr="00765387">
              <w:rPr>
                <w:rFonts w:cs="Arial"/>
              </w:rPr>
              <w:t>Internal variable indicating if a location in the General RTT bank is being used to display a Non-Toggle RTT.</w:t>
            </w:r>
          </w:p>
        </w:tc>
        <w:tc>
          <w:tcPr>
            <w:tcW w:w="1892"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c>
          <w:tcPr>
            <w:tcW w:w="1804"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0</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BB6CBE" w:rsidRDefault="001036D3" w:rsidP="00765387">
            <w:pPr>
              <w:jc w:val="center"/>
              <w:rPr>
                <w:rFonts w:cs="Arial"/>
              </w:rPr>
            </w:pPr>
            <w:r w:rsidRPr="00BB6CBE">
              <w:rPr>
                <w:rFonts w:cs="Arial"/>
              </w:rPr>
              <w:t>PauseFunction(#)</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BB6CBE" w:rsidRDefault="001036D3" w:rsidP="00765387">
            <w:pPr>
              <w:rPr>
                <w:rFonts w:cs="Arial"/>
              </w:rPr>
            </w:pPr>
            <w:r w:rsidRPr="00BB6CBE">
              <w:rPr>
                <w:rFonts w:cs="Arial"/>
              </w:rPr>
              <w:t>True indicated Pause feature is present for given screen (#)</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Resettable_Warning_Flag</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RouteActive_St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CAN Signal indicating if a Navigation Route is Active.  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sidRPr="00765387">
              <w:rPr>
                <w:rFonts w:cs="Arial"/>
              </w:rPr>
              <w:t>0x0</w:t>
            </w:r>
            <w:r>
              <w:rPr>
                <w:rFonts w:cs="Arial"/>
              </w:rPr>
              <w:t xml:space="preserve">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Pr>
                <w:rFonts w:cs="Arial"/>
              </w:rPr>
              <w:t>Do not init</w:t>
            </w: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RTT_Cycle_Count</w:t>
            </w:r>
          </w:p>
        </w:tc>
        <w:tc>
          <w:tcPr>
            <w:tcW w:w="3871" w:type="dxa"/>
            <w:tcBorders>
              <w:top w:val="single" w:sz="8" w:space="0" w:color="000000"/>
              <w:bottom w:val="single" w:sz="8" w:space="0" w:color="000000"/>
            </w:tcBorders>
            <w:vAlign w:val="center"/>
          </w:tcPr>
          <w:p w:rsidR="00F31CDB" w:rsidRPr="00765387" w:rsidRDefault="001036D3" w:rsidP="00765387">
            <w:pPr>
              <w:rPr>
                <w:rFonts w:cs="Arial"/>
              </w:rPr>
            </w:pPr>
            <w:r w:rsidRPr="00765387">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892"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1</w:t>
            </w:r>
          </w:p>
        </w:tc>
        <w:tc>
          <w:tcPr>
            <w:tcW w:w="1804"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1</w:t>
            </w: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RTT</w:t>
            </w:r>
            <w:r w:rsidRPr="00765387">
              <w:rPr>
                <w:rFonts w:cs="Arial"/>
                <w:vertAlign w:val="subscript"/>
              </w:rPr>
              <w:t>Non-Toggle</w:t>
            </w:r>
          </w:p>
        </w:tc>
        <w:tc>
          <w:tcPr>
            <w:tcW w:w="3871" w:type="dxa"/>
            <w:tcBorders>
              <w:top w:val="single" w:sz="8" w:space="0" w:color="000000"/>
              <w:bottom w:val="single" w:sz="8" w:space="0" w:color="000000"/>
            </w:tcBorders>
            <w:vAlign w:val="center"/>
          </w:tcPr>
          <w:p w:rsidR="00F31CDB" w:rsidRPr="00765387" w:rsidRDefault="001036D3" w:rsidP="00765387">
            <w:pPr>
              <w:rPr>
                <w:rFonts w:cs="Arial"/>
              </w:rPr>
            </w:pPr>
            <w:r w:rsidRPr="00765387">
              <w:rPr>
                <w:rFonts w:cs="Arial"/>
              </w:rPr>
              <w:t>A variable that represents the state of the set of RTT's assigned to the Non-Toggle RTT location.</w:t>
            </w:r>
          </w:p>
        </w:tc>
        <w:tc>
          <w:tcPr>
            <w:tcW w:w="1892"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Inactive</w:t>
            </w:r>
          </w:p>
        </w:tc>
        <w:tc>
          <w:tcPr>
            <w:tcW w:w="1804" w:type="dxa"/>
            <w:tcBorders>
              <w:top w:val="single" w:sz="8" w:space="0" w:color="000000"/>
              <w:bottom w:val="single" w:sz="8" w:space="0" w:color="000000"/>
            </w:tcBorders>
            <w:vAlign w:val="center"/>
          </w:tcPr>
          <w:p w:rsidR="00F31CDB" w:rsidRPr="00765387" w:rsidRDefault="001036D3" w:rsidP="00765387">
            <w:pPr>
              <w:jc w:val="center"/>
              <w:rPr>
                <w:rFonts w:cs="Arial"/>
              </w:rPr>
            </w:pPr>
            <w:r w:rsidRPr="00765387">
              <w:rPr>
                <w:rFonts w:cs="Arial"/>
              </w:rPr>
              <w:t>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BB6CBE" w:rsidRDefault="001036D3" w:rsidP="00765387">
            <w:pPr>
              <w:jc w:val="center"/>
              <w:rPr>
                <w:rFonts w:cs="Arial"/>
              </w:rPr>
            </w:pPr>
            <w:r w:rsidRPr="00BB6CBE">
              <w:rPr>
                <w:rFonts w:cs="Arial"/>
              </w:rPr>
              <w:t>Screen_Confirmation</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BB6CBE" w:rsidRDefault="001036D3" w:rsidP="00765387">
            <w:pPr>
              <w:rPr>
                <w:rFonts w:cs="Arial"/>
              </w:rPr>
            </w:pPr>
            <w:r w:rsidRPr="00BB6CBE">
              <w:rPr>
                <w:rFonts w:cs="Arial"/>
              </w:rPr>
              <w:t>True only for screens that have a confirmation message upon completion of some action (ex. Change in Setup menu setting).</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Default="007B184B" w:rsidP="0067502D">
            <w:pPr>
              <w:jc w:val="center"/>
              <w:rPr>
                <w:rFonts w:cs="Arial"/>
              </w:rPr>
            </w:pPr>
          </w:p>
        </w:tc>
      </w:tr>
      <w:tr w:rsidR="00F31CDB" w:rsidRPr="00BB4602" w:rsidTr="00B61D97">
        <w:trPr>
          <w:cantSplit/>
          <w:trHeight w:val="283"/>
          <w:jc w:val="center"/>
        </w:trPr>
        <w:tc>
          <w:tcPr>
            <w:tcW w:w="3495" w:type="dxa"/>
            <w:tcBorders>
              <w:top w:val="single" w:sz="8" w:space="0" w:color="000000"/>
              <w:bottom w:val="single" w:sz="8" w:space="0" w:color="000000"/>
            </w:tcBorders>
            <w:vAlign w:val="center"/>
          </w:tcPr>
          <w:p w:rsidR="00F31CDB" w:rsidRPr="00765387" w:rsidRDefault="001036D3" w:rsidP="00F4069C">
            <w:pPr>
              <w:jc w:val="center"/>
              <w:rPr>
                <w:rFonts w:cs="Arial"/>
              </w:rPr>
            </w:pPr>
            <w:r w:rsidRPr="00765387">
              <w:rPr>
                <w:rFonts w:cs="Arial"/>
              </w:rPr>
              <w:t>ScreenPause(#)</w:t>
            </w:r>
          </w:p>
        </w:tc>
        <w:tc>
          <w:tcPr>
            <w:tcW w:w="3871" w:type="dxa"/>
            <w:tcBorders>
              <w:top w:val="single" w:sz="8" w:space="0" w:color="000000"/>
              <w:bottom w:val="single" w:sz="8" w:space="0" w:color="000000"/>
            </w:tcBorders>
            <w:vAlign w:val="center"/>
          </w:tcPr>
          <w:p w:rsidR="00F31CDB" w:rsidRPr="00765387" w:rsidRDefault="001036D3" w:rsidP="00F4069C">
            <w:pPr>
              <w:rPr>
                <w:rFonts w:cs="Arial"/>
              </w:rPr>
            </w:pPr>
            <w:r w:rsidRPr="00765387">
              <w:rPr>
                <w:rFonts w:cs="Arial"/>
              </w:rPr>
              <w:t>Internal variable indicating if Screen (#) is paused.  Separate variables will be maintain for each screen (#) with PauseFunction(#) = True</w:t>
            </w:r>
          </w:p>
        </w:tc>
        <w:tc>
          <w:tcPr>
            <w:tcW w:w="1892" w:type="dxa"/>
            <w:tcBorders>
              <w:top w:val="single" w:sz="8" w:space="0" w:color="000000"/>
              <w:bottom w:val="single" w:sz="8" w:space="0" w:color="000000"/>
            </w:tcBorders>
            <w:vAlign w:val="center"/>
          </w:tcPr>
          <w:p w:rsidR="00F31CDB" w:rsidRPr="00765387" w:rsidRDefault="001036D3" w:rsidP="00F4069C">
            <w:pPr>
              <w:jc w:val="center"/>
              <w:rPr>
                <w:rFonts w:cs="Arial"/>
              </w:rPr>
            </w:pPr>
            <w:r w:rsidRPr="00765387">
              <w:rPr>
                <w:rFonts w:cs="Arial"/>
              </w:rPr>
              <w:t>False</w:t>
            </w:r>
          </w:p>
        </w:tc>
        <w:tc>
          <w:tcPr>
            <w:tcW w:w="1804" w:type="dxa"/>
            <w:tcBorders>
              <w:top w:val="single" w:sz="8" w:space="0" w:color="000000"/>
              <w:bottom w:val="single" w:sz="8" w:space="0" w:color="000000"/>
            </w:tcBorders>
            <w:vAlign w:val="center"/>
          </w:tcPr>
          <w:p w:rsidR="00F31CDB" w:rsidRPr="00765387" w:rsidRDefault="001036D3" w:rsidP="00F4069C">
            <w:pPr>
              <w:jc w:val="center"/>
              <w:rPr>
                <w:rFonts w:cs="Arial"/>
              </w:rPr>
            </w:pPr>
            <w:r w:rsidRPr="00765387">
              <w:rPr>
                <w:rFonts w:cs="Arial"/>
              </w:rPr>
              <w:t>Do not Init</w:t>
            </w:r>
          </w:p>
        </w:tc>
      </w:tr>
      <w:tr w:rsidR="00F31CDB" w:rsidRPr="00BB4602" w:rsidTr="00B61D97">
        <w:trPr>
          <w:cantSplit/>
          <w:trHeight w:val="283"/>
          <w:jc w:val="center"/>
        </w:trPr>
        <w:tc>
          <w:tcPr>
            <w:tcW w:w="3495" w:type="dxa"/>
            <w:tcBorders>
              <w:top w:val="single" w:sz="8" w:space="0" w:color="000000"/>
              <w:bottom w:val="single" w:sz="8" w:space="0" w:color="000000"/>
            </w:tcBorders>
            <w:shd w:val="clear" w:color="auto" w:fill="auto"/>
            <w:vAlign w:val="center"/>
          </w:tcPr>
          <w:p w:rsidR="00F31CDB" w:rsidRPr="00765387" w:rsidRDefault="001036D3" w:rsidP="00765387">
            <w:pPr>
              <w:jc w:val="center"/>
              <w:rPr>
                <w:rFonts w:cs="Arial"/>
              </w:rPr>
            </w:pPr>
            <w:r w:rsidRPr="00F31CDB">
              <w:rPr>
                <w:rFonts w:cs="Arial"/>
              </w:rPr>
              <w:t>Screen_Type</w:t>
            </w:r>
          </w:p>
        </w:tc>
        <w:tc>
          <w:tcPr>
            <w:tcW w:w="3871" w:type="dxa"/>
            <w:tcBorders>
              <w:top w:val="single" w:sz="8" w:space="0" w:color="000000"/>
              <w:bottom w:val="single" w:sz="8" w:space="0" w:color="000000"/>
            </w:tcBorders>
            <w:shd w:val="clear" w:color="auto" w:fill="auto"/>
            <w:vAlign w:val="center"/>
          </w:tcPr>
          <w:p w:rsidR="00F31CDB" w:rsidRPr="00765387" w:rsidRDefault="001036D3" w:rsidP="00F31CDB">
            <w:pPr>
              <w:rPr>
                <w:rFonts w:cs="Arial"/>
              </w:rPr>
            </w:pPr>
            <w:r>
              <w:rPr>
                <w:rFonts w:cs="Arial"/>
              </w:rPr>
              <w:t>Variable indicating the screen behavior when a setup selection is made.  The Menu Structure should define the Screen_Type of each screen.</w:t>
            </w:r>
          </w:p>
        </w:tc>
        <w:tc>
          <w:tcPr>
            <w:tcW w:w="1892" w:type="dxa"/>
            <w:tcBorders>
              <w:top w:val="single" w:sz="8" w:space="0" w:color="000000"/>
              <w:bottom w:val="single" w:sz="8" w:space="0" w:color="000000"/>
            </w:tcBorders>
            <w:shd w:val="clear" w:color="auto" w:fill="auto"/>
            <w:vAlign w:val="center"/>
          </w:tcPr>
          <w:p w:rsidR="00F31CDB" w:rsidRPr="00765387" w:rsidRDefault="001036D3" w:rsidP="00765387">
            <w:pPr>
              <w:jc w:val="center"/>
              <w:rPr>
                <w:rFonts w:cs="Arial"/>
              </w:rPr>
            </w:pPr>
            <w:r>
              <w:rPr>
                <w:rFonts w:cs="Arial"/>
              </w:rPr>
              <w:t>0x1</w:t>
            </w:r>
          </w:p>
        </w:tc>
        <w:tc>
          <w:tcPr>
            <w:tcW w:w="1804" w:type="dxa"/>
            <w:tcBorders>
              <w:top w:val="single" w:sz="8" w:space="0" w:color="000000"/>
              <w:bottom w:val="single" w:sz="8" w:space="0" w:color="000000"/>
            </w:tcBorders>
            <w:shd w:val="clear" w:color="auto" w:fill="auto"/>
            <w:vAlign w:val="center"/>
          </w:tcPr>
          <w:p w:rsidR="00F31CDB" w:rsidRPr="00765387" w:rsidRDefault="001036D3" w:rsidP="00765387">
            <w:pPr>
              <w:jc w:val="center"/>
              <w:rPr>
                <w:rFonts w:cs="Arial"/>
              </w:rPr>
            </w:pPr>
            <w:r>
              <w:rPr>
                <w:rFonts w:cs="Arial"/>
              </w:rPr>
              <w:t>0x1</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6F4FCC">
            <w:pPr>
              <w:jc w:val="center"/>
              <w:rPr>
                <w:rFonts w:cs="Arial"/>
              </w:rPr>
            </w:pPr>
            <w:r>
              <w:rPr>
                <w:rFonts w:cs="Arial"/>
              </w:rPr>
              <w:t>Scroll_Down_Rq</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rPr>
                <w:rFonts w:cs="Arial"/>
              </w:rPr>
            </w:pPr>
            <w:r>
              <w:rPr>
                <w:rFonts w:cs="Arial"/>
              </w:rPr>
              <w:t>Variable indicating when a menu should scroll down based on a button press or hold.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B29F8">
            <w:pPr>
              <w:jc w:val="center"/>
              <w:rPr>
                <w:rFonts w:cs="Arial"/>
              </w:rPr>
            </w:pPr>
            <w:r>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B29F8">
            <w:pPr>
              <w:jc w:val="center"/>
              <w:rPr>
                <w:rFonts w:cs="Arial"/>
              </w:rPr>
            </w:pPr>
            <w:r>
              <w:rPr>
                <w:rFonts w:cs="Arial"/>
              </w:rPr>
              <w:t>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6F4FCC">
            <w:pPr>
              <w:jc w:val="center"/>
              <w:rPr>
                <w:rFonts w:cs="Arial"/>
              </w:rPr>
            </w:pPr>
            <w:r>
              <w:rPr>
                <w:rFonts w:cs="Arial"/>
              </w:rPr>
              <w:t>Scroll_Up_Rq</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Default="001036D3" w:rsidP="000B29F8">
            <w:pPr>
              <w:rPr>
                <w:rFonts w:cs="Arial"/>
              </w:rPr>
            </w:pPr>
            <w:r>
              <w:rPr>
                <w:rFonts w:cs="Arial"/>
              </w:rPr>
              <w:t>Variable indicating when a menu should scroll up based on a button press or hold.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B29F8">
            <w:pPr>
              <w:jc w:val="center"/>
              <w:rPr>
                <w:rFonts w:cs="Arial"/>
              </w:rPr>
            </w:pPr>
            <w:r>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025D6A" w:rsidRDefault="001036D3" w:rsidP="000B29F8">
            <w:pPr>
              <w:jc w:val="center"/>
              <w:rPr>
                <w:rFonts w:cs="Arial"/>
              </w:rPr>
            </w:pPr>
            <w:r>
              <w:rPr>
                <w:rFonts w:cs="Arial"/>
              </w:rPr>
              <w:t>False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SongTitle.St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CAN Signal for Song Title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Switch_Control_Flag</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(IPC)</w:t>
            </w:r>
          </w:p>
          <w:p w:rsidR="00F31CDB" w:rsidRPr="00765387" w:rsidRDefault="001036D3" w:rsidP="00765387">
            <w:pPr>
              <w:rPr>
                <w:rFonts w:cs="Arial"/>
              </w:rPr>
            </w:pPr>
            <w:r w:rsidRPr="00765387">
              <w:rPr>
                <w:rFonts w:cs="Arial"/>
              </w:rPr>
              <w:t>0x1 (HUD)</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(IPC)</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(IPC)</w:t>
            </w:r>
          </w:p>
        </w:tc>
      </w:tr>
      <w:tr w:rsidR="003E5C9E" w:rsidRPr="0041590E" w:rsidTr="00B61D97">
        <w:trPr>
          <w:cantSplit/>
          <w:trHeight w:val="283"/>
          <w:jc w:val="center"/>
        </w:trPr>
        <w:tc>
          <w:tcPr>
            <w:tcW w:w="3495" w:type="dxa"/>
            <w:tcBorders>
              <w:top w:val="single" w:sz="8" w:space="0" w:color="000000"/>
              <w:left w:val="single" w:sz="4" w:space="0" w:color="auto"/>
              <w:bottom w:val="single" w:sz="4" w:space="0" w:color="auto"/>
              <w:right w:val="single" w:sz="4" w:space="0" w:color="auto"/>
            </w:tcBorders>
            <w:shd w:val="clear" w:color="auto" w:fill="00FF00"/>
            <w:vAlign w:val="center"/>
          </w:tcPr>
          <w:p w:rsidR="003E5C9E" w:rsidRPr="00765387" w:rsidRDefault="001036D3" w:rsidP="0083220D">
            <w:pPr>
              <w:jc w:val="center"/>
              <w:rPr>
                <w:rFonts w:cs="Arial"/>
              </w:rPr>
            </w:pPr>
            <w:r w:rsidRPr="003E5C9E">
              <w:rPr>
                <w:rFonts w:cs="Arial"/>
              </w:rPr>
              <w:t>TrlrAidSetup_D_Rq</w:t>
            </w:r>
          </w:p>
        </w:tc>
        <w:tc>
          <w:tcPr>
            <w:tcW w:w="3871" w:type="dxa"/>
            <w:tcBorders>
              <w:top w:val="single" w:sz="8" w:space="0" w:color="000000"/>
              <w:left w:val="single" w:sz="4" w:space="0" w:color="auto"/>
              <w:bottom w:val="single" w:sz="4" w:space="0" w:color="auto"/>
              <w:right w:val="single" w:sz="4" w:space="0" w:color="auto"/>
            </w:tcBorders>
            <w:shd w:val="clear" w:color="auto" w:fill="00FF00"/>
            <w:vAlign w:val="center"/>
          </w:tcPr>
          <w:p w:rsidR="003E5C9E" w:rsidRPr="00765387" w:rsidRDefault="001036D3" w:rsidP="0083220D">
            <w:pPr>
              <w:rPr>
                <w:rFonts w:cs="Arial"/>
              </w:rPr>
            </w:pPr>
            <w:r>
              <w:rPr>
                <w:rFonts w:cs="Arial"/>
              </w:rPr>
              <w:t>CAN Signal</w:t>
            </w:r>
          </w:p>
        </w:tc>
        <w:tc>
          <w:tcPr>
            <w:tcW w:w="1892" w:type="dxa"/>
            <w:tcBorders>
              <w:top w:val="single" w:sz="8" w:space="0" w:color="000000"/>
              <w:left w:val="single" w:sz="4" w:space="0" w:color="auto"/>
              <w:bottom w:val="single" w:sz="4" w:space="0" w:color="auto"/>
              <w:right w:val="single" w:sz="4" w:space="0" w:color="auto"/>
            </w:tcBorders>
            <w:shd w:val="clear" w:color="auto" w:fill="00FF00"/>
            <w:vAlign w:val="center"/>
          </w:tcPr>
          <w:p w:rsidR="003E5C9E" w:rsidRPr="00765387" w:rsidRDefault="001036D3" w:rsidP="0083220D">
            <w:pPr>
              <w:jc w:val="center"/>
              <w:rPr>
                <w:rFonts w:cs="Arial"/>
              </w:rPr>
            </w:pPr>
            <w:r w:rsidRPr="00765387">
              <w:rPr>
                <w:rFonts w:cs="Arial"/>
              </w:rPr>
              <w:t>0x0</w:t>
            </w:r>
          </w:p>
        </w:tc>
        <w:tc>
          <w:tcPr>
            <w:tcW w:w="1804" w:type="dxa"/>
            <w:tcBorders>
              <w:top w:val="single" w:sz="8" w:space="0" w:color="000000"/>
              <w:left w:val="single" w:sz="4" w:space="0" w:color="auto"/>
              <w:bottom w:val="single" w:sz="4" w:space="0" w:color="auto"/>
              <w:right w:val="single" w:sz="4" w:space="0" w:color="auto"/>
            </w:tcBorders>
            <w:shd w:val="clear" w:color="auto" w:fill="00FF00"/>
            <w:vAlign w:val="center"/>
          </w:tcPr>
          <w:p w:rsidR="003E5C9E" w:rsidRPr="00765387" w:rsidRDefault="001036D3" w:rsidP="0083220D">
            <w:pPr>
              <w:jc w:val="center"/>
              <w:rPr>
                <w:rFonts w:cs="Arial"/>
              </w:rPr>
            </w:pPr>
            <w:r>
              <w:rPr>
                <w:rFonts w:cs="Arial"/>
              </w:rPr>
              <w:t>Do Not Init</w:t>
            </w:r>
          </w:p>
        </w:tc>
      </w:tr>
      <w:tr w:rsidR="00F31CDB" w:rsidRPr="0041590E" w:rsidTr="00B61D97">
        <w:trPr>
          <w:cantSplit/>
          <w:trHeight w:val="283"/>
          <w:jc w:val="center"/>
        </w:trPr>
        <w:tc>
          <w:tcPr>
            <w:tcW w:w="3495" w:type="dxa"/>
            <w:tcBorders>
              <w:top w:val="single" w:sz="8" w:space="0" w:color="000000"/>
              <w:left w:val="single" w:sz="4" w:space="0" w:color="auto"/>
              <w:bottom w:val="single" w:sz="4" w:space="0" w:color="auto"/>
              <w:right w:val="single" w:sz="4" w:space="0" w:color="auto"/>
            </w:tcBorders>
            <w:vAlign w:val="center"/>
          </w:tcPr>
          <w:p w:rsidR="00F31CDB" w:rsidRPr="00765387" w:rsidRDefault="001036D3" w:rsidP="00765387">
            <w:pPr>
              <w:jc w:val="center"/>
              <w:rPr>
                <w:rFonts w:cs="Arial"/>
              </w:rPr>
            </w:pPr>
            <w:r w:rsidRPr="00765387">
              <w:rPr>
                <w:rFonts w:cs="Arial"/>
              </w:rPr>
              <w:t>Veh_V_ActlEng</w:t>
            </w:r>
          </w:p>
        </w:tc>
        <w:tc>
          <w:tcPr>
            <w:tcW w:w="3871" w:type="dxa"/>
            <w:tcBorders>
              <w:top w:val="single" w:sz="8" w:space="0" w:color="000000"/>
              <w:left w:val="single" w:sz="4" w:space="0" w:color="auto"/>
              <w:bottom w:val="single" w:sz="4" w:space="0" w:color="auto"/>
              <w:right w:val="single" w:sz="4" w:space="0" w:color="auto"/>
            </w:tcBorders>
            <w:vAlign w:val="center"/>
          </w:tcPr>
          <w:p w:rsidR="00F31CDB" w:rsidRPr="00765387" w:rsidRDefault="001036D3" w:rsidP="00765387">
            <w:pPr>
              <w:rPr>
                <w:rFonts w:cs="Arial"/>
              </w:rPr>
            </w:pPr>
            <w:r w:rsidRPr="00765387">
              <w:rPr>
                <w:rFonts w:cs="Arial"/>
              </w:rPr>
              <w:t>Vehicle speed as received over CAN</w:t>
            </w:r>
          </w:p>
        </w:tc>
        <w:tc>
          <w:tcPr>
            <w:tcW w:w="1892" w:type="dxa"/>
            <w:tcBorders>
              <w:top w:val="single" w:sz="8" w:space="0" w:color="000000"/>
              <w:left w:val="single" w:sz="4" w:space="0" w:color="auto"/>
              <w:bottom w:val="single" w:sz="4" w:space="0" w:color="auto"/>
              <w:right w:val="single" w:sz="4" w:space="0" w:color="auto"/>
            </w:tcBorders>
            <w:vAlign w:val="center"/>
          </w:tcPr>
          <w:p w:rsidR="00F31CDB" w:rsidRPr="00765387" w:rsidRDefault="001036D3" w:rsidP="00765387">
            <w:pPr>
              <w:jc w:val="center"/>
              <w:rPr>
                <w:rFonts w:cs="Arial"/>
              </w:rPr>
            </w:pPr>
            <w:r w:rsidRPr="00765387">
              <w:rPr>
                <w:rFonts w:cs="Arial"/>
              </w:rPr>
              <w:t>0x0</w:t>
            </w:r>
          </w:p>
        </w:tc>
        <w:tc>
          <w:tcPr>
            <w:tcW w:w="1804" w:type="dxa"/>
            <w:tcBorders>
              <w:top w:val="single" w:sz="8" w:space="0" w:color="000000"/>
              <w:left w:val="single" w:sz="4" w:space="0" w:color="auto"/>
              <w:bottom w:val="single" w:sz="4" w:space="0" w:color="auto"/>
              <w:right w:val="single" w:sz="4" w:space="0" w:color="auto"/>
            </w:tcBorders>
            <w:vAlign w:val="center"/>
          </w:tcPr>
          <w:p w:rsidR="00F31CDB" w:rsidRPr="00765387" w:rsidRDefault="001036D3" w:rsidP="00765387">
            <w:pPr>
              <w:jc w:val="center"/>
              <w:rPr>
                <w:rFonts w:cs="Arial"/>
              </w:rPr>
            </w:pPr>
            <w:r w:rsidRPr="00765387">
              <w:rPr>
                <w:rFonts w:cs="Arial"/>
              </w:rPr>
              <w:t>0x0</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VehVActlEng_D_Qf</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Quality factor of vehicle speed as received over CAN</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No_Data_Exists (0x1)</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No_Data_Exists (0x1)</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View</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Pr>
                <w:rFonts w:cs="Arial"/>
              </w:rPr>
              <w:t xml:space="preserve">Set equal to </w:t>
            </w:r>
            <w:r w:rsidRPr="00D279CA">
              <w:rPr>
                <w:rFonts w:cs="Arial"/>
              </w:rPr>
              <w:t>IPC_Dsply_Layout</w:t>
            </w:r>
            <w:r>
              <w:rPr>
                <w:rFonts w:cs="Arial"/>
              </w:rPr>
              <w:t xml:space="preserve"> or </w:t>
            </w:r>
            <w:r w:rsidRPr="00D279CA">
              <w:rPr>
                <w:rFonts w:cs="Arial"/>
              </w:rPr>
              <w:t>IPC_Dsply_Layout</w:t>
            </w:r>
            <w:r>
              <w:rPr>
                <w:rFonts w:cs="Arial"/>
              </w:rPr>
              <w:t xml:space="preserve"> + 0x8</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24DCB">
            <w:pPr>
              <w:jc w:val="center"/>
              <w:rPr>
                <w:rFonts w:cs="Arial"/>
              </w:rPr>
            </w:pPr>
            <w:r w:rsidRPr="00765387">
              <w:rPr>
                <w:rFonts w:cs="Arial"/>
              </w:rPr>
              <w:t>0x0</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lastRenderedPageBreak/>
              <w:t>VRM_BTPhoneSts_St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CAN signal indication state of the phone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sidRPr="00765387">
              <w:rPr>
                <w:rFonts w:cs="Arial"/>
              </w:rPr>
              <w:t>0x0</w:t>
            </w:r>
            <w:r>
              <w:rPr>
                <w:rFonts w:cs="Arial"/>
              </w:rPr>
              <w:t xml:space="preserve"> (</w:t>
            </w:r>
            <w:r w:rsidRPr="00732F77">
              <w:rPr>
                <w:rFonts w:cs="Arial"/>
                <w:bCs/>
              </w:rPr>
              <w:t>Invalid</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175676" w:rsidRDefault="001036D3" w:rsidP="00765387">
            <w:pPr>
              <w:jc w:val="center"/>
              <w:rPr>
                <w:rFonts w:cs="Arial"/>
              </w:rPr>
            </w:pPr>
            <w:r w:rsidRPr="00175676">
              <w:rPr>
                <w:rFonts w:cs="Arial"/>
              </w:rPr>
              <w:t>VRM_NewSMS</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CAN signal indication state of SMS text</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sidRPr="00765387">
              <w:rPr>
                <w:rFonts w:cs="Arial"/>
              </w:rPr>
              <w:t>0x0</w:t>
            </w:r>
            <w:r>
              <w:rPr>
                <w:rFonts w:cs="Arial"/>
              </w:rPr>
              <w:t xml:space="preserve"> (</w:t>
            </w:r>
            <w:r w:rsidRPr="00732F77">
              <w:rPr>
                <w:rFonts w:cs="Arial"/>
                <w:bCs/>
              </w:rPr>
              <w:t>Invalid</w:t>
            </w:r>
            <w:r>
              <w:rPr>
                <w:rFonts w:cs="Arial"/>
                <w:bCs/>
              </w:rPr>
              <w:t>)</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484AAF">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Zone_B3</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Zone_B3_Content</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(Blank)</w:t>
            </w:r>
          </w:p>
          <w:p w:rsidR="00F31CDB" w:rsidRPr="00765387" w:rsidRDefault="001036D3" w:rsidP="00765387">
            <w:pPr>
              <w:rPr>
                <w:rFonts w:cs="Arial"/>
              </w:rPr>
            </w:pPr>
            <w:r w:rsidRPr="00765387">
              <w:rPr>
                <w:rFonts w:cs="Arial"/>
              </w:rPr>
              <w:t>0x1 (ADAS)</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(Blank)</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Zone_C1</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Zone_C1_Content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(Settings Menu)</w:t>
            </w:r>
          </w:p>
          <w:p w:rsidR="00F31CDB" w:rsidRPr="00765387" w:rsidRDefault="001036D3" w:rsidP="00765387">
            <w:pPr>
              <w:rPr>
                <w:rFonts w:cs="Arial"/>
              </w:rPr>
            </w:pPr>
            <w:r w:rsidRPr="00765387">
              <w:rPr>
                <w:rFonts w:cs="Arial"/>
              </w:rPr>
              <w:t>0x1 (HUD Menu)</w:t>
            </w:r>
          </w:p>
          <w:p w:rsidR="00F31CDB" w:rsidRPr="00765387" w:rsidRDefault="001036D3" w:rsidP="00765387">
            <w:pPr>
              <w:rPr>
                <w:rFonts w:cs="Arial"/>
              </w:rPr>
            </w:pPr>
            <w:r w:rsidRPr="00765387">
              <w:rPr>
                <w:rFonts w:cs="Arial"/>
              </w:rPr>
              <w:t>0x2 (View Menu)</w:t>
            </w:r>
          </w:p>
          <w:p w:rsidR="00F31CDB" w:rsidRPr="00765387" w:rsidRDefault="001036D3" w:rsidP="00765387">
            <w:pPr>
              <w:rPr>
                <w:rFonts w:cs="Arial"/>
              </w:rPr>
            </w:pPr>
            <w:r w:rsidRPr="00765387">
              <w:rPr>
                <w:rFonts w:cs="Arial"/>
              </w:rPr>
              <w:t>0x3 (Media Menu)</w:t>
            </w:r>
          </w:p>
          <w:p w:rsidR="00F31CDB" w:rsidRPr="00765387" w:rsidRDefault="001036D3" w:rsidP="00765387">
            <w:pPr>
              <w:rPr>
                <w:rFonts w:cs="Arial"/>
              </w:rPr>
            </w:pPr>
            <w:r w:rsidRPr="00765387">
              <w:rPr>
                <w:rFonts w:cs="Arial"/>
              </w:rPr>
              <w:t>0x4 (Navigation Menu)</w:t>
            </w:r>
          </w:p>
          <w:p w:rsidR="00F31CDB" w:rsidRPr="00765387" w:rsidRDefault="001036D3" w:rsidP="00765387">
            <w:pPr>
              <w:rPr>
                <w:rFonts w:cs="Arial"/>
              </w:rPr>
            </w:pPr>
            <w:r w:rsidRPr="00765387">
              <w:rPr>
                <w:rFonts w:cs="Arial"/>
              </w:rPr>
              <w:t>0x5 (</w:t>
            </w:r>
            <w:r w:rsidRPr="006D6BED">
              <w:rPr>
                <w:rFonts w:cs="Arial"/>
              </w:rPr>
              <w:t xml:space="preserve">Phone </w:t>
            </w:r>
            <w:r>
              <w:rPr>
                <w:rFonts w:cs="Arial"/>
              </w:rPr>
              <w:t>All</w:t>
            </w:r>
            <w:r w:rsidRPr="006D6BED">
              <w:rPr>
                <w:rFonts w:cs="Arial"/>
              </w:rPr>
              <w:t xml:space="preserve"> Call Menu</w:t>
            </w:r>
            <w:r w:rsidRPr="00765387">
              <w:rPr>
                <w:rFonts w:cs="Arial"/>
              </w:rPr>
              <w:t>)</w:t>
            </w:r>
          </w:p>
          <w:p w:rsidR="00F31CDB" w:rsidRPr="00765387" w:rsidRDefault="001036D3" w:rsidP="00765387">
            <w:pPr>
              <w:rPr>
                <w:rFonts w:cs="Arial"/>
              </w:rPr>
            </w:pPr>
            <w:r w:rsidRPr="00765387">
              <w:rPr>
                <w:rFonts w:cs="Arial"/>
              </w:rPr>
              <w:t>0x6 (</w:t>
            </w:r>
            <w:r w:rsidRPr="006D6BED">
              <w:rPr>
                <w:rFonts w:cs="Arial"/>
              </w:rPr>
              <w:t>Phone In Call Menu</w:t>
            </w:r>
            <w:r w:rsidRPr="00765387">
              <w:rPr>
                <w:rFonts w:cs="Arial"/>
              </w:rPr>
              <w:t>)</w:t>
            </w:r>
          </w:p>
          <w:p w:rsidR="00F31CDB" w:rsidRPr="00765387" w:rsidRDefault="001036D3" w:rsidP="006D6BED">
            <w:pPr>
              <w:rPr>
                <w:rFonts w:cs="Arial"/>
              </w:rPr>
            </w:pPr>
            <w:r w:rsidRPr="00765387">
              <w:rPr>
                <w:rFonts w:cs="Arial"/>
              </w:rPr>
              <w:t xml:space="preserve">0x7 (ETM) </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(Settings Menu)</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Zone_C1_Focus</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(Off)</w:t>
            </w:r>
          </w:p>
          <w:p w:rsidR="00F31CDB" w:rsidRPr="00765387" w:rsidRDefault="001036D3" w:rsidP="00765387">
            <w:pPr>
              <w:rPr>
                <w:rFonts w:cs="Arial"/>
              </w:rPr>
            </w:pPr>
            <w:r w:rsidRPr="00765387">
              <w:rPr>
                <w:rFonts w:cs="Arial"/>
              </w:rPr>
              <w:t>0x1 (On)</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0x1 (On)</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Zone_C2</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Zone_C2_Content</w:t>
            </w:r>
          </w:p>
        </w:tc>
        <w:tc>
          <w:tcPr>
            <w:tcW w:w="3871" w:type="dxa"/>
            <w:tcBorders>
              <w:top w:val="single" w:sz="8" w:space="0" w:color="000000"/>
              <w:left w:val="single" w:sz="4" w:space="0" w:color="auto"/>
              <w:bottom w:val="single" w:sz="8" w:space="0" w:color="000000"/>
              <w:right w:val="single" w:sz="4" w:space="0" w:color="auto"/>
            </w:tcBorders>
            <w:shd w:val="clear" w:color="auto" w:fill="00FF00"/>
            <w:vAlign w:val="center"/>
          </w:tcPr>
          <w:p w:rsidR="00F31CDB" w:rsidRDefault="001036D3" w:rsidP="00765387">
            <w:pPr>
              <w:rPr>
                <w:rFonts w:cs="Arial"/>
              </w:rPr>
            </w:pPr>
            <w:r w:rsidRPr="00765387">
              <w:rPr>
                <w:rFonts w:cs="Arial"/>
              </w:rPr>
              <w:t>0x0 (Warning)</w:t>
            </w:r>
          </w:p>
          <w:p w:rsidR="00BC7DD4" w:rsidRPr="00765387" w:rsidRDefault="001036D3" w:rsidP="00765387">
            <w:pPr>
              <w:rPr>
                <w:rFonts w:cs="Arial"/>
              </w:rPr>
            </w:pPr>
            <w:r>
              <w:rPr>
                <w:rFonts w:cs="Arial"/>
              </w:rPr>
              <w:t>0x1 (TBA/TRG)</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(Warning)</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Zone_C3</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Zone_C3_Content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(Speed)</w:t>
            </w:r>
          </w:p>
          <w:p w:rsidR="00F31CDB" w:rsidRPr="00765387" w:rsidRDefault="001036D3" w:rsidP="00765387">
            <w:pPr>
              <w:rPr>
                <w:rFonts w:cs="Arial"/>
              </w:rPr>
            </w:pPr>
            <w:r w:rsidRPr="00765387">
              <w:rPr>
                <w:rFonts w:cs="Arial"/>
              </w:rPr>
              <w:t>0x1 (Speed and ADAS info/graphic)</w:t>
            </w:r>
          </w:p>
          <w:p w:rsidR="00F31CDB" w:rsidRPr="00765387" w:rsidRDefault="001036D3" w:rsidP="00765387">
            <w:pPr>
              <w:rPr>
                <w:rFonts w:cs="Arial"/>
              </w:rPr>
            </w:pPr>
            <w:r w:rsidRPr="00765387">
              <w:rPr>
                <w:rFonts w:cs="Arial"/>
              </w:rPr>
              <w:t>0x2 (Speed and DTE)</w:t>
            </w:r>
          </w:p>
          <w:p w:rsidR="00F31CDB" w:rsidRDefault="001036D3" w:rsidP="00765387">
            <w:pPr>
              <w:rPr>
                <w:rFonts w:cs="Arial"/>
              </w:rPr>
            </w:pPr>
            <w:r w:rsidRPr="00765387">
              <w:rPr>
                <w:rFonts w:cs="Arial"/>
              </w:rPr>
              <w:t>0x3 (Speed, ADAS info/graphic, and DTE)</w:t>
            </w:r>
          </w:p>
          <w:p w:rsidR="00F31CDB" w:rsidRPr="00765387" w:rsidRDefault="001036D3" w:rsidP="00765387">
            <w:pPr>
              <w:rPr>
                <w:rFonts w:cs="Arial"/>
              </w:rPr>
            </w:pPr>
            <w:r w:rsidRPr="006D6BED">
              <w:rPr>
                <w:rFonts w:cs="Arial"/>
              </w:rPr>
              <w:t>0x4 (Incoming Call)</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(Speed)</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Zone_D</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Zone_D_Content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E44C01" w:rsidRDefault="001036D3" w:rsidP="00765387">
            <w:pPr>
              <w:rPr>
                <w:rFonts w:cs="Arial"/>
              </w:rPr>
            </w:pPr>
            <w:r w:rsidRPr="00E44C01">
              <w:rPr>
                <w:rFonts w:cs="Arial"/>
              </w:rPr>
              <w:t>IOC_Status</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Zone_D_Focus</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E44C01" w:rsidRDefault="001036D3" w:rsidP="00765387">
            <w:pPr>
              <w:rPr>
                <w:rFonts w:cs="Arial"/>
              </w:rPr>
            </w:pPr>
            <w:r w:rsidRPr="00E44C01">
              <w:rPr>
                <w:rFonts w:cs="Arial"/>
              </w:rPr>
              <w:t>0x0 (Off)</w:t>
            </w:r>
          </w:p>
          <w:p w:rsidR="00F31CDB" w:rsidRPr="00E44C01" w:rsidRDefault="001036D3" w:rsidP="00765387">
            <w:pPr>
              <w:rPr>
                <w:rFonts w:cs="Arial"/>
              </w:rPr>
            </w:pPr>
            <w:r w:rsidRPr="00E44C01">
              <w:rPr>
                <w:rFonts w:cs="Arial"/>
              </w:rPr>
              <w:t>0x1 (On)</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0x1 (On)</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Zone_D_Size</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E44C01" w:rsidRDefault="001036D3" w:rsidP="00765387">
            <w:pPr>
              <w:rPr>
                <w:rFonts w:cs="Arial"/>
              </w:rPr>
            </w:pPr>
            <w:r w:rsidRPr="00E44C01">
              <w:rPr>
                <w:rFonts w:cs="Arial"/>
              </w:rPr>
              <w:t>0x0 (D1 - Small)</w:t>
            </w:r>
          </w:p>
          <w:p w:rsidR="00F31CDB" w:rsidRPr="00E44C01" w:rsidRDefault="001036D3" w:rsidP="00765387">
            <w:pPr>
              <w:rPr>
                <w:rFonts w:cs="Arial"/>
              </w:rPr>
            </w:pPr>
            <w:r w:rsidRPr="00E44C01">
              <w:rPr>
                <w:rFonts w:cs="Arial"/>
              </w:rPr>
              <w:t>0x1 (D2 - Large)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(D1 - Small)</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Zone_E1</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E44C01" w:rsidRDefault="001036D3" w:rsidP="00765387">
            <w:pPr>
              <w:rPr>
                <w:rFonts w:cs="Arial"/>
              </w:rPr>
            </w:pPr>
            <w:r w:rsidRPr="00E44C01">
              <w:rPr>
                <w:rFonts w:cs="Arial"/>
              </w:rPr>
              <w:t>0x0 (Inactive)</w:t>
            </w:r>
          </w:p>
          <w:p w:rsidR="00F31CDB" w:rsidRPr="00E44C01" w:rsidRDefault="001036D3" w:rsidP="00765387">
            <w:pPr>
              <w:rPr>
                <w:rFonts w:cs="Arial"/>
              </w:rPr>
            </w:pPr>
            <w:r w:rsidRPr="00E44C01">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445BC">
            <w:pPr>
              <w:jc w:val="center"/>
              <w:rPr>
                <w:rFonts w:cs="Arial"/>
              </w:rPr>
            </w:pPr>
            <w:r w:rsidRPr="00765387">
              <w:rPr>
                <w:rFonts w:cs="Arial"/>
              </w:rPr>
              <w:t>0x0 (Inactive)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Zone_E1_Content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E44C01" w:rsidRDefault="001036D3" w:rsidP="00765387">
            <w:pPr>
              <w:rPr>
                <w:rFonts w:cs="Arial"/>
              </w:rPr>
            </w:pPr>
            <w:r w:rsidRPr="00E44C01">
              <w:rPr>
                <w:rFonts w:cs="Arial"/>
              </w:rPr>
              <w:t>CM_Status</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7B184B" w:rsidP="0067502D">
            <w:pPr>
              <w:jc w:val="center"/>
              <w:rPr>
                <w:rFonts w:cs="Arial"/>
              </w:rPr>
            </w:pP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Zone_F1_Content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(Song Title)</w:t>
            </w:r>
          </w:p>
          <w:p w:rsidR="00F31CDB" w:rsidRPr="00765387" w:rsidRDefault="001036D3" w:rsidP="00765387">
            <w:pPr>
              <w:rPr>
                <w:rFonts w:cs="Arial"/>
              </w:rPr>
            </w:pPr>
            <w:r w:rsidRPr="00765387">
              <w:rPr>
                <w:rFonts w:cs="Arial"/>
              </w:rPr>
              <w:t>0x1 (Caller ID and Call Duration)</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(Song Title)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(Song Title)</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Zone_F2_Content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(Time and Temperature)</w:t>
            </w:r>
          </w:p>
          <w:p w:rsidR="00F31CDB" w:rsidRPr="00765387" w:rsidRDefault="001036D3" w:rsidP="00765387">
            <w:pPr>
              <w:rPr>
                <w:rFonts w:cs="Arial"/>
              </w:rPr>
            </w:pPr>
            <w:r w:rsidRPr="00765387">
              <w:rPr>
                <w:rFonts w:cs="Arial"/>
              </w:rPr>
              <w:t>0x1 (Compass and Street Name)</w:t>
            </w:r>
          </w:p>
          <w:p w:rsidR="00F31CDB" w:rsidRPr="00765387" w:rsidRDefault="001036D3" w:rsidP="00765387">
            <w:pPr>
              <w:rPr>
                <w:rFonts w:cs="Arial"/>
              </w:rPr>
            </w:pPr>
            <w:r w:rsidRPr="00765387">
              <w:rPr>
                <w:rFonts w:cs="Arial"/>
              </w:rPr>
              <w:t>0x2 (Compass Heading, Time, and Temperature)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(Time and Temperature)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Zone_G1</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765387">
            <w:pPr>
              <w:jc w:val="center"/>
              <w:rPr>
                <w:rFonts w:cs="Arial"/>
              </w:rPr>
            </w:pPr>
            <w:r w:rsidRPr="00424DCB">
              <w:rPr>
                <w:rFonts w:cs="Arial"/>
              </w:rPr>
              <w:t>Zone_G1_Content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765387">
            <w:pPr>
              <w:rPr>
                <w:rFonts w:cs="Arial"/>
              </w:rPr>
            </w:pPr>
            <w:r w:rsidRPr="002B752E">
              <w:rPr>
                <w:rFonts w:cs="Arial"/>
              </w:rPr>
              <w:t>See IPC_Dsply_Layout</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0x0 (Blank)</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765387">
            <w:pPr>
              <w:jc w:val="center"/>
              <w:rPr>
                <w:rFonts w:cs="Arial"/>
              </w:rPr>
            </w:pPr>
            <w:r w:rsidRPr="00424DCB">
              <w:rPr>
                <w:rFonts w:cs="Arial"/>
              </w:rPr>
              <w:t>Zone_G2</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765387">
            <w:pPr>
              <w:jc w:val="center"/>
              <w:rPr>
                <w:rFonts w:cs="Arial"/>
              </w:rPr>
            </w:pPr>
            <w:r w:rsidRPr="00424DCB">
              <w:rPr>
                <w:rFonts w:cs="Arial"/>
              </w:rPr>
              <w:lastRenderedPageBreak/>
              <w:t>Zone_G2_Content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2B752E" w:rsidRDefault="001036D3" w:rsidP="00765387">
            <w:pPr>
              <w:rPr>
                <w:rFonts w:cs="Arial"/>
              </w:rPr>
            </w:pPr>
            <w:r w:rsidRPr="002B752E">
              <w:rPr>
                <w:rFonts w:cs="Arial"/>
              </w:rPr>
              <w:t>See IPC_Dsply_Layout</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0x0 (Blank)</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67502D">
            <w:pPr>
              <w:jc w:val="center"/>
              <w:rPr>
                <w:rFonts w:cs="Arial"/>
              </w:rPr>
            </w:pPr>
            <w:r w:rsidRPr="00424DCB">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424DCB" w:rsidRDefault="001036D3" w:rsidP="00765387">
            <w:pPr>
              <w:jc w:val="center"/>
              <w:rPr>
                <w:rFonts w:cs="Arial"/>
              </w:rPr>
            </w:pPr>
            <w:r w:rsidRPr="00424DCB">
              <w:rPr>
                <w:rFonts w:cs="Arial"/>
              </w:rPr>
              <w:t>Zone_N</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(Inactive)</w:t>
            </w:r>
          </w:p>
          <w:p w:rsidR="00F31CDB" w:rsidRPr="00765387" w:rsidRDefault="001036D3" w:rsidP="00765387">
            <w:pPr>
              <w:rPr>
                <w:rFonts w:cs="Arial"/>
              </w:rPr>
            </w:pPr>
            <w:r w:rsidRPr="00765387">
              <w:rPr>
                <w:rFonts w:cs="Arial"/>
              </w:rPr>
              <w:t>0x1 (Active)</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(Inactive)</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Zone_N_Content</w:t>
            </w:r>
          </w:p>
        </w:tc>
        <w:tc>
          <w:tcPr>
            <w:tcW w:w="3871"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765387">
            <w:pPr>
              <w:rPr>
                <w:rFonts w:cs="Arial"/>
              </w:rPr>
            </w:pPr>
            <w:r w:rsidRPr="00765387">
              <w:rPr>
                <w:rFonts w:cs="Arial"/>
              </w:rPr>
              <w:t>0x0 (Trip Remaining)</w:t>
            </w:r>
          </w:p>
          <w:p w:rsidR="00F31CDB" w:rsidRPr="00765387" w:rsidRDefault="001036D3" w:rsidP="00765387">
            <w:pPr>
              <w:rPr>
                <w:rFonts w:cs="Arial"/>
              </w:rPr>
            </w:pPr>
            <w:r w:rsidRPr="00765387">
              <w:rPr>
                <w:rFonts w:cs="Arial"/>
              </w:rPr>
              <w:t>0x1 (Small Arrow and Distance)</w:t>
            </w:r>
          </w:p>
          <w:p w:rsidR="00F31CDB" w:rsidRPr="00765387" w:rsidRDefault="001036D3" w:rsidP="00765387">
            <w:pPr>
              <w:rPr>
                <w:rFonts w:cs="Arial"/>
              </w:rPr>
            </w:pPr>
            <w:r w:rsidRPr="00765387">
              <w:rPr>
                <w:rFonts w:cs="Arial"/>
              </w:rPr>
              <w:t>0x2 (Small Arrow, Distance, Street Name, and Trip Remaining)</w:t>
            </w:r>
          </w:p>
          <w:p w:rsidR="00F31CDB" w:rsidRDefault="001036D3" w:rsidP="00765387">
            <w:pPr>
              <w:rPr>
                <w:rFonts w:cs="Arial"/>
              </w:rPr>
            </w:pPr>
            <w:r w:rsidRPr="00765387">
              <w:rPr>
                <w:rFonts w:cs="Arial"/>
              </w:rPr>
              <w:t>0x3 (Large Arrow, Distance, Street Name, and Progress Bar)</w:t>
            </w:r>
          </w:p>
          <w:p w:rsidR="00662E8F" w:rsidRPr="00765387" w:rsidRDefault="001036D3" w:rsidP="00765387">
            <w:pPr>
              <w:rPr>
                <w:rFonts w:cs="Arial"/>
              </w:rPr>
            </w:pPr>
            <w:r w:rsidRPr="00662E8F">
              <w:rPr>
                <w:rFonts w:cs="Arial"/>
              </w:rPr>
              <w:t>0x4 (Compass)</w:t>
            </w:r>
          </w:p>
        </w:tc>
        <w:tc>
          <w:tcPr>
            <w:tcW w:w="1892"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sidRPr="00765387">
              <w:rPr>
                <w:rFonts w:cs="Arial"/>
              </w:rPr>
              <w:t>0x0 (Trip Remaining)</w:t>
            </w:r>
          </w:p>
        </w:tc>
        <w:tc>
          <w:tcPr>
            <w:tcW w:w="1804" w:type="dxa"/>
            <w:tcBorders>
              <w:top w:val="single" w:sz="8" w:space="0" w:color="000000"/>
              <w:left w:val="single" w:sz="4" w:space="0" w:color="auto"/>
              <w:bottom w:val="single" w:sz="8" w:space="0" w:color="000000"/>
              <w:right w:val="single" w:sz="4" w:space="0" w:color="auto"/>
            </w:tcBorders>
            <w:shd w:val="clear" w:color="auto" w:fill="auto"/>
            <w:vAlign w:val="center"/>
          </w:tcPr>
          <w:p w:rsidR="00F31CDB" w:rsidRPr="00765387" w:rsidRDefault="001036D3" w:rsidP="0067502D">
            <w:pPr>
              <w:jc w:val="center"/>
              <w:rPr>
                <w:rFonts w:cs="Arial"/>
              </w:rPr>
            </w:pPr>
            <w:r>
              <w:rPr>
                <w:rFonts w:cs="Arial"/>
              </w:rPr>
              <w:t>Do not init</w:t>
            </w:r>
          </w:p>
        </w:tc>
      </w:tr>
      <w:tr w:rsidR="00F31CDB"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jc w:val="center"/>
              <w:rPr>
                <w:rFonts w:cs="Arial"/>
              </w:rPr>
            </w:pPr>
            <w:r w:rsidRPr="00765387">
              <w:rPr>
                <w:rFonts w:cs="Arial"/>
              </w:rPr>
              <w:t>Zone_N_Size</w:t>
            </w:r>
          </w:p>
        </w:tc>
        <w:tc>
          <w:tcPr>
            <w:tcW w:w="3871"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765387">
            <w:pPr>
              <w:rPr>
                <w:rFonts w:cs="Arial"/>
              </w:rPr>
            </w:pPr>
            <w:r w:rsidRPr="00765387">
              <w:rPr>
                <w:rFonts w:cs="Arial"/>
              </w:rPr>
              <w:t>0x0 (N1 - Small)</w:t>
            </w:r>
          </w:p>
          <w:p w:rsidR="00F31CDB" w:rsidRPr="00765387" w:rsidRDefault="001036D3" w:rsidP="00765387">
            <w:pPr>
              <w:rPr>
                <w:rFonts w:cs="Arial"/>
              </w:rPr>
            </w:pPr>
            <w:r w:rsidRPr="00765387">
              <w:rPr>
                <w:rFonts w:cs="Arial"/>
              </w:rPr>
              <w:t>0x1 (N2 - Large)</w:t>
            </w:r>
          </w:p>
        </w:tc>
        <w:tc>
          <w:tcPr>
            <w:tcW w:w="1892"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sidRPr="00765387">
              <w:rPr>
                <w:rFonts w:cs="Arial"/>
              </w:rPr>
              <w:t>0x0 (N1 - Small)</w:t>
            </w:r>
          </w:p>
        </w:tc>
        <w:tc>
          <w:tcPr>
            <w:tcW w:w="1804" w:type="dxa"/>
            <w:tcBorders>
              <w:top w:val="single" w:sz="8" w:space="0" w:color="000000"/>
              <w:left w:val="single" w:sz="4" w:space="0" w:color="auto"/>
              <w:bottom w:val="single" w:sz="8" w:space="0" w:color="000000"/>
              <w:right w:val="single" w:sz="4" w:space="0" w:color="auto"/>
            </w:tcBorders>
            <w:vAlign w:val="center"/>
          </w:tcPr>
          <w:p w:rsidR="00F31CDB" w:rsidRPr="00765387" w:rsidRDefault="001036D3" w:rsidP="0067502D">
            <w:pPr>
              <w:jc w:val="center"/>
              <w:rPr>
                <w:rFonts w:cs="Arial"/>
              </w:rPr>
            </w:pPr>
            <w:r>
              <w:rPr>
                <w:rFonts w:cs="Arial"/>
              </w:rPr>
              <w:t>Do not init</w:t>
            </w:r>
          </w:p>
        </w:tc>
      </w:tr>
      <w:tr w:rsidR="00A14453"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496308">
            <w:pPr>
              <w:jc w:val="center"/>
              <w:rPr>
                <w:rFonts w:cs="Arial"/>
              </w:rPr>
            </w:pPr>
            <w:r>
              <w:rPr>
                <w:rFonts w:cs="Arial"/>
              </w:rPr>
              <w:t>#</w:t>
            </w:r>
            <w:r w:rsidRPr="00094EAC">
              <w:rPr>
                <w:rFonts w:cs="Arial"/>
              </w:rPr>
              <w:t>P</w:t>
            </w:r>
          </w:p>
        </w:tc>
        <w:tc>
          <w:tcPr>
            <w:tcW w:w="3871"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rPr>
                <w:rFonts w:cs="Arial"/>
              </w:rPr>
            </w:pPr>
            <w:r w:rsidRPr="00094EAC">
              <w:rPr>
                <w:rFonts w:cs="Arial"/>
              </w:rPr>
              <w:t>Number of pages 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765387" w:rsidRDefault="001036D3" w:rsidP="00A14453">
            <w:pPr>
              <w:jc w:val="center"/>
              <w:rPr>
                <w:rFonts w:cs="Arial"/>
              </w:rPr>
            </w:pPr>
            <w:r>
              <w:rPr>
                <w:rFonts w:cs="Arial"/>
              </w:rPr>
              <w:t>1</w:t>
            </w:r>
          </w:p>
        </w:tc>
        <w:tc>
          <w:tcPr>
            <w:tcW w:w="1804"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Default="001036D3" w:rsidP="00A14453">
            <w:pPr>
              <w:jc w:val="center"/>
              <w:rPr>
                <w:rFonts w:cs="Arial"/>
              </w:rPr>
            </w:pPr>
            <w:r>
              <w:rPr>
                <w:rFonts w:cs="Arial"/>
              </w:rPr>
              <w:t>1</w:t>
            </w:r>
          </w:p>
        </w:tc>
      </w:tr>
      <w:tr w:rsidR="00A14453"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jc w:val="center"/>
              <w:rPr>
                <w:rFonts w:cs="Arial"/>
              </w:rPr>
            </w:pPr>
            <w:r>
              <w:rPr>
                <w:rFonts w:cs="Arial"/>
              </w:rPr>
              <w:t>#</w:t>
            </w:r>
            <w:r w:rsidRPr="00094EAC">
              <w:rPr>
                <w:rFonts w:cs="Arial"/>
              </w:rPr>
              <w:t>S</w:t>
            </w:r>
          </w:p>
        </w:tc>
        <w:tc>
          <w:tcPr>
            <w:tcW w:w="3871"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rPr>
                <w:rFonts w:cs="Arial"/>
              </w:rPr>
            </w:pPr>
            <w:r w:rsidRPr="00094EAC">
              <w:rPr>
                <w:rFonts w:cs="Arial"/>
              </w:rPr>
              <w:t xml:space="preserve">Number of selections in the warning, with </w:t>
            </w:r>
            <w:r>
              <w:rPr>
                <w:rFonts w:cs="Arial"/>
              </w:rPr>
              <w:t>#</w:t>
            </w:r>
            <w:r w:rsidRPr="00094EAC">
              <w:rPr>
                <w:rFonts w:cs="Arial"/>
              </w:rPr>
              <w:t>S = 0 indicating no selections 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765387" w:rsidRDefault="001036D3" w:rsidP="00A14453">
            <w:pPr>
              <w:jc w:val="center"/>
              <w:rPr>
                <w:rFonts w:cs="Arial"/>
              </w:rPr>
            </w:pPr>
            <w:r>
              <w:rPr>
                <w:rFonts w:cs="Arial"/>
              </w:rPr>
              <w:t>0</w:t>
            </w:r>
          </w:p>
        </w:tc>
        <w:tc>
          <w:tcPr>
            <w:tcW w:w="1804"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Default="001036D3" w:rsidP="00A14453">
            <w:pPr>
              <w:jc w:val="center"/>
              <w:rPr>
                <w:rFonts w:cs="Arial"/>
              </w:rPr>
            </w:pPr>
            <w:r>
              <w:rPr>
                <w:rFonts w:cs="Arial"/>
              </w:rPr>
              <w:t>0</w:t>
            </w:r>
          </w:p>
        </w:tc>
      </w:tr>
      <w:tr w:rsidR="00A14453"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jc w:val="center"/>
              <w:rPr>
                <w:rFonts w:cs="Arial"/>
              </w:rPr>
            </w:pPr>
            <w:r w:rsidRPr="00094EAC">
              <w:rPr>
                <w:rFonts w:cs="Arial"/>
              </w:rPr>
              <w:t>Warning_Page</w:t>
            </w:r>
          </w:p>
        </w:tc>
        <w:tc>
          <w:tcPr>
            <w:tcW w:w="3871"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rPr>
                <w:rFonts w:cs="Arial"/>
              </w:rPr>
            </w:pPr>
            <w:r w:rsidRPr="00094EAC">
              <w:rPr>
                <w:rFonts w:cs="Arial"/>
              </w:rPr>
              <w:t>Currently displayed page of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765387" w:rsidRDefault="001036D3" w:rsidP="00A14453">
            <w:pPr>
              <w:jc w:val="center"/>
              <w:rPr>
                <w:rFonts w:cs="Arial"/>
              </w:rPr>
            </w:pPr>
            <w:r>
              <w:rPr>
                <w:rFonts w:cs="Arial"/>
              </w:rPr>
              <w:t>1</w:t>
            </w:r>
          </w:p>
        </w:tc>
        <w:tc>
          <w:tcPr>
            <w:tcW w:w="1804"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Default="001036D3" w:rsidP="00A14453">
            <w:pPr>
              <w:jc w:val="center"/>
              <w:rPr>
                <w:rFonts w:cs="Arial"/>
              </w:rPr>
            </w:pPr>
            <w:r>
              <w:rPr>
                <w:rFonts w:cs="Arial"/>
              </w:rPr>
              <w:t>1</w:t>
            </w:r>
          </w:p>
        </w:tc>
      </w:tr>
      <w:tr w:rsidR="00A14453"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jc w:val="center"/>
              <w:rPr>
                <w:rFonts w:cs="Arial"/>
              </w:rPr>
            </w:pPr>
            <w:r w:rsidRPr="00094EAC">
              <w:rPr>
                <w:rFonts w:cs="Arial"/>
              </w:rPr>
              <w:t>Warning_Selection</w:t>
            </w:r>
          </w:p>
        </w:tc>
        <w:tc>
          <w:tcPr>
            <w:tcW w:w="3871"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rPr>
                <w:rFonts w:cs="Arial"/>
              </w:rPr>
            </w:pPr>
            <w:r w:rsidRPr="00094EAC">
              <w:rPr>
                <w:rFonts w:cs="Arial"/>
              </w:rPr>
              <w:t>Current selection within the warning</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765387" w:rsidRDefault="001036D3" w:rsidP="00A14453">
            <w:pPr>
              <w:jc w:val="center"/>
              <w:rPr>
                <w:rFonts w:cs="Arial"/>
              </w:rPr>
            </w:pPr>
            <w:r>
              <w:rPr>
                <w:rFonts w:cs="Arial"/>
              </w:rPr>
              <w:t>1</w:t>
            </w:r>
          </w:p>
        </w:tc>
        <w:tc>
          <w:tcPr>
            <w:tcW w:w="1804"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Default="001036D3" w:rsidP="00A14453">
            <w:pPr>
              <w:jc w:val="center"/>
              <w:rPr>
                <w:rFonts w:cs="Arial"/>
              </w:rPr>
            </w:pPr>
            <w:r>
              <w:rPr>
                <w:rFonts w:cs="Arial"/>
              </w:rPr>
              <w:t>1</w:t>
            </w:r>
          </w:p>
        </w:tc>
      </w:tr>
      <w:tr w:rsidR="00A14453" w:rsidTr="00B61D97">
        <w:trPr>
          <w:cantSplit/>
          <w:trHeight w:val="283"/>
          <w:jc w:val="center"/>
        </w:trPr>
        <w:tc>
          <w:tcPr>
            <w:tcW w:w="3495"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jc w:val="center"/>
              <w:rPr>
                <w:rFonts w:cs="Arial"/>
              </w:rPr>
            </w:pPr>
            <w:r w:rsidRPr="00094EAC">
              <w:rPr>
                <w:rFonts w:cs="Arial"/>
              </w:rPr>
              <w:t>Cycle_Warning</w:t>
            </w:r>
          </w:p>
        </w:tc>
        <w:tc>
          <w:tcPr>
            <w:tcW w:w="3871"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2A348C" w:rsidRDefault="001036D3" w:rsidP="00A14453">
            <w:pPr>
              <w:rPr>
                <w:rFonts w:cs="Arial"/>
              </w:rPr>
            </w:pPr>
            <w:r w:rsidRPr="00094EAC">
              <w:rPr>
                <w:rFonts w:cs="Arial"/>
              </w:rPr>
              <w:t>Flag indicating when the next Active Not-Rest warning should be displayed (ex. OK press on last page of NR warning, WC_Timer = Expired).</w:t>
            </w:r>
          </w:p>
        </w:tc>
        <w:tc>
          <w:tcPr>
            <w:tcW w:w="1892"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Pr="00765387" w:rsidRDefault="001036D3" w:rsidP="00A14453">
            <w:pPr>
              <w:jc w:val="center"/>
              <w:rPr>
                <w:rFonts w:cs="Arial"/>
              </w:rPr>
            </w:pPr>
            <w:r>
              <w:rPr>
                <w:rFonts w:cs="Arial"/>
              </w:rPr>
              <w:t>False</w:t>
            </w:r>
          </w:p>
        </w:tc>
        <w:tc>
          <w:tcPr>
            <w:tcW w:w="1804" w:type="dxa"/>
            <w:tcBorders>
              <w:top w:val="single" w:sz="8" w:space="0" w:color="000000"/>
              <w:left w:val="single" w:sz="4" w:space="0" w:color="auto"/>
              <w:bottom w:val="single" w:sz="8" w:space="0" w:color="000000"/>
              <w:right w:val="single" w:sz="4" w:space="0" w:color="auto"/>
            </w:tcBorders>
            <w:shd w:val="clear" w:color="auto" w:fill="FFFF00"/>
            <w:vAlign w:val="center"/>
          </w:tcPr>
          <w:p w:rsidR="00A14453" w:rsidRDefault="001036D3" w:rsidP="00A14453">
            <w:pPr>
              <w:jc w:val="center"/>
              <w:rPr>
                <w:rFonts w:cs="Arial"/>
              </w:rPr>
            </w:pPr>
            <w:r>
              <w:rPr>
                <w:rFonts w:cs="Arial"/>
              </w:rPr>
              <w:t>False</w:t>
            </w:r>
          </w:p>
        </w:tc>
      </w:tr>
    </w:tbl>
    <w:p w:rsidR="00907933" w:rsidRDefault="007B184B" w:rsidP="00AD16EC"/>
    <w:p w:rsidR="009B223F" w:rsidRDefault="001036D3" w:rsidP="00907933">
      <w:pPr>
        <w:spacing w:after="200" w:line="276" w:lineRule="auto"/>
      </w:pPr>
      <w:r>
        <w:br w:type="page"/>
      </w:r>
    </w:p>
    <w:p w:rsidR="00406F39" w:rsidRDefault="001036D3" w:rsidP="00B9479B">
      <w:pPr>
        <w:pStyle w:val="Heading4"/>
      </w:pPr>
      <w:r>
        <w:lastRenderedPageBreak/>
        <w:t>Prove-Out</w:t>
      </w:r>
    </w:p>
    <w:p w:rsidR="00406F39" w:rsidRDefault="001036D3" w:rsidP="00B9479B">
      <w:pPr>
        <w:pStyle w:val="Heading5"/>
      </w:pPr>
      <w:r>
        <w:t>Message Center Display Prove-Out</w:t>
      </w:r>
    </w:p>
    <w:p w:rsidR="00B352DB" w:rsidRDefault="007B184B">
      <w:pPr>
        <w:ind w:left="1170"/>
        <w:jc w:val="both"/>
        <w:rPr>
          <w:rFonts w:cs="Arial"/>
        </w:rPr>
      </w:pPr>
    </w:p>
    <w:p w:rsidR="00B352DB" w:rsidRDefault="001036D3" w:rsidP="003B4172">
      <w:pPr>
        <w:ind w:left="1008"/>
        <w:jc w:val="both"/>
        <w:rPr>
          <w:rFonts w:cs="Arial"/>
        </w:rPr>
      </w:pPr>
      <w:r>
        <w:rPr>
          <w:rFonts w:cs="Arial"/>
        </w:rPr>
        <w:t>Reference Welcome-Goodbye STSS.</w:t>
      </w:r>
    </w:p>
    <w:p w:rsidR="00406F39" w:rsidRDefault="001036D3" w:rsidP="00B9479B">
      <w:pPr>
        <w:pStyle w:val="Heading5"/>
      </w:pPr>
      <w:r w:rsidRPr="00B9479B">
        <w:t>F-REQ-340070/A-Reconfigurable Telltale Prove-Out</w:t>
      </w:r>
    </w:p>
    <w:p w:rsidR="00B352DB" w:rsidRDefault="007B184B">
      <w:pPr>
        <w:ind w:left="1170"/>
        <w:rPr>
          <w:rFonts w:cs="Arial"/>
        </w:rPr>
      </w:pPr>
    </w:p>
    <w:p w:rsidR="00B352DB" w:rsidRDefault="001036D3" w:rsidP="003B4172">
      <w:pPr>
        <w:ind w:left="1008"/>
        <w:rPr>
          <w:rFonts w:cs="Arial"/>
        </w:rPr>
      </w:pPr>
      <w:r>
        <w:rPr>
          <w:rFonts w:cs="Arial"/>
        </w:rPr>
        <w:t>The Reconfigurable Telltale shall remain blank during the Welcome Mode.</w:t>
      </w:r>
    </w:p>
    <w:p w:rsidR="00406F39" w:rsidRDefault="001036D3" w:rsidP="00B9479B">
      <w:pPr>
        <w:pStyle w:val="Heading2"/>
      </w:pPr>
      <w:r>
        <w:t>Error Handling</w:t>
      </w:r>
    </w:p>
    <w:p w:rsidR="00406F39" w:rsidRDefault="001036D3" w:rsidP="00B9479B">
      <w:pPr>
        <w:pStyle w:val="Heading3"/>
      </w:pPr>
      <w:r>
        <w:t>Missing Message Strategy</w:t>
      </w:r>
    </w:p>
    <w:p w:rsidR="00B352DB" w:rsidRDefault="007B184B">
      <w:pPr>
        <w:ind w:left="1008"/>
        <w:rPr>
          <w:rFonts w:cs="Arial"/>
          <w:snapToGrid w:val="0"/>
        </w:rPr>
      </w:pPr>
    </w:p>
    <w:p w:rsidR="001D4148" w:rsidRDefault="001036D3" w:rsidP="001D4148">
      <w:pPr>
        <w:ind w:left="720"/>
        <w:rPr>
          <w:rFonts w:cs="Arial"/>
          <w:snapToGrid w:val="0"/>
        </w:rPr>
      </w:pPr>
      <w:r>
        <w:rPr>
          <w:rFonts w:cs="Arial"/>
          <w:snapToGrid w:val="0"/>
        </w:rPr>
        <w:t>None.</w:t>
      </w:r>
    </w:p>
    <w:p w:rsidR="00406F39" w:rsidRDefault="001036D3" w:rsidP="00B9479B">
      <w:pPr>
        <w:pStyle w:val="Heading2"/>
      </w:pPr>
      <w:r>
        <w:t>Diagnostics</w:t>
      </w:r>
    </w:p>
    <w:p w:rsidR="00406F39" w:rsidRDefault="001036D3" w:rsidP="00B9479B">
      <w:pPr>
        <w:pStyle w:val="Heading3"/>
      </w:pPr>
      <w:r>
        <w:t>Self Test</w:t>
      </w:r>
    </w:p>
    <w:p w:rsidR="00B352DB" w:rsidRDefault="007B184B">
      <w:pPr>
        <w:rPr>
          <w:rFonts w:cs="Arial"/>
        </w:rPr>
      </w:pPr>
    </w:p>
    <w:p w:rsidR="00F848CD" w:rsidRDefault="001036D3" w:rsidP="00F848CD">
      <w:pPr>
        <w:ind w:left="720"/>
        <w:rPr>
          <w:rFonts w:cs="Arial"/>
          <w:snapToGrid w:val="0"/>
        </w:rPr>
      </w:pPr>
      <w:r>
        <w:rPr>
          <w:rFonts w:cs="Arial"/>
          <w:snapToGrid w:val="0"/>
        </w:rPr>
        <w:t>None.</w:t>
      </w:r>
    </w:p>
    <w:p w:rsidR="00406F39" w:rsidRDefault="001036D3" w:rsidP="00B9479B">
      <w:pPr>
        <w:pStyle w:val="Heading3"/>
      </w:pPr>
      <w:r>
        <w:t>Engineering Test Mode</w:t>
      </w:r>
    </w:p>
    <w:p w:rsidR="00000AB2" w:rsidRDefault="007B184B" w:rsidP="00000AB2">
      <w:pPr>
        <w:ind w:right="864"/>
        <w:rPr>
          <w:rFonts w:cs="Arial"/>
        </w:rPr>
      </w:pPr>
    </w:p>
    <w:p w:rsidR="00845516" w:rsidRPr="00207120" w:rsidRDefault="001036D3" w:rsidP="003B4172">
      <w:pPr>
        <w:ind w:left="720" w:right="864"/>
        <w:rPr>
          <w:rFonts w:eastAsia="Calibri" w:cs="Arial"/>
          <w:color w:val="000000"/>
        </w:rPr>
      </w:pPr>
      <w:r>
        <w:rPr>
          <w:rFonts w:cs="Arial"/>
          <w:color w:val="000000"/>
        </w:rPr>
        <w:t xml:space="preserve">Reference </w:t>
      </w:r>
      <w:r w:rsidRPr="00A245EC">
        <w:rPr>
          <w:rFonts w:cs="Arial"/>
          <w:color w:val="000000"/>
        </w:rPr>
        <w:t>E</w:t>
      </w:r>
      <w:r>
        <w:rPr>
          <w:rFonts w:cs="Arial"/>
          <w:color w:val="000000"/>
        </w:rPr>
        <w:t>TM for M3 IPC - CGEA1 3_vX.</w:t>
      </w:r>
      <w:r w:rsidRPr="00A245EC">
        <w:rPr>
          <w:rFonts w:cs="Arial"/>
          <w:color w:val="000000"/>
        </w:rPr>
        <w:t>X and ETM Text STSS</w:t>
      </w:r>
      <w:r>
        <w:rPr>
          <w:rFonts w:cs="Arial"/>
          <w:color w:val="000000"/>
        </w:rPr>
        <w:t xml:space="preserve"> for minimum content requirements of Engineering Test Mode.  The Cluster supplier is free to include additional content in Engineering Test Mode.</w:t>
      </w:r>
    </w:p>
    <w:p w:rsidR="00406F39" w:rsidRDefault="001036D3" w:rsidP="00B9479B">
      <w:pPr>
        <w:pStyle w:val="Heading4"/>
      </w:pPr>
      <w:r w:rsidRPr="00B9479B">
        <w:lastRenderedPageBreak/>
        <w:t>DIS-REQ-340062/A-Engineering Test Mode  Logic Diagram</w:t>
      </w:r>
    </w:p>
    <w:p w:rsidR="00450442" w:rsidRDefault="00717524" w:rsidP="00717524">
      <w:pPr>
        <w:jc w:val="center"/>
      </w:pPr>
      <w:r>
        <w:object w:dxaOrig="10734" w:dyaOrig="20935">
          <v:shape id="5f20997500004aa6008cf69b" o:spid="_x0000_i1052" type="#_x0000_t75" style="width:320.25pt;height:626.25pt" o:ole="">
            <v:imagedata r:id="rId67" o:title=""/>
          </v:shape>
          <o:OLEObject Type="Embed" ProgID="Visio.Drawing.11" ShapeID="5f20997500004aa6008cf69b" DrawAspect="Content" ObjectID="_1657463045" r:id="rId68"/>
        </w:object>
      </w:r>
    </w:p>
    <w:p w:rsidR="003D169F" w:rsidRPr="00450442" w:rsidRDefault="007B184B" w:rsidP="00450442"/>
    <w:p w:rsidR="00406F39" w:rsidRDefault="001036D3" w:rsidP="00B9479B">
      <w:pPr>
        <w:pStyle w:val="Heading3"/>
      </w:pPr>
      <w:r>
        <w:lastRenderedPageBreak/>
        <w:t>Part II Performance</w:t>
      </w:r>
    </w:p>
    <w:p w:rsidR="00B352DB" w:rsidRDefault="007B184B">
      <w:pPr>
        <w:rPr>
          <w:rFonts w:cs="Arial"/>
        </w:rPr>
      </w:pPr>
    </w:p>
    <w:p w:rsidR="00B352DB" w:rsidRDefault="001036D3" w:rsidP="003B4172">
      <w:pPr>
        <w:ind w:left="720"/>
        <w:rPr>
          <w:rFonts w:cs="Arial"/>
        </w:rPr>
      </w:pPr>
      <w:r>
        <w:rPr>
          <w:rFonts w:cs="Arial"/>
        </w:rPr>
        <w:t>Reference Part II Diagnostic Specification</w:t>
      </w:r>
    </w:p>
    <w:p w:rsidR="00406F39" w:rsidRDefault="001036D3" w:rsidP="00B9479B">
      <w:pPr>
        <w:pStyle w:val="Heading4"/>
      </w:pPr>
      <w:r>
        <w:t>Supported Diagnostic Trouble Codes (DTCs)</w:t>
      </w:r>
    </w:p>
    <w:p w:rsidR="00AE06BC" w:rsidRPr="00AE06BC" w:rsidRDefault="007B184B"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0E1BAF" w:rsidTr="000E1BAF">
        <w:trPr>
          <w:jc w:val="center"/>
        </w:trPr>
        <w:tc>
          <w:tcPr>
            <w:tcW w:w="1417" w:type="dxa"/>
            <w:tcBorders>
              <w:top w:val="single" w:sz="6" w:space="0" w:color="auto"/>
              <w:left w:val="single" w:sz="6" w:space="0" w:color="auto"/>
              <w:bottom w:val="single" w:sz="6" w:space="0" w:color="auto"/>
              <w:right w:val="single" w:sz="6" w:space="0" w:color="auto"/>
            </w:tcBorders>
            <w:hideMark/>
          </w:tcPr>
          <w:p w:rsidR="000E1BAF" w:rsidRDefault="001036D3">
            <w:pPr>
              <w:shd w:val="clear" w:color="auto" w:fill="C2D69B" w:themeFill="accent3" w:themeFillTint="99"/>
              <w:spacing w:line="256" w:lineRule="auto"/>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hideMark/>
          </w:tcPr>
          <w:p w:rsidR="000E1BAF" w:rsidRDefault="001036D3">
            <w:pPr>
              <w:shd w:val="clear" w:color="auto" w:fill="C2D69B" w:themeFill="accent3" w:themeFillTint="99"/>
              <w:spacing w:line="256" w:lineRule="auto"/>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hideMark/>
          </w:tcPr>
          <w:p w:rsidR="000E1BAF" w:rsidRDefault="001036D3">
            <w:pPr>
              <w:shd w:val="clear" w:color="auto" w:fill="C2D69B" w:themeFill="accent3" w:themeFillTint="99"/>
              <w:spacing w:line="256" w:lineRule="auto"/>
              <w:ind w:left="422" w:hanging="422"/>
              <w:rPr>
                <w:rFonts w:cs="Arial"/>
                <w:b/>
                <w:bCs/>
              </w:rPr>
            </w:pPr>
            <w:r>
              <w:rPr>
                <w:rFonts w:cs="Arial"/>
                <w:b/>
                <w:bCs/>
              </w:rPr>
              <w:t>When Logged</w:t>
            </w:r>
          </w:p>
        </w:tc>
      </w:tr>
      <w:tr w:rsidR="000E1BAF" w:rsidTr="000E1BAF">
        <w:trPr>
          <w:jc w:val="center"/>
        </w:trPr>
        <w:tc>
          <w:tcPr>
            <w:tcW w:w="1417" w:type="dxa"/>
            <w:tcBorders>
              <w:top w:val="single" w:sz="6" w:space="0" w:color="auto"/>
              <w:left w:val="single" w:sz="6" w:space="0" w:color="auto"/>
              <w:bottom w:val="single" w:sz="6" w:space="0" w:color="auto"/>
              <w:right w:val="single" w:sz="6" w:space="0" w:color="auto"/>
            </w:tcBorders>
            <w:hideMark/>
          </w:tcPr>
          <w:p w:rsidR="000E1BAF" w:rsidRDefault="001036D3">
            <w:pPr>
              <w:shd w:val="clear" w:color="auto" w:fill="C2D69B" w:themeFill="accent3" w:themeFillTint="99"/>
              <w:spacing w:line="256" w:lineRule="auto"/>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0E1BAF" w:rsidRDefault="007B184B">
            <w:pPr>
              <w:shd w:val="clear" w:color="auto" w:fill="C2D69B" w:themeFill="accent3" w:themeFillTint="99"/>
              <w:spacing w:line="256" w:lineRule="auto"/>
              <w:rPr>
                <w:rFonts w:cs="Arial"/>
              </w:rPr>
            </w:pPr>
          </w:p>
        </w:tc>
        <w:tc>
          <w:tcPr>
            <w:tcW w:w="4923" w:type="dxa"/>
            <w:tcBorders>
              <w:top w:val="single" w:sz="6" w:space="0" w:color="auto"/>
              <w:left w:val="single" w:sz="6" w:space="0" w:color="auto"/>
              <w:bottom w:val="single" w:sz="6" w:space="0" w:color="auto"/>
              <w:right w:val="single" w:sz="6" w:space="0" w:color="auto"/>
            </w:tcBorders>
          </w:tcPr>
          <w:p w:rsidR="000E1BAF" w:rsidRDefault="007B184B">
            <w:pPr>
              <w:shd w:val="clear" w:color="auto" w:fill="C2D69B" w:themeFill="accent3" w:themeFillTint="99"/>
              <w:spacing w:line="256" w:lineRule="auto"/>
              <w:rPr>
                <w:rFonts w:cs="Arial"/>
              </w:rPr>
            </w:pPr>
          </w:p>
        </w:tc>
      </w:tr>
    </w:tbl>
    <w:p w:rsidR="00500605" w:rsidRDefault="007B184B" w:rsidP="00500605"/>
    <w:p w:rsidR="00406F39" w:rsidRDefault="001036D3" w:rsidP="00B9479B">
      <w:pPr>
        <w:pStyle w:val="Heading4"/>
      </w:pPr>
      <w:r w:rsidRPr="00B9479B">
        <w:t>DCR-REQ-340063/B-DID DExx</w:t>
      </w:r>
    </w:p>
    <w:p w:rsidR="00AE06BC" w:rsidRPr="00AE06BC" w:rsidRDefault="007B184B" w:rsidP="00AE06BC"/>
    <w:tbl>
      <w:tblPr>
        <w:tblW w:w="0" w:type="auto"/>
        <w:jc w:val="center"/>
        <w:tblCellMar>
          <w:left w:w="0" w:type="dxa"/>
          <w:right w:w="0" w:type="dxa"/>
        </w:tblCellMar>
        <w:tblLook w:val="04A0" w:firstRow="1" w:lastRow="0" w:firstColumn="1" w:lastColumn="0" w:noHBand="0" w:noVBand="1"/>
      </w:tblPr>
      <w:tblGrid>
        <w:gridCol w:w="672"/>
        <w:gridCol w:w="1298"/>
        <w:gridCol w:w="762"/>
        <w:gridCol w:w="525"/>
        <w:gridCol w:w="1279"/>
        <w:gridCol w:w="863"/>
        <w:gridCol w:w="863"/>
        <w:gridCol w:w="865"/>
        <w:gridCol w:w="2213"/>
      </w:tblGrid>
      <w:tr w:rsidR="00752650" w:rsidTr="00717524">
        <w:trPr>
          <w:jc w:val="center"/>
        </w:trPr>
        <w:tc>
          <w:tcPr>
            <w:tcW w:w="672"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Block</w:t>
            </w:r>
          </w:p>
          <w:p w:rsidR="00752650" w:rsidRPr="00CF1E8E" w:rsidRDefault="001036D3" w:rsidP="00521FDD">
            <w:pPr>
              <w:jc w:val="center"/>
              <w:rPr>
                <w:rFonts w:eastAsia="Calibri" w:cs="Arial"/>
                <w:b/>
                <w:bCs/>
                <w:sz w:val="16"/>
                <w:szCs w:val="16"/>
              </w:rPr>
            </w:pPr>
            <w:r>
              <w:rPr>
                <w:rFonts w:cs="Arial"/>
                <w:b/>
                <w:bCs/>
                <w:sz w:val="16"/>
                <w:szCs w:val="16"/>
              </w:rPr>
              <w:t>Num</w:t>
            </w:r>
          </w:p>
        </w:tc>
        <w:tc>
          <w:tcPr>
            <w:tcW w:w="1298"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Block Description</w:t>
            </w:r>
          </w:p>
        </w:tc>
        <w:tc>
          <w:tcPr>
            <w:tcW w:w="762"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Byte(s)</w:t>
            </w:r>
          </w:p>
        </w:tc>
        <w:tc>
          <w:tcPr>
            <w:tcW w:w="525"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Bits</w:t>
            </w:r>
          </w:p>
        </w:tc>
        <w:tc>
          <w:tcPr>
            <w:tcW w:w="127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State: Description</w:t>
            </w:r>
          </w:p>
        </w:tc>
        <w:tc>
          <w:tcPr>
            <w:tcW w:w="86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"0"</w:t>
            </w:r>
          </w:p>
        </w:tc>
        <w:tc>
          <w:tcPr>
            <w:tcW w:w="86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"1"</w:t>
            </w:r>
          </w:p>
        </w:tc>
        <w:tc>
          <w:tcPr>
            <w:tcW w:w="865"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Default</w:t>
            </w:r>
          </w:p>
        </w:tc>
        <w:tc>
          <w:tcPr>
            <w:tcW w:w="221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b/>
                <w:bCs/>
                <w:sz w:val="16"/>
                <w:szCs w:val="16"/>
              </w:rPr>
            </w:pPr>
            <w:r>
              <w:rPr>
                <w:rFonts w:cs="Arial"/>
                <w:b/>
                <w:bCs/>
                <w:sz w:val="16"/>
                <w:szCs w:val="16"/>
              </w:rPr>
              <w:t>Comments/Information</w:t>
            </w:r>
          </w:p>
        </w:tc>
      </w:tr>
      <w:tr w:rsidR="00752650" w:rsidTr="00717524">
        <w:trPr>
          <w:jc w:val="center"/>
        </w:trPr>
        <w:tc>
          <w:tcPr>
            <w:tcW w:w="1970" w:type="dxa"/>
            <w:gridSpan w:val="2"/>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CF1E8E" w:rsidRDefault="001036D3" w:rsidP="00521FDD">
            <w:pPr>
              <w:jc w:val="center"/>
              <w:rPr>
                <w:rFonts w:eastAsia="Calibri" w:cs="Arial"/>
                <w:sz w:val="16"/>
                <w:szCs w:val="16"/>
              </w:rPr>
            </w:pPr>
            <w:r>
              <w:rPr>
                <w:rFonts w:cs="Arial"/>
                <w:sz w:val="16"/>
                <w:szCs w:val="16"/>
              </w:rPr>
              <w:t>PACKETED BLOCKS</w:t>
            </w:r>
          </w:p>
        </w:tc>
        <w:tc>
          <w:tcPr>
            <w:tcW w:w="762"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525"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1279"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5"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221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r>
      <w:tr w:rsidR="00752650" w:rsidTr="00717524">
        <w:trPr>
          <w:jc w:val="center"/>
        </w:trPr>
        <w:tc>
          <w:tcPr>
            <w:tcW w:w="672" w:type="dxa"/>
            <w:tcBorders>
              <w:top w:val="nil"/>
              <w:left w:val="single" w:sz="8" w:space="0" w:color="auto"/>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1298"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762"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525"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1279"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3"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3"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865"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c>
          <w:tcPr>
            <w:tcW w:w="2213" w:type="dxa"/>
            <w:tcBorders>
              <w:top w:val="nil"/>
              <w:left w:val="nil"/>
              <w:bottom w:val="single" w:sz="4" w:space="0" w:color="auto"/>
              <w:right w:val="single" w:sz="8" w:space="0" w:color="auto"/>
            </w:tcBorders>
            <w:tcMar>
              <w:top w:w="0" w:type="dxa"/>
              <w:left w:w="108" w:type="dxa"/>
              <w:bottom w:w="0" w:type="dxa"/>
              <w:right w:w="108" w:type="dxa"/>
            </w:tcMar>
            <w:vAlign w:val="center"/>
          </w:tcPr>
          <w:p w:rsidR="00752650" w:rsidRPr="00CF1E8E" w:rsidRDefault="007B184B" w:rsidP="00521FDD">
            <w:pPr>
              <w:jc w:val="center"/>
              <w:rPr>
                <w:rFonts w:eastAsia="Calibri" w:cs="Arial"/>
                <w:sz w:val="16"/>
                <w:szCs w:val="16"/>
              </w:rPr>
            </w:pPr>
          </w:p>
        </w:tc>
      </w:tr>
      <w:tr w:rsidR="00752650"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rPr>
                <w:rFonts w:eastAsia="Calibri" w:cs="Arial"/>
                <w:sz w:val="16"/>
                <w:szCs w:val="16"/>
              </w:rPr>
            </w:pPr>
            <w:r w:rsidRPr="0078766D">
              <w:rPr>
                <w:rFonts w:cs="Arial"/>
                <w:sz w:val="16"/>
                <w:szCs w:val="16"/>
              </w:rPr>
              <w:t>xx</w:t>
            </w: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rPr>
                <w:rFonts w:eastAsia="Calibri" w:cs="Arial"/>
                <w:sz w:val="16"/>
                <w:szCs w:val="16"/>
              </w:rPr>
            </w:pPr>
            <w:r w:rsidRPr="0078766D">
              <w:rPr>
                <w:rFonts w:cs="Arial"/>
                <w:sz w:val="16"/>
                <w:szCs w:val="16"/>
              </w:rPr>
              <w:t>Option Content (B&amp;A)</w:t>
            </w: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eastAsia="Calibri" w:cs="Arial"/>
                <w:sz w:val="16"/>
                <w:szCs w:val="16"/>
              </w:rPr>
            </w:pPr>
            <w:r w:rsidRPr="0078766D">
              <w:rPr>
                <w:rFonts w:cs="Arial"/>
                <w:sz w:val="16"/>
                <w:szCs w:val="16"/>
              </w:rPr>
              <w:t>*</w:t>
            </w: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eastAsia="Calibri" w:cs="Arial"/>
                <w:sz w:val="16"/>
                <w:szCs w:val="16"/>
              </w:rPr>
            </w:pPr>
            <w:r w:rsidRPr="0078766D">
              <w:rPr>
                <w:rFonts w:cs="Arial"/>
                <w:sz w:val="16"/>
                <w:szCs w:val="16"/>
              </w:rPr>
              <w:t>*</w:t>
            </w: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eastAsia="Calibri" w:cs="Arial"/>
                <w:sz w:val="16"/>
                <w:szCs w:val="16"/>
              </w:rPr>
            </w:pPr>
            <w:r w:rsidRPr="0078766D">
              <w:rPr>
                <w:rFonts w:cs="Arial"/>
                <w:sz w:val="16"/>
                <w:szCs w:val="16"/>
              </w:rPr>
              <w:t>AHUD Menu</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eastAsia="Calibri" w:cs="Arial"/>
                <w:sz w:val="16"/>
                <w:szCs w:val="16"/>
              </w:rPr>
            </w:pPr>
            <w:r w:rsidRPr="0078766D">
              <w:rPr>
                <w:rFonts w:cs="Arial"/>
                <w:sz w:val="16"/>
                <w:szCs w:val="16"/>
              </w:rPr>
              <w:t>Disabled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cs="Arial"/>
                <w:sz w:val="16"/>
                <w:szCs w:val="16"/>
              </w:rPr>
            </w:pPr>
            <w:r w:rsidRPr="0078766D">
              <w:rPr>
                <w:rFonts w:cs="Arial"/>
                <w:sz w:val="16"/>
                <w:szCs w:val="16"/>
              </w:rPr>
              <w:t>Enabled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jc w:val="center"/>
              <w:rPr>
                <w:rFonts w:eastAsia="Calibri" w:cs="Arial"/>
                <w:sz w:val="16"/>
                <w:szCs w:val="16"/>
              </w:rPr>
            </w:pPr>
            <w:r w:rsidRPr="0078766D">
              <w:rPr>
                <w:rFonts w:cs="Arial"/>
                <w:sz w:val="16"/>
                <w:szCs w:val="16"/>
              </w:rPr>
              <w:t>Disabled</w:t>
            </w: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752650" w:rsidRPr="0078766D" w:rsidRDefault="001036D3" w:rsidP="00521FDD">
            <w:pPr>
              <w:rPr>
                <w:rFonts w:cs="Arial"/>
                <w:sz w:val="16"/>
                <w:szCs w:val="16"/>
              </w:rPr>
            </w:pPr>
            <w:r w:rsidRPr="0078766D">
              <w:rPr>
                <w:rFonts w:cs="Arial"/>
                <w:sz w:val="16"/>
                <w:szCs w:val="16"/>
              </w:rPr>
              <w:t>Disabled means the AHUD module is not present.  When Disabled, all AHUD menus are not displayed and any impact to other IPC HMI is removed.</w:t>
            </w:r>
          </w:p>
        </w:tc>
      </w:tr>
      <w:tr w:rsidR="0073265A"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765387">
            <w:pP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765387">
            <w:pPr>
              <w:jc w:val="cente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765387">
            <w:pPr>
              <w:jc w:val="center"/>
              <w:rPr>
                <w:rFonts w:cs="Arial"/>
                <w:sz w:val="16"/>
                <w:szCs w:val="16"/>
              </w:rPr>
            </w:pP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73265A" w:rsidRPr="0078766D" w:rsidRDefault="007B184B" w:rsidP="00765387">
            <w:pPr>
              <w:jc w:val="center"/>
              <w:rPr>
                <w:rFonts w:cs="Arial"/>
                <w:sz w:val="16"/>
                <w:szCs w:val="16"/>
              </w:rPr>
            </w:pP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0B29F8">
            <w:pPr>
              <w:rPr>
                <w:rFonts w:eastAsia="Calibri" w:cs="Arial"/>
                <w:sz w:val="16"/>
                <w:szCs w:val="16"/>
              </w:rPr>
            </w:pPr>
            <w:r w:rsidRPr="0078766D">
              <w:rPr>
                <w:rFonts w:cs="Arial"/>
                <w:sz w:val="16"/>
                <w:szCs w:val="16"/>
              </w:rPr>
              <w:t>xx</w:t>
            </w: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0B29F8">
            <w:pPr>
              <w:rPr>
                <w:rFonts w:eastAsia="Calibri" w:cs="Arial"/>
                <w:sz w:val="16"/>
                <w:szCs w:val="16"/>
              </w:rPr>
            </w:pPr>
            <w:r w:rsidRPr="0078766D">
              <w:rPr>
                <w:rFonts w:cs="Arial"/>
                <w:sz w:val="16"/>
                <w:szCs w:val="16"/>
              </w:rPr>
              <w:t>Option Content (B&amp;A)</w:t>
            </w: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0B29F8">
            <w:pPr>
              <w:jc w:val="center"/>
              <w:rPr>
                <w:rFonts w:eastAsia="Calibri" w:cs="Arial"/>
                <w:sz w:val="16"/>
                <w:szCs w:val="16"/>
              </w:rPr>
            </w:pPr>
            <w:r w:rsidRPr="0078766D">
              <w:rPr>
                <w:rFonts w:cs="Arial"/>
                <w:sz w:val="16"/>
                <w:szCs w:val="16"/>
              </w:rPr>
              <w:t>*</w:t>
            </w: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0B29F8">
            <w:pPr>
              <w:jc w:val="center"/>
              <w:rPr>
                <w:rFonts w:eastAsia="Calibri" w:cs="Arial"/>
                <w:sz w:val="16"/>
                <w:szCs w:val="16"/>
              </w:rPr>
            </w:pPr>
            <w:r w:rsidRPr="0078766D">
              <w:rPr>
                <w:rFonts w:cs="Arial"/>
                <w:sz w:val="16"/>
                <w:szCs w:val="16"/>
              </w:rPr>
              <w:t>*</w:t>
            </w: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 xml:space="preserve">Boost Vacuum </w:t>
            </w:r>
          </w:p>
          <w:p w:rsidR="00592F79" w:rsidRPr="0078766D" w:rsidRDefault="007B184B" w:rsidP="00765387">
            <w:pP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00</w:t>
            </w: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00</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00 – None</w:t>
            </w: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01</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01 – Reserved (for future             use)</w:t>
            </w: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10</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10 – Vacuum Only</w:t>
            </w: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11</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jc w:val="center"/>
              <w:rPr>
                <w:rFonts w:cs="Arial"/>
                <w:sz w:val="16"/>
                <w:szCs w:val="16"/>
              </w:rPr>
            </w:pPr>
            <w:r w:rsidRPr="0078766D">
              <w:rPr>
                <w:rFonts w:cs="Arial"/>
                <w:sz w:val="16"/>
                <w:szCs w:val="16"/>
              </w:rPr>
              <w:t>Encoded</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1036D3" w:rsidP="00765387">
            <w:pPr>
              <w:rPr>
                <w:rFonts w:cs="Arial"/>
                <w:sz w:val="16"/>
                <w:szCs w:val="16"/>
              </w:rPr>
            </w:pPr>
            <w:r w:rsidRPr="0078766D">
              <w:rPr>
                <w:rFonts w:cs="Arial"/>
                <w:sz w:val="16"/>
                <w:szCs w:val="16"/>
              </w:rPr>
              <w:t>11 – Boost &amp; Vac</w:t>
            </w: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rPr>
                <w:rFonts w:cs="Arial"/>
                <w:sz w:val="16"/>
                <w:szCs w:val="16"/>
              </w:rPr>
            </w:pP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rPr>
                <w:rFonts w:eastAsia="Calibri" w:cs="Arial"/>
                <w:sz w:val="16"/>
                <w:szCs w:val="16"/>
              </w:rPr>
            </w:pPr>
            <w:r w:rsidRPr="0078766D">
              <w:rPr>
                <w:rFonts w:cs="Arial"/>
                <w:sz w:val="16"/>
                <w:szCs w:val="16"/>
              </w:rPr>
              <w:t>xx</w:t>
            </w:r>
          </w:p>
        </w:tc>
        <w:tc>
          <w:tcPr>
            <w:tcW w:w="1298"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rPr>
                <w:rFonts w:eastAsia="Calibri" w:cs="Arial"/>
                <w:sz w:val="16"/>
                <w:szCs w:val="16"/>
              </w:rPr>
            </w:pPr>
            <w:r w:rsidRPr="0078766D">
              <w:rPr>
                <w:rFonts w:cs="Arial"/>
                <w:sz w:val="16"/>
                <w:szCs w:val="16"/>
              </w:rPr>
              <w:t>Option Content (B&amp;A)</w:t>
            </w:r>
          </w:p>
        </w:tc>
        <w:tc>
          <w:tcPr>
            <w:tcW w:w="762"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jc w:val="center"/>
              <w:rPr>
                <w:rFonts w:eastAsia="Calibri" w:cs="Arial"/>
                <w:sz w:val="16"/>
                <w:szCs w:val="16"/>
              </w:rPr>
            </w:pPr>
            <w:r w:rsidRPr="0078766D">
              <w:rPr>
                <w:rFonts w:cs="Arial"/>
                <w:sz w:val="16"/>
                <w:szCs w:val="16"/>
              </w:rPr>
              <w:t>*</w:t>
            </w:r>
          </w:p>
        </w:tc>
        <w:tc>
          <w:tcPr>
            <w:tcW w:w="525"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jc w:val="center"/>
              <w:rPr>
                <w:rFonts w:eastAsia="Calibri" w:cs="Arial"/>
                <w:sz w:val="16"/>
                <w:szCs w:val="16"/>
              </w:rPr>
            </w:pPr>
            <w:r w:rsidRPr="0078766D">
              <w:rPr>
                <w:rFonts w:cs="Arial"/>
                <w:sz w:val="16"/>
                <w:szCs w:val="16"/>
              </w:rPr>
              <w:t>*</w:t>
            </w:r>
          </w:p>
        </w:tc>
        <w:tc>
          <w:tcPr>
            <w:tcW w:w="1279"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rPr>
                <w:rFonts w:cs="Arial"/>
                <w:sz w:val="16"/>
                <w:szCs w:val="16"/>
              </w:rPr>
            </w:pPr>
            <w:r w:rsidRPr="0078766D">
              <w:rPr>
                <w:rFonts w:cs="Arial"/>
                <w:sz w:val="16"/>
                <w:szCs w:val="16"/>
              </w:rPr>
              <w:t>RMI Navigation</w:t>
            </w:r>
          </w:p>
        </w:tc>
        <w:tc>
          <w:tcPr>
            <w:tcW w:w="863"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jc w:val="center"/>
              <w:rPr>
                <w:rFonts w:cs="Arial"/>
                <w:sz w:val="16"/>
                <w:szCs w:val="16"/>
              </w:rPr>
            </w:pPr>
            <w:r w:rsidRPr="0078766D">
              <w:rPr>
                <w:rFonts w:cs="Arial"/>
                <w:sz w:val="16"/>
                <w:szCs w:val="16"/>
              </w:rPr>
              <w:t>Disable</w:t>
            </w:r>
          </w:p>
        </w:tc>
        <w:tc>
          <w:tcPr>
            <w:tcW w:w="863"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jc w:val="center"/>
              <w:rPr>
                <w:rFonts w:cs="Arial"/>
                <w:sz w:val="16"/>
                <w:szCs w:val="16"/>
              </w:rPr>
            </w:pPr>
            <w:r w:rsidRPr="0078766D">
              <w:rPr>
                <w:rFonts w:cs="Arial"/>
                <w:sz w:val="16"/>
                <w:szCs w:val="16"/>
              </w:rPr>
              <w:t>Enabled</w:t>
            </w:r>
          </w:p>
        </w:tc>
        <w:tc>
          <w:tcPr>
            <w:tcW w:w="865"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1036D3" w:rsidP="000B29F8">
            <w:pPr>
              <w:jc w:val="center"/>
              <w:rPr>
                <w:rFonts w:cs="Arial"/>
                <w:sz w:val="16"/>
                <w:szCs w:val="16"/>
              </w:rPr>
            </w:pPr>
            <w:r w:rsidRPr="0078766D">
              <w:rPr>
                <w:rFonts w:cs="Arial"/>
                <w:sz w:val="16"/>
                <w:szCs w:val="16"/>
              </w:rPr>
              <w:t>Disabled</w:t>
            </w:r>
          </w:p>
        </w:tc>
        <w:tc>
          <w:tcPr>
            <w:tcW w:w="2213" w:type="dxa"/>
            <w:tcBorders>
              <w:top w:val="single" w:sz="4" w:space="0" w:color="auto"/>
              <w:left w:val="single" w:sz="4" w:space="0" w:color="auto"/>
              <w:bottom w:val="single" w:sz="4" w:space="0" w:color="auto"/>
              <w:right w:val="single" w:sz="4" w:space="0" w:color="auto"/>
            </w:tcBorders>
            <w:shd w:val="clear" w:color="auto" w:fill="auto"/>
            <w:tcMar>
              <w:top w:w="0" w:type="dxa"/>
              <w:left w:w="108" w:type="dxa"/>
              <w:bottom w:w="0" w:type="dxa"/>
              <w:right w:w="108" w:type="dxa"/>
            </w:tcMar>
          </w:tcPr>
          <w:p w:rsidR="00592F79" w:rsidRPr="0078766D" w:rsidRDefault="007B184B" w:rsidP="00765387">
            <w:pPr>
              <w:rPr>
                <w:rFonts w:cs="Arial"/>
                <w:sz w:val="16"/>
                <w:szCs w:val="16"/>
              </w:rPr>
            </w:pP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jc w:val="cente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jc w:val="center"/>
              <w:rPr>
                <w:rFonts w:cs="Arial"/>
                <w:sz w:val="16"/>
                <w:szCs w:val="16"/>
              </w:rPr>
            </w:pP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0B29F8">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rPr>
                <w:rFonts w:cs="Arial"/>
                <w:sz w:val="16"/>
                <w:szCs w:val="16"/>
              </w:rPr>
            </w:pPr>
          </w:p>
        </w:tc>
      </w:tr>
      <w:tr w:rsidR="00DB7DAA"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$02</w:t>
            </w: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Option Content (B&amp;A)</w:t>
            </w: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w:t>
            </w: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w:t>
            </w: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smartTag w:uri="urn:schemas-microsoft-com:office:smarttags" w:element="place">
              <w:smartTag w:uri="urn:schemas-microsoft-com:office:smarttags" w:element="City">
                <w:r>
                  <w:rPr>
                    <w:rFonts w:cs="Arial"/>
                    <w:sz w:val="16"/>
                    <w:szCs w:val="16"/>
                  </w:rPr>
                  <w:t>Speedometer</w:t>
                </w:r>
              </w:smartTag>
              <w:r>
                <w:rPr>
                  <w:rFonts w:cs="Arial"/>
                  <w:sz w:val="16"/>
                  <w:szCs w:val="16"/>
                </w:rPr>
                <w:t xml:space="preserve"> </w:t>
              </w:r>
              <w:smartTag w:uri="urn:schemas-microsoft-com:office:smarttags" w:element="State">
                <w:r>
                  <w:rPr>
                    <w:rFonts w:cs="Arial"/>
                    <w:sz w:val="16"/>
                    <w:szCs w:val="16"/>
                  </w:rPr>
                  <w:t>Cal</w:t>
                </w:r>
              </w:smartTag>
            </w:smartTag>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Non-ECE</w:t>
            </w: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ECE</w:t>
            </w: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rPr>
            </w:pPr>
            <w:r>
              <w:rPr>
                <w:rFonts w:cs="Arial"/>
                <w:sz w:val="16"/>
                <w:szCs w:val="16"/>
              </w:rPr>
              <w:t>Non-EC</w:t>
            </w: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DB7DAA" w:rsidRDefault="001036D3" w:rsidP="00DB7DAA">
            <w:pPr>
              <w:spacing w:line="256" w:lineRule="auto"/>
              <w:rPr>
                <w:rFonts w:cs="Arial"/>
                <w:sz w:val="16"/>
                <w:szCs w:val="16"/>
                <w:lang w:val="es-ES"/>
              </w:rPr>
            </w:pPr>
            <w:r>
              <w:rPr>
                <w:rFonts w:cs="Arial"/>
                <w:sz w:val="16"/>
                <w:szCs w:val="16"/>
                <w:lang w:val="es-ES"/>
              </w:rPr>
              <w:t>Non-ECE = U.S., Canada, Mexico</w:t>
            </w:r>
          </w:p>
          <w:p w:rsidR="00DB7DAA" w:rsidRDefault="007B184B" w:rsidP="00DB7DAA">
            <w:pPr>
              <w:spacing w:line="256" w:lineRule="auto"/>
              <w:rPr>
                <w:rFonts w:cs="Arial"/>
                <w:sz w:val="16"/>
                <w:szCs w:val="16"/>
                <w:lang w:val="es-ES"/>
              </w:rPr>
            </w:pPr>
          </w:p>
          <w:p w:rsidR="00DB7DAA" w:rsidRDefault="001036D3" w:rsidP="00DB7DAA">
            <w:pPr>
              <w:spacing w:line="256" w:lineRule="auto"/>
              <w:rPr>
                <w:rFonts w:cs="Arial"/>
                <w:sz w:val="16"/>
                <w:szCs w:val="16"/>
              </w:rPr>
            </w:pPr>
            <w:r>
              <w:rPr>
                <w:rFonts w:cs="Arial"/>
                <w:sz w:val="16"/>
                <w:szCs w:val="16"/>
              </w:rPr>
              <w:t xml:space="preserve">ECE = GCC, </w:t>
            </w:r>
            <w:smartTag w:uri="urn:schemas-microsoft-com:office:smarttags" w:element="place">
              <w:smartTag w:uri="urn:schemas-microsoft-com:office:smarttags" w:element="country-region">
                <w:r>
                  <w:rPr>
                    <w:rFonts w:cs="Arial"/>
                    <w:sz w:val="16"/>
                    <w:szCs w:val="16"/>
                  </w:rPr>
                  <w:t>China</w:t>
                </w:r>
              </w:smartTag>
            </w:smartTag>
            <w:r>
              <w:rPr>
                <w:rFonts w:cs="Arial"/>
                <w:sz w:val="16"/>
                <w:szCs w:val="16"/>
              </w:rPr>
              <w:t>, most export countries</w:t>
            </w:r>
          </w:p>
        </w:tc>
      </w:tr>
      <w:tr w:rsidR="00592F79" w:rsidTr="00717524">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1298"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rPr>
                <w:rFonts w:cs="Arial"/>
                <w:sz w:val="16"/>
                <w:szCs w:val="16"/>
              </w:rPr>
            </w:pPr>
          </w:p>
        </w:tc>
        <w:tc>
          <w:tcPr>
            <w:tcW w:w="76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521FDD">
            <w:pPr>
              <w:jc w:val="center"/>
              <w:rPr>
                <w:rFonts w:cs="Arial"/>
                <w:sz w:val="16"/>
                <w:szCs w:val="16"/>
              </w:rPr>
            </w:pPr>
          </w:p>
        </w:tc>
        <w:tc>
          <w:tcPr>
            <w:tcW w:w="127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8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86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jc w:val="center"/>
              <w:rPr>
                <w:rFonts w:cs="Arial"/>
                <w:sz w:val="16"/>
                <w:szCs w:val="16"/>
              </w:rPr>
            </w:pPr>
          </w:p>
        </w:tc>
        <w:tc>
          <w:tcPr>
            <w:tcW w:w="221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Pr="0078766D" w:rsidRDefault="007B184B" w:rsidP="00765387">
            <w:pPr>
              <w:rPr>
                <w:rFonts w:cs="Arial"/>
                <w:sz w:val="16"/>
                <w:szCs w:val="16"/>
              </w:rPr>
            </w:pPr>
          </w:p>
        </w:tc>
      </w:tr>
      <w:tr w:rsidR="00592F79" w:rsidTr="00717524">
        <w:trPr>
          <w:jc w:val="center"/>
        </w:trPr>
        <w:tc>
          <w:tcPr>
            <w:tcW w:w="9340" w:type="dxa"/>
            <w:gridSpan w:val="9"/>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592F79" w:rsidRDefault="001036D3" w:rsidP="00765387">
            <w:pPr>
              <w:rPr>
                <w:rFonts w:cs="Arial"/>
                <w:sz w:val="16"/>
                <w:szCs w:val="16"/>
              </w:rPr>
            </w:pPr>
            <w:r w:rsidRPr="00141EF5">
              <w:rPr>
                <w:rFonts w:cs="Arial"/>
                <w:sz w:val="16"/>
                <w:szCs w:val="16"/>
              </w:rPr>
              <w:t>*Byte and bit location to be identified in Part II Specification for this cluster</w:t>
            </w:r>
          </w:p>
        </w:tc>
      </w:tr>
    </w:tbl>
    <w:p w:rsidR="00B352DB" w:rsidRDefault="007B184B" w:rsidP="0073265A">
      <w:pPr>
        <w:rPr>
          <w:rFonts w:cs="Arial"/>
        </w:rPr>
      </w:pPr>
    </w:p>
    <w:p w:rsidR="00406F39" w:rsidRDefault="001036D3" w:rsidP="00B9479B">
      <w:pPr>
        <w:pStyle w:val="Heading2"/>
      </w:pPr>
      <w:r>
        <w:t>Reference Specification</w:t>
      </w:r>
    </w:p>
    <w:p w:rsidR="00B352DB" w:rsidRDefault="007B184B">
      <w:pPr>
        <w:rPr>
          <w:rFonts w:cs="Arial"/>
        </w:rPr>
      </w:pPr>
    </w:p>
    <w:p w:rsidR="00B352DB" w:rsidRPr="001F7493" w:rsidRDefault="001036D3" w:rsidP="001036D3">
      <w:pPr>
        <w:numPr>
          <w:ilvl w:val="0"/>
          <w:numId w:val="11"/>
        </w:numPr>
        <w:ind w:left="936"/>
      </w:pPr>
      <w:r w:rsidRPr="001F7493">
        <w:t>Pixel Definitions SPSS module</w:t>
      </w:r>
    </w:p>
    <w:p w:rsidR="008756CB" w:rsidRPr="001F7493" w:rsidRDefault="001036D3" w:rsidP="001036D3">
      <w:pPr>
        <w:numPr>
          <w:ilvl w:val="0"/>
          <w:numId w:val="11"/>
        </w:numPr>
        <w:ind w:left="936"/>
      </w:pPr>
      <w:r w:rsidRPr="001F7493">
        <w:t>Message Center Switch - 5 Button HSCAN Interface</w:t>
      </w:r>
    </w:p>
    <w:p w:rsidR="008756CB" w:rsidRPr="001F7493" w:rsidRDefault="001036D3" w:rsidP="001036D3">
      <w:pPr>
        <w:numPr>
          <w:ilvl w:val="0"/>
          <w:numId w:val="11"/>
        </w:numPr>
        <w:ind w:left="936"/>
      </w:pPr>
      <w:r w:rsidRPr="001F7493">
        <w:t>Text Message List – SHMI Display STSS</w:t>
      </w:r>
    </w:p>
    <w:p w:rsidR="00B352DB" w:rsidRPr="001F7493" w:rsidRDefault="001036D3" w:rsidP="001036D3">
      <w:pPr>
        <w:numPr>
          <w:ilvl w:val="0"/>
          <w:numId w:val="11"/>
        </w:numPr>
        <w:ind w:left="936"/>
      </w:pPr>
      <w:r w:rsidRPr="001F7493">
        <w:t>Message Center Chime STSS module</w:t>
      </w:r>
    </w:p>
    <w:p w:rsidR="00B352DB" w:rsidRPr="001F7493" w:rsidRDefault="001036D3" w:rsidP="001036D3">
      <w:pPr>
        <w:numPr>
          <w:ilvl w:val="0"/>
          <w:numId w:val="11"/>
        </w:numPr>
        <w:ind w:left="936"/>
      </w:pPr>
      <w:r w:rsidRPr="001F7493">
        <w:t>Chime Arbitrator STSS module</w:t>
      </w:r>
    </w:p>
    <w:p w:rsidR="00B352DB" w:rsidRPr="001F7493" w:rsidRDefault="001036D3" w:rsidP="001036D3">
      <w:pPr>
        <w:numPr>
          <w:ilvl w:val="0"/>
          <w:numId w:val="11"/>
        </w:numPr>
        <w:ind w:left="936"/>
      </w:pPr>
      <w:r w:rsidRPr="001F7493">
        <w:t>Part II Diagnostic Specification</w:t>
      </w:r>
    </w:p>
    <w:p w:rsidR="00EC6C85" w:rsidRPr="001F7493" w:rsidRDefault="001036D3" w:rsidP="001036D3">
      <w:pPr>
        <w:numPr>
          <w:ilvl w:val="0"/>
          <w:numId w:val="11"/>
        </w:numPr>
        <w:ind w:left="936"/>
      </w:pPr>
      <w:r w:rsidRPr="001F7493">
        <w:t>HMI Specifications:</w:t>
      </w:r>
    </w:p>
    <w:p w:rsidR="00EC6C85" w:rsidRPr="001F7493" w:rsidRDefault="001036D3" w:rsidP="001036D3">
      <w:pPr>
        <w:numPr>
          <w:ilvl w:val="0"/>
          <w:numId w:val="12"/>
        </w:numPr>
        <w:ind w:left="1656"/>
      </w:pPr>
      <w:r w:rsidRPr="001F7493">
        <w:t>Text: Program Master Warning Message List.xls | Program Translation Table.xls</w:t>
      </w:r>
    </w:p>
    <w:p w:rsidR="00EC6C85" w:rsidRPr="001F7493" w:rsidRDefault="001036D3" w:rsidP="001036D3">
      <w:pPr>
        <w:numPr>
          <w:ilvl w:val="0"/>
          <w:numId w:val="12"/>
        </w:numPr>
        <w:ind w:left="1656"/>
      </w:pPr>
      <w:r w:rsidRPr="001F7493">
        <w:t>Structure: Program Menu Structure.xls</w:t>
      </w:r>
    </w:p>
    <w:p w:rsidR="007E7626" w:rsidRPr="001F7493" w:rsidRDefault="001036D3" w:rsidP="001036D3">
      <w:pPr>
        <w:numPr>
          <w:ilvl w:val="0"/>
          <w:numId w:val="12"/>
        </w:numPr>
        <w:ind w:left="1656"/>
      </w:pPr>
      <w:r w:rsidRPr="001F7493">
        <w:t>Control Logic: Program HMIDialog_Diagram.pdf</w:t>
      </w:r>
    </w:p>
    <w:p w:rsidR="00EC6C85" w:rsidRPr="008756CB" w:rsidRDefault="001036D3" w:rsidP="007E7626">
      <w:pPr>
        <w:spacing w:after="200" w:line="276" w:lineRule="auto"/>
        <w:rPr>
          <w:rStyle w:val="Heading5Char"/>
        </w:rPr>
      </w:pPr>
      <w:r>
        <w:rPr>
          <w:rStyle w:val="Heading5Char"/>
        </w:rPr>
        <w:br w:type="page"/>
      </w:r>
    </w:p>
    <w:p w:rsidR="00406F39" w:rsidRDefault="001036D3" w:rsidP="00B9479B">
      <w:pPr>
        <w:pStyle w:val="Heading2"/>
      </w:pPr>
      <w:r>
        <w:lastRenderedPageBreak/>
        <w:t>Revision History</w:t>
      </w:r>
    </w:p>
    <w:p w:rsidR="00B352DB" w:rsidRPr="00FE2A44" w:rsidRDefault="001036D3" w:rsidP="005A0FBE">
      <w:pPr>
        <w:jc w:val="center"/>
        <w:rPr>
          <w:rFonts w:cs="Arial"/>
          <w:b/>
        </w:rPr>
      </w:pPr>
      <w:r>
        <w:rPr>
          <w:rFonts w:cs="Arial"/>
          <w:b/>
          <w:sz w:val="28"/>
        </w:rPr>
        <w:t>SPSS Module Revision History</w:t>
      </w:r>
    </w:p>
    <w:p w:rsidR="00B352DB" w:rsidRPr="00FE2A44" w:rsidRDefault="007B184B">
      <w:pPr>
        <w:rPr>
          <w:rFonts w:cs="Arial"/>
          <w:sz w:val="18"/>
          <w:szCs w:val="18"/>
        </w:rPr>
      </w:pPr>
    </w:p>
    <w:tbl>
      <w:tblPr>
        <w:tblW w:w="108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065"/>
        <w:gridCol w:w="1260"/>
        <w:gridCol w:w="7200"/>
        <w:gridCol w:w="1319"/>
      </w:tblGrid>
      <w:tr w:rsidR="00B352DB" w:rsidRPr="0018149B" w:rsidTr="00E7789C">
        <w:trPr>
          <w:cantSplit/>
          <w:trHeight w:val="89"/>
          <w:tblHeader/>
          <w:jc w:val="center"/>
        </w:trPr>
        <w:tc>
          <w:tcPr>
            <w:tcW w:w="1065" w:type="dxa"/>
            <w:tcBorders>
              <w:top w:val="single" w:sz="12" w:space="0" w:color="auto"/>
              <w:left w:val="single" w:sz="12" w:space="0" w:color="auto"/>
              <w:bottom w:val="single" w:sz="12" w:space="0" w:color="auto"/>
              <w:right w:val="single" w:sz="12" w:space="0" w:color="auto"/>
            </w:tcBorders>
            <w:vAlign w:val="center"/>
          </w:tcPr>
          <w:p w:rsidR="00B352DB" w:rsidRPr="00B970A0" w:rsidRDefault="001036D3" w:rsidP="008756CB">
            <w:pPr>
              <w:jc w:val="center"/>
              <w:rPr>
                <w:rFonts w:cs="Arial"/>
                <w:b/>
              </w:rPr>
            </w:pPr>
            <w:r w:rsidRPr="00B970A0">
              <w:rPr>
                <w:rFonts w:cs="Arial"/>
                <w:b/>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B352DB" w:rsidRPr="00B970A0" w:rsidRDefault="001036D3">
            <w:pPr>
              <w:jc w:val="center"/>
              <w:rPr>
                <w:rFonts w:cs="Arial"/>
                <w:b/>
              </w:rPr>
            </w:pPr>
            <w:r w:rsidRPr="00B970A0">
              <w:rPr>
                <w:rFonts w:cs="Arial"/>
                <w:b/>
              </w:rPr>
              <w:t>Name</w:t>
            </w:r>
          </w:p>
        </w:tc>
        <w:tc>
          <w:tcPr>
            <w:tcW w:w="7200" w:type="dxa"/>
            <w:tcBorders>
              <w:top w:val="single" w:sz="12" w:space="0" w:color="auto"/>
              <w:left w:val="single" w:sz="12" w:space="0" w:color="auto"/>
              <w:bottom w:val="single" w:sz="12" w:space="0" w:color="auto"/>
              <w:right w:val="single" w:sz="12" w:space="0" w:color="auto"/>
            </w:tcBorders>
            <w:vAlign w:val="center"/>
          </w:tcPr>
          <w:p w:rsidR="00B352DB" w:rsidRPr="00B970A0" w:rsidRDefault="001036D3">
            <w:pPr>
              <w:jc w:val="center"/>
              <w:rPr>
                <w:rFonts w:cs="Arial"/>
                <w:b/>
              </w:rPr>
            </w:pPr>
            <w:r w:rsidRPr="00B970A0">
              <w:rPr>
                <w:rFonts w:cs="Arial"/>
                <w:b/>
              </w:rPr>
              <w:t>Change Description</w:t>
            </w:r>
          </w:p>
        </w:tc>
        <w:tc>
          <w:tcPr>
            <w:tcW w:w="1319" w:type="dxa"/>
            <w:tcBorders>
              <w:top w:val="single" w:sz="12" w:space="0" w:color="auto"/>
              <w:left w:val="single" w:sz="12" w:space="0" w:color="auto"/>
              <w:bottom w:val="single" w:sz="12" w:space="0" w:color="auto"/>
              <w:right w:val="single" w:sz="12" w:space="0" w:color="auto"/>
            </w:tcBorders>
            <w:vAlign w:val="center"/>
          </w:tcPr>
          <w:p w:rsidR="00B352DB" w:rsidRPr="00B970A0" w:rsidRDefault="001036D3">
            <w:pPr>
              <w:jc w:val="center"/>
              <w:rPr>
                <w:rFonts w:cs="Arial"/>
                <w:b/>
              </w:rPr>
            </w:pPr>
            <w:r w:rsidRPr="00B970A0">
              <w:rPr>
                <w:rFonts w:cs="Arial"/>
                <w:b/>
              </w:rPr>
              <w:t>Date</w:t>
            </w:r>
          </w:p>
        </w:tc>
      </w:tr>
      <w:tr w:rsidR="00B352DB" w:rsidRPr="0018149B" w:rsidTr="00E7789C">
        <w:trPr>
          <w:trHeight w:val="85"/>
          <w:jc w:val="center"/>
        </w:trPr>
        <w:tc>
          <w:tcPr>
            <w:tcW w:w="1065" w:type="dxa"/>
          </w:tcPr>
          <w:p w:rsidR="00B352DB" w:rsidRPr="00B970A0" w:rsidRDefault="001036D3" w:rsidP="008756CB">
            <w:pPr>
              <w:jc w:val="center"/>
              <w:rPr>
                <w:rFonts w:cs="Arial"/>
              </w:rPr>
            </w:pPr>
            <w:r w:rsidRPr="00B970A0">
              <w:rPr>
                <w:rFonts w:cs="Arial"/>
              </w:rPr>
              <w:t>1.0</w:t>
            </w:r>
          </w:p>
        </w:tc>
        <w:tc>
          <w:tcPr>
            <w:tcW w:w="1260" w:type="dxa"/>
          </w:tcPr>
          <w:p w:rsidR="00B352DB" w:rsidRPr="00B970A0" w:rsidRDefault="001036D3">
            <w:pPr>
              <w:rPr>
                <w:rFonts w:cs="Arial"/>
              </w:rPr>
            </w:pPr>
            <w:r w:rsidRPr="00B970A0">
              <w:rPr>
                <w:rFonts w:cs="Arial"/>
              </w:rPr>
              <w:t>J. Gregoire</w:t>
            </w:r>
          </w:p>
        </w:tc>
        <w:tc>
          <w:tcPr>
            <w:tcW w:w="7200" w:type="dxa"/>
          </w:tcPr>
          <w:p w:rsidR="00B352DB" w:rsidRPr="00B970A0" w:rsidRDefault="001036D3">
            <w:pPr>
              <w:rPr>
                <w:rFonts w:cs="Arial"/>
              </w:rPr>
            </w:pPr>
            <w:r w:rsidRPr="00B970A0">
              <w:rPr>
                <w:rFonts w:cs="Arial"/>
              </w:rPr>
              <w:t>Initial Release</w:t>
            </w:r>
          </w:p>
        </w:tc>
        <w:tc>
          <w:tcPr>
            <w:tcW w:w="1319" w:type="dxa"/>
          </w:tcPr>
          <w:p w:rsidR="00B352DB" w:rsidRPr="00B970A0" w:rsidRDefault="001036D3">
            <w:pPr>
              <w:rPr>
                <w:rFonts w:cs="Arial"/>
              </w:rPr>
            </w:pPr>
            <w:r w:rsidRPr="00B970A0">
              <w:rPr>
                <w:rFonts w:cs="Arial"/>
              </w:rPr>
              <w:t>8/27/2014</w:t>
            </w:r>
          </w:p>
        </w:tc>
      </w:tr>
      <w:tr w:rsidR="00541854" w:rsidRPr="0018149B" w:rsidTr="00E7789C">
        <w:trPr>
          <w:trHeight w:val="89"/>
          <w:jc w:val="center"/>
        </w:trPr>
        <w:tc>
          <w:tcPr>
            <w:tcW w:w="1065" w:type="dxa"/>
          </w:tcPr>
          <w:p w:rsidR="00541854" w:rsidRPr="00B970A0" w:rsidRDefault="001036D3" w:rsidP="00541854">
            <w:pPr>
              <w:jc w:val="center"/>
              <w:rPr>
                <w:rFonts w:cs="Arial"/>
              </w:rPr>
            </w:pPr>
            <w:r w:rsidRPr="00B970A0">
              <w:rPr>
                <w:rFonts w:cs="Arial"/>
              </w:rPr>
              <w:t>2.0</w:t>
            </w:r>
          </w:p>
        </w:tc>
        <w:tc>
          <w:tcPr>
            <w:tcW w:w="1260" w:type="dxa"/>
          </w:tcPr>
          <w:p w:rsidR="00541854" w:rsidRPr="00B970A0" w:rsidRDefault="001036D3" w:rsidP="00962B38">
            <w:pPr>
              <w:rPr>
                <w:rFonts w:cs="Arial"/>
              </w:rPr>
            </w:pPr>
            <w:r w:rsidRPr="00B970A0">
              <w:rPr>
                <w:rFonts w:cs="Arial"/>
              </w:rPr>
              <w:t>J. Gregoire</w:t>
            </w:r>
          </w:p>
        </w:tc>
        <w:tc>
          <w:tcPr>
            <w:tcW w:w="7200" w:type="dxa"/>
          </w:tcPr>
          <w:p w:rsidR="00541854" w:rsidRPr="00B970A0" w:rsidRDefault="001036D3" w:rsidP="002078BD">
            <w:pPr>
              <w:rPr>
                <w:rFonts w:cs="Arial"/>
              </w:rPr>
            </w:pPr>
            <w:r w:rsidRPr="00B970A0">
              <w:rPr>
                <w:rFonts w:cs="Arial"/>
              </w:rPr>
              <w:t xml:space="preserve">Changes highlighted in </w:t>
            </w:r>
            <w:r w:rsidRPr="00B970A0">
              <w:rPr>
                <w:rFonts w:cs="Arial"/>
                <w:highlight w:val="cyan"/>
              </w:rPr>
              <w:t>blue</w:t>
            </w:r>
            <w:r w:rsidRPr="00B970A0">
              <w:rPr>
                <w:rFonts w:cs="Arial"/>
              </w:rPr>
              <w:t>.</w:t>
            </w:r>
          </w:p>
          <w:p w:rsidR="006B1B44" w:rsidRPr="00B970A0" w:rsidRDefault="007B184B" w:rsidP="002078BD">
            <w:pPr>
              <w:rPr>
                <w:rFonts w:cs="Arial"/>
              </w:rPr>
            </w:pPr>
          </w:p>
          <w:p w:rsidR="00541854" w:rsidRPr="00B970A0" w:rsidRDefault="001036D3" w:rsidP="002078BD">
            <w:pPr>
              <w:rPr>
                <w:rFonts w:cs="Arial"/>
              </w:rPr>
            </w:pPr>
            <w:r w:rsidRPr="00B970A0">
              <w:rPr>
                <w:rFonts w:cs="Arial"/>
              </w:rPr>
              <w:t>Update logic to support Incoming Call in Zone C3</w:t>
            </w:r>
          </w:p>
          <w:p w:rsidR="000F63D9" w:rsidRPr="00B970A0" w:rsidRDefault="001036D3" w:rsidP="000F63D9">
            <w:pPr>
              <w:rPr>
                <w:rFonts w:cs="Arial"/>
              </w:rPr>
            </w:pPr>
            <w:r w:rsidRPr="00B970A0">
              <w:rPr>
                <w:rFonts w:cs="Arial"/>
                <w:b/>
              </w:rPr>
              <w:t>Section 1.3.5.1 Zone C Sub Flowchart</w:t>
            </w:r>
            <w:r w:rsidRPr="00B970A0">
              <w:rPr>
                <w:rFonts w:cs="Arial"/>
              </w:rPr>
              <w:t xml:space="preserve"> – Added setting of Incoming_Call_Flag.</w:t>
            </w:r>
          </w:p>
          <w:p w:rsidR="000F63D9" w:rsidRPr="00B970A0" w:rsidRDefault="001036D3" w:rsidP="000F63D9">
            <w:pPr>
              <w:rPr>
                <w:rFonts w:cs="Arial"/>
              </w:rPr>
            </w:pPr>
            <w:r w:rsidRPr="00B970A0">
              <w:rPr>
                <w:rFonts w:cs="Arial"/>
                <w:b/>
              </w:rPr>
              <w:t>Section 1.3.5.4</w:t>
            </w:r>
            <w:r w:rsidRPr="00B970A0">
              <w:rPr>
                <w:rFonts w:cs="Arial"/>
              </w:rPr>
              <w:t xml:space="preserve"> – Update Zone_C2_Content and Zone_C3_Content definition.  Add Incoming_Call_Flag.</w:t>
            </w:r>
          </w:p>
          <w:p w:rsidR="00541854" w:rsidRPr="00B970A0" w:rsidRDefault="007B184B" w:rsidP="002078BD">
            <w:pPr>
              <w:rPr>
                <w:rFonts w:cs="Arial"/>
              </w:rPr>
            </w:pPr>
          </w:p>
          <w:p w:rsidR="00541854" w:rsidRPr="00B970A0" w:rsidRDefault="001036D3" w:rsidP="002078BD">
            <w:pPr>
              <w:rPr>
                <w:rFonts w:cs="Arial"/>
              </w:rPr>
            </w:pPr>
            <w:r w:rsidRPr="00B970A0">
              <w:rPr>
                <w:rFonts w:cs="Arial"/>
              </w:rPr>
              <w:t>Update logic to support Phone In Call Menu, Phone All Call Menu, and Send button input.</w:t>
            </w:r>
          </w:p>
          <w:p w:rsidR="00541854" w:rsidRPr="00B970A0" w:rsidRDefault="001036D3" w:rsidP="002078BD">
            <w:pPr>
              <w:rPr>
                <w:rFonts w:cs="Arial"/>
              </w:rPr>
            </w:pPr>
            <w:r w:rsidRPr="00B970A0">
              <w:rPr>
                <w:rFonts w:cs="Arial"/>
                <w:b/>
              </w:rPr>
              <w:t>Section 1.1</w:t>
            </w:r>
            <w:r w:rsidRPr="00B970A0">
              <w:rPr>
                <w:rFonts w:cs="Arial"/>
              </w:rPr>
              <w:t xml:space="preserve"> – Update Steering Wheel switch content.</w:t>
            </w:r>
          </w:p>
          <w:p w:rsidR="00E5094C" w:rsidRPr="00B970A0" w:rsidRDefault="001036D3" w:rsidP="002078BD">
            <w:pPr>
              <w:rPr>
                <w:rFonts w:cs="Arial"/>
              </w:rPr>
            </w:pPr>
            <w:r w:rsidRPr="00B970A0">
              <w:rPr>
                <w:rFonts w:cs="Arial"/>
                <w:b/>
              </w:rPr>
              <w:t>Section 1.2.2</w:t>
            </w:r>
            <w:r w:rsidRPr="00B970A0">
              <w:rPr>
                <w:rFonts w:cs="Arial"/>
              </w:rPr>
              <w:t xml:space="preserve"> – Update Steering Wheel switch content.</w:t>
            </w:r>
          </w:p>
          <w:p w:rsidR="00E5094C" w:rsidRPr="00B970A0" w:rsidRDefault="001036D3" w:rsidP="002078BD">
            <w:pPr>
              <w:rPr>
                <w:rFonts w:cs="Arial"/>
              </w:rPr>
            </w:pPr>
            <w:r w:rsidRPr="00B970A0">
              <w:rPr>
                <w:rFonts w:cs="Arial"/>
                <w:b/>
              </w:rPr>
              <w:t>Table 1.2</w:t>
            </w:r>
            <w:r w:rsidRPr="00B970A0">
              <w:rPr>
                <w:rFonts w:cs="Arial"/>
              </w:rPr>
              <w:t xml:space="preserve"> – Added for Ignition_Status signal</w:t>
            </w:r>
          </w:p>
          <w:p w:rsidR="00E5094C" w:rsidRPr="00B970A0" w:rsidRDefault="001036D3" w:rsidP="00E5094C">
            <w:pPr>
              <w:rPr>
                <w:rFonts w:cs="Arial"/>
              </w:rPr>
            </w:pPr>
            <w:r w:rsidRPr="00B970A0">
              <w:rPr>
                <w:rFonts w:cs="Arial"/>
                <w:b/>
              </w:rPr>
              <w:t>Section 1.3.3</w:t>
            </w:r>
            <w:r w:rsidRPr="00B970A0">
              <w:rPr>
                <w:rFonts w:cs="Arial"/>
              </w:rPr>
              <w:t xml:space="preserve"> – Update Steering Wheel switch content.</w:t>
            </w:r>
          </w:p>
          <w:p w:rsidR="00E5094C" w:rsidRPr="00B970A0" w:rsidRDefault="001036D3" w:rsidP="002078BD">
            <w:pPr>
              <w:rPr>
                <w:rFonts w:cs="Arial"/>
              </w:rPr>
            </w:pPr>
            <w:r w:rsidRPr="00B970A0">
              <w:rPr>
                <w:rFonts w:cs="Arial"/>
                <w:b/>
              </w:rPr>
              <w:t>Section 1.3.5.1 Main Routing Flowchart</w:t>
            </w:r>
            <w:r w:rsidRPr="00B970A0">
              <w:rPr>
                <w:rFonts w:cs="Arial"/>
              </w:rPr>
              <w:t xml:space="preserve"> – Added Ignition_Status decision and variable initialization.</w:t>
            </w:r>
          </w:p>
          <w:p w:rsidR="00E5094C" w:rsidRPr="00B970A0" w:rsidRDefault="001036D3" w:rsidP="002078BD">
            <w:pPr>
              <w:rPr>
                <w:rFonts w:cs="Arial"/>
              </w:rPr>
            </w:pPr>
            <w:r w:rsidRPr="00B970A0">
              <w:rPr>
                <w:rFonts w:cs="Arial"/>
                <w:b/>
              </w:rPr>
              <w:t>Section 1.3.5.1 Zone C Sub Flowchart</w:t>
            </w:r>
            <w:r w:rsidRPr="00B970A0">
              <w:rPr>
                <w:rFonts w:cs="Arial"/>
              </w:rPr>
              <w:t xml:space="preserve"> – Added setting of Incoming_Call_Flag, logic to determine if an Incoming Call was answered when the All Call Menu is displayed.  Updated state encoding of Zone_C1_Content.  Added L_Send_Switch_Press and logic to activate the Phone All Call Menu, Phone In Call Menu, and to make a call.  Deleted L_IOD_Switch_Press and L_Phone_Switch_Press.  Added Incoming Call to the Zone_C3_Content.  Deleted Incoming Call from the Zone_C2_Content.</w:t>
            </w:r>
          </w:p>
          <w:p w:rsidR="00E5094C" w:rsidRPr="00B970A0" w:rsidRDefault="001036D3" w:rsidP="002078BD">
            <w:pPr>
              <w:rPr>
                <w:rFonts w:cs="Arial"/>
              </w:rPr>
            </w:pPr>
            <w:r w:rsidRPr="00B970A0">
              <w:rPr>
                <w:rFonts w:cs="Arial"/>
                <w:b/>
              </w:rPr>
              <w:t>Section 1.3.5.1 Zone F Sub Flowchart</w:t>
            </w:r>
            <w:r w:rsidRPr="00B970A0">
              <w:rPr>
                <w:rFonts w:cs="Arial"/>
              </w:rPr>
              <w:t xml:space="preserve"> – Updated logic for In Call content.</w:t>
            </w:r>
          </w:p>
          <w:p w:rsidR="000F63D9" w:rsidRPr="00B970A0" w:rsidRDefault="001036D3" w:rsidP="000F63D9">
            <w:pPr>
              <w:rPr>
                <w:rFonts w:cs="Arial"/>
              </w:rPr>
            </w:pPr>
            <w:r w:rsidRPr="00B970A0">
              <w:rPr>
                <w:rFonts w:cs="Arial"/>
                <w:b/>
              </w:rPr>
              <w:t>Section 1.3.5.1 MC Button Press Sub Flowchart</w:t>
            </w:r>
            <w:r w:rsidRPr="00B970A0">
              <w:rPr>
                <w:rFonts w:cs="Arial"/>
              </w:rPr>
              <w:t xml:space="preserve"> – Add logic for Phone All Call Menu when L_Cursor_Back_Switch_Press = True or L_OK_Switch_Press = True</w:t>
            </w:r>
          </w:p>
          <w:p w:rsidR="000F63D9" w:rsidRPr="00B970A0" w:rsidRDefault="001036D3" w:rsidP="000F63D9">
            <w:pPr>
              <w:rPr>
                <w:rFonts w:cs="Arial"/>
              </w:rPr>
            </w:pPr>
            <w:r w:rsidRPr="00B970A0">
              <w:rPr>
                <w:rFonts w:cs="Arial"/>
                <w:b/>
              </w:rPr>
              <w:t>Section 1.3.5.4</w:t>
            </w:r>
            <w:r w:rsidRPr="00B970A0">
              <w:rPr>
                <w:rFonts w:cs="Arial"/>
              </w:rPr>
              <w:t xml:space="preserve"> – Update Zone_C1_Content and Zone_C2_Content definition.  Add Init_All_Call_Menu_Flag.</w:t>
            </w:r>
          </w:p>
          <w:p w:rsidR="00AF2E50" w:rsidRPr="00B970A0" w:rsidRDefault="007B184B" w:rsidP="002078BD">
            <w:pPr>
              <w:rPr>
                <w:rFonts w:cs="Arial"/>
              </w:rPr>
            </w:pPr>
          </w:p>
          <w:p w:rsidR="00541854" w:rsidRPr="00B970A0" w:rsidRDefault="001036D3" w:rsidP="002078BD">
            <w:pPr>
              <w:rPr>
                <w:rFonts w:cs="Arial"/>
              </w:rPr>
            </w:pPr>
            <w:r w:rsidRPr="00B970A0">
              <w:rPr>
                <w:rFonts w:cs="Arial"/>
              </w:rPr>
              <w:t>Update logic to support new Setup Menu for “Gauges” (sets View)</w:t>
            </w:r>
          </w:p>
          <w:p w:rsidR="00AF2E50" w:rsidRPr="00B970A0" w:rsidRDefault="001036D3" w:rsidP="002078BD">
            <w:pPr>
              <w:rPr>
                <w:rFonts w:cs="Arial"/>
              </w:rPr>
            </w:pPr>
            <w:r w:rsidRPr="00B970A0">
              <w:rPr>
                <w:rFonts w:cs="Arial"/>
                <w:b/>
              </w:rPr>
              <w:t>Section 1.3.5.1 Zone G Sub Flowchart</w:t>
            </w:r>
            <w:r w:rsidRPr="00B970A0">
              <w:rPr>
                <w:rFonts w:cs="Arial"/>
              </w:rPr>
              <w:t xml:space="preserve"> – Significant rewrite, almost all new.</w:t>
            </w:r>
          </w:p>
          <w:p w:rsidR="00541854" w:rsidRPr="00B970A0" w:rsidRDefault="001036D3" w:rsidP="002078BD">
            <w:pPr>
              <w:rPr>
                <w:rFonts w:cs="Arial"/>
              </w:rPr>
            </w:pPr>
            <w:r w:rsidRPr="00B970A0">
              <w:rPr>
                <w:rFonts w:cs="Arial"/>
                <w:b/>
              </w:rPr>
              <w:t>Section 1.3.5.2</w:t>
            </w:r>
            <w:r w:rsidRPr="00B970A0">
              <w:rPr>
                <w:rFonts w:cs="Arial"/>
              </w:rPr>
              <w:t xml:space="preserve"> – Add tables showing example of Zone_F2_Content, Zone_G1_Content, and Zone_G2_Content.</w:t>
            </w:r>
          </w:p>
          <w:p w:rsidR="000F63D9" w:rsidRPr="00B970A0" w:rsidRDefault="001036D3" w:rsidP="002B752E">
            <w:pPr>
              <w:rPr>
                <w:rFonts w:cs="Arial"/>
              </w:rPr>
            </w:pPr>
            <w:r w:rsidRPr="00B970A0">
              <w:rPr>
                <w:rFonts w:cs="Arial"/>
                <w:b/>
              </w:rPr>
              <w:t>Section 1.3.5.4</w:t>
            </w:r>
            <w:r w:rsidRPr="00B970A0">
              <w:rPr>
                <w:rFonts w:cs="Arial"/>
              </w:rPr>
              <w:t xml:space="preserve"> – Update View, Zone_G1_Content, and Zone_G2_Content definition.  Add IPC_Dsply_Layout.</w:t>
            </w:r>
          </w:p>
          <w:p w:rsidR="000F63D9" w:rsidRPr="00B970A0" w:rsidRDefault="007B184B" w:rsidP="002078BD">
            <w:pPr>
              <w:rPr>
                <w:rFonts w:cs="Arial"/>
              </w:rPr>
            </w:pPr>
          </w:p>
          <w:p w:rsidR="00541854" w:rsidRPr="00B970A0" w:rsidRDefault="001036D3" w:rsidP="002078BD">
            <w:pPr>
              <w:rPr>
                <w:rFonts w:cs="Arial"/>
              </w:rPr>
            </w:pPr>
            <w:r w:rsidRPr="00B970A0">
              <w:rPr>
                <w:rFonts w:cs="Arial"/>
              </w:rPr>
              <w:t>Delete IOD menu logic since IOD is now in Settings menu (w/HUD) or Disp menu (w/o HUD).</w:t>
            </w:r>
          </w:p>
          <w:p w:rsidR="00541854" w:rsidRPr="00B970A0" w:rsidRDefault="001036D3" w:rsidP="002078BD">
            <w:pPr>
              <w:rPr>
                <w:rFonts w:cs="Arial"/>
              </w:rPr>
            </w:pPr>
            <w:r w:rsidRPr="00B970A0">
              <w:rPr>
                <w:rFonts w:cs="Arial"/>
                <w:b/>
              </w:rPr>
              <w:t>Section 1.3.5.1 Zone C Sub Flowchart</w:t>
            </w:r>
            <w:r w:rsidRPr="00B970A0">
              <w:rPr>
                <w:rFonts w:cs="Arial"/>
              </w:rPr>
              <w:t xml:space="preserve"> – Deleted logic for IOD.</w:t>
            </w:r>
          </w:p>
          <w:p w:rsidR="000F63D9" w:rsidRPr="00B970A0" w:rsidRDefault="007B184B" w:rsidP="002078BD">
            <w:pPr>
              <w:rPr>
                <w:rFonts w:cs="Arial"/>
              </w:rPr>
            </w:pPr>
          </w:p>
          <w:p w:rsidR="00541854" w:rsidRPr="00B970A0" w:rsidRDefault="001036D3" w:rsidP="002078BD">
            <w:pPr>
              <w:rPr>
                <w:rFonts w:cs="Arial"/>
              </w:rPr>
            </w:pPr>
            <w:r w:rsidRPr="00B970A0">
              <w:rPr>
                <w:rFonts w:cs="Arial"/>
              </w:rPr>
              <w:t>Add DsplyChkActv_B_Stat CAN signal to take switch control back from HUD when a resettable Warning is Active in the IPC.</w:t>
            </w:r>
          </w:p>
          <w:p w:rsidR="00E5094C" w:rsidRPr="00B970A0" w:rsidRDefault="001036D3" w:rsidP="002078BD">
            <w:pPr>
              <w:rPr>
                <w:rFonts w:cs="Arial"/>
              </w:rPr>
            </w:pPr>
            <w:r w:rsidRPr="00B970A0">
              <w:rPr>
                <w:rFonts w:cs="Arial"/>
                <w:b/>
              </w:rPr>
              <w:t>Table 1.4</w:t>
            </w:r>
            <w:r w:rsidRPr="00B970A0">
              <w:rPr>
                <w:rFonts w:cs="Arial"/>
              </w:rPr>
              <w:t xml:space="preserve"> – Added for DsplyChkActv_B_Stat Signal</w:t>
            </w:r>
          </w:p>
          <w:p w:rsidR="00541854" w:rsidRPr="00B970A0" w:rsidRDefault="001036D3" w:rsidP="002078BD">
            <w:pPr>
              <w:rPr>
                <w:rFonts w:cs="Arial"/>
              </w:rPr>
            </w:pPr>
            <w:r w:rsidRPr="00B970A0">
              <w:rPr>
                <w:rFonts w:cs="Arial"/>
                <w:b/>
              </w:rPr>
              <w:t>Section 1.3.5.1 Zone C Sub Flowchart</w:t>
            </w:r>
            <w:r w:rsidRPr="00B970A0">
              <w:rPr>
                <w:rFonts w:cs="Arial"/>
              </w:rPr>
              <w:t xml:space="preserve"> – Added setting of DsplyChkActv_B_Stat.</w:t>
            </w:r>
          </w:p>
          <w:p w:rsidR="002B752E" w:rsidRPr="00B970A0" w:rsidRDefault="001036D3" w:rsidP="002B752E">
            <w:pPr>
              <w:rPr>
                <w:rFonts w:cs="Arial"/>
              </w:rPr>
            </w:pPr>
            <w:r w:rsidRPr="00B970A0">
              <w:rPr>
                <w:rFonts w:cs="Arial"/>
                <w:b/>
              </w:rPr>
              <w:t>Section 1.3.5.4</w:t>
            </w:r>
            <w:r w:rsidRPr="00B970A0">
              <w:rPr>
                <w:rFonts w:cs="Arial"/>
              </w:rPr>
              <w:t xml:space="preserve"> – Added DsplyChkActv_B_Stat.</w:t>
            </w:r>
          </w:p>
          <w:p w:rsidR="002B752E" w:rsidRPr="00B970A0" w:rsidRDefault="007B184B" w:rsidP="002078BD">
            <w:pPr>
              <w:rPr>
                <w:rFonts w:cs="Arial"/>
              </w:rPr>
            </w:pPr>
          </w:p>
          <w:p w:rsidR="00541854" w:rsidRPr="00B970A0" w:rsidRDefault="001036D3" w:rsidP="002078BD">
            <w:pPr>
              <w:rPr>
                <w:rFonts w:cs="Arial"/>
              </w:rPr>
            </w:pPr>
            <w:r w:rsidRPr="00B970A0">
              <w:rPr>
                <w:rFonts w:cs="Arial"/>
              </w:rPr>
              <w:t>Delete logic for SMS texts.</w:t>
            </w:r>
          </w:p>
          <w:p w:rsidR="000F63D9" w:rsidRPr="00B970A0" w:rsidRDefault="001036D3" w:rsidP="002078BD">
            <w:pPr>
              <w:rPr>
                <w:rFonts w:cs="Arial"/>
              </w:rPr>
            </w:pPr>
            <w:r w:rsidRPr="00B970A0">
              <w:rPr>
                <w:rFonts w:cs="Arial"/>
                <w:b/>
              </w:rPr>
              <w:t xml:space="preserve">Section 1.3.5.1 Zone C Sub Flowchart </w:t>
            </w:r>
            <w:r w:rsidRPr="00B970A0">
              <w:rPr>
                <w:rFonts w:cs="Arial"/>
              </w:rPr>
              <w:t>– Deleted logic for SMS texts.</w:t>
            </w:r>
          </w:p>
          <w:p w:rsidR="00541854" w:rsidRPr="00B970A0" w:rsidRDefault="007B184B" w:rsidP="002078BD">
            <w:pPr>
              <w:rPr>
                <w:rFonts w:cs="Arial"/>
              </w:rPr>
            </w:pPr>
          </w:p>
          <w:p w:rsidR="00541854" w:rsidRPr="00B970A0" w:rsidRDefault="001036D3" w:rsidP="002078BD">
            <w:pPr>
              <w:rPr>
                <w:rFonts w:cs="Arial"/>
              </w:rPr>
            </w:pPr>
            <w:r w:rsidRPr="00B970A0">
              <w:rPr>
                <w:rFonts w:cs="Arial"/>
              </w:rPr>
              <w:t>Update logic to treat FCW as a normal warning in Zone C2 (i.e. will not flash in Zone C1 anymore).</w:t>
            </w:r>
          </w:p>
          <w:p w:rsidR="00AF2E50" w:rsidRPr="00B970A0" w:rsidRDefault="001036D3" w:rsidP="002078BD">
            <w:pPr>
              <w:rPr>
                <w:rFonts w:cs="Arial"/>
              </w:rPr>
            </w:pPr>
            <w:r w:rsidRPr="00B970A0">
              <w:rPr>
                <w:rFonts w:cs="Arial"/>
                <w:b/>
              </w:rPr>
              <w:t>Section 1.3.5.1 Zone C Sub Flowchart</w:t>
            </w:r>
            <w:r w:rsidRPr="00B970A0">
              <w:rPr>
                <w:rFonts w:cs="Arial"/>
              </w:rPr>
              <w:t xml:space="preserve"> – Deleted logic for FCW warning and flashing warnings.</w:t>
            </w:r>
          </w:p>
          <w:p w:rsidR="00541854" w:rsidRPr="00B970A0" w:rsidRDefault="007B184B" w:rsidP="002078BD">
            <w:pPr>
              <w:rPr>
                <w:rFonts w:cs="Arial"/>
              </w:rPr>
            </w:pPr>
          </w:p>
          <w:p w:rsidR="00541854" w:rsidRPr="00B970A0" w:rsidRDefault="001036D3" w:rsidP="002078BD">
            <w:pPr>
              <w:rPr>
                <w:rFonts w:cs="Arial"/>
              </w:rPr>
            </w:pPr>
            <w:r w:rsidRPr="00B970A0">
              <w:rPr>
                <w:rFonts w:cs="Arial"/>
              </w:rPr>
              <w:t>Update logic to allow ETM to function in background or foreground.</w:t>
            </w:r>
          </w:p>
          <w:p w:rsidR="00AF2E50" w:rsidRPr="00B970A0" w:rsidRDefault="001036D3" w:rsidP="002078BD">
            <w:pPr>
              <w:rPr>
                <w:rFonts w:cs="Arial"/>
              </w:rPr>
            </w:pPr>
            <w:r w:rsidRPr="00B970A0">
              <w:rPr>
                <w:rFonts w:cs="Arial"/>
                <w:b/>
              </w:rPr>
              <w:t>Section 1.3.5.1 Zone C Sub Flowchart</w:t>
            </w:r>
            <w:r w:rsidRPr="00B970A0">
              <w:rPr>
                <w:rFonts w:cs="Arial"/>
              </w:rPr>
              <w:t xml:space="preserve"> – Added decision and setting of ETM_Display</w:t>
            </w:r>
          </w:p>
          <w:p w:rsidR="004C1A6D" w:rsidRPr="00B970A0" w:rsidRDefault="001036D3" w:rsidP="002078BD">
            <w:pPr>
              <w:rPr>
                <w:rFonts w:cs="Arial"/>
              </w:rPr>
            </w:pPr>
            <w:r w:rsidRPr="00B970A0">
              <w:rPr>
                <w:rFonts w:cs="Arial"/>
                <w:b/>
              </w:rPr>
              <w:t>Section 1.3.5.1 MC Button Press Sub Flowchart</w:t>
            </w:r>
            <w:r w:rsidRPr="00B970A0">
              <w:rPr>
                <w:rFonts w:cs="Arial"/>
              </w:rPr>
              <w:t xml:space="preserve"> – Add logic for ETM_Mode when L_Cursor_Back_Switch_Press = True.</w:t>
            </w:r>
          </w:p>
          <w:p w:rsidR="002B752E" w:rsidRPr="00B970A0" w:rsidRDefault="001036D3" w:rsidP="002B752E">
            <w:pPr>
              <w:rPr>
                <w:rFonts w:cs="Arial"/>
              </w:rPr>
            </w:pPr>
            <w:r w:rsidRPr="00B970A0">
              <w:rPr>
                <w:rFonts w:cs="Arial"/>
                <w:b/>
              </w:rPr>
              <w:t>Section 1.3.5.4</w:t>
            </w:r>
            <w:r w:rsidRPr="00B970A0">
              <w:rPr>
                <w:rFonts w:cs="Arial"/>
              </w:rPr>
              <w:t xml:space="preserve"> – Add ETM_Display.</w:t>
            </w:r>
          </w:p>
          <w:p w:rsidR="002B752E" w:rsidRPr="00B970A0" w:rsidRDefault="007B184B" w:rsidP="002078BD">
            <w:pPr>
              <w:rPr>
                <w:rFonts w:cs="Arial"/>
              </w:rPr>
            </w:pPr>
          </w:p>
          <w:p w:rsidR="004C1A6D" w:rsidRPr="00B970A0" w:rsidRDefault="001036D3" w:rsidP="002078BD">
            <w:pPr>
              <w:rPr>
                <w:rFonts w:cs="Arial"/>
              </w:rPr>
            </w:pPr>
            <w:r w:rsidRPr="00B970A0">
              <w:rPr>
                <w:rFonts w:cs="Arial"/>
              </w:rPr>
              <w:t>Add CAN signal for AHUD ETM.</w:t>
            </w:r>
          </w:p>
          <w:p w:rsidR="00E5094C" w:rsidRPr="00B970A0" w:rsidRDefault="001036D3" w:rsidP="00E5094C">
            <w:pPr>
              <w:rPr>
                <w:rFonts w:cs="Arial"/>
              </w:rPr>
            </w:pPr>
            <w:r w:rsidRPr="00B970A0">
              <w:rPr>
                <w:rFonts w:cs="Arial"/>
                <w:b/>
              </w:rPr>
              <w:t>Table 1.3</w:t>
            </w:r>
            <w:r w:rsidRPr="00B970A0">
              <w:rPr>
                <w:rFonts w:cs="Arial"/>
              </w:rPr>
              <w:t xml:space="preserve"> – Added for HudTestMdeActv_B_Stat Signal</w:t>
            </w:r>
          </w:p>
          <w:p w:rsidR="00E5094C" w:rsidRPr="00B970A0" w:rsidRDefault="001036D3" w:rsidP="00E5094C">
            <w:pPr>
              <w:rPr>
                <w:rFonts w:cs="Arial"/>
              </w:rPr>
            </w:pPr>
            <w:r w:rsidRPr="00B970A0">
              <w:rPr>
                <w:rFonts w:cs="Arial"/>
                <w:b/>
              </w:rPr>
              <w:t>Section 1.3.5.1 Zone C Sub Flowchart</w:t>
            </w:r>
            <w:r w:rsidRPr="00B970A0">
              <w:rPr>
                <w:rFonts w:cs="Arial"/>
              </w:rPr>
              <w:t xml:space="preserve"> – Added decision for HudTestMdeActv_B_Stat.</w:t>
            </w:r>
          </w:p>
          <w:p w:rsidR="002B752E" w:rsidRPr="00B970A0" w:rsidRDefault="001036D3" w:rsidP="00E5094C">
            <w:pPr>
              <w:rPr>
                <w:rFonts w:cs="Arial"/>
              </w:rPr>
            </w:pPr>
            <w:r w:rsidRPr="00B970A0">
              <w:rPr>
                <w:rFonts w:cs="Arial"/>
                <w:b/>
              </w:rPr>
              <w:t>Section 1.3.5.4</w:t>
            </w:r>
            <w:r w:rsidRPr="00B970A0">
              <w:rPr>
                <w:rFonts w:cs="Arial"/>
              </w:rPr>
              <w:t xml:space="preserve"> – Add HudTestMdeActv_B_Stat.</w:t>
            </w:r>
          </w:p>
        </w:tc>
        <w:tc>
          <w:tcPr>
            <w:tcW w:w="1319" w:type="dxa"/>
          </w:tcPr>
          <w:p w:rsidR="00541854" w:rsidRPr="00B970A0" w:rsidRDefault="001036D3">
            <w:pPr>
              <w:rPr>
                <w:rFonts w:cs="Arial"/>
              </w:rPr>
            </w:pPr>
            <w:r w:rsidRPr="00B970A0">
              <w:rPr>
                <w:rFonts w:cs="Arial"/>
              </w:rPr>
              <w:lastRenderedPageBreak/>
              <w:t>10/29/2014</w:t>
            </w:r>
          </w:p>
        </w:tc>
      </w:tr>
      <w:tr w:rsidR="00080457" w:rsidRPr="0018149B" w:rsidTr="00E7789C">
        <w:trPr>
          <w:trHeight w:val="70"/>
          <w:jc w:val="center"/>
        </w:trPr>
        <w:tc>
          <w:tcPr>
            <w:tcW w:w="1065" w:type="dxa"/>
          </w:tcPr>
          <w:p w:rsidR="00080457" w:rsidRPr="00B970A0" w:rsidRDefault="001036D3" w:rsidP="00E8003F">
            <w:pPr>
              <w:jc w:val="center"/>
              <w:rPr>
                <w:rFonts w:cs="Arial"/>
              </w:rPr>
            </w:pPr>
            <w:r w:rsidRPr="00B970A0">
              <w:rPr>
                <w:rFonts w:cs="Arial"/>
              </w:rPr>
              <w:t>3.0</w:t>
            </w:r>
          </w:p>
        </w:tc>
        <w:tc>
          <w:tcPr>
            <w:tcW w:w="1260" w:type="dxa"/>
          </w:tcPr>
          <w:p w:rsidR="00080457" w:rsidRPr="00B970A0" w:rsidRDefault="001036D3" w:rsidP="00E8003F">
            <w:pPr>
              <w:rPr>
                <w:rFonts w:cs="Arial"/>
              </w:rPr>
            </w:pPr>
            <w:r w:rsidRPr="00B970A0">
              <w:rPr>
                <w:rFonts w:cs="Arial"/>
              </w:rPr>
              <w:t>J. Gregoire</w:t>
            </w:r>
          </w:p>
        </w:tc>
        <w:tc>
          <w:tcPr>
            <w:tcW w:w="7200" w:type="dxa"/>
          </w:tcPr>
          <w:p w:rsidR="00080457" w:rsidRPr="00B970A0" w:rsidRDefault="001036D3">
            <w:pPr>
              <w:rPr>
                <w:rFonts w:cs="Arial"/>
                <w:bCs/>
              </w:rPr>
            </w:pPr>
            <w:r w:rsidRPr="00B970A0">
              <w:rPr>
                <w:rFonts w:cs="Arial"/>
                <w:bCs/>
              </w:rPr>
              <w:t xml:space="preserve">Changes are highlighted in </w:t>
            </w:r>
            <w:r w:rsidRPr="00B970A0">
              <w:rPr>
                <w:rFonts w:cs="Arial"/>
                <w:bCs/>
                <w:shd w:val="clear" w:color="auto" w:fill="00FF00"/>
              </w:rPr>
              <w:t>Green</w:t>
            </w:r>
          </w:p>
          <w:p w:rsidR="00080457" w:rsidRPr="00B970A0" w:rsidRDefault="007B184B">
            <w:pPr>
              <w:rPr>
                <w:rFonts w:cs="Arial"/>
                <w:bCs/>
              </w:rPr>
            </w:pPr>
          </w:p>
          <w:p w:rsidR="00080457" w:rsidRPr="00B970A0" w:rsidRDefault="001036D3" w:rsidP="00080457">
            <w:pPr>
              <w:rPr>
                <w:rFonts w:cs="Arial"/>
                <w:bCs/>
              </w:rPr>
            </w:pPr>
            <w:r w:rsidRPr="00B970A0">
              <w:rPr>
                <w:rFonts w:cs="Arial"/>
              </w:rPr>
              <w:t xml:space="preserve">The menu selection for HUD ADAS On/Off is being updated to three setting options: Cruise Control ONLY, Cruise Control &amp; Lane Keep ON, and Cruise Control &amp; Lane Keep OFF.  This necessitates a change to the </w:t>
            </w:r>
            <w:r w:rsidRPr="00B970A0">
              <w:rPr>
                <w:rFonts w:cs="Arial"/>
                <w:bCs/>
              </w:rPr>
              <w:t>AHUD_ADAS_Setting_MC_Status state encoding input from AHUD Basic Settings Control Function - CGEA1.3_v2.0 STSS.  The IPC will display ADAS information in Zone B or Zone C3 when AHUD_ADAS_Setting_MC_Status &lt;&gt; CC &amp; LK ON (0x1).</w:t>
            </w:r>
          </w:p>
          <w:p w:rsidR="00080457" w:rsidRPr="00B970A0" w:rsidRDefault="007B184B">
            <w:pPr>
              <w:rPr>
                <w:rFonts w:cs="Arial"/>
                <w:bCs/>
              </w:rPr>
            </w:pPr>
          </w:p>
          <w:p w:rsidR="00080457" w:rsidRPr="00B970A0" w:rsidRDefault="001036D3" w:rsidP="007960A4">
            <w:pPr>
              <w:rPr>
                <w:rFonts w:cs="Arial"/>
                <w:bCs/>
              </w:rPr>
            </w:pPr>
            <w:r w:rsidRPr="00B970A0">
              <w:rPr>
                <w:rFonts w:cs="Arial"/>
                <w:bCs/>
              </w:rPr>
              <w:t xml:space="preserve">Page 17 </w:t>
            </w:r>
            <w:r w:rsidRPr="00B970A0">
              <w:rPr>
                <w:rFonts w:cs="Arial"/>
                <w:b/>
                <w:bCs/>
              </w:rPr>
              <w:t>Zone B Sub</w:t>
            </w:r>
            <w:r w:rsidRPr="00B970A0">
              <w:rPr>
                <w:rFonts w:cs="Arial"/>
                <w:bCs/>
              </w:rPr>
              <w:t xml:space="preserve"> – Update AHUD_ADAS_Setting_MC_Status decision to support new state encoding.  Note that the True/False paths has also been updated.</w:t>
            </w:r>
          </w:p>
          <w:p w:rsidR="00080457" w:rsidRPr="00B970A0" w:rsidRDefault="001036D3" w:rsidP="007960A4">
            <w:pPr>
              <w:rPr>
                <w:rFonts w:cs="Arial"/>
                <w:bCs/>
              </w:rPr>
            </w:pPr>
            <w:r w:rsidRPr="00B970A0">
              <w:rPr>
                <w:rFonts w:cs="Arial"/>
                <w:bCs/>
              </w:rPr>
              <w:t xml:space="preserve">Page 20 </w:t>
            </w:r>
            <w:r w:rsidRPr="00B970A0">
              <w:rPr>
                <w:rFonts w:cs="Arial"/>
                <w:b/>
                <w:bCs/>
              </w:rPr>
              <w:t>Zone C Sub, below B</w:t>
            </w:r>
            <w:r w:rsidRPr="00B970A0">
              <w:rPr>
                <w:rFonts w:cs="Arial"/>
                <w:bCs/>
              </w:rPr>
              <w:t xml:space="preserve"> – Update AHUD_ADAS_Setting_MC_Status decision to support new state encoding.  Note that the True/False paths has also been updated.</w:t>
            </w:r>
          </w:p>
          <w:p w:rsidR="00080457" w:rsidRPr="00B970A0" w:rsidRDefault="001036D3" w:rsidP="007960A4">
            <w:pPr>
              <w:rPr>
                <w:rFonts w:cs="Arial"/>
                <w:bCs/>
              </w:rPr>
            </w:pPr>
            <w:r w:rsidRPr="00B970A0">
              <w:rPr>
                <w:rFonts w:cs="Arial"/>
                <w:bCs/>
              </w:rPr>
              <w:t xml:space="preserve">Page 28 </w:t>
            </w:r>
            <w:r w:rsidRPr="00B970A0">
              <w:rPr>
                <w:rFonts w:cs="Arial"/>
                <w:b/>
                <w:bCs/>
              </w:rPr>
              <w:t>Table 1.12</w:t>
            </w:r>
            <w:r w:rsidRPr="00B970A0">
              <w:rPr>
                <w:rFonts w:cs="Arial"/>
                <w:bCs/>
              </w:rPr>
              <w:t xml:space="preserve"> – Update AHUD_ADAS_Setting_MC_Status to new state encoding.  </w:t>
            </w:r>
          </w:p>
          <w:p w:rsidR="00080457" w:rsidRPr="00B970A0" w:rsidRDefault="007B184B" w:rsidP="007960A4">
            <w:pPr>
              <w:rPr>
                <w:rFonts w:cs="Arial"/>
                <w:bCs/>
              </w:rPr>
            </w:pPr>
          </w:p>
        </w:tc>
        <w:tc>
          <w:tcPr>
            <w:tcW w:w="1319" w:type="dxa"/>
          </w:tcPr>
          <w:p w:rsidR="00080457" w:rsidRPr="00B970A0" w:rsidRDefault="001036D3">
            <w:pPr>
              <w:rPr>
                <w:rFonts w:cs="Arial"/>
              </w:rPr>
            </w:pPr>
            <w:r w:rsidRPr="00B970A0">
              <w:rPr>
                <w:rFonts w:cs="Arial"/>
              </w:rPr>
              <w:t>2/13/2015</w:t>
            </w:r>
          </w:p>
        </w:tc>
      </w:tr>
      <w:tr w:rsidR="00290491" w:rsidRPr="0018149B" w:rsidTr="00E7789C">
        <w:trPr>
          <w:trHeight w:val="89"/>
          <w:jc w:val="center"/>
        </w:trPr>
        <w:tc>
          <w:tcPr>
            <w:tcW w:w="1065" w:type="dxa"/>
          </w:tcPr>
          <w:p w:rsidR="00290491" w:rsidRPr="00B970A0" w:rsidRDefault="001036D3" w:rsidP="005C2FC3">
            <w:pPr>
              <w:jc w:val="center"/>
              <w:rPr>
                <w:rFonts w:cs="Arial"/>
              </w:rPr>
            </w:pPr>
            <w:r w:rsidRPr="00B970A0">
              <w:rPr>
                <w:rFonts w:cs="Arial"/>
              </w:rPr>
              <w:t>3.1</w:t>
            </w:r>
          </w:p>
        </w:tc>
        <w:tc>
          <w:tcPr>
            <w:tcW w:w="1260" w:type="dxa"/>
          </w:tcPr>
          <w:p w:rsidR="00290491" w:rsidRPr="00B970A0" w:rsidRDefault="001036D3" w:rsidP="005C2FC3">
            <w:pPr>
              <w:rPr>
                <w:rFonts w:cs="Arial"/>
              </w:rPr>
            </w:pPr>
            <w:r w:rsidRPr="00B970A0">
              <w:rPr>
                <w:rFonts w:cs="Arial"/>
              </w:rPr>
              <w:t>J. Gregoire</w:t>
            </w:r>
          </w:p>
        </w:tc>
        <w:tc>
          <w:tcPr>
            <w:tcW w:w="7200" w:type="dxa"/>
          </w:tcPr>
          <w:p w:rsidR="00290491" w:rsidRPr="00B970A0" w:rsidRDefault="001036D3" w:rsidP="00D83AF9">
            <w:pPr>
              <w:rPr>
                <w:rFonts w:cs="Arial"/>
              </w:rPr>
            </w:pPr>
            <w:r w:rsidRPr="00B970A0">
              <w:rPr>
                <w:rFonts w:cs="Arial"/>
              </w:rPr>
              <w:t xml:space="preserve">Changes highlighted in </w:t>
            </w:r>
            <w:r w:rsidRPr="00B970A0">
              <w:rPr>
                <w:rFonts w:cs="Arial"/>
                <w:shd w:val="clear" w:color="auto" w:fill="FFC000"/>
              </w:rPr>
              <w:t>Orange</w:t>
            </w:r>
            <w:r w:rsidRPr="00B970A0">
              <w:rPr>
                <w:rFonts w:cs="Arial"/>
              </w:rPr>
              <w:t>.</w:t>
            </w:r>
          </w:p>
          <w:p w:rsidR="00ED06CB" w:rsidRPr="00B970A0" w:rsidRDefault="007B184B" w:rsidP="00D83AF9">
            <w:pPr>
              <w:rPr>
                <w:rFonts w:cs="Arial"/>
              </w:rPr>
            </w:pPr>
          </w:p>
          <w:p w:rsidR="000177E8" w:rsidRPr="00B970A0" w:rsidRDefault="001036D3" w:rsidP="00D83AF9">
            <w:pPr>
              <w:rPr>
                <w:rFonts w:cs="Arial"/>
              </w:rPr>
            </w:pPr>
            <w:r w:rsidRPr="00B970A0">
              <w:rPr>
                <w:rFonts w:cs="Arial"/>
              </w:rPr>
              <w:t>New “Audio Off” control mirror will be displayed when Audio is OFF and the user presses the Audio Quick-Action Button.  The “Media” menu must not be displayed when this condition is True.</w:t>
            </w:r>
          </w:p>
          <w:p w:rsidR="000177E8" w:rsidRPr="00B970A0" w:rsidRDefault="001036D3" w:rsidP="000177E8">
            <w:pPr>
              <w:rPr>
                <w:rFonts w:cs="Arial"/>
              </w:rPr>
            </w:pPr>
            <w:r w:rsidRPr="00B970A0">
              <w:rPr>
                <w:rFonts w:cs="Arial"/>
              </w:rPr>
              <w:t>New “Phone Not Paired” control mirror will be displayed when a phone is not paired and the user presses the Phone Answer Quick-Action Button.  The “Phone All Call” menu must not be displayed when this condition is True.</w:t>
            </w:r>
          </w:p>
          <w:p w:rsidR="000177E8" w:rsidRPr="00B970A0" w:rsidRDefault="007B184B" w:rsidP="000177E8">
            <w:pPr>
              <w:rPr>
                <w:rFonts w:cs="Arial"/>
              </w:rPr>
            </w:pPr>
          </w:p>
          <w:p w:rsidR="00ED06CB" w:rsidRPr="00B970A0" w:rsidRDefault="001036D3" w:rsidP="00ED06CB">
            <w:pPr>
              <w:rPr>
                <w:rFonts w:cs="Arial"/>
              </w:rPr>
            </w:pPr>
            <w:r w:rsidRPr="00B970A0">
              <w:rPr>
                <w:rFonts w:cs="Arial"/>
              </w:rPr>
              <w:t xml:space="preserve">Page 4 </w:t>
            </w:r>
            <w:r w:rsidRPr="00B970A0">
              <w:rPr>
                <w:rFonts w:cs="Arial"/>
                <w:b/>
              </w:rPr>
              <w:t>Table 1.11</w:t>
            </w:r>
            <w:r w:rsidRPr="00B970A0">
              <w:rPr>
                <w:rFonts w:cs="Arial"/>
              </w:rPr>
              <w:t xml:space="preserve"> – Added for ACU_RUResReqstStatus_St</w:t>
            </w:r>
          </w:p>
          <w:p w:rsidR="00ED06CB" w:rsidRPr="00B970A0" w:rsidRDefault="001036D3" w:rsidP="00ED06CB">
            <w:pPr>
              <w:rPr>
                <w:rFonts w:cs="Arial"/>
              </w:rPr>
            </w:pPr>
            <w:r w:rsidRPr="00B970A0">
              <w:rPr>
                <w:rFonts w:cs="Arial"/>
              </w:rPr>
              <w:t xml:space="preserve">Page 4 </w:t>
            </w:r>
            <w:r w:rsidRPr="00B970A0">
              <w:rPr>
                <w:rFonts w:cs="Arial"/>
                <w:b/>
              </w:rPr>
              <w:t>Table 1.12</w:t>
            </w:r>
            <w:r w:rsidRPr="00B970A0">
              <w:rPr>
                <w:rFonts w:cs="Arial"/>
              </w:rPr>
              <w:t xml:space="preserve"> – Added for ACU_RUReqstrSystem_St</w:t>
            </w:r>
          </w:p>
          <w:p w:rsidR="00ED06CB" w:rsidRPr="00B970A0" w:rsidRDefault="001036D3" w:rsidP="00ED06CB">
            <w:pPr>
              <w:rPr>
                <w:rFonts w:cs="Arial"/>
              </w:rPr>
            </w:pPr>
            <w:r w:rsidRPr="00B970A0">
              <w:rPr>
                <w:rFonts w:cs="Arial"/>
              </w:rPr>
              <w:t xml:space="preserve">Page 4 </w:t>
            </w:r>
            <w:r w:rsidRPr="00B970A0">
              <w:rPr>
                <w:rFonts w:cs="Arial"/>
                <w:b/>
              </w:rPr>
              <w:t>Table 1.13</w:t>
            </w:r>
            <w:r w:rsidRPr="00B970A0">
              <w:rPr>
                <w:rFonts w:cs="Arial"/>
              </w:rPr>
              <w:t xml:space="preserve"> – Added for ACU_RUAudioSource_St</w:t>
            </w:r>
          </w:p>
          <w:p w:rsidR="00AC75E9" w:rsidRPr="00B970A0" w:rsidRDefault="001036D3" w:rsidP="00ED06CB">
            <w:pPr>
              <w:rPr>
                <w:rFonts w:cs="Arial"/>
              </w:rPr>
            </w:pPr>
            <w:r w:rsidRPr="00B970A0">
              <w:rPr>
                <w:rFonts w:cs="Arial"/>
              </w:rPr>
              <w:t xml:space="preserve">Page 5 </w:t>
            </w:r>
            <w:r w:rsidRPr="00B970A0">
              <w:rPr>
                <w:rFonts w:cs="Arial"/>
                <w:b/>
              </w:rPr>
              <w:t>Table 1.14</w:t>
            </w:r>
            <w:r w:rsidRPr="00B970A0">
              <w:rPr>
                <w:rFonts w:cs="Arial"/>
              </w:rPr>
              <w:t xml:space="preserve"> – Added for ACU_RUReqstrPriority_St</w:t>
            </w:r>
          </w:p>
          <w:p w:rsidR="000177E8" w:rsidRPr="00B970A0" w:rsidRDefault="001036D3" w:rsidP="000177E8">
            <w:pPr>
              <w:rPr>
                <w:rFonts w:cs="Arial"/>
              </w:rPr>
            </w:pPr>
            <w:r w:rsidRPr="00B970A0">
              <w:rPr>
                <w:rFonts w:cs="Arial"/>
              </w:rPr>
              <w:t xml:space="preserve">Page 22 </w:t>
            </w:r>
            <w:r w:rsidRPr="00B970A0">
              <w:rPr>
                <w:rFonts w:cs="Arial"/>
                <w:b/>
              </w:rPr>
              <w:t>Zone C Sub below A</w:t>
            </w:r>
            <w:r w:rsidRPr="00B970A0">
              <w:rPr>
                <w:rFonts w:cs="Arial"/>
              </w:rPr>
              <w:t xml:space="preserve"> – Add decision when L_Media_Switch_Press = True.  Add decision when L_Send_Switch_Press = True.</w:t>
            </w:r>
          </w:p>
          <w:p w:rsidR="00175676" w:rsidRPr="00B970A0" w:rsidRDefault="001036D3" w:rsidP="00175676">
            <w:pPr>
              <w:rPr>
                <w:rFonts w:cs="Arial"/>
              </w:rPr>
            </w:pPr>
            <w:r w:rsidRPr="00B970A0">
              <w:rPr>
                <w:rFonts w:cs="Arial"/>
              </w:rPr>
              <w:t xml:space="preserve">Page 34 </w:t>
            </w:r>
            <w:r w:rsidRPr="00B970A0">
              <w:rPr>
                <w:rFonts w:cs="Arial"/>
                <w:b/>
              </w:rPr>
              <w:t>Section 1.3.5.4</w:t>
            </w:r>
            <w:r w:rsidRPr="00B970A0">
              <w:rPr>
                <w:rFonts w:cs="Arial"/>
              </w:rPr>
              <w:t xml:space="preserve"> – Add ACU_RUResReqstStatus_St, ACU_RUReqstrSystem_St, ACU_RUAudioSource_St, and ACU_RUReqstrPriority_St.</w:t>
            </w:r>
          </w:p>
          <w:p w:rsidR="00F65AF5" w:rsidRPr="00B970A0" w:rsidRDefault="007B184B" w:rsidP="000177E8">
            <w:pPr>
              <w:rPr>
                <w:rFonts w:cs="Arial"/>
              </w:rPr>
            </w:pPr>
          </w:p>
          <w:p w:rsidR="00F65AF5" w:rsidRPr="00B970A0" w:rsidRDefault="001036D3" w:rsidP="000177E8">
            <w:pPr>
              <w:rPr>
                <w:rFonts w:cs="Arial"/>
              </w:rPr>
            </w:pPr>
            <w:r w:rsidRPr="00B970A0">
              <w:rPr>
                <w:rFonts w:cs="Arial"/>
              </w:rPr>
              <w:t>Add Tables for CAN signal inputs.</w:t>
            </w:r>
          </w:p>
          <w:p w:rsidR="00F65AF5" w:rsidRPr="00B970A0" w:rsidRDefault="001036D3" w:rsidP="00F65AF5">
            <w:pPr>
              <w:rPr>
                <w:rFonts w:cs="Arial"/>
              </w:rPr>
            </w:pPr>
            <w:r w:rsidRPr="00B970A0">
              <w:rPr>
                <w:rFonts w:cs="Arial"/>
              </w:rPr>
              <w:t xml:space="preserve">Page 2 </w:t>
            </w:r>
            <w:r w:rsidRPr="00B970A0">
              <w:rPr>
                <w:rFonts w:cs="Arial"/>
                <w:b/>
              </w:rPr>
              <w:t>Table 1.4</w:t>
            </w:r>
            <w:r w:rsidRPr="00B970A0">
              <w:rPr>
                <w:rFonts w:cs="Arial"/>
              </w:rPr>
              <w:t xml:space="preserve"> – Added for HudBrightMnuOn_B_Stat</w:t>
            </w:r>
          </w:p>
          <w:p w:rsidR="00F65AF5" w:rsidRPr="00B970A0" w:rsidRDefault="001036D3" w:rsidP="00F65AF5">
            <w:pPr>
              <w:rPr>
                <w:rFonts w:cs="Arial"/>
              </w:rPr>
            </w:pPr>
            <w:r w:rsidRPr="00B970A0">
              <w:rPr>
                <w:rFonts w:cs="Arial"/>
              </w:rPr>
              <w:t xml:space="preserve">Page 2 </w:t>
            </w:r>
            <w:r w:rsidRPr="00B970A0">
              <w:rPr>
                <w:rFonts w:cs="Arial"/>
                <w:b/>
              </w:rPr>
              <w:t>Table 1.5</w:t>
            </w:r>
            <w:r w:rsidRPr="00B970A0">
              <w:rPr>
                <w:rFonts w:cs="Arial"/>
              </w:rPr>
              <w:t xml:space="preserve"> – Added for HudVertMnuOn_B_Stat</w:t>
            </w:r>
          </w:p>
          <w:p w:rsidR="00F65AF5" w:rsidRPr="00B970A0" w:rsidRDefault="001036D3" w:rsidP="00F65AF5">
            <w:pPr>
              <w:rPr>
                <w:rFonts w:cs="Arial"/>
              </w:rPr>
            </w:pPr>
            <w:r w:rsidRPr="00B970A0">
              <w:rPr>
                <w:rFonts w:cs="Arial"/>
              </w:rPr>
              <w:t xml:space="preserve">Page 3 </w:t>
            </w:r>
            <w:r w:rsidRPr="00B970A0">
              <w:rPr>
                <w:rFonts w:cs="Arial"/>
                <w:b/>
              </w:rPr>
              <w:t>Table 1.6</w:t>
            </w:r>
            <w:r w:rsidRPr="00B970A0">
              <w:rPr>
                <w:rFonts w:cs="Arial"/>
              </w:rPr>
              <w:t xml:space="preserve"> – Added for HudRotatMnuOn_B_Stat</w:t>
            </w:r>
          </w:p>
          <w:p w:rsidR="00F65AF5" w:rsidRPr="00B970A0" w:rsidRDefault="001036D3" w:rsidP="00F65AF5">
            <w:pPr>
              <w:rPr>
                <w:rFonts w:cs="Arial"/>
              </w:rPr>
            </w:pPr>
            <w:r w:rsidRPr="00B970A0">
              <w:rPr>
                <w:rFonts w:cs="Arial"/>
              </w:rPr>
              <w:t xml:space="preserve">Page 3 </w:t>
            </w:r>
            <w:r w:rsidRPr="00B970A0">
              <w:rPr>
                <w:rFonts w:cs="Arial"/>
                <w:b/>
              </w:rPr>
              <w:t>Table 1.7</w:t>
            </w:r>
            <w:r w:rsidRPr="00B970A0">
              <w:rPr>
                <w:rFonts w:cs="Arial"/>
              </w:rPr>
              <w:t xml:space="preserve"> – Added for HudHzntlMnuOn_B_Stat</w:t>
            </w:r>
          </w:p>
          <w:p w:rsidR="00F65AF5" w:rsidRPr="00B970A0" w:rsidRDefault="001036D3" w:rsidP="00F65AF5">
            <w:pPr>
              <w:rPr>
                <w:rFonts w:cs="Arial"/>
              </w:rPr>
            </w:pPr>
            <w:r w:rsidRPr="00B970A0">
              <w:rPr>
                <w:rFonts w:cs="Arial"/>
              </w:rPr>
              <w:t xml:space="preserve">Page 3 </w:t>
            </w:r>
            <w:r w:rsidRPr="00B970A0">
              <w:rPr>
                <w:rFonts w:cs="Arial"/>
                <w:b/>
              </w:rPr>
              <w:t>Table 1.8</w:t>
            </w:r>
            <w:r w:rsidRPr="00B970A0">
              <w:rPr>
                <w:rFonts w:cs="Arial"/>
              </w:rPr>
              <w:t xml:space="preserve"> – Added for RouteActive_St</w:t>
            </w:r>
          </w:p>
          <w:p w:rsidR="00F65AF5" w:rsidRPr="00B970A0" w:rsidRDefault="001036D3" w:rsidP="00F65AF5">
            <w:pPr>
              <w:rPr>
                <w:rFonts w:cs="Arial"/>
              </w:rPr>
            </w:pPr>
            <w:r w:rsidRPr="00B970A0">
              <w:rPr>
                <w:rFonts w:cs="Arial"/>
              </w:rPr>
              <w:t xml:space="preserve">Page 3 </w:t>
            </w:r>
            <w:r w:rsidRPr="00B970A0">
              <w:rPr>
                <w:rFonts w:cs="Arial"/>
                <w:b/>
              </w:rPr>
              <w:t>Table 1.9</w:t>
            </w:r>
            <w:r w:rsidRPr="00B970A0">
              <w:rPr>
                <w:rFonts w:cs="Arial"/>
              </w:rPr>
              <w:t xml:space="preserve"> – Added for VRM_BTPhoneSts_St</w:t>
            </w:r>
          </w:p>
          <w:p w:rsidR="00F65AF5" w:rsidRPr="00B970A0" w:rsidRDefault="001036D3" w:rsidP="00F65AF5">
            <w:pPr>
              <w:rPr>
                <w:rFonts w:cs="Arial"/>
              </w:rPr>
            </w:pPr>
            <w:r w:rsidRPr="00B970A0">
              <w:rPr>
                <w:rFonts w:cs="Arial"/>
              </w:rPr>
              <w:t xml:space="preserve">Page 4 </w:t>
            </w:r>
            <w:r w:rsidRPr="00B970A0">
              <w:rPr>
                <w:rFonts w:cs="Arial"/>
                <w:b/>
              </w:rPr>
              <w:t>Table 1.10</w:t>
            </w:r>
            <w:r w:rsidRPr="00B970A0">
              <w:rPr>
                <w:rFonts w:cs="Arial"/>
              </w:rPr>
              <w:t xml:space="preserve"> – Added for VRM_NewSMS</w:t>
            </w:r>
          </w:p>
          <w:p w:rsidR="00F65AF5" w:rsidRPr="00B970A0" w:rsidRDefault="007B184B" w:rsidP="00F65AF5">
            <w:pPr>
              <w:rPr>
                <w:rFonts w:cs="Arial"/>
              </w:rPr>
            </w:pPr>
          </w:p>
          <w:p w:rsidR="00ED06CB" w:rsidRPr="00B970A0" w:rsidRDefault="001036D3" w:rsidP="00ED06CB">
            <w:pPr>
              <w:rPr>
                <w:rFonts w:cs="Arial"/>
              </w:rPr>
            </w:pPr>
            <w:r w:rsidRPr="00B970A0">
              <w:rPr>
                <w:rFonts w:cs="Arial"/>
              </w:rPr>
              <w:t>Add Value at Battery Connect and Value at Module Wake-up</w:t>
            </w:r>
          </w:p>
          <w:p w:rsidR="00175676" w:rsidRPr="00B970A0" w:rsidRDefault="001036D3" w:rsidP="00BD700F">
            <w:pPr>
              <w:rPr>
                <w:rFonts w:cs="Arial"/>
              </w:rPr>
            </w:pPr>
            <w:r w:rsidRPr="00B970A0">
              <w:rPr>
                <w:rFonts w:cs="Arial"/>
              </w:rPr>
              <w:t xml:space="preserve">Page 32 </w:t>
            </w:r>
            <w:r w:rsidRPr="00B970A0">
              <w:rPr>
                <w:rFonts w:cs="Arial"/>
                <w:b/>
              </w:rPr>
              <w:t>Section 1.3.5.4</w:t>
            </w:r>
            <w:r w:rsidRPr="00B970A0">
              <w:rPr>
                <w:rFonts w:cs="Arial"/>
              </w:rPr>
              <w:t xml:space="preserve"> – Add Value at Battery Connect and Value at Module Wake-up to HudBrightMnuOn_B_Stat, HudHzntlMnuOn_B_Stat, HudRotarMnuOn_B_Stat, HudVertMnuOn_B_Stat, RouteActive_St, VRM_BTPhoneSts_St, and VRM_NewSMS.</w:t>
            </w:r>
          </w:p>
        </w:tc>
        <w:tc>
          <w:tcPr>
            <w:tcW w:w="1319" w:type="dxa"/>
          </w:tcPr>
          <w:p w:rsidR="00290491" w:rsidRPr="00B970A0" w:rsidRDefault="001036D3">
            <w:pPr>
              <w:rPr>
                <w:rFonts w:cs="Arial"/>
              </w:rPr>
            </w:pPr>
            <w:r w:rsidRPr="00B970A0">
              <w:rPr>
                <w:rFonts w:cs="Arial"/>
              </w:rPr>
              <w:lastRenderedPageBreak/>
              <w:t>5/27/2015</w:t>
            </w:r>
          </w:p>
        </w:tc>
      </w:tr>
      <w:tr w:rsidR="00290491" w:rsidRPr="0018149B" w:rsidTr="00E7789C">
        <w:trPr>
          <w:cantSplit/>
          <w:trHeight w:val="89"/>
          <w:jc w:val="center"/>
        </w:trPr>
        <w:tc>
          <w:tcPr>
            <w:tcW w:w="1065" w:type="dxa"/>
          </w:tcPr>
          <w:p w:rsidR="00290491" w:rsidRPr="00B970A0" w:rsidRDefault="001036D3" w:rsidP="00632755">
            <w:pPr>
              <w:jc w:val="center"/>
              <w:rPr>
                <w:rFonts w:cs="Arial"/>
              </w:rPr>
            </w:pPr>
            <w:r w:rsidRPr="00B970A0">
              <w:rPr>
                <w:rFonts w:cs="Arial"/>
              </w:rPr>
              <w:t>3.2</w:t>
            </w:r>
          </w:p>
        </w:tc>
        <w:tc>
          <w:tcPr>
            <w:tcW w:w="1260" w:type="dxa"/>
          </w:tcPr>
          <w:p w:rsidR="000C55F4" w:rsidRPr="00B970A0" w:rsidRDefault="001036D3" w:rsidP="000C55F4">
            <w:pPr>
              <w:rPr>
                <w:rFonts w:cs="Arial"/>
              </w:rPr>
            </w:pPr>
            <w:r w:rsidRPr="00B970A0">
              <w:rPr>
                <w:rFonts w:cs="Arial"/>
              </w:rPr>
              <w:t>J. Gregoire</w:t>
            </w:r>
          </w:p>
          <w:p w:rsidR="00290491" w:rsidRPr="00B970A0" w:rsidRDefault="001036D3" w:rsidP="000C55F4">
            <w:pPr>
              <w:rPr>
                <w:rFonts w:cs="Arial"/>
              </w:rPr>
            </w:pPr>
            <w:r w:rsidRPr="00B970A0">
              <w:rPr>
                <w:rFonts w:cs="Arial"/>
              </w:rPr>
              <w:t>S. Watkins</w:t>
            </w:r>
          </w:p>
        </w:tc>
        <w:tc>
          <w:tcPr>
            <w:tcW w:w="7200" w:type="dxa"/>
          </w:tcPr>
          <w:p w:rsidR="005A6899" w:rsidRPr="00B970A0" w:rsidRDefault="001036D3" w:rsidP="005A6899">
            <w:pPr>
              <w:rPr>
                <w:rFonts w:cs="Arial"/>
                <w:bCs/>
              </w:rPr>
            </w:pPr>
            <w:r w:rsidRPr="00B970A0">
              <w:rPr>
                <w:rFonts w:cs="Arial"/>
                <w:bCs/>
              </w:rPr>
              <w:t xml:space="preserve">Changes are highlighted in </w:t>
            </w:r>
            <w:r w:rsidRPr="00B970A0">
              <w:rPr>
                <w:rFonts w:cs="Arial"/>
                <w:bCs/>
                <w:highlight w:val="red"/>
                <w:shd w:val="clear" w:color="auto" w:fill="00FF00"/>
              </w:rPr>
              <w:t>Red</w:t>
            </w:r>
          </w:p>
          <w:p w:rsidR="005A6899" w:rsidRPr="00B970A0" w:rsidRDefault="007B184B">
            <w:pPr>
              <w:rPr>
                <w:rFonts w:cs="Arial"/>
              </w:rPr>
            </w:pPr>
          </w:p>
          <w:p w:rsidR="00C74823" w:rsidRPr="00B970A0" w:rsidRDefault="001036D3">
            <w:pPr>
              <w:rPr>
                <w:rFonts w:cs="Arial"/>
              </w:rPr>
            </w:pPr>
            <w:r w:rsidRPr="00B970A0">
              <w:rPr>
                <w:rFonts w:cs="Arial"/>
              </w:rPr>
              <w:t>The Settings QAM button will be used to exit the Settings QAM when in the Advanced Settings portion of the menu.</w:t>
            </w:r>
          </w:p>
          <w:p w:rsidR="005A6899" w:rsidRPr="00B970A0" w:rsidRDefault="001036D3" w:rsidP="000C55F4">
            <w:pPr>
              <w:rPr>
                <w:rFonts w:cs="Arial"/>
              </w:rPr>
            </w:pPr>
            <w:r w:rsidRPr="00B970A0">
              <w:rPr>
                <w:rFonts w:cs="Arial"/>
              </w:rPr>
              <w:t xml:space="preserve">Page 16 </w:t>
            </w:r>
            <w:r w:rsidRPr="00B970A0">
              <w:rPr>
                <w:rFonts w:cs="Arial"/>
                <w:b/>
              </w:rPr>
              <w:t>Sub-Menu Display Logic Diagram for Advanced Setup features (Expanded from Main Menu Display Logic Diagram)</w:t>
            </w:r>
            <w:r w:rsidRPr="00B970A0">
              <w:rPr>
                <w:rFonts w:cs="Arial"/>
              </w:rPr>
              <w:t xml:space="preserve"> – Add “Entering Advanced Setup Menu” screen to flow. Also added “| L_OK_Switch_Press = True)” to each exit path from “Entering Advanced Setup Menu”.</w:t>
            </w:r>
          </w:p>
          <w:p w:rsidR="005A6899" w:rsidRPr="00B970A0" w:rsidRDefault="001036D3">
            <w:pPr>
              <w:rPr>
                <w:rFonts w:cs="Arial"/>
              </w:rPr>
            </w:pPr>
            <w:r w:rsidRPr="00B970A0">
              <w:rPr>
                <w:rFonts w:cs="Arial"/>
              </w:rPr>
              <w:t xml:space="preserve">Page 22 </w:t>
            </w:r>
            <w:r w:rsidRPr="00B970A0">
              <w:rPr>
                <w:rFonts w:cs="Arial"/>
                <w:b/>
              </w:rPr>
              <w:t>Zone C Sub, below A</w:t>
            </w:r>
            <w:r w:rsidRPr="00B970A0">
              <w:rPr>
                <w:rFonts w:cs="Arial"/>
              </w:rPr>
              <w:t xml:space="preserve"> – Add two decisions when &lt;L_Settings_Switch_Press = True&gt; is True.</w:t>
            </w:r>
          </w:p>
          <w:p w:rsidR="005A6899" w:rsidRPr="00B970A0" w:rsidRDefault="001036D3" w:rsidP="00C74823">
            <w:pPr>
              <w:rPr>
                <w:rFonts w:cs="Arial"/>
              </w:rPr>
            </w:pPr>
            <w:r w:rsidRPr="00B970A0">
              <w:rPr>
                <w:rFonts w:cs="Arial"/>
              </w:rPr>
              <w:t xml:space="preserve">Page 28 </w:t>
            </w:r>
            <w:r w:rsidRPr="00B970A0">
              <w:rPr>
                <w:rFonts w:cs="Arial"/>
                <w:b/>
              </w:rPr>
              <w:t>MC Button Press Sub, below F</w:t>
            </w:r>
            <w:r w:rsidRPr="00B970A0">
              <w:rPr>
                <w:rFonts w:cs="Arial"/>
              </w:rPr>
              <w:t xml:space="preserve"> – Add two decisions when &lt;L_OK_Switch_Press = True?&gt; is True and &lt;ETM_Mode = True?&gt; is False. </w:t>
            </w:r>
          </w:p>
        </w:tc>
        <w:tc>
          <w:tcPr>
            <w:tcW w:w="1319" w:type="dxa"/>
          </w:tcPr>
          <w:p w:rsidR="000C55F4" w:rsidRPr="00B970A0" w:rsidRDefault="001036D3">
            <w:pPr>
              <w:rPr>
                <w:rFonts w:cs="Arial"/>
              </w:rPr>
            </w:pPr>
            <w:r w:rsidRPr="00B970A0">
              <w:rPr>
                <w:rFonts w:cs="Arial"/>
              </w:rPr>
              <w:t>7/31/2015</w:t>
            </w:r>
          </w:p>
        </w:tc>
      </w:tr>
      <w:tr w:rsidR="00290491" w:rsidRPr="0018149B" w:rsidTr="00E7789C">
        <w:trPr>
          <w:trHeight w:val="70"/>
          <w:jc w:val="center"/>
        </w:trPr>
        <w:tc>
          <w:tcPr>
            <w:tcW w:w="1065" w:type="dxa"/>
          </w:tcPr>
          <w:p w:rsidR="00290491" w:rsidRPr="00B970A0" w:rsidRDefault="001036D3" w:rsidP="008756CB">
            <w:pPr>
              <w:jc w:val="center"/>
              <w:rPr>
                <w:rFonts w:cs="Arial"/>
              </w:rPr>
            </w:pPr>
            <w:r w:rsidRPr="00B970A0">
              <w:rPr>
                <w:rFonts w:cs="Arial"/>
              </w:rPr>
              <w:t>3.3</w:t>
            </w:r>
          </w:p>
        </w:tc>
        <w:tc>
          <w:tcPr>
            <w:tcW w:w="1260" w:type="dxa"/>
          </w:tcPr>
          <w:p w:rsidR="00290491" w:rsidRPr="00B970A0" w:rsidRDefault="001036D3" w:rsidP="00D14BCD">
            <w:pPr>
              <w:rPr>
                <w:rFonts w:cs="Arial"/>
              </w:rPr>
            </w:pPr>
            <w:r w:rsidRPr="00B970A0">
              <w:rPr>
                <w:rFonts w:cs="Arial"/>
              </w:rPr>
              <w:t>J. Gregoire</w:t>
            </w:r>
          </w:p>
        </w:tc>
        <w:tc>
          <w:tcPr>
            <w:tcW w:w="7200" w:type="dxa"/>
          </w:tcPr>
          <w:p w:rsidR="008562B4" w:rsidRPr="00B970A0" w:rsidRDefault="001036D3" w:rsidP="00ED06CB">
            <w:pPr>
              <w:rPr>
                <w:rFonts w:cs="Arial"/>
              </w:rPr>
            </w:pPr>
            <w:r w:rsidRPr="00B970A0">
              <w:rPr>
                <w:rFonts w:cs="Arial"/>
              </w:rPr>
              <w:t xml:space="preserve">Changes are highlighted in </w:t>
            </w:r>
            <w:r w:rsidRPr="00B970A0">
              <w:rPr>
                <w:rFonts w:cs="Arial"/>
                <w:highlight w:val="magenta"/>
              </w:rPr>
              <w:t>Pink</w:t>
            </w:r>
          </w:p>
          <w:p w:rsidR="00D14BCD" w:rsidRPr="00B970A0" w:rsidRDefault="007B184B" w:rsidP="00ED06CB">
            <w:pPr>
              <w:rPr>
                <w:rFonts w:cs="Arial"/>
              </w:rPr>
            </w:pPr>
          </w:p>
          <w:p w:rsidR="00F9187E" w:rsidRPr="00B970A0" w:rsidRDefault="001036D3" w:rsidP="00D14BCD">
            <w:pPr>
              <w:rPr>
                <w:rFonts w:cs="Arial"/>
              </w:rPr>
            </w:pPr>
            <w:r w:rsidRPr="00B970A0">
              <w:rPr>
                <w:rFonts w:cs="Arial"/>
              </w:rPr>
              <w:t>9/24/2015 DI CC</w:t>
            </w:r>
          </w:p>
          <w:p w:rsidR="00D14BCD" w:rsidRPr="00B970A0" w:rsidRDefault="001036D3" w:rsidP="00D14BCD">
            <w:pPr>
              <w:rPr>
                <w:rFonts w:cs="Arial"/>
              </w:rPr>
            </w:pPr>
            <w:r w:rsidRPr="00B970A0">
              <w:rPr>
                <w:rFonts w:cs="Arial"/>
              </w:rPr>
              <w:t>As part of the one-and-done setup strategy, HMI has requested a delay before closing check box/radio button menus after a selection has been made to allow the user to see that a change has occurred.</w:t>
            </w:r>
          </w:p>
          <w:p w:rsidR="00D14BCD" w:rsidRPr="00B970A0" w:rsidRDefault="007B184B" w:rsidP="00D14BCD">
            <w:pPr>
              <w:rPr>
                <w:rFonts w:cs="Arial"/>
              </w:rPr>
            </w:pPr>
          </w:p>
          <w:p w:rsidR="00D14BCD" w:rsidRPr="00B970A0" w:rsidRDefault="001036D3" w:rsidP="00D14BCD">
            <w:pPr>
              <w:rPr>
                <w:rFonts w:cs="Arial"/>
              </w:rPr>
            </w:pPr>
            <w:r w:rsidRPr="00B970A0">
              <w:rPr>
                <w:rFonts w:cs="Arial"/>
              </w:rPr>
              <w:t xml:space="preserve">Page 14 </w:t>
            </w:r>
            <w:r w:rsidRPr="00B970A0">
              <w:rPr>
                <w:rFonts w:cs="Arial"/>
                <w:b/>
              </w:rPr>
              <w:t>Sub-Menu Display Logic Diagram (Expanded from Main Menu Display Logic Diagram)</w:t>
            </w:r>
            <w:r w:rsidRPr="00B970A0">
              <w:rPr>
                <w:rFonts w:cs="Arial"/>
              </w:rPr>
              <w:t xml:space="preserve"> – Update Checkbox timer paths</w:t>
            </w:r>
          </w:p>
          <w:p w:rsidR="00D14BCD" w:rsidRPr="00B970A0" w:rsidRDefault="001036D3" w:rsidP="00D14BCD">
            <w:pPr>
              <w:rPr>
                <w:rFonts w:cs="Arial"/>
              </w:rPr>
            </w:pPr>
            <w:r w:rsidRPr="00B970A0">
              <w:rPr>
                <w:rFonts w:cs="Arial"/>
              </w:rPr>
              <w:t xml:space="preserve">Page 30 </w:t>
            </w:r>
            <w:r w:rsidRPr="00B970A0">
              <w:rPr>
                <w:rFonts w:cs="Arial"/>
                <w:b/>
              </w:rPr>
              <w:t>Table 1.22</w:t>
            </w:r>
            <w:r w:rsidRPr="00B970A0">
              <w:rPr>
                <w:rFonts w:cs="Arial"/>
              </w:rPr>
              <w:t xml:space="preserve"> – Update Checkbox_Timer to 750 ms duration, 1.5 s max, and 50 ms resolution.</w:t>
            </w:r>
          </w:p>
          <w:p w:rsidR="00BE5AFD" w:rsidRPr="00B970A0" w:rsidRDefault="007B184B" w:rsidP="00D14BCD">
            <w:pPr>
              <w:rPr>
                <w:rFonts w:cs="Arial"/>
              </w:rPr>
            </w:pPr>
          </w:p>
          <w:p w:rsidR="00520E90" w:rsidRPr="00B970A0" w:rsidRDefault="001036D3" w:rsidP="00520E90">
            <w:pPr>
              <w:rPr>
                <w:rFonts w:cs="Arial"/>
              </w:rPr>
            </w:pPr>
            <w:r w:rsidRPr="00B970A0">
              <w:rPr>
                <w:rFonts w:cs="Arial"/>
              </w:rPr>
              <w:t>10/1/2015 DI CC</w:t>
            </w:r>
          </w:p>
          <w:p w:rsidR="00BE5AFD" w:rsidRPr="00B970A0" w:rsidRDefault="001036D3" w:rsidP="00D14BCD">
            <w:pPr>
              <w:rPr>
                <w:rFonts w:cs="Arial"/>
              </w:rPr>
            </w:pPr>
            <w:r w:rsidRPr="00B970A0">
              <w:rPr>
                <w:rFonts w:cs="Arial"/>
              </w:rPr>
              <w:t>D544 CAT issue #200 raised that describes no display of IP Dimming Control mirror when the HUD is On.</w:t>
            </w:r>
          </w:p>
          <w:p w:rsidR="00520E90" w:rsidRPr="00B970A0" w:rsidRDefault="001036D3" w:rsidP="00D14BCD">
            <w:pPr>
              <w:rPr>
                <w:rFonts w:cs="Arial"/>
              </w:rPr>
            </w:pPr>
            <w:r w:rsidRPr="00B970A0">
              <w:rPr>
                <w:rFonts w:cs="Arial"/>
              </w:rPr>
              <w:t>The general behavior of the control mirrors is that they are convenience feedback (primarily for infotainment) that are to be displayed in the mist convenient location, namely the HUD if available and active, else the cluster.</w:t>
            </w:r>
          </w:p>
          <w:p w:rsidR="00BE5AFD" w:rsidRPr="00B970A0" w:rsidRDefault="001036D3" w:rsidP="00D14BCD">
            <w:pPr>
              <w:rPr>
                <w:rFonts w:cs="Arial"/>
              </w:rPr>
            </w:pPr>
            <w:r w:rsidRPr="00B970A0">
              <w:rPr>
                <w:rFonts w:cs="Arial"/>
              </w:rPr>
              <w:t>Dimming control mirror always remains in the cluster and does not move to the HUD like other control mirrors.</w:t>
            </w:r>
          </w:p>
          <w:p w:rsidR="00E769BB" w:rsidRPr="00B970A0" w:rsidRDefault="001036D3" w:rsidP="00D14BCD">
            <w:pPr>
              <w:rPr>
                <w:rFonts w:cs="Arial"/>
              </w:rPr>
            </w:pPr>
            <w:r w:rsidRPr="00B970A0">
              <w:rPr>
                <w:rFonts w:cs="Arial"/>
              </w:rPr>
              <w:t xml:space="preserve">Page 25 </w:t>
            </w:r>
            <w:r w:rsidRPr="00B970A0">
              <w:rPr>
                <w:rFonts w:cs="Arial"/>
                <w:b/>
              </w:rPr>
              <w:t>Zone E Sub</w:t>
            </w:r>
            <w:r w:rsidRPr="00B970A0">
              <w:rPr>
                <w:rFonts w:cs="Arial"/>
              </w:rPr>
              <w:t xml:space="preserve"> – Add CM_Status decision.</w:t>
            </w:r>
          </w:p>
          <w:p w:rsidR="00B1539D" w:rsidRPr="00B970A0" w:rsidRDefault="007B184B" w:rsidP="00D14BCD">
            <w:pPr>
              <w:rPr>
                <w:rFonts w:cs="Arial"/>
              </w:rPr>
            </w:pPr>
          </w:p>
          <w:p w:rsidR="00520E90" w:rsidRPr="00B970A0" w:rsidRDefault="001036D3" w:rsidP="00D14BCD">
            <w:pPr>
              <w:rPr>
                <w:rFonts w:cs="Arial"/>
              </w:rPr>
            </w:pPr>
            <w:r w:rsidRPr="00B970A0">
              <w:rPr>
                <w:rFonts w:cs="Arial"/>
              </w:rPr>
              <w:t>10/1/2015 DI CC</w:t>
            </w:r>
          </w:p>
          <w:p w:rsidR="0041652A" w:rsidRPr="00B970A0" w:rsidRDefault="001036D3" w:rsidP="00D14BCD">
            <w:pPr>
              <w:rPr>
                <w:rFonts w:cs="Arial"/>
              </w:rPr>
            </w:pPr>
            <w:r w:rsidRPr="00B970A0">
              <w:rPr>
                <w:rFonts w:cs="Arial"/>
              </w:rPr>
              <w:t>HMI recommendation is that all menus except those that are dynamically generated would demonstrate Last Active Path memory.  For dynamically generated menus, the first item in the list would be highlighted.</w:t>
            </w:r>
          </w:p>
          <w:p w:rsidR="00E769BB" w:rsidRPr="00B970A0" w:rsidRDefault="001036D3" w:rsidP="00E769BB">
            <w:pPr>
              <w:rPr>
                <w:rFonts w:cs="Arial"/>
              </w:rPr>
            </w:pPr>
            <w:r w:rsidRPr="00B970A0">
              <w:rPr>
                <w:rFonts w:cs="Arial"/>
              </w:rPr>
              <w:t>Behavior for 'Last Active Path' in dynamic menus would be:</w:t>
            </w:r>
          </w:p>
          <w:p w:rsidR="00E769BB" w:rsidRPr="00B970A0" w:rsidRDefault="001036D3" w:rsidP="001036D3">
            <w:pPr>
              <w:numPr>
                <w:ilvl w:val="0"/>
                <w:numId w:val="13"/>
              </w:numPr>
              <w:rPr>
                <w:rFonts w:cs="Arial"/>
              </w:rPr>
            </w:pPr>
            <w:r w:rsidRPr="00B970A0">
              <w:rPr>
                <w:rFonts w:cs="Arial"/>
              </w:rPr>
              <w:t>Bottom level of Phone menu</w:t>
            </w:r>
          </w:p>
          <w:p w:rsidR="00E769BB" w:rsidRPr="00B970A0" w:rsidRDefault="001036D3" w:rsidP="001036D3">
            <w:pPr>
              <w:numPr>
                <w:ilvl w:val="0"/>
                <w:numId w:val="13"/>
              </w:numPr>
              <w:rPr>
                <w:rFonts w:cs="Arial"/>
              </w:rPr>
            </w:pPr>
            <w:r w:rsidRPr="00B970A0">
              <w:rPr>
                <w:rFonts w:cs="Arial"/>
              </w:rPr>
              <w:lastRenderedPageBreak/>
              <w:t xml:space="preserve">Bottom level of Nav menu </w:t>
            </w:r>
          </w:p>
          <w:p w:rsidR="00E769BB" w:rsidRPr="00B970A0" w:rsidRDefault="001036D3" w:rsidP="001036D3">
            <w:pPr>
              <w:numPr>
                <w:ilvl w:val="0"/>
                <w:numId w:val="13"/>
              </w:numPr>
              <w:rPr>
                <w:rFonts w:cs="Arial"/>
              </w:rPr>
            </w:pPr>
            <w:r w:rsidRPr="00B970A0">
              <w:rPr>
                <w:rFonts w:cs="Arial"/>
              </w:rPr>
              <w:t>For Audio, highlight the current source</w:t>
            </w:r>
          </w:p>
          <w:p w:rsidR="00520E90" w:rsidRPr="00B970A0" w:rsidRDefault="001036D3" w:rsidP="00E769BB">
            <w:pPr>
              <w:rPr>
                <w:rFonts w:cs="Arial"/>
              </w:rPr>
            </w:pPr>
            <w:r w:rsidRPr="00B970A0">
              <w:rPr>
                <w:rFonts w:cs="Arial"/>
              </w:rPr>
              <w:t>The exceptions for Phone and Nav on second level, should go to top because they are changing because of what is coming/updated from Sync.</w:t>
            </w:r>
          </w:p>
          <w:p w:rsidR="00D14BCD" w:rsidRPr="00B970A0" w:rsidRDefault="001036D3" w:rsidP="00ED06CB">
            <w:pPr>
              <w:rPr>
                <w:rFonts w:cs="Arial"/>
              </w:rPr>
            </w:pPr>
            <w:r w:rsidRPr="00B970A0">
              <w:rPr>
                <w:rFonts w:cs="Arial"/>
              </w:rPr>
              <w:t xml:space="preserve">Page 8 </w:t>
            </w:r>
            <w:r w:rsidRPr="00B970A0">
              <w:rPr>
                <w:rFonts w:cs="Arial"/>
                <w:b/>
              </w:rPr>
              <w:t>Section 1.3.5.1.2, Note 6</w:t>
            </w:r>
            <w:r w:rsidRPr="00B970A0">
              <w:rPr>
                <w:rFonts w:cs="Arial"/>
              </w:rPr>
              <w:t xml:space="preserve"> – Add description for Last Active Path.</w:t>
            </w:r>
          </w:p>
          <w:p w:rsidR="0041652A" w:rsidRPr="00B970A0" w:rsidRDefault="007B184B" w:rsidP="00ED06CB">
            <w:pPr>
              <w:rPr>
                <w:rFonts w:cs="Arial"/>
              </w:rPr>
            </w:pPr>
          </w:p>
          <w:p w:rsidR="00651D4F" w:rsidRPr="00B970A0" w:rsidRDefault="001036D3" w:rsidP="00ED06CB">
            <w:pPr>
              <w:rPr>
                <w:rFonts w:cs="Arial"/>
              </w:rPr>
            </w:pPr>
            <w:r w:rsidRPr="00B970A0">
              <w:rPr>
                <w:rFonts w:cs="Arial"/>
              </w:rPr>
              <w:t>From the HIL team.</w:t>
            </w:r>
          </w:p>
          <w:p w:rsidR="00651D4F" w:rsidRPr="00B970A0" w:rsidRDefault="001036D3" w:rsidP="00ED06CB">
            <w:pPr>
              <w:rPr>
                <w:rFonts w:cs="Arial"/>
              </w:rPr>
            </w:pPr>
            <w:r w:rsidRPr="00B970A0">
              <w:rPr>
                <w:rFonts w:cs="Arial"/>
              </w:rPr>
              <w:t xml:space="preserve">L_CursorLeft_Switch_Release and Hold references in few state diagrams, but </w:t>
            </w:r>
            <w:r w:rsidRPr="00B970A0">
              <w:rPr>
                <w:rFonts w:cs="Arial"/>
                <w:b/>
              </w:rPr>
              <w:t>Left</w:t>
            </w:r>
            <w:r w:rsidRPr="00B970A0">
              <w:rPr>
                <w:rFonts w:cs="Arial"/>
              </w:rPr>
              <w:t xml:space="preserve"> should have been replaced with </w:t>
            </w:r>
            <w:r w:rsidRPr="00B970A0">
              <w:rPr>
                <w:rFonts w:cs="Arial"/>
                <w:b/>
              </w:rPr>
              <w:t>Back</w:t>
            </w:r>
            <w:r w:rsidRPr="00B970A0">
              <w:rPr>
                <w:rFonts w:cs="Arial"/>
              </w:rPr>
              <w:t>.</w:t>
            </w:r>
          </w:p>
          <w:p w:rsidR="00DD59F8" w:rsidRPr="00B970A0" w:rsidRDefault="001036D3" w:rsidP="00DD59F8">
            <w:pPr>
              <w:rPr>
                <w:rFonts w:cs="Arial"/>
              </w:rPr>
            </w:pPr>
            <w:r w:rsidRPr="00B970A0">
              <w:rPr>
                <w:rFonts w:cs="Arial"/>
              </w:rPr>
              <w:t xml:space="preserve">Page 12 </w:t>
            </w:r>
            <w:r w:rsidRPr="00B970A0">
              <w:rPr>
                <w:rFonts w:cs="Arial"/>
                <w:b/>
              </w:rPr>
              <w:t>Main menu display Logic diagram (Expanded From High level diagram)</w:t>
            </w:r>
            <w:r w:rsidRPr="00B970A0">
              <w:rPr>
                <w:rFonts w:cs="Arial"/>
              </w:rPr>
              <w:t xml:space="preserve"> – Replace L_CursorLeft_Switch_Release with L_CursorBack_Switch_Release.  Replace L_CursorLeft_Switch_Hold with L_CursorBack_Switch_Hold.</w:t>
            </w:r>
          </w:p>
          <w:p w:rsidR="00651D4F" w:rsidRPr="00B970A0" w:rsidRDefault="001036D3" w:rsidP="00DD59F8">
            <w:pPr>
              <w:rPr>
                <w:rFonts w:cs="Arial"/>
              </w:rPr>
            </w:pPr>
            <w:r w:rsidRPr="00B970A0">
              <w:rPr>
                <w:rFonts w:cs="Arial"/>
              </w:rPr>
              <w:t xml:space="preserve">Page 13 </w:t>
            </w:r>
            <w:r w:rsidRPr="00B970A0">
              <w:rPr>
                <w:rFonts w:cs="Arial"/>
                <w:b/>
              </w:rPr>
              <w:t xml:space="preserve">Sub-Menu Display Logic Diagram (Expanded from Main Menu Display Logic Diagram) </w:t>
            </w:r>
            <w:r w:rsidRPr="00B970A0">
              <w:rPr>
                <w:rFonts w:cs="Arial"/>
              </w:rPr>
              <w:t xml:space="preserve">– Replace L_CursorLeft_Switch_Release with L_CursorBack_Switch_Release.  Replace L_CursorLeft_Switch_Hold with L_CursorBack_Switch_Hold. </w:t>
            </w:r>
          </w:p>
          <w:p w:rsidR="00651D4F" w:rsidRPr="00B970A0" w:rsidRDefault="001036D3" w:rsidP="00DD59F8">
            <w:pPr>
              <w:rPr>
                <w:rFonts w:cs="Arial"/>
              </w:rPr>
            </w:pPr>
            <w:r w:rsidRPr="00B970A0">
              <w:rPr>
                <w:rFonts w:cs="Arial"/>
              </w:rPr>
              <w:t xml:space="preserve">Page 14 </w:t>
            </w:r>
            <w:r w:rsidRPr="00B970A0">
              <w:rPr>
                <w:rFonts w:cs="Arial"/>
                <w:b/>
              </w:rPr>
              <w:t>Sub-Menu Display Logic Diagram (Expanded from Main Menu Display Logic Diagram)</w:t>
            </w:r>
            <w:r w:rsidRPr="00B970A0">
              <w:rPr>
                <w:rFonts w:cs="Arial"/>
              </w:rPr>
              <w:t xml:space="preserve"> – Replace L_CursorLeft_Switch_Release with L_CursorBack_Switch_Release.  Replace L_CursorLeft_Switch_Hold with L_CursorBack_Switch_Hold. </w:t>
            </w:r>
          </w:p>
          <w:p w:rsidR="0041652A" w:rsidRPr="00B970A0" w:rsidRDefault="007B184B" w:rsidP="0041652A">
            <w:pPr>
              <w:rPr>
                <w:rFonts w:cs="Arial"/>
              </w:rPr>
            </w:pPr>
          </w:p>
          <w:p w:rsidR="0041652A" w:rsidRPr="00B970A0" w:rsidRDefault="001036D3" w:rsidP="0041652A">
            <w:pPr>
              <w:rPr>
                <w:rFonts w:cs="Arial"/>
              </w:rPr>
            </w:pPr>
            <w:r w:rsidRPr="00B970A0">
              <w:rPr>
                <w:rFonts w:cs="Arial"/>
              </w:rPr>
              <w:t>After 10/8/2015 TDR with DI Technical Specialist, direction is to remove the Advanced Setup hysteresis.</w:t>
            </w:r>
          </w:p>
          <w:p w:rsidR="0041652A" w:rsidRPr="00B970A0" w:rsidRDefault="001036D3" w:rsidP="0041652A">
            <w:pPr>
              <w:rPr>
                <w:rFonts w:cs="Arial"/>
              </w:rPr>
            </w:pPr>
            <w:r w:rsidRPr="00B970A0">
              <w:rPr>
                <w:rFonts w:cs="Arial"/>
              </w:rPr>
              <w:t xml:space="preserve">Page 9 </w:t>
            </w:r>
            <w:r w:rsidRPr="00B970A0">
              <w:rPr>
                <w:rFonts w:cs="Arial"/>
                <w:b/>
              </w:rPr>
              <w:t>Table 1.9</w:t>
            </w:r>
            <w:r w:rsidRPr="00B970A0">
              <w:rPr>
                <w:rFonts w:cs="Arial"/>
              </w:rPr>
              <w:t xml:space="preserve"> – Delete Advanced_Setup_Low and Advanced_Setup_High</w:t>
            </w:r>
          </w:p>
          <w:p w:rsidR="0041652A" w:rsidRPr="00B970A0" w:rsidRDefault="001036D3" w:rsidP="0041652A">
            <w:pPr>
              <w:rPr>
                <w:rFonts w:cs="Arial"/>
              </w:rPr>
            </w:pPr>
            <w:r w:rsidRPr="00B970A0">
              <w:rPr>
                <w:rFonts w:cs="Arial"/>
              </w:rPr>
              <w:t xml:space="preserve">Page 34 </w:t>
            </w:r>
            <w:r w:rsidRPr="00B970A0">
              <w:rPr>
                <w:rFonts w:cs="Arial"/>
                <w:b/>
              </w:rPr>
              <w:t>Section 1.3.5.4</w:t>
            </w:r>
            <w:r w:rsidRPr="00B970A0">
              <w:rPr>
                <w:rFonts w:cs="Arial"/>
              </w:rPr>
              <w:t xml:space="preserve"> – Delete Advanced_Setup_Low and Advanced_Setup_High</w:t>
            </w:r>
          </w:p>
          <w:p w:rsidR="0041652A" w:rsidRPr="00B970A0" w:rsidRDefault="007B184B" w:rsidP="0041652A">
            <w:pPr>
              <w:rPr>
                <w:rFonts w:cs="Arial"/>
              </w:rPr>
            </w:pPr>
          </w:p>
          <w:p w:rsidR="0041652A" w:rsidRPr="00B970A0" w:rsidRDefault="001036D3" w:rsidP="00AA5A3C">
            <w:pPr>
              <w:rPr>
                <w:rFonts w:cs="Arial"/>
              </w:rPr>
            </w:pPr>
            <w:r w:rsidRPr="00B970A0">
              <w:rPr>
                <w:rFonts w:cs="Arial"/>
              </w:rPr>
              <w:t xml:space="preserve">Page 9 </w:t>
            </w:r>
            <w:r w:rsidRPr="00B970A0">
              <w:rPr>
                <w:rFonts w:cs="Arial"/>
                <w:b/>
              </w:rPr>
              <w:t>Section 1.3.5.1.3</w:t>
            </w:r>
            <w:r w:rsidRPr="00B970A0">
              <w:rPr>
                <w:rFonts w:cs="Arial"/>
              </w:rPr>
              <w:t xml:space="preserve"> – Delete note on Last Active Page.  This was an artifact from the spec this STSS was based upon.</w:t>
            </w:r>
          </w:p>
        </w:tc>
        <w:tc>
          <w:tcPr>
            <w:tcW w:w="1319" w:type="dxa"/>
          </w:tcPr>
          <w:p w:rsidR="00290491" w:rsidRPr="00B970A0" w:rsidRDefault="001036D3" w:rsidP="00881A11">
            <w:pPr>
              <w:rPr>
                <w:rFonts w:cs="Arial"/>
              </w:rPr>
            </w:pPr>
            <w:r w:rsidRPr="00B970A0">
              <w:rPr>
                <w:rFonts w:cs="Arial"/>
              </w:rPr>
              <w:lastRenderedPageBreak/>
              <w:t>10/16/2015</w:t>
            </w:r>
          </w:p>
        </w:tc>
      </w:tr>
      <w:tr w:rsidR="00210573" w:rsidRPr="0018149B" w:rsidTr="00E7789C">
        <w:trPr>
          <w:trHeight w:val="70"/>
          <w:jc w:val="center"/>
        </w:trPr>
        <w:tc>
          <w:tcPr>
            <w:tcW w:w="1065" w:type="dxa"/>
          </w:tcPr>
          <w:p w:rsidR="00210573" w:rsidRPr="00B970A0" w:rsidRDefault="001036D3" w:rsidP="00210573">
            <w:pPr>
              <w:jc w:val="center"/>
              <w:rPr>
                <w:rFonts w:cs="Arial"/>
              </w:rPr>
            </w:pPr>
            <w:r w:rsidRPr="00B970A0">
              <w:rPr>
                <w:rFonts w:cs="Arial"/>
              </w:rPr>
              <w:t>4.0</w:t>
            </w:r>
          </w:p>
        </w:tc>
        <w:tc>
          <w:tcPr>
            <w:tcW w:w="1260" w:type="dxa"/>
          </w:tcPr>
          <w:p w:rsidR="00210573" w:rsidRPr="00B970A0" w:rsidRDefault="001036D3" w:rsidP="000B29F8">
            <w:pPr>
              <w:rPr>
                <w:rFonts w:cs="Arial"/>
              </w:rPr>
            </w:pPr>
            <w:r w:rsidRPr="00B970A0">
              <w:rPr>
                <w:rFonts w:cs="Arial"/>
              </w:rPr>
              <w:t>J. Gregoire</w:t>
            </w:r>
          </w:p>
        </w:tc>
        <w:tc>
          <w:tcPr>
            <w:tcW w:w="7200" w:type="dxa"/>
          </w:tcPr>
          <w:p w:rsidR="00210573" w:rsidRPr="00B970A0" w:rsidRDefault="001036D3" w:rsidP="00725BEB">
            <w:pPr>
              <w:rPr>
                <w:rFonts w:cs="Arial"/>
              </w:rPr>
            </w:pPr>
            <w:r w:rsidRPr="00B970A0">
              <w:rPr>
                <w:rFonts w:cs="Arial"/>
              </w:rPr>
              <w:t xml:space="preserve">Remove previous highlighting.  Changes highlighted in </w:t>
            </w:r>
            <w:r w:rsidRPr="00B970A0">
              <w:rPr>
                <w:rFonts w:cs="Arial"/>
                <w:highlight w:val="yellow"/>
              </w:rPr>
              <w:t>Yellow</w:t>
            </w:r>
            <w:r w:rsidRPr="00B970A0">
              <w:rPr>
                <w:rFonts w:cs="Arial"/>
              </w:rPr>
              <w:t>.</w:t>
            </w:r>
          </w:p>
          <w:p w:rsidR="00210573" w:rsidRPr="00B970A0" w:rsidRDefault="007B184B" w:rsidP="00725BEB">
            <w:pPr>
              <w:rPr>
                <w:rFonts w:cs="Arial"/>
              </w:rPr>
            </w:pPr>
          </w:p>
          <w:p w:rsidR="00210573" w:rsidRPr="00B970A0" w:rsidRDefault="001036D3" w:rsidP="00725BEB">
            <w:pPr>
              <w:rPr>
                <w:rFonts w:cs="Arial"/>
              </w:rPr>
            </w:pPr>
            <w:r w:rsidRPr="00B970A0">
              <w:rPr>
                <w:rFonts w:cs="Arial"/>
              </w:rPr>
              <w:t>Fix typo in Zone E Sub; &lt;Zone_C1 = 0x1 (Active)?&gt; should be &lt;Zone_C</w:t>
            </w:r>
            <w:r w:rsidRPr="00B970A0">
              <w:rPr>
                <w:rFonts w:cs="Arial"/>
                <w:b/>
                <w:color w:val="FF0000"/>
              </w:rPr>
              <w:t>3</w:t>
            </w:r>
            <w:r w:rsidRPr="00B970A0">
              <w:rPr>
                <w:rFonts w:cs="Arial"/>
              </w:rPr>
              <w:t xml:space="preserve"> = 0x1 (Active)?&gt; so that Phone calls displayed in Zone_C3 overrule Zone E</w:t>
            </w:r>
          </w:p>
          <w:p w:rsidR="00210573" w:rsidRPr="00B970A0" w:rsidRDefault="001036D3" w:rsidP="00725BEB">
            <w:pPr>
              <w:rPr>
                <w:rFonts w:cs="Arial"/>
              </w:rPr>
            </w:pPr>
            <w:r w:rsidRPr="00B970A0">
              <w:rPr>
                <w:rFonts w:cs="Arial"/>
              </w:rPr>
              <w:t xml:space="preserve">Page 27 </w:t>
            </w:r>
            <w:r w:rsidRPr="00B970A0">
              <w:rPr>
                <w:rFonts w:cs="Arial"/>
                <w:b/>
              </w:rPr>
              <w:t>Zone E Sub</w:t>
            </w:r>
            <w:r w:rsidRPr="00B970A0">
              <w:rPr>
                <w:rFonts w:cs="Arial"/>
              </w:rPr>
              <w:t xml:space="preserve"> – Update &lt;Zone_C1 = 0x1 (Active)?&gt; to &lt;Zone_C</w:t>
            </w:r>
            <w:r w:rsidRPr="00B970A0">
              <w:rPr>
                <w:rFonts w:cs="Arial"/>
                <w:b/>
                <w:color w:val="FF0000"/>
              </w:rPr>
              <w:t>3</w:t>
            </w:r>
            <w:r w:rsidRPr="00B970A0">
              <w:rPr>
                <w:rFonts w:cs="Arial"/>
              </w:rPr>
              <w:t xml:space="preserve"> = 0x1 (Active)?&gt;.</w:t>
            </w:r>
          </w:p>
          <w:p w:rsidR="00210573" w:rsidRPr="00B970A0" w:rsidRDefault="007B184B" w:rsidP="00725BEB">
            <w:pPr>
              <w:rPr>
                <w:rFonts w:cs="Arial"/>
              </w:rPr>
            </w:pPr>
          </w:p>
          <w:p w:rsidR="00210573" w:rsidRPr="00B970A0" w:rsidRDefault="001036D3" w:rsidP="00AB22C0">
            <w:pPr>
              <w:rPr>
                <w:rFonts w:cs="Arial"/>
              </w:rPr>
            </w:pPr>
            <w:r w:rsidRPr="00B970A0">
              <w:rPr>
                <w:rFonts w:cs="Arial"/>
              </w:rPr>
              <w:t>Warning arbitrator – Redraw state diagram to improve understanding of design intent.</w:t>
            </w:r>
          </w:p>
          <w:p w:rsidR="00210573" w:rsidRPr="00B970A0" w:rsidRDefault="001036D3" w:rsidP="00AB22C0">
            <w:pPr>
              <w:rPr>
                <w:rFonts w:cs="Arial"/>
              </w:rPr>
            </w:pPr>
            <w:r w:rsidRPr="00B970A0">
              <w:rPr>
                <w:rFonts w:cs="Arial"/>
              </w:rPr>
              <w:t xml:space="preserve">Page 17 </w:t>
            </w:r>
            <w:r w:rsidRPr="00B970A0">
              <w:rPr>
                <w:rFonts w:cs="Arial"/>
                <w:b/>
              </w:rPr>
              <w:t>Warning / Alert Display Logic Diagram (Expanded from High Level Diagram)</w:t>
            </w:r>
            <w:r w:rsidRPr="00B970A0">
              <w:rPr>
                <w:rFonts w:cs="Arial"/>
              </w:rPr>
              <w:t xml:space="preserve"> – Redraw logic paths to improve understanding of design intent.</w:t>
            </w:r>
          </w:p>
          <w:p w:rsidR="00210573" w:rsidRPr="00B970A0" w:rsidRDefault="007B184B" w:rsidP="00AB22C0">
            <w:pPr>
              <w:rPr>
                <w:rFonts w:cs="Arial"/>
              </w:rPr>
            </w:pPr>
          </w:p>
          <w:p w:rsidR="00210573" w:rsidRPr="00B970A0" w:rsidRDefault="001036D3" w:rsidP="009A06BC">
            <w:pPr>
              <w:rPr>
                <w:rFonts w:cs="Arial"/>
              </w:rPr>
            </w:pPr>
            <w:r w:rsidRPr="00B970A0">
              <w:rPr>
                <w:rFonts w:cs="Arial"/>
              </w:rPr>
              <w:t>Update QAM Button Press logic to reflect actual implementation.  A QAM Button Press will now close the QAM that is currently open.</w:t>
            </w:r>
          </w:p>
          <w:p w:rsidR="00210573" w:rsidRPr="00B970A0" w:rsidRDefault="001036D3" w:rsidP="009A06BC">
            <w:pPr>
              <w:rPr>
                <w:rFonts w:cs="Arial"/>
              </w:rPr>
            </w:pPr>
            <w:r w:rsidRPr="00B970A0">
              <w:rPr>
                <w:rFonts w:cs="Arial"/>
              </w:rPr>
              <w:t xml:space="preserve">Pages 22-24 </w:t>
            </w:r>
            <w:r w:rsidRPr="00B970A0">
              <w:rPr>
                <w:rFonts w:cs="Arial"/>
                <w:b/>
              </w:rPr>
              <w:t>Zone C Sub</w:t>
            </w:r>
            <w:r w:rsidRPr="00B970A0">
              <w:rPr>
                <w:rFonts w:cs="Arial"/>
              </w:rPr>
              <w:t xml:space="preserve"> – Add logic to close and active QAM when a QAM Button is pressed.</w:t>
            </w:r>
          </w:p>
          <w:p w:rsidR="00210573" w:rsidRPr="00B970A0" w:rsidRDefault="007B184B" w:rsidP="009A06BC">
            <w:pPr>
              <w:rPr>
                <w:rFonts w:cs="Arial"/>
              </w:rPr>
            </w:pPr>
          </w:p>
          <w:p w:rsidR="00210573" w:rsidRPr="00B970A0" w:rsidRDefault="001036D3" w:rsidP="00210573">
            <w:pPr>
              <w:autoSpaceDE w:val="0"/>
              <w:autoSpaceDN w:val="0"/>
              <w:adjustRightInd w:val="0"/>
              <w:spacing w:line="288" w:lineRule="auto"/>
              <w:rPr>
                <w:rFonts w:cs="Arial"/>
              </w:rPr>
            </w:pPr>
            <w:r w:rsidRPr="00B970A0">
              <w:rPr>
                <w:rFonts w:cs="Arial"/>
              </w:rPr>
              <w:t>Update Fast Scrolling to support two timers.</w:t>
            </w:r>
          </w:p>
          <w:p w:rsidR="00210573" w:rsidRPr="00B970A0" w:rsidRDefault="001036D3" w:rsidP="00210573">
            <w:pPr>
              <w:autoSpaceDE w:val="0"/>
              <w:autoSpaceDN w:val="0"/>
              <w:adjustRightInd w:val="0"/>
              <w:spacing w:line="288" w:lineRule="auto"/>
              <w:rPr>
                <w:rFonts w:cs="Arial"/>
                <w:color w:val="000000"/>
              </w:rPr>
            </w:pPr>
            <w:r w:rsidRPr="00B970A0">
              <w:rPr>
                <w:rFonts w:cs="Arial"/>
              </w:rPr>
              <w:t xml:space="preserve">Page 12 </w:t>
            </w:r>
            <w:r w:rsidRPr="00B970A0">
              <w:rPr>
                <w:rFonts w:cs="Arial"/>
                <w:b/>
              </w:rPr>
              <w:t>Main Menu Display Logic Diagram (Expanded from High Level Diagram)</w:t>
            </w:r>
            <w:r w:rsidRPr="00B970A0">
              <w:rPr>
                <w:rFonts w:cs="Arial"/>
              </w:rPr>
              <w:t xml:space="preserve"> – </w:t>
            </w:r>
            <w:r w:rsidRPr="00B970A0">
              <w:rPr>
                <w:rFonts w:cs="Arial"/>
                <w:color w:val="000000"/>
              </w:rPr>
              <w:t xml:space="preserve">Replace </w:t>
            </w:r>
            <w:r w:rsidRPr="00B970A0">
              <w:rPr>
                <w:rFonts w:cs="Arial"/>
              </w:rPr>
              <w:t>“</w:t>
            </w:r>
            <w:r w:rsidRPr="00B970A0">
              <w:rPr>
                <w:rFonts w:cs="Arial"/>
                <w:color w:val="000000"/>
              </w:rPr>
              <w:t>L_CursorDown_Switch_Press = True | L_CursorDown_Switch_Hold_Timer &gt;= Switch_Hold_Repeat_Time” with “Scroll_Down_Rq = True / Scroll_Down_Rq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 xml:space="preserve">Replace “L_CursorUp_Switch_Press = True | </w:t>
            </w:r>
            <w:r w:rsidRPr="00B970A0">
              <w:rPr>
                <w:rFonts w:cs="Arial"/>
                <w:color w:val="000000"/>
              </w:rPr>
              <w:lastRenderedPageBreak/>
              <w:t>L_CursorUp_Switch_Hold_Timer &gt;= Switch_Hold_Repeat_Time” with “Scroll_Up_Rq = True / Scroll_Up_Rq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rPr>
              <w:t xml:space="preserve">Page 13 </w:t>
            </w:r>
            <w:r w:rsidRPr="00B970A0">
              <w:rPr>
                <w:rFonts w:cs="Arial"/>
                <w:b/>
                <w:color w:val="000000"/>
              </w:rPr>
              <w:t>Sub-Menu Display Logic Diagram (Expanded from Main Menu Display Logic Diagram)</w:t>
            </w:r>
            <w:r w:rsidRPr="00B970A0">
              <w:rPr>
                <w:rFonts w:cs="Arial"/>
                <w:color w:val="000000"/>
              </w:rPr>
              <w:t xml:space="preserve"> </w:t>
            </w:r>
            <w:r w:rsidRPr="00B970A0">
              <w:rPr>
                <w:rFonts w:cs="Arial"/>
              </w:rPr>
              <w:t xml:space="preserve">– </w:t>
            </w:r>
            <w:r w:rsidRPr="00B970A0">
              <w:rPr>
                <w:rFonts w:cs="Arial"/>
                <w:color w:val="000000"/>
              </w:rPr>
              <w:t xml:space="preserve">Replace </w:t>
            </w:r>
            <w:r w:rsidRPr="00B970A0">
              <w:rPr>
                <w:rFonts w:cs="Arial"/>
              </w:rPr>
              <w:t>“</w:t>
            </w:r>
            <w:r w:rsidRPr="00B970A0">
              <w:rPr>
                <w:rFonts w:cs="Arial"/>
                <w:color w:val="000000"/>
              </w:rPr>
              <w:t>L_CursorDown_Switch_Press = True | L_CursorDown_Switch_Hold_Timer &gt;= Switch_Hold_Repeat_Time” with “Scroll_Down_Rq = True / Scroll_Down_Rq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Replace “L_CursorUp_Switch_Press = True | L_CursorUp_Switch_Hold_Timer &gt;= Switch_Hold_Repeat_Time” with “Scroll_Up_Rq = True / Scroll_Up_Rq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rPr>
              <w:t xml:space="preserve">Page 14 </w:t>
            </w:r>
            <w:r w:rsidRPr="00B970A0">
              <w:rPr>
                <w:rFonts w:cs="Arial"/>
                <w:b/>
              </w:rPr>
              <w:t>Sub-Menu Display Logic Diagram (Expanded from Main Menu Display Logic Diagram)</w:t>
            </w:r>
            <w:r w:rsidRPr="00B970A0">
              <w:rPr>
                <w:rFonts w:cs="Arial"/>
              </w:rPr>
              <w:t xml:space="preserve"> – </w:t>
            </w:r>
            <w:r w:rsidRPr="00B970A0">
              <w:rPr>
                <w:rFonts w:cs="Arial"/>
                <w:color w:val="000000"/>
              </w:rPr>
              <w:t xml:space="preserve">Replace </w:t>
            </w:r>
            <w:r w:rsidRPr="00B970A0">
              <w:rPr>
                <w:rFonts w:cs="Arial"/>
              </w:rPr>
              <w:t>“</w:t>
            </w:r>
            <w:r w:rsidRPr="00B970A0">
              <w:rPr>
                <w:rFonts w:cs="Arial"/>
                <w:color w:val="000000"/>
              </w:rPr>
              <w:t>L_CursorDown_Switch_Press = True | L_CursorDown_Switch_Hold_Timer &gt;= Switch_Hold_Repeat_Time” with “Scroll_Down_Rq = True / Scroll_Down_Rq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Replace “L_CursorUp_Switch_Press = True | L_CursorUp_Switch_Hold_Timer &gt;= Switch_Hold_Repeat_Time” with “Scroll_Up_Rq = True / Scroll_Up_Rq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rPr>
              <w:t xml:space="preserve">Page 15 </w:t>
            </w:r>
            <w:r w:rsidRPr="00B970A0">
              <w:rPr>
                <w:rFonts w:cs="Arial"/>
                <w:b/>
              </w:rPr>
              <w:t xml:space="preserve">Hold OK Time Bar Logic Diagram (Expanded from Sub-Menu Display Logic Diagram) </w:t>
            </w:r>
            <w:r w:rsidRPr="00B970A0">
              <w:rPr>
                <w:rFonts w:cs="Arial"/>
              </w:rPr>
              <w:t xml:space="preserve">– </w:t>
            </w:r>
            <w:r w:rsidRPr="00B970A0">
              <w:rPr>
                <w:rFonts w:cs="Arial"/>
                <w:color w:val="000000"/>
              </w:rPr>
              <w:t xml:space="preserve">Replace </w:t>
            </w:r>
            <w:r w:rsidRPr="00B970A0">
              <w:rPr>
                <w:rFonts w:cs="Arial"/>
              </w:rPr>
              <w:t>“</w:t>
            </w:r>
            <w:r w:rsidRPr="00B970A0">
              <w:rPr>
                <w:rFonts w:cs="Arial"/>
                <w:color w:val="000000"/>
              </w:rPr>
              <w:t>L_CursorDown_Switch_Press = True | L_CursorDown_Switch_Hold_Timer &gt;= Switch_Hold_Repeat_Time” with “Scroll_Down_Rq = True / Scroll_Down_Rq = False”.  Replace “L_CursorUp_Switch_Press = True | L_CursorUp_Switch_Hold_Timer &gt;= Switch_Hold_Repeat_Time” with “Scroll_Up_Rq = True / Scroll_Up_Rq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rPr>
              <w:t xml:space="preserve">Page 16 </w:t>
            </w:r>
            <w:r w:rsidRPr="00B970A0">
              <w:rPr>
                <w:rFonts w:cs="Arial"/>
                <w:b/>
              </w:rPr>
              <w:t>Sub-Menu Display Logic Diagram for Advanced Setup features (Expanded from Main Menu Display Logic Diagram)</w:t>
            </w:r>
            <w:r w:rsidRPr="00B970A0">
              <w:rPr>
                <w:rFonts w:cs="Arial"/>
              </w:rPr>
              <w:t xml:space="preserve"> – </w:t>
            </w:r>
            <w:r w:rsidRPr="00B970A0">
              <w:rPr>
                <w:rFonts w:cs="Arial"/>
                <w:color w:val="000000"/>
              </w:rPr>
              <w:t xml:space="preserve">Replace </w:t>
            </w:r>
            <w:r w:rsidRPr="00B970A0">
              <w:rPr>
                <w:rFonts w:cs="Arial"/>
              </w:rPr>
              <w:t>“</w:t>
            </w:r>
            <w:r w:rsidRPr="00B970A0">
              <w:rPr>
                <w:rFonts w:cs="Arial"/>
                <w:color w:val="000000"/>
              </w:rPr>
              <w:t>L_CursorDown_Switch_Press = True | L_CursorDown_Switch_Hold_Timer &gt;= Switch_Hold_Repeat_Time” with “Scroll_Down_Rq = True / Scroll_Down_Rq = False”.  Replace “L_CursorUp_Switch_Press = True | L_CursorUp_Switch_Hold_Timer &gt;= Switch_Hold_Repeat_Time” with “Scroll_Up_Rq = True / Scroll_Up_Rq = False”</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 xml:space="preserve">Page 31 </w:t>
            </w:r>
            <w:r w:rsidRPr="00B970A0">
              <w:rPr>
                <w:rFonts w:cs="Arial"/>
                <w:b/>
                <w:color w:val="000000"/>
              </w:rPr>
              <w:t>Scroll_Up_Rq</w:t>
            </w:r>
            <w:r w:rsidRPr="00B970A0">
              <w:rPr>
                <w:rFonts w:cs="Arial"/>
                <w:color w:val="000000"/>
              </w:rPr>
              <w:t xml:space="preserve"> – New state diagram for Scroll_Up_Rq</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 xml:space="preserve">Page 32 </w:t>
            </w:r>
            <w:r w:rsidRPr="00B970A0">
              <w:rPr>
                <w:rFonts w:cs="Arial"/>
                <w:b/>
                <w:color w:val="000000"/>
              </w:rPr>
              <w:t>Scroll_Down_Rq</w:t>
            </w:r>
            <w:r w:rsidRPr="00B970A0">
              <w:rPr>
                <w:rFonts w:cs="Arial"/>
                <w:color w:val="000000"/>
              </w:rPr>
              <w:t xml:space="preserve"> – New state diagram for Scroll_Down_Rq</w:t>
            </w:r>
          </w:p>
          <w:p w:rsidR="00210573" w:rsidRPr="00B970A0" w:rsidRDefault="001036D3" w:rsidP="00210573">
            <w:pPr>
              <w:autoSpaceDE w:val="0"/>
              <w:autoSpaceDN w:val="0"/>
              <w:adjustRightInd w:val="0"/>
              <w:spacing w:line="288" w:lineRule="auto"/>
              <w:rPr>
                <w:rFonts w:cs="Arial"/>
                <w:color w:val="000000"/>
              </w:rPr>
            </w:pPr>
            <w:r w:rsidRPr="00B970A0">
              <w:rPr>
                <w:rFonts w:cs="Arial"/>
                <w:color w:val="000000"/>
              </w:rPr>
              <w:t xml:space="preserve">Page 35 </w:t>
            </w:r>
            <w:r w:rsidRPr="00B970A0">
              <w:rPr>
                <w:rFonts w:cs="Arial"/>
                <w:b/>
                <w:color w:val="000000"/>
              </w:rPr>
              <w:t>Table 1.22</w:t>
            </w:r>
            <w:r w:rsidRPr="00B970A0">
              <w:rPr>
                <w:rFonts w:cs="Arial"/>
                <w:color w:val="000000"/>
              </w:rPr>
              <w:t xml:space="preserve"> – Delete </w:t>
            </w:r>
            <w:r w:rsidRPr="00B970A0">
              <w:rPr>
                <w:rFonts w:cs="Arial"/>
              </w:rPr>
              <w:t>Switch_Hold_Repeat_Time.  Add Switch_Hold_Repeat_Time1 and Switch_Hold_Repeat_Time2.</w:t>
            </w:r>
          </w:p>
          <w:p w:rsidR="00210573" w:rsidRPr="00B970A0" w:rsidRDefault="001036D3" w:rsidP="00210573">
            <w:pPr>
              <w:rPr>
                <w:rFonts w:cs="Arial"/>
                <w:color w:val="000000"/>
              </w:rPr>
            </w:pPr>
            <w:r w:rsidRPr="00B970A0">
              <w:rPr>
                <w:rFonts w:cs="Arial"/>
                <w:color w:val="000000"/>
              </w:rPr>
              <w:t xml:space="preserve">Pages 36 and 37 </w:t>
            </w:r>
            <w:r w:rsidRPr="00B970A0">
              <w:rPr>
                <w:rFonts w:cs="Arial"/>
                <w:b/>
                <w:color w:val="000000"/>
              </w:rPr>
              <w:t>Table 1.23</w:t>
            </w:r>
            <w:r w:rsidRPr="00B970A0">
              <w:rPr>
                <w:rFonts w:cs="Arial"/>
                <w:color w:val="000000"/>
              </w:rPr>
              <w:t xml:space="preserve"> – Add Hold_Down_Repeat_Flag, Hold_Up_Repeat_Flag, Scroll_Down_Rq, and Scroll_Up_Rq.</w:t>
            </w:r>
          </w:p>
          <w:p w:rsidR="00210573" w:rsidRPr="00B970A0" w:rsidRDefault="007B184B" w:rsidP="00210573">
            <w:pPr>
              <w:rPr>
                <w:rFonts w:cs="Arial"/>
              </w:rPr>
            </w:pPr>
          </w:p>
          <w:p w:rsidR="00210573" w:rsidRPr="00B970A0" w:rsidRDefault="001036D3" w:rsidP="009A06BC">
            <w:pPr>
              <w:rPr>
                <w:rFonts w:cs="Arial"/>
              </w:rPr>
            </w:pPr>
            <w:r w:rsidRPr="00B970A0">
              <w:rPr>
                <w:rFonts w:cs="Arial"/>
              </w:rPr>
              <w:t>Add logic for NAV QAM Button Press when Navigation is not available on the vehicle.</w:t>
            </w:r>
          </w:p>
          <w:p w:rsidR="00210573" w:rsidRPr="00B970A0" w:rsidRDefault="001036D3" w:rsidP="009A06BC">
            <w:pPr>
              <w:rPr>
                <w:rFonts w:cs="Arial"/>
              </w:rPr>
            </w:pPr>
            <w:r w:rsidRPr="00B970A0">
              <w:rPr>
                <w:rFonts w:cs="Arial"/>
              </w:rPr>
              <w:t xml:space="preserve">Page 1 </w:t>
            </w:r>
            <w:r w:rsidRPr="00B970A0">
              <w:rPr>
                <w:rFonts w:cs="Arial"/>
                <w:b/>
              </w:rPr>
              <w:t>Section 1.2.1</w:t>
            </w:r>
            <w:r w:rsidRPr="00B970A0">
              <w:rPr>
                <w:rFonts w:cs="Arial"/>
              </w:rPr>
              <w:t xml:space="preserve"> – Add Nav_Toggle I/O. </w:t>
            </w:r>
          </w:p>
          <w:p w:rsidR="00210573" w:rsidRPr="00B970A0" w:rsidRDefault="001036D3" w:rsidP="009A06BC">
            <w:pPr>
              <w:rPr>
                <w:rFonts w:cs="Arial"/>
              </w:rPr>
            </w:pPr>
            <w:r w:rsidRPr="00B970A0">
              <w:rPr>
                <w:rFonts w:cs="Arial"/>
              </w:rPr>
              <w:t xml:space="preserve">Page 2 </w:t>
            </w:r>
            <w:r w:rsidRPr="00B970A0">
              <w:rPr>
                <w:rFonts w:cs="Arial"/>
                <w:b/>
              </w:rPr>
              <w:t>Section 1.2.2</w:t>
            </w:r>
            <w:r w:rsidRPr="00B970A0">
              <w:rPr>
                <w:rFonts w:cs="Arial"/>
              </w:rPr>
              <w:t xml:space="preserve"> – Add Nav_Toggle. </w:t>
            </w:r>
          </w:p>
          <w:p w:rsidR="00210573" w:rsidRPr="00B970A0" w:rsidRDefault="001036D3" w:rsidP="009A06BC">
            <w:pPr>
              <w:rPr>
                <w:rFonts w:cs="Arial"/>
              </w:rPr>
            </w:pPr>
            <w:r w:rsidRPr="00B970A0">
              <w:rPr>
                <w:rFonts w:cs="Arial"/>
              </w:rPr>
              <w:t xml:space="preserve">Page 5 </w:t>
            </w:r>
            <w:r w:rsidRPr="00B970A0">
              <w:rPr>
                <w:rFonts w:cs="Arial"/>
                <w:b/>
              </w:rPr>
              <w:t>Section 1.2.3</w:t>
            </w:r>
            <w:r w:rsidRPr="00B970A0">
              <w:rPr>
                <w:rFonts w:cs="Arial"/>
              </w:rPr>
              <w:t xml:space="preserve"> – Add Nav_Toggle. </w:t>
            </w:r>
          </w:p>
          <w:p w:rsidR="00210573" w:rsidRPr="00B970A0" w:rsidRDefault="001036D3" w:rsidP="009A06BC">
            <w:pPr>
              <w:rPr>
                <w:rFonts w:cs="Arial"/>
              </w:rPr>
            </w:pPr>
            <w:r w:rsidRPr="00B970A0">
              <w:rPr>
                <w:rFonts w:cs="Arial"/>
              </w:rPr>
              <w:t xml:space="preserve">Page 23 </w:t>
            </w:r>
            <w:r w:rsidRPr="00B970A0">
              <w:rPr>
                <w:rFonts w:cs="Arial"/>
                <w:b/>
              </w:rPr>
              <w:t>Zone C Sub</w:t>
            </w:r>
            <w:r w:rsidRPr="00B970A0">
              <w:rPr>
                <w:rFonts w:cs="Arial"/>
              </w:rPr>
              <w:t xml:space="preserve"> – Add logic when RMI_Navication_Cfg is Disabled to set the value of Nav_Toggle.</w:t>
            </w:r>
          </w:p>
          <w:p w:rsidR="00210573" w:rsidRPr="00B970A0" w:rsidRDefault="001036D3" w:rsidP="009A06BC">
            <w:pPr>
              <w:rPr>
                <w:rFonts w:cs="Arial"/>
              </w:rPr>
            </w:pPr>
            <w:r w:rsidRPr="00B970A0">
              <w:rPr>
                <w:rFonts w:cs="Arial"/>
              </w:rPr>
              <w:t xml:space="preserve">Page 33 and 34 </w:t>
            </w:r>
            <w:r w:rsidRPr="00B970A0">
              <w:rPr>
                <w:rFonts w:cs="Arial"/>
                <w:b/>
              </w:rPr>
              <w:t>Section 1.3.5.2</w:t>
            </w:r>
            <w:r w:rsidRPr="00B970A0">
              <w:rPr>
                <w:rFonts w:cs="Arial"/>
              </w:rPr>
              <w:t xml:space="preserve"> – Update D544 example tables for zone F2 content.  Add Nav_Toggle.</w:t>
            </w:r>
          </w:p>
          <w:p w:rsidR="00210573" w:rsidRPr="00B970A0" w:rsidRDefault="001036D3" w:rsidP="009A06BC">
            <w:pPr>
              <w:rPr>
                <w:rFonts w:cs="Arial"/>
              </w:rPr>
            </w:pPr>
            <w:r w:rsidRPr="00B970A0">
              <w:rPr>
                <w:rFonts w:cs="Arial"/>
              </w:rPr>
              <w:t xml:space="preserve">Page 37 </w:t>
            </w:r>
            <w:r w:rsidRPr="00B970A0">
              <w:rPr>
                <w:rFonts w:cs="Arial"/>
                <w:b/>
              </w:rPr>
              <w:t>Table 1.23</w:t>
            </w:r>
            <w:r w:rsidRPr="00B970A0">
              <w:rPr>
                <w:rFonts w:cs="Arial"/>
              </w:rPr>
              <w:t xml:space="preserve"> – Delete Init_All_Call_Menu_Flag = 0x0.  Add Nav_Toggle.</w:t>
            </w:r>
          </w:p>
          <w:p w:rsidR="00210573" w:rsidRPr="00B970A0" w:rsidRDefault="001036D3" w:rsidP="00C048C0">
            <w:pPr>
              <w:rPr>
                <w:rFonts w:cs="Arial"/>
              </w:rPr>
            </w:pPr>
            <w:r w:rsidRPr="00B970A0">
              <w:rPr>
                <w:rFonts w:cs="Arial"/>
              </w:rPr>
              <w:lastRenderedPageBreak/>
              <w:t xml:space="preserve">Page 41 </w:t>
            </w:r>
            <w:r w:rsidRPr="00B970A0">
              <w:rPr>
                <w:rFonts w:cs="Arial"/>
                <w:b/>
              </w:rPr>
              <w:t>Section 1.5.3</w:t>
            </w:r>
            <w:r w:rsidRPr="00B970A0">
              <w:rPr>
                <w:rFonts w:cs="Arial"/>
              </w:rPr>
              <w:t xml:space="preserve"> – Add RMI_Navication_Cfg.</w:t>
            </w:r>
          </w:p>
        </w:tc>
        <w:tc>
          <w:tcPr>
            <w:tcW w:w="1319" w:type="dxa"/>
          </w:tcPr>
          <w:p w:rsidR="00210573" w:rsidRPr="00B970A0" w:rsidRDefault="001036D3" w:rsidP="00881A11">
            <w:pPr>
              <w:rPr>
                <w:rFonts w:cs="Arial"/>
              </w:rPr>
            </w:pPr>
            <w:r w:rsidRPr="00B970A0">
              <w:rPr>
                <w:rFonts w:cs="Arial"/>
              </w:rPr>
              <w:lastRenderedPageBreak/>
              <w:t>4/13/2016</w:t>
            </w:r>
          </w:p>
        </w:tc>
      </w:tr>
      <w:tr w:rsidR="00930F79" w:rsidRPr="0018149B" w:rsidTr="00E7789C">
        <w:trPr>
          <w:trHeight w:val="70"/>
          <w:jc w:val="center"/>
        </w:trPr>
        <w:tc>
          <w:tcPr>
            <w:tcW w:w="1065" w:type="dxa"/>
          </w:tcPr>
          <w:p w:rsidR="00930F79" w:rsidRPr="00B970A0" w:rsidRDefault="001036D3" w:rsidP="00260B9C">
            <w:pPr>
              <w:jc w:val="center"/>
              <w:rPr>
                <w:rFonts w:cs="Arial"/>
              </w:rPr>
            </w:pPr>
            <w:r w:rsidRPr="00B970A0">
              <w:rPr>
                <w:rFonts w:cs="Arial"/>
              </w:rPr>
              <w:lastRenderedPageBreak/>
              <w:t>4.1</w:t>
            </w:r>
          </w:p>
        </w:tc>
        <w:tc>
          <w:tcPr>
            <w:tcW w:w="1260" w:type="dxa"/>
          </w:tcPr>
          <w:p w:rsidR="00930F79" w:rsidRPr="00B970A0" w:rsidRDefault="001036D3" w:rsidP="00260B9C">
            <w:pPr>
              <w:rPr>
                <w:rFonts w:cs="Arial"/>
              </w:rPr>
            </w:pPr>
            <w:r w:rsidRPr="00B970A0">
              <w:rPr>
                <w:rFonts w:cs="Arial"/>
              </w:rPr>
              <w:t>J. Gregoire</w:t>
            </w:r>
          </w:p>
        </w:tc>
        <w:tc>
          <w:tcPr>
            <w:tcW w:w="7200" w:type="dxa"/>
          </w:tcPr>
          <w:p w:rsidR="00210DC7" w:rsidRPr="00B970A0" w:rsidRDefault="001036D3" w:rsidP="00EB5906">
            <w:pPr>
              <w:rPr>
                <w:rFonts w:cs="Arial"/>
              </w:rPr>
            </w:pPr>
            <w:r w:rsidRPr="00B970A0">
              <w:rPr>
                <w:rFonts w:cs="Arial"/>
              </w:rPr>
              <w:t xml:space="preserve">Changes highlighted in </w:t>
            </w:r>
            <w:r w:rsidRPr="00B970A0">
              <w:rPr>
                <w:rFonts w:cs="Arial"/>
                <w:shd w:val="clear" w:color="auto" w:fill="FFC000"/>
              </w:rPr>
              <w:t>Orange</w:t>
            </w:r>
            <w:r w:rsidRPr="00B970A0">
              <w:rPr>
                <w:rFonts w:cs="Arial"/>
              </w:rPr>
              <w:t>.</w:t>
            </w:r>
          </w:p>
          <w:p w:rsidR="00210DC7" w:rsidRPr="00B970A0" w:rsidRDefault="007B184B" w:rsidP="00EB5906">
            <w:pPr>
              <w:rPr>
                <w:rFonts w:cs="Arial"/>
              </w:rPr>
            </w:pPr>
          </w:p>
          <w:p w:rsidR="00930F79" w:rsidRPr="00B970A0" w:rsidRDefault="001036D3" w:rsidP="00EB5906">
            <w:pPr>
              <w:rPr>
                <w:rFonts w:cs="Arial"/>
              </w:rPr>
            </w:pPr>
            <w:r w:rsidRPr="00B970A0">
              <w:rPr>
                <w:rFonts w:cs="Arial"/>
              </w:rPr>
              <w:t>Add Once and Done at Speed with Stay and Play in Park.</w:t>
            </w:r>
          </w:p>
          <w:p w:rsidR="002D4547" w:rsidRPr="00B970A0" w:rsidRDefault="001036D3" w:rsidP="0053194C">
            <w:pPr>
              <w:rPr>
                <w:rFonts w:cs="Arial"/>
              </w:rPr>
            </w:pPr>
            <w:r w:rsidRPr="00B970A0">
              <w:rPr>
                <w:rFonts w:cs="Arial"/>
              </w:rPr>
              <w:t xml:space="preserve">Page 8 </w:t>
            </w:r>
            <w:r w:rsidRPr="00B970A0">
              <w:rPr>
                <w:rFonts w:cs="Arial"/>
                <w:b/>
              </w:rPr>
              <w:t>Section 1.3.5.1.2</w:t>
            </w:r>
            <w:r w:rsidRPr="00B970A0">
              <w:rPr>
                <w:rFonts w:cs="Arial"/>
              </w:rPr>
              <w:t xml:space="preserve"> – Add note 17 for Screen_Type.</w:t>
            </w:r>
          </w:p>
          <w:p w:rsidR="002D4547" w:rsidRPr="00B970A0" w:rsidRDefault="001036D3" w:rsidP="0053194C">
            <w:pPr>
              <w:rPr>
                <w:rFonts w:cs="Arial"/>
              </w:rPr>
            </w:pPr>
            <w:r w:rsidRPr="00B970A0">
              <w:rPr>
                <w:rFonts w:cs="Arial"/>
              </w:rPr>
              <w:t xml:space="preserve">Page 8 </w:t>
            </w:r>
            <w:r w:rsidRPr="00B970A0">
              <w:rPr>
                <w:rFonts w:cs="Arial"/>
                <w:b/>
              </w:rPr>
              <w:t>Table 1.19</w:t>
            </w:r>
            <w:r w:rsidRPr="00B970A0">
              <w:rPr>
                <w:rFonts w:cs="Arial"/>
              </w:rPr>
              <w:t xml:space="preserve"> – New Table for Screen_Type.</w:t>
            </w:r>
          </w:p>
          <w:p w:rsidR="002D4547" w:rsidRPr="00B970A0" w:rsidRDefault="001036D3" w:rsidP="002D4547">
            <w:pPr>
              <w:rPr>
                <w:rFonts w:cs="Arial"/>
              </w:rPr>
            </w:pPr>
            <w:r w:rsidRPr="00B970A0">
              <w:rPr>
                <w:rFonts w:cs="Arial"/>
              </w:rPr>
              <w:t xml:space="preserve">Page 9 </w:t>
            </w:r>
            <w:r w:rsidRPr="00B970A0">
              <w:rPr>
                <w:rFonts w:cs="Arial"/>
                <w:b/>
              </w:rPr>
              <w:t>Section 1.3.5.1.3 Note 4</w:t>
            </w:r>
            <w:r w:rsidRPr="00B970A0">
              <w:rPr>
                <w:rFonts w:cs="Arial"/>
              </w:rPr>
              <w:t xml:space="preserve"> – Rename Advanced_Setup to Menu_Speed_Threshold_Flag.</w:t>
            </w:r>
          </w:p>
          <w:p w:rsidR="00F31CDB" w:rsidRPr="00B970A0" w:rsidRDefault="001036D3" w:rsidP="00EB5906">
            <w:pPr>
              <w:rPr>
                <w:rFonts w:cs="Arial"/>
              </w:rPr>
            </w:pPr>
            <w:r w:rsidRPr="00B970A0">
              <w:rPr>
                <w:rFonts w:cs="Arial"/>
              </w:rPr>
              <w:t xml:space="preserve">Page 19 </w:t>
            </w:r>
            <w:r w:rsidRPr="00B970A0">
              <w:rPr>
                <w:rFonts w:cs="Arial"/>
                <w:b/>
              </w:rPr>
              <w:t>Table 1.20</w:t>
            </w:r>
            <w:r w:rsidRPr="00B970A0">
              <w:rPr>
                <w:rFonts w:cs="Arial"/>
              </w:rPr>
              <w:t xml:space="preserve"> – Rename Advanced_Setup to Menu_Speed_Threshold_Flag.</w:t>
            </w:r>
          </w:p>
          <w:p w:rsidR="00F31CDB" w:rsidRPr="00B970A0" w:rsidRDefault="001036D3" w:rsidP="00EB5906">
            <w:pPr>
              <w:rPr>
                <w:rFonts w:cs="Arial"/>
              </w:rPr>
            </w:pPr>
            <w:r w:rsidRPr="00B970A0">
              <w:rPr>
                <w:rFonts w:cs="Arial"/>
              </w:rPr>
              <w:t xml:space="preserve">Page 14 </w:t>
            </w:r>
            <w:r w:rsidRPr="00B970A0">
              <w:rPr>
                <w:rFonts w:cs="Arial"/>
                <w:b/>
              </w:rPr>
              <w:t xml:space="preserve">Sub-Menu Display Logic Diagram (Expanded from Main Menu Display Logic Diagram) </w:t>
            </w:r>
            <w:r w:rsidRPr="00B970A0">
              <w:rPr>
                <w:rFonts w:cs="Arial"/>
              </w:rPr>
              <w:t>– Remove Zone_C1 = 0x0 (Inactive) and Zone_C3 = 0x0 (Inactive) from multiple locations.  This logic will be handled in the MC Button Press Sub.</w:t>
            </w:r>
          </w:p>
          <w:p w:rsidR="00C341AF" w:rsidRPr="00B970A0" w:rsidRDefault="001036D3" w:rsidP="00AE4591">
            <w:pPr>
              <w:rPr>
                <w:rFonts w:cs="Arial"/>
              </w:rPr>
            </w:pPr>
            <w:r w:rsidRPr="00B970A0">
              <w:rPr>
                <w:rFonts w:cs="Arial"/>
              </w:rPr>
              <w:t xml:space="preserve">Page 16 </w:t>
            </w:r>
            <w:r w:rsidRPr="00B970A0">
              <w:rPr>
                <w:rFonts w:cs="Arial"/>
                <w:b/>
              </w:rPr>
              <w:t>Sub-Menu Display Logic Diagram for Advanced Setup features (Expanded from Main Menu Display Logic Diagram)</w:t>
            </w:r>
            <w:r w:rsidRPr="00B970A0">
              <w:rPr>
                <w:rFonts w:cs="Arial"/>
              </w:rPr>
              <w:t xml:space="preserve"> – Rename Advanced_Setup to Menu_Speed_Threshold_Flag.</w:t>
            </w:r>
          </w:p>
          <w:p w:rsidR="0053194C" w:rsidRPr="00B970A0" w:rsidRDefault="001036D3" w:rsidP="00AE4591">
            <w:pPr>
              <w:rPr>
                <w:rFonts w:cs="Arial"/>
              </w:rPr>
            </w:pPr>
            <w:r w:rsidRPr="00B970A0">
              <w:rPr>
                <w:rFonts w:cs="Arial"/>
              </w:rPr>
              <w:t xml:space="preserve">Page 29 </w:t>
            </w:r>
            <w:r w:rsidRPr="00B970A0">
              <w:rPr>
                <w:rFonts w:cs="Arial"/>
                <w:b/>
              </w:rPr>
              <w:t>MC Button Press Sub, below F</w:t>
            </w:r>
            <w:r w:rsidRPr="00B970A0">
              <w:rPr>
                <w:rFonts w:cs="Arial"/>
              </w:rPr>
              <w:t xml:space="preserve"> – Add Screen_Type decisions.  Rename Advanced_Setup to Menu_Speed_Threshold_Flag.</w:t>
            </w:r>
          </w:p>
          <w:p w:rsidR="00F31CDB" w:rsidRPr="00B970A0" w:rsidRDefault="001036D3" w:rsidP="009B1652">
            <w:pPr>
              <w:rPr>
                <w:rFonts w:cs="Arial"/>
              </w:rPr>
            </w:pPr>
            <w:r w:rsidRPr="00B970A0">
              <w:rPr>
                <w:rFonts w:cs="Arial"/>
              </w:rPr>
              <w:t xml:space="preserve">Page 37 </w:t>
            </w:r>
            <w:r w:rsidRPr="00B970A0">
              <w:rPr>
                <w:rFonts w:cs="Arial"/>
                <w:b/>
              </w:rPr>
              <w:t>Section 1.3.5.4, Table 1.24</w:t>
            </w:r>
            <w:r w:rsidRPr="00B970A0">
              <w:rPr>
                <w:rFonts w:cs="Arial"/>
              </w:rPr>
              <w:t xml:space="preserve"> – Rename Advanced_Setup to Menu_Speed_Threshold_Flag and update description.  Add Screen_Type.</w:t>
            </w:r>
          </w:p>
          <w:p w:rsidR="00662E8F" w:rsidRPr="00B970A0" w:rsidRDefault="007B184B" w:rsidP="009B1652">
            <w:pPr>
              <w:rPr>
                <w:rFonts w:cs="Arial"/>
              </w:rPr>
            </w:pPr>
          </w:p>
          <w:p w:rsidR="00662E8F" w:rsidRPr="00B970A0" w:rsidRDefault="001036D3" w:rsidP="00662E8F">
            <w:pPr>
              <w:rPr>
                <w:rFonts w:cs="Arial"/>
              </w:rPr>
            </w:pPr>
            <w:r w:rsidRPr="00B970A0">
              <w:rPr>
                <w:rFonts w:cs="Arial"/>
              </w:rPr>
              <w:t>Fix minor typo.  ACU_RUResReqstSystem_St should be ACU_RUReqstrSystem_St</w:t>
            </w:r>
          </w:p>
          <w:p w:rsidR="00662E8F" w:rsidRPr="00B970A0" w:rsidRDefault="001036D3" w:rsidP="00662E8F">
            <w:pPr>
              <w:rPr>
                <w:rFonts w:cs="Arial"/>
              </w:rPr>
            </w:pPr>
            <w:r w:rsidRPr="00B970A0">
              <w:rPr>
                <w:rFonts w:cs="Arial"/>
              </w:rPr>
              <w:t xml:space="preserve">Page 4 </w:t>
            </w:r>
            <w:r w:rsidRPr="00B970A0">
              <w:rPr>
                <w:rFonts w:cs="Arial"/>
                <w:b/>
              </w:rPr>
              <w:t>Table 1.12</w:t>
            </w:r>
            <w:r w:rsidRPr="00B970A0">
              <w:rPr>
                <w:rFonts w:cs="Arial"/>
              </w:rPr>
              <w:t xml:space="preserve"> – Update ACU_RUResReqstSystem_St to ACU_RUReqstrSystem_St.</w:t>
            </w:r>
          </w:p>
          <w:p w:rsidR="00662E8F" w:rsidRPr="00B970A0" w:rsidRDefault="007B184B" w:rsidP="00662E8F">
            <w:pPr>
              <w:rPr>
                <w:rFonts w:cs="Arial"/>
              </w:rPr>
            </w:pPr>
          </w:p>
          <w:p w:rsidR="00662E8F" w:rsidRPr="00B970A0" w:rsidRDefault="001036D3" w:rsidP="00662E8F">
            <w:pPr>
              <w:rPr>
                <w:rFonts w:cs="Arial"/>
              </w:rPr>
            </w:pPr>
            <w:r w:rsidRPr="00B970A0">
              <w:rPr>
                <w:rFonts w:cs="Arial"/>
              </w:rPr>
              <w:t>Add display of compass when Navigation is configured off.</w:t>
            </w:r>
          </w:p>
          <w:p w:rsidR="00662E8F" w:rsidRPr="00B970A0" w:rsidRDefault="001036D3" w:rsidP="00662E8F">
            <w:pPr>
              <w:rPr>
                <w:rFonts w:cs="Arial"/>
              </w:rPr>
            </w:pPr>
            <w:r w:rsidRPr="00B970A0">
              <w:rPr>
                <w:rFonts w:cs="Arial"/>
              </w:rPr>
              <w:t xml:space="preserve">Page 9 </w:t>
            </w:r>
            <w:r w:rsidRPr="00B970A0">
              <w:rPr>
                <w:rFonts w:cs="Arial"/>
                <w:b/>
              </w:rPr>
              <w:t>Section 1.3.5.1.2</w:t>
            </w:r>
            <w:r w:rsidRPr="00B970A0">
              <w:rPr>
                <w:rFonts w:cs="Arial"/>
              </w:rPr>
              <w:t xml:space="preserve"> – Add note 24. </w:t>
            </w:r>
          </w:p>
          <w:p w:rsidR="00662E8F" w:rsidRPr="00B970A0" w:rsidRDefault="001036D3" w:rsidP="00662E8F">
            <w:pPr>
              <w:rPr>
                <w:rFonts w:cs="Arial"/>
              </w:rPr>
            </w:pPr>
            <w:r w:rsidRPr="00B970A0">
              <w:rPr>
                <w:rFonts w:cs="Arial"/>
              </w:rPr>
              <w:t>Page 26 Zone DN Sub – Add logic for Zone_N_Content = 0x4 (Compass)</w:t>
            </w:r>
          </w:p>
          <w:p w:rsidR="00662E8F" w:rsidRPr="00B970A0" w:rsidRDefault="001036D3" w:rsidP="00662E8F">
            <w:pPr>
              <w:rPr>
                <w:rFonts w:cs="Arial"/>
              </w:rPr>
            </w:pPr>
            <w:r w:rsidRPr="00B970A0">
              <w:rPr>
                <w:rFonts w:cs="Arial"/>
              </w:rPr>
              <w:t xml:space="preserve">Page 40 </w:t>
            </w:r>
            <w:r w:rsidRPr="00B970A0">
              <w:rPr>
                <w:rFonts w:cs="Arial"/>
                <w:b/>
              </w:rPr>
              <w:t>Section 1.3.5.4, Table 1.24</w:t>
            </w:r>
            <w:r w:rsidRPr="00B970A0">
              <w:rPr>
                <w:rFonts w:cs="Arial"/>
              </w:rPr>
              <w:t xml:space="preserve"> – Add 0x4 (Compass) to Zone_N_Content.</w:t>
            </w:r>
          </w:p>
          <w:p w:rsidR="00662E8F" w:rsidRPr="00B970A0" w:rsidRDefault="007B184B" w:rsidP="00662E8F">
            <w:pPr>
              <w:rPr>
                <w:rFonts w:cs="Arial"/>
              </w:rPr>
            </w:pPr>
          </w:p>
          <w:p w:rsidR="00662E8F" w:rsidRPr="00B970A0" w:rsidRDefault="001036D3" w:rsidP="00662E8F">
            <w:pPr>
              <w:rPr>
                <w:rFonts w:cs="Arial"/>
              </w:rPr>
            </w:pPr>
            <w:r w:rsidRPr="00B970A0">
              <w:rPr>
                <w:rFonts w:cs="Arial"/>
              </w:rPr>
              <w:t>Add Main Menu behavior.</w:t>
            </w:r>
          </w:p>
          <w:p w:rsidR="00662E8F" w:rsidRPr="00B970A0" w:rsidRDefault="001036D3" w:rsidP="00662E8F">
            <w:pPr>
              <w:rPr>
                <w:rFonts w:cs="Arial"/>
              </w:rPr>
            </w:pPr>
            <w:r w:rsidRPr="00B970A0">
              <w:rPr>
                <w:rFonts w:cs="Arial"/>
              </w:rPr>
              <w:t xml:space="preserve">Page 8 and 9 </w:t>
            </w:r>
            <w:r w:rsidRPr="00B970A0">
              <w:rPr>
                <w:rFonts w:cs="Arial"/>
                <w:b/>
              </w:rPr>
              <w:t>Section 1.3.5.1.2</w:t>
            </w:r>
            <w:r w:rsidRPr="00B970A0">
              <w:rPr>
                <w:rFonts w:cs="Arial"/>
              </w:rPr>
              <w:t xml:space="preserve"> – Add notes 18 – 23. </w:t>
            </w:r>
          </w:p>
          <w:p w:rsidR="00662E8F" w:rsidRPr="00B970A0" w:rsidRDefault="001036D3" w:rsidP="00662E8F">
            <w:pPr>
              <w:rPr>
                <w:rFonts w:cs="Arial"/>
              </w:rPr>
            </w:pPr>
            <w:r w:rsidRPr="00B970A0">
              <w:rPr>
                <w:rFonts w:cs="Arial"/>
              </w:rPr>
              <w:t xml:space="preserve">Page 12 </w:t>
            </w:r>
            <w:r w:rsidRPr="00B970A0">
              <w:rPr>
                <w:rFonts w:cs="Arial"/>
                <w:b/>
              </w:rPr>
              <w:t>Main Menu Display Logic Diagram (Expanded from High Level Diagram)</w:t>
            </w:r>
            <w:r w:rsidRPr="00B970A0">
              <w:rPr>
                <w:rFonts w:cs="Arial"/>
              </w:rPr>
              <w:t xml:space="preserve"> – Add QAM Top menu and Main Menu.</w:t>
            </w:r>
          </w:p>
          <w:p w:rsidR="00662E8F" w:rsidRPr="00B970A0" w:rsidRDefault="001036D3" w:rsidP="00662E8F">
            <w:pPr>
              <w:rPr>
                <w:rFonts w:cs="Arial"/>
              </w:rPr>
            </w:pPr>
            <w:r w:rsidRPr="00B970A0">
              <w:rPr>
                <w:rFonts w:cs="Arial"/>
              </w:rPr>
              <w:t xml:space="preserve">Page 13 </w:t>
            </w:r>
            <w:r w:rsidRPr="00B970A0">
              <w:rPr>
                <w:rFonts w:cs="Arial"/>
                <w:b/>
              </w:rPr>
              <w:t xml:space="preserve">Sub-Menu Display Logic Diagram (Expanded from Main Menu Display Logic Diagram) </w:t>
            </w:r>
            <w:r w:rsidRPr="00B970A0">
              <w:rPr>
                <w:rFonts w:cs="Arial"/>
              </w:rPr>
              <w:t>– Add QAM Top menu</w:t>
            </w:r>
          </w:p>
          <w:p w:rsidR="00662E8F" w:rsidRPr="00B970A0" w:rsidRDefault="001036D3" w:rsidP="00662E8F">
            <w:pPr>
              <w:rPr>
                <w:rFonts w:cs="Arial"/>
              </w:rPr>
            </w:pPr>
            <w:r w:rsidRPr="00B970A0">
              <w:rPr>
                <w:rFonts w:cs="Arial"/>
              </w:rPr>
              <w:t xml:space="preserve">Page 14 </w:t>
            </w:r>
            <w:r w:rsidRPr="00B970A0">
              <w:rPr>
                <w:rFonts w:cs="Arial"/>
                <w:b/>
              </w:rPr>
              <w:t>Sub-Menu Display Logic Diagram (Expanded from Main Menu Display Logic Diagram)</w:t>
            </w:r>
            <w:r w:rsidRPr="00B970A0">
              <w:rPr>
                <w:rFonts w:cs="Arial"/>
              </w:rPr>
              <w:t>– Add QAM Top menu</w:t>
            </w:r>
          </w:p>
          <w:p w:rsidR="00662E8F" w:rsidRPr="00B970A0" w:rsidRDefault="001036D3" w:rsidP="00662E8F">
            <w:pPr>
              <w:rPr>
                <w:rFonts w:cs="Arial"/>
              </w:rPr>
            </w:pPr>
            <w:r w:rsidRPr="00B970A0">
              <w:rPr>
                <w:rFonts w:cs="Arial"/>
              </w:rPr>
              <w:t xml:space="preserve">Page 19 </w:t>
            </w:r>
            <w:r w:rsidRPr="00B970A0">
              <w:rPr>
                <w:rFonts w:cs="Arial"/>
                <w:b/>
              </w:rPr>
              <w:t>Main Routine</w:t>
            </w:r>
            <w:r w:rsidRPr="00B970A0">
              <w:rPr>
                <w:rFonts w:cs="Arial"/>
              </w:rPr>
              <w:t xml:space="preserve"> – Add Main_Menu_Flag = 0x0 (False) when Ignition_Status = (0x1 | 0x2) </w:t>
            </w:r>
            <w:r w:rsidRPr="00B970A0">
              <w:rPr>
                <w:rFonts w:cs="Arial"/>
              </w:rPr>
              <w:sym w:font="Wingdings" w:char="F0E0"/>
            </w:r>
            <w:r w:rsidRPr="00B970A0">
              <w:rPr>
                <w:rFonts w:cs="Arial"/>
              </w:rPr>
              <w:t xml:space="preserve"> (0x4 | 0x8)?</w:t>
            </w:r>
          </w:p>
          <w:p w:rsidR="00662E8F" w:rsidRPr="00B970A0" w:rsidRDefault="001036D3" w:rsidP="00662E8F">
            <w:pPr>
              <w:rPr>
                <w:rFonts w:cs="Arial"/>
              </w:rPr>
            </w:pPr>
            <w:r w:rsidRPr="00B970A0">
              <w:rPr>
                <w:rFonts w:cs="Arial"/>
              </w:rPr>
              <w:t xml:space="preserve">Page 28 </w:t>
            </w:r>
            <w:r w:rsidRPr="00B970A0">
              <w:rPr>
                <w:rFonts w:cs="Arial"/>
                <w:b/>
              </w:rPr>
              <w:t>MC Button Press Sub</w:t>
            </w:r>
            <w:r w:rsidRPr="00B970A0">
              <w:rPr>
                <w:rFonts w:cs="Arial"/>
              </w:rPr>
              <w:t xml:space="preserve"> – Add Zone_C1 = 0x1 (Active) in two places.  Add Zone_C1_Content = 0x8 (Main Menu) in two places.  Add Menu_Level query and Main_Menu_Flag query.</w:t>
            </w:r>
          </w:p>
          <w:p w:rsidR="00662E8F" w:rsidRPr="00B970A0" w:rsidRDefault="001036D3" w:rsidP="00662E8F">
            <w:pPr>
              <w:rPr>
                <w:rFonts w:cs="Arial"/>
              </w:rPr>
            </w:pPr>
            <w:r w:rsidRPr="00B970A0">
              <w:rPr>
                <w:rFonts w:cs="Arial"/>
              </w:rPr>
              <w:t xml:space="preserve">Page 29 </w:t>
            </w:r>
            <w:r w:rsidRPr="00B970A0">
              <w:rPr>
                <w:rFonts w:cs="Arial"/>
                <w:b/>
              </w:rPr>
              <w:t>MC Button Press Sub, below F</w:t>
            </w:r>
            <w:r w:rsidRPr="00B970A0">
              <w:rPr>
                <w:rFonts w:cs="Arial"/>
              </w:rPr>
              <w:t xml:space="preserve"> – Add Main_Menu_Flag = 0x0 (False).</w:t>
            </w:r>
          </w:p>
          <w:p w:rsidR="00662E8F" w:rsidRPr="00B970A0" w:rsidRDefault="001036D3" w:rsidP="00662E8F">
            <w:pPr>
              <w:rPr>
                <w:rFonts w:cs="Arial"/>
              </w:rPr>
            </w:pPr>
            <w:r w:rsidRPr="00B970A0">
              <w:rPr>
                <w:rFonts w:cs="Arial"/>
              </w:rPr>
              <w:t xml:space="preserve">Page 37 </w:t>
            </w:r>
            <w:r w:rsidRPr="00B970A0">
              <w:rPr>
                <w:rFonts w:cs="Arial"/>
                <w:b/>
              </w:rPr>
              <w:t>Section 1.3.5.4, Table 1.24</w:t>
            </w:r>
            <w:r w:rsidRPr="00B970A0">
              <w:rPr>
                <w:rFonts w:cs="Arial"/>
              </w:rPr>
              <w:t xml:space="preserve"> – Add Main_Menu_Flag.</w:t>
            </w:r>
          </w:p>
        </w:tc>
        <w:tc>
          <w:tcPr>
            <w:tcW w:w="1319" w:type="dxa"/>
          </w:tcPr>
          <w:p w:rsidR="00930F79" w:rsidRPr="00B970A0" w:rsidRDefault="001036D3" w:rsidP="00EB5906">
            <w:pPr>
              <w:rPr>
                <w:rFonts w:cs="Arial"/>
              </w:rPr>
            </w:pPr>
            <w:r w:rsidRPr="00B970A0">
              <w:rPr>
                <w:rFonts w:cs="Arial"/>
              </w:rPr>
              <w:t>5/20/2016</w:t>
            </w:r>
          </w:p>
        </w:tc>
      </w:tr>
      <w:tr w:rsidR="00930F79" w:rsidRPr="0018149B" w:rsidTr="00E7789C">
        <w:trPr>
          <w:trHeight w:val="70"/>
          <w:jc w:val="center"/>
        </w:trPr>
        <w:tc>
          <w:tcPr>
            <w:tcW w:w="1065" w:type="dxa"/>
          </w:tcPr>
          <w:p w:rsidR="00930F79" w:rsidRPr="00B970A0" w:rsidRDefault="001036D3" w:rsidP="00355D84">
            <w:pPr>
              <w:jc w:val="center"/>
              <w:rPr>
                <w:rFonts w:cs="Arial"/>
              </w:rPr>
            </w:pPr>
            <w:r w:rsidRPr="00B970A0">
              <w:rPr>
                <w:rFonts w:cs="Arial"/>
              </w:rPr>
              <w:t>4.2</w:t>
            </w:r>
          </w:p>
        </w:tc>
        <w:tc>
          <w:tcPr>
            <w:tcW w:w="1260" w:type="dxa"/>
          </w:tcPr>
          <w:p w:rsidR="00930F79" w:rsidRPr="00B970A0" w:rsidRDefault="001036D3" w:rsidP="00755F4C">
            <w:pPr>
              <w:tabs>
                <w:tab w:val="left" w:pos="720"/>
              </w:tabs>
              <w:rPr>
                <w:rFonts w:cs="Arial"/>
              </w:rPr>
            </w:pPr>
            <w:r w:rsidRPr="00B970A0">
              <w:rPr>
                <w:rFonts w:cs="Arial"/>
              </w:rPr>
              <w:t>J. Gregoire</w:t>
            </w:r>
          </w:p>
        </w:tc>
        <w:tc>
          <w:tcPr>
            <w:tcW w:w="7200" w:type="dxa"/>
          </w:tcPr>
          <w:p w:rsidR="009B1652" w:rsidRPr="00B970A0" w:rsidRDefault="001036D3" w:rsidP="00456DDD">
            <w:pPr>
              <w:rPr>
                <w:rFonts w:cs="Arial"/>
              </w:rPr>
            </w:pPr>
            <w:r w:rsidRPr="00B970A0">
              <w:rPr>
                <w:rFonts w:cs="Arial"/>
              </w:rPr>
              <w:t xml:space="preserve">Changes highlighted in </w:t>
            </w:r>
            <w:r w:rsidRPr="00B970A0">
              <w:rPr>
                <w:rFonts w:cs="Arial"/>
                <w:shd w:val="clear" w:color="auto" w:fill="00B0F0"/>
              </w:rPr>
              <w:t>Blue</w:t>
            </w:r>
          </w:p>
          <w:p w:rsidR="00097BE3" w:rsidRPr="00B970A0" w:rsidRDefault="007B184B" w:rsidP="00456DDD">
            <w:pPr>
              <w:rPr>
                <w:rFonts w:cs="Arial"/>
              </w:rPr>
            </w:pPr>
          </w:p>
          <w:p w:rsidR="00456DDD" w:rsidRPr="00B970A0" w:rsidRDefault="001036D3" w:rsidP="00456DDD">
            <w:pPr>
              <w:rPr>
                <w:rFonts w:cs="Arial"/>
              </w:rPr>
            </w:pPr>
            <w:r w:rsidRPr="00B970A0">
              <w:rPr>
                <w:rFonts w:cs="Arial"/>
              </w:rPr>
              <w:t>Screen_Type needs special handling for HUD Menus.</w:t>
            </w:r>
          </w:p>
          <w:p w:rsidR="00456DDD" w:rsidRPr="00B970A0" w:rsidRDefault="001036D3" w:rsidP="00456DDD">
            <w:pPr>
              <w:rPr>
                <w:rFonts w:cs="Arial"/>
              </w:rPr>
            </w:pPr>
            <w:r w:rsidRPr="00B970A0">
              <w:rPr>
                <w:rFonts w:cs="Arial"/>
              </w:rPr>
              <w:t xml:space="preserve">Page 19 </w:t>
            </w:r>
            <w:r w:rsidRPr="00B970A0">
              <w:rPr>
                <w:rFonts w:cs="Arial"/>
                <w:b/>
              </w:rPr>
              <w:t>Main Routine</w:t>
            </w:r>
            <w:r w:rsidRPr="00B970A0">
              <w:rPr>
                <w:rFonts w:cs="Arial"/>
              </w:rPr>
              <w:t xml:space="preserve"> – Add Call HUD Sub.</w:t>
            </w:r>
          </w:p>
          <w:p w:rsidR="00456DDD" w:rsidRPr="00B970A0" w:rsidRDefault="001036D3" w:rsidP="00456DDD">
            <w:pPr>
              <w:rPr>
                <w:rFonts w:cs="Arial"/>
              </w:rPr>
            </w:pPr>
            <w:r w:rsidRPr="00B970A0">
              <w:rPr>
                <w:rFonts w:cs="Arial"/>
              </w:rPr>
              <w:t xml:space="preserve">Page 31 </w:t>
            </w:r>
            <w:r w:rsidRPr="00B970A0">
              <w:rPr>
                <w:rFonts w:cs="Arial"/>
                <w:b/>
              </w:rPr>
              <w:t>HUD Sub</w:t>
            </w:r>
            <w:r w:rsidRPr="00B970A0">
              <w:rPr>
                <w:rFonts w:cs="Arial"/>
              </w:rPr>
              <w:t xml:space="preserve"> – New sub routine to handle Screen_Type when Switch_Control_Flag = 0x1 (HUD)</w:t>
            </w:r>
          </w:p>
          <w:p w:rsidR="00456DDD" w:rsidRPr="00B970A0" w:rsidRDefault="007B184B" w:rsidP="00456DDD">
            <w:pPr>
              <w:rPr>
                <w:rFonts w:cs="Arial"/>
              </w:rPr>
            </w:pPr>
          </w:p>
          <w:p w:rsidR="00456DDD" w:rsidRPr="00B970A0" w:rsidRDefault="001036D3" w:rsidP="00456DDD">
            <w:pPr>
              <w:rPr>
                <w:rFonts w:cs="Arial"/>
              </w:rPr>
            </w:pPr>
            <w:r w:rsidRPr="00B970A0">
              <w:rPr>
                <w:rFonts w:cs="Arial"/>
              </w:rPr>
              <w:t>Correct typo for ETM.</w:t>
            </w:r>
          </w:p>
          <w:p w:rsidR="00456DDD" w:rsidRPr="00B970A0" w:rsidRDefault="001036D3" w:rsidP="00456DDD">
            <w:pPr>
              <w:rPr>
                <w:rFonts w:cs="Arial"/>
              </w:rPr>
            </w:pPr>
            <w:r w:rsidRPr="00B970A0">
              <w:rPr>
                <w:rFonts w:cs="Arial"/>
              </w:rPr>
              <w:t xml:space="preserve">Page 22 </w:t>
            </w:r>
            <w:r w:rsidRPr="00B970A0">
              <w:rPr>
                <w:rFonts w:cs="Arial"/>
                <w:b/>
              </w:rPr>
              <w:t>Zone C Sub, Below C1</w:t>
            </w:r>
            <w:r w:rsidRPr="00B970A0">
              <w:rPr>
                <w:rFonts w:cs="Arial"/>
              </w:rPr>
              <w:t xml:space="preserve"> – Change ETM to ETM_Mode.</w:t>
            </w:r>
          </w:p>
          <w:p w:rsidR="00097BE3" w:rsidRPr="00B970A0" w:rsidRDefault="001036D3" w:rsidP="00456DDD">
            <w:pPr>
              <w:rPr>
                <w:rFonts w:cs="Arial"/>
              </w:rPr>
            </w:pPr>
            <w:r w:rsidRPr="00B970A0">
              <w:rPr>
                <w:rFonts w:cs="Arial"/>
              </w:rPr>
              <w:t xml:space="preserve">Page 37 </w:t>
            </w:r>
            <w:r w:rsidRPr="00B970A0">
              <w:rPr>
                <w:rFonts w:cs="Arial"/>
                <w:b/>
              </w:rPr>
              <w:t>Section 1.3.5.4 table 1.24</w:t>
            </w:r>
            <w:r w:rsidRPr="00B970A0">
              <w:rPr>
                <w:rFonts w:cs="Arial"/>
              </w:rPr>
              <w:t xml:space="preserve"> – Delete ETM because it is a duplicate of ETM_Mode.</w:t>
            </w:r>
          </w:p>
        </w:tc>
        <w:tc>
          <w:tcPr>
            <w:tcW w:w="1319" w:type="dxa"/>
          </w:tcPr>
          <w:p w:rsidR="00930F79" w:rsidRPr="00B970A0" w:rsidRDefault="001036D3" w:rsidP="00881A11">
            <w:pPr>
              <w:rPr>
                <w:rFonts w:cs="Arial"/>
              </w:rPr>
            </w:pPr>
            <w:r w:rsidRPr="00B970A0">
              <w:rPr>
                <w:rFonts w:cs="Arial"/>
              </w:rPr>
              <w:lastRenderedPageBreak/>
              <w:t>5/25/2016</w:t>
            </w:r>
          </w:p>
        </w:tc>
      </w:tr>
      <w:tr w:rsidR="00092262" w:rsidRPr="0018149B" w:rsidTr="00E7789C">
        <w:trPr>
          <w:trHeight w:val="70"/>
          <w:jc w:val="center"/>
        </w:trPr>
        <w:tc>
          <w:tcPr>
            <w:tcW w:w="1065" w:type="dxa"/>
          </w:tcPr>
          <w:p w:rsidR="00092262" w:rsidRPr="00B970A0" w:rsidRDefault="001036D3" w:rsidP="00355D84">
            <w:pPr>
              <w:jc w:val="center"/>
              <w:rPr>
                <w:rFonts w:cs="Arial"/>
              </w:rPr>
            </w:pPr>
            <w:r w:rsidRPr="00B970A0">
              <w:rPr>
                <w:rFonts w:cs="Arial"/>
              </w:rPr>
              <w:t>5.0</w:t>
            </w:r>
          </w:p>
        </w:tc>
        <w:tc>
          <w:tcPr>
            <w:tcW w:w="1260" w:type="dxa"/>
          </w:tcPr>
          <w:p w:rsidR="00092262" w:rsidRPr="00B970A0" w:rsidRDefault="001036D3" w:rsidP="00770401">
            <w:pPr>
              <w:tabs>
                <w:tab w:val="left" w:pos="720"/>
              </w:tabs>
              <w:rPr>
                <w:rFonts w:cs="Arial"/>
              </w:rPr>
            </w:pPr>
            <w:r w:rsidRPr="00B970A0">
              <w:rPr>
                <w:rFonts w:cs="Arial"/>
              </w:rPr>
              <w:t>J. Gregoire</w:t>
            </w:r>
          </w:p>
        </w:tc>
        <w:tc>
          <w:tcPr>
            <w:tcW w:w="7200" w:type="dxa"/>
          </w:tcPr>
          <w:p w:rsidR="00092262" w:rsidRPr="00B970A0" w:rsidRDefault="001036D3" w:rsidP="00092262">
            <w:pPr>
              <w:rPr>
                <w:rFonts w:cs="Arial"/>
              </w:rPr>
            </w:pPr>
            <w:r w:rsidRPr="00B970A0">
              <w:rPr>
                <w:rFonts w:cs="Arial"/>
              </w:rPr>
              <w:t>Remove all previous highlighting.</w:t>
            </w:r>
          </w:p>
          <w:p w:rsidR="00092262" w:rsidRPr="00B970A0" w:rsidRDefault="001036D3" w:rsidP="00092262">
            <w:pPr>
              <w:rPr>
                <w:rFonts w:cs="Arial"/>
              </w:rPr>
            </w:pPr>
            <w:r w:rsidRPr="00B970A0">
              <w:rPr>
                <w:rFonts w:cs="Arial"/>
              </w:rPr>
              <w:t xml:space="preserve">Changes are highlighted in </w:t>
            </w:r>
            <w:r w:rsidRPr="00B970A0">
              <w:rPr>
                <w:rFonts w:cs="Arial"/>
                <w:highlight w:val="yellow"/>
              </w:rPr>
              <w:t>Yellow</w:t>
            </w:r>
            <w:r w:rsidRPr="00B970A0">
              <w:rPr>
                <w:rFonts w:cs="Arial"/>
              </w:rPr>
              <w:t>.</w:t>
            </w:r>
          </w:p>
          <w:p w:rsidR="00092262" w:rsidRPr="00B970A0" w:rsidRDefault="007B184B" w:rsidP="00092262">
            <w:pPr>
              <w:rPr>
                <w:rFonts w:cs="Arial"/>
              </w:rPr>
            </w:pPr>
          </w:p>
          <w:p w:rsidR="00092262" w:rsidRPr="00B970A0" w:rsidRDefault="001036D3" w:rsidP="00092262">
            <w:pPr>
              <w:rPr>
                <w:rFonts w:cs="Arial"/>
                <w:bCs/>
              </w:rPr>
            </w:pPr>
            <w:r w:rsidRPr="00B970A0">
              <w:rPr>
                <w:rFonts w:cs="Arial"/>
                <w:bCs/>
              </w:rPr>
              <w:t>Trustmark RQT-130000-012885 / IS-0359 requires Message Centers with reconfigurable text or symbol displays shall display new warnings for a minimum of 2 seconds before the warning may be replaced by another</w:t>
            </w:r>
          </w:p>
          <w:p w:rsidR="00092262" w:rsidRPr="00B970A0" w:rsidRDefault="001036D3" w:rsidP="00092262">
            <w:pPr>
              <w:rPr>
                <w:rFonts w:cs="Arial"/>
                <w:bCs/>
              </w:rPr>
            </w:pPr>
            <w:r w:rsidRPr="00B970A0">
              <w:rPr>
                <w:rFonts w:cs="Arial"/>
                <w:bCs/>
              </w:rPr>
              <w:t>warning. The Message Center shall indicate the existence of multiple warnings or cycle the display between 2 or more concurrent warnings.</w:t>
            </w:r>
          </w:p>
          <w:p w:rsidR="00092262" w:rsidRPr="00B970A0" w:rsidRDefault="001036D3" w:rsidP="00092262">
            <w:pPr>
              <w:rPr>
                <w:rFonts w:cs="Arial"/>
                <w:bCs/>
              </w:rPr>
            </w:pPr>
            <w:r w:rsidRPr="00B970A0">
              <w:rPr>
                <w:rFonts w:cs="Arial"/>
                <w:bCs/>
              </w:rPr>
              <w:t>Note: It is acceptable for an operator to acknowledge or clear a</w:t>
            </w:r>
          </w:p>
          <w:p w:rsidR="00092262" w:rsidRPr="00B970A0" w:rsidRDefault="001036D3" w:rsidP="00092262">
            <w:pPr>
              <w:rPr>
                <w:rFonts w:cs="Arial"/>
                <w:bCs/>
              </w:rPr>
            </w:pPr>
            <w:r w:rsidRPr="00B970A0">
              <w:rPr>
                <w:rFonts w:cs="Arial"/>
                <w:bCs/>
              </w:rPr>
              <w:t>new warning using the appropriate control in less than 2</w:t>
            </w:r>
          </w:p>
          <w:p w:rsidR="00092262" w:rsidRPr="00B970A0" w:rsidRDefault="001036D3" w:rsidP="00092262">
            <w:pPr>
              <w:rPr>
                <w:rFonts w:cs="Arial"/>
                <w:bCs/>
              </w:rPr>
            </w:pPr>
            <w:r w:rsidRPr="00B970A0">
              <w:rPr>
                <w:rFonts w:cs="Arial"/>
                <w:bCs/>
              </w:rPr>
              <w:t>seconds.</w:t>
            </w:r>
          </w:p>
          <w:p w:rsidR="00092262" w:rsidRPr="00B970A0" w:rsidRDefault="001036D3" w:rsidP="00092262">
            <w:pPr>
              <w:rPr>
                <w:rFonts w:cs="Arial"/>
                <w:bCs/>
              </w:rPr>
            </w:pPr>
            <w:r w:rsidRPr="00B970A0">
              <w:rPr>
                <w:rFonts w:cs="Arial"/>
                <w:bCs/>
              </w:rPr>
              <w:t>Two examples of potential problems:</w:t>
            </w:r>
          </w:p>
          <w:p w:rsidR="00092262" w:rsidRPr="00B970A0" w:rsidRDefault="001036D3" w:rsidP="001036D3">
            <w:pPr>
              <w:numPr>
                <w:ilvl w:val="0"/>
                <w:numId w:val="14"/>
              </w:numPr>
              <w:rPr>
                <w:rFonts w:cs="Arial"/>
                <w:bCs/>
              </w:rPr>
            </w:pPr>
            <w:r w:rsidRPr="00B970A0">
              <w:rPr>
                <w:rFonts w:cs="Arial"/>
                <w:bCs/>
              </w:rPr>
              <w:t>LCA blocks FCW for 1.9 seconds</w:t>
            </w:r>
          </w:p>
          <w:p w:rsidR="00092262" w:rsidRPr="00B970A0" w:rsidRDefault="001036D3" w:rsidP="001036D3">
            <w:pPr>
              <w:numPr>
                <w:ilvl w:val="1"/>
                <w:numId w:val="14"/>
              </w:numPr>
              <w:ind w:left="692"/>
              <w:rPr>
                <w:rFonts w:cs="Arial"/>
                <w:bCs/>
              </w:rPr>
            </w:pPr>
            <w:r w:rsidRPr="00B970A0">
              <w:rPr>
                <w:rFonts w:cs="Arial"/>
                <w:bCs/>
              </w:rPr>
              <w:t>T=0.0: LCA “Hands on Steering Wheel” warning is triggered and shown in cHUD and IPC</w:t>
            </w:r>
          </w:p>
          <w:p w:rsidR="00092262" w:rsidRPr="00B970A0" w:rsidRDefault="001036D3" w:rsidP="001036D3">
            <w:pPr>
              <w:numPr>
                <w:ilvl w:val="1"/>
                <w:numId w:val="14"/>
              </w:numPr>
              <w:ind w:left="692"/>
              <w:rPr>
                <w:rFonts w:cs="Arial"/>
                <w:bCs/>
              </w:rPr>
            </w:pPr>
            <w:r w:rsidRPr="00B970A0">
              <w:rPr>
                <w:rFonts w:cs="Arial"/>
                <w:bCs/>
              </w:rPr>
              <w:t>T=0.1: FCW is triggered, LCA still shown in cHUD and IPC</w:t>
            </w:r>
          </w:p>
          <w:p w:rsidR="00092262" w:rsidRPr="00B970A0" w:rsidRDefault="001036D3" w:rsidP="001036D3">
            <w:pPr>
              <w:numPr>
                <w:ilvl w:val="1"/>
                <w:numId w:val="14"/>
              </w:numPr>
              <w:ind w:left="692"/>
              <w:rPr>
                <w:rFonts w:cs="Arial"/>
                <w:bCs/>
              </w:rPr>
            </w:pPr>
            <w:r w:rsidRPr="00B970A0">
              <w:rPr>
                <w:rFonts w:cs="Arial"/>
                <w:bCs/>
              </w:rPr>
              <w:t>T=2.0: FCW is shown 1.9 seconds after it was triggered</w:t>
            </w:r>
          </w:p>
          <w:p w:rsidR="00092262" w:rsidRPr="00B970A0" w:rsidRDefault="001036D3" w:rsidP="001036D3">
            <w:pPr>
              <w:numPr>
                <w:ilvl w:val="0"/>
                <w:numId w:val="14"/>
              </w:numPr>
              <w:rPr>
                <w:rFonts w:cs="Arial"/>
                <w:bCs/>
              </w:rPr>
            </w:pPr>
            <w:r w:rsidRPr="00B970A0">
              <w:rPr>
                <w:rFonts w:cs="Arial"/>
                <w:bCs/>
              </w:rPr>
              <w:t>FCW could be replaced by e.g. WWA after 2s</w:t>
            </w:r>
          </w:p>
          <w:p w:rsidR="00092262" w:rsidRPr="00B970A0" w:rsidRDefault="001036D3" w:rsidP="001036D3">
            <w:pPr>
              <w:numPr>
                <w:ilvl w:val="1"/>
                <w:numId w:val="14"/>
              </w:numPr>
              <w:ind w:left="692"/>
              <w:rPr>
                <w:rFonts w:cs="Arial"/>
                <w:bCs/>
              </w:rPr>
            </w:pPr>
            <w:r w:rsidRPr="00B970A0">
              <w:rPr>
                <w:rFonts w:cs="Arial"/>
                <w:bCs/>
              </w:rPr>
              <w:t>T=0.0: FCW is triggered and shown in cHUD and IPC</w:t>
            </w:r>
          </w:p>
          <w:p w:rsidR="00092262" w:rsidRPr="00B970A0" w:rsidRDefault="001036D3" w:rsidP="001036D3">
            <w:pPr>
              <w:numPr>
                <w:ilvl w:val="1"/>
                <w:numId w:val="14"/>
              </w:numPr>
              <w:ind w:left="692"/>
              <w:rPr>
                <w:rFonts w:cs="Arial"/>
                <w:bCs/>
              </w:rPr>
            </w:pPr>
            <w:r w:rsidRPr="00B970A0">
              <w:rPr>
                <w:rFonts w:cs="Arial"/>
                <w:bCs/>
              </w:rPr>
              <w:t>T=0.1: WWA is triggered, FCW is shown in cHUD and IPC</w:t>
            </w:r>
          </w:p>
          <w:p w:rsidR="00092262" w:rsidRPr="00B970A0" w:rsidRDefault="001036D3" w:rsidP="001036D3">
            <w:pPr>
              <w:numPr>
                <w:ilvl w:val="1"/>
                <w:numId w:val="14"/>
              </w:numPr>
              <w:ind w:left="692"/>
              <w:rPr>
                <w:rFonts w:cs="Arial"/>
                <w:bCs/>
              </w:rPr>
            </w:pPr>
            <w:r w:rsidRPr="00B970A0">
              <w:rPr>
                <w:rFonts w:cs="Arial"/>
                <w:bCs/>
              </w:rPr>
              <w:t>T=2.0: WWA is shown due to cycling strategy with immediate display of new warnings</w:t>
            </w:r>
          </w:p>
          <w:p w:rsidR="00092262" w:rsidRPr="00B970A0" w:rsidRDefault="001036D3" w:rsidP="00092262">
            <w:pPr>
              <w:rPr>
                <w:rFonts w:cs="Arial"/>
                <w:bCs/>
              </w:rPr>
            </w:pPr>
            <w:r w:rsidRPr="00B970A0">
              <w:rPr>
                <w:rFonts w:cs="Arial"/>
                <w:bCs/>
              </w:rPr>
              <w:t>Create new Global Alert warning type with the following characteristics:</w:t>
            </w:r>
          </w:p>
          <w:p w:rsidR="00092262" w:rsidRPr="00B970A0" w:rsidRDefault="001036D3" w:rsidP="001036D3">
            <w:pPr>
              <w:numPr>
                <w:ilvl w:val="0"/>
                <w:numId w:val="15"/>
              </w:numPr>
              <w:rPr>
                <w:rFonts w:cs="Arial"/>
                <w:bCs/>
              </w:rPr>
            </w:pPr>
            <w:r w:rsidRPr="00B970A0">
              <w:rPr>
                <w:rFonts w:cs="Arial"/>
                <w:bCs/>
              </w:rPr>
              <w:t>can immediately overwrite other messages.</w:t>
            </w:r>
          </w:p>
          <w:p w:rsidR="00092262" w:rsidRPr="00B970A0" w:rsidRDefault="001036D3" w:rsidP="001036D3">
            <w:pPr>
              <w:numPr>
                <w:ilvl w:val="0"/>
                <w:numId w:val="15"/>
              </w:numPr>
              <w:rPr>
                <w:rFonts w:cs="Arial"/>
                <w:bCs/>
              </w:rPr>
            </w:pPr>
            <w:r w:rsidRPr="00B970A0">
              <w:rPr>
                <w:rFonts w:cs="Arial"/>
                <w:bCs/>
              </w:rPr>
              <w:t>has a defined priority order (i.e. no cycling, prefer always the highest)</w:t>
            </w:r>
          </w:p>
          <w:p w:rsidR="00092262" w:rsidRPr="00B970A0" w:rsidRDefault="001036D3" w:rsidP="001036D3">
            <w:pPr>
              <w:numPr>
                <w:ilvl w:val="0"/>
                <w:numId w:val="15"/>
              </w:numPr>
              <w:rPr>
                <w:rFonts w:cs="Arial"/>
                <w:bCs/>
              </w:rPr>
            </w:pPr>
            <w:r w:rsidRPr="00B970A0">
              <w:rPr>
                <w:rFonts w:cs="Arial"/>
                <w:bCs/>
              </w:rPr>
              <w:t>shown until signal is reset or until confirmed via OK (if available)</w:t>
            </w:r>
          </w:p>
          <w:p w:rsidR="00092262" w:rsidRPr="00B970A0" w:rsidRDefault="001036D3" w:rsidP="001036D3">
            <w:pPr>
              <w:numPr>
                <w:ilvl w:val="0"/>
                <w:numId w:val="15"/>
              </w:numPr>
              <w:rPr>
                <w:rFonts w:cs="Arial"/>
                <w:bCs/>
              </w:rPr>
            </w:pPr>
            <w:r w:rsidRPr="00B970A0">
              <w:rPr>
                <w:rFonts w:cs="Arial"/>
                <w:bCs/>
              </w:rPr>
              <w:t>a message that asks immediate reaction from the driver.</w:t>
            </w:r>
          </w:p>
          <w:p w:rsidR="00092262" w:rsidRPr="00B970A0" w:rsidRDefault="001036D3" w:rsidP="00092262">
            <w:pPr>
              <w:rPr>
                <w:rFonts w:cs="Arial"/>
                <w:bCs/>
              </w:rPr>
            </w:pPr>
            <w:r w:rsidRPr="00B970A0">
              <w:rPr>
                <w:rFonts w:cs="Arial"/>
                <w:bCs/>
              </w:rPr>
              <w:t xml:space="preserve">Page 6 </w:t>
            </w:r>
            <w:r w:rsidRPr="00B970A0">
              <w:rPr>
                <w:rFonts w:cs="Arial"/>
                <w:b/>
                <w:bCs/>
              </w:rPr>
              <w:t>Table 1.17</w:t>
            </w:r>
            <w:r w:rsidRPr="00B970A0">
              <w:rPr>
                <w:rFonts w:cs="Arial"/>
                <w:bCs/>
              </w:rPr>
              <w:t xml:space="preserve"> – Add Global Alert columns.</w:t>
            </w:r>
          </w:p>
          <w:p w:rsidR="00092262" w:rsidRPr="00B970A0" w:rsidRDefault="001036D3" w:rsidP="00092262">
            <w:pPr>
              <w:rPr>
                <w:rFonts w:cs="Arial"/>
                <w:bCs/>
              </w:rPr>
            </w:pPr>
            <w:r w:rsidRPr="00B970A0">
              <w:rPr>
                <w:rFonts w:cs="Arial"/>
                <w:bCs/>
              </w:rPr>
              <w:t xml:space="preserve">Page 10 </w:t>
            </w:r>
            <w:r w:rsidRPr="00B970A0">
              <w:rPr>
                <w:rFonts w:cs="Arial"/>
                <w:b/>
                <w:bCs/>
              </w:rPr>
              <w:t>Section 1.3.5.1.5</w:t>
            </w:r>
            <w:r w:rsidRPr="00B970A0">
              <w:rPr>
                <w:rFonts w:cs="Arial"/>
                <w:bCs/>
              </w:rPr>
              <w:t xml:space="preserve"> – Add Note 4 for Global Alert.</w:t>
            </w:r>
          </w:p>
          <w:p w:rsidR="00092262" w:rsidRPr="00B970A0" w:rsidRDefault="001036D3" w:rsidP="00092262">
            <w:pPr>
              <w:rPr>
                <w:rFonts w:cs="Arial"/>
                <w:bCs/>
              </w:rPr>
            </w:pPr>
            <w:r w:rsidRPr="00B970A0">
              <w:rPr>
                <w:rFonts w:cs="Arial"/>
                <w:bCs/>
              </w:rPr>
              <w:t xml:space="preserve">Page 18 </w:t>
            </w:r>
            <w:r w:rsidRPr="00B970A0">
              <w:rPr>
                <w:rFonts w:cs="Arial"/>
                <w:b/>
                <w:bCs/>
              </w:rPr>
              <w:t>Section 1.3.5.1 Warning / Alert Display Logic Diagram (Expanded from High Level Diagram)</w:t>
            </w:r>
            <w:r w:rsidRPr="00B970A0">
              <w:rPr>
                <w:rFonts w:cs="Arial"/>
                <w:bCs/>
              </w:rPr>
              <w:t xml:space="preserve"> – Add Global Alert.</w:t>
            </w:r>
          </w:p>
          <w:p w:rsidR="001D2D3D" w:rsidRPr="00B970A0" w:rsidRDefault="001036D3" w:rsidP="001D2D3D">
            <w:pPr>
              <w:rPr>
                <w:rFonts w:cs="Arial"/>
                <w:bCs/>
              </w:rPr>
            </w:pPr>
            <w:r w:rsidRPr="00B970A0">
              <w:rPr>
                <w:rFonts w:cs="Arial"/>
                <w:bCs/>
              </w:rPr>
              <w:t xml:space="preserve">Page 22 </w:t>
            </w:r>
            <w:r w:rsidRPr="00B970A0">
              <w:rPr>
                <w:rFonts w:cs="Arial"/>
                <w:b/>
                <w:bCs/>
              </w:rPr>
              <w:t>Zone C Sub</w:t>
            </w:r>
            <w:r w:rsidRPr="00B970A0">
              <w:rPr>
                <w:rFonts w:cs="Arial"/>
                <w:bCs/>
              </w:rPr>
              <w:t xml:space="preserve"> – Add Global Alert.</w:t>
            </w:r>
          </w:p>
          <w:p w:rsidR="00092262" w:rsidRPr="00B970A0" w:rsidRDefault="001036D3" w:rsidP="00E748EC">
            <w:pPr>
              <w:rPr>
                <w:rFonts w:cs="Arial"/>
                <w:bCs/>
              </w:rPr>
            </w:pPr>
            <w:r w:rsidRPr="00B970A0">
              <w:rPr>
                <w:rFonts w:cs="Arial"/>
                <w:bCs/>
              </w:rPr>
              <w:t xml:space="preserve">Page 31 </w:t>
            </w:r>
            <w:r w:rsidRPr="00B970A0">
              <w:rPr>
                <w:rFonts w:cs="Arial"/>
                <w:b/>
                <w:bCs/>
              </w:rPr>
              <w:t>MC Button Press Sub below F</w:t>
            </w:r>
            <w:r w:rsidRPr="00B970A0">
              <w:rPr>
                <w:rFonts w:cs="Arial"/>
                <w:bCs/>
              </w:rPr>
              <w:t>– Add Global Alert.</w:t>
            </w:r>
          </w:p>
        </w:tc>
        <w:tc>
          <w:tcPr>
            <w:tcW w:w="1319" w:type="dxa"/>
          </w:tcPr>
          <w:p w:rsidR="00092262" w:rsidRPr="00B970A0" w:rsidRDefault="001036D3" w:rsidP="00881A11">
            <w:pPr>
              <w:rPr>
                <w:rFonts w:cs="Arial"/>
              </w:rPr>
            </w:pPr>
            <w:r w:rsidRPr="00B970A0">
              <w:rPr>
                <w:rFonts w:cs="Arial"/>
              </w:rPr>
              <w:t>9/9/2016</w:t>
            </w:r>
          </w:p>
        </w:tc>
      </w:tr>
      <w:tr w:rsidR="002F608E" w:rsidRPr="0018149B" w:rsidTr="00E7789C">
        <w:trPr>
          <w:trHeight w:val="70"/>
          <w:jc w:val="center"/>
        </w:trPr>
        <w:tc>
          <w:tcPr>
            <w:tcW w:w="1065" w:type="dxa"/>
          </w:tcPr>
          <w:p w:rsidR="002F608E" w:rsidRPr="00B970A0" w:rsidRDefault="001036D3" w:rsidP="00355D84">
            <w:pPr>
              <w:jc w:val="center"/>
              <w:rPr>
                <w:rFonts w:cs="Arial"/>
              </w:rPr>
            </w:pPr>
            <w:r w:rsidRPr="00B970A0">
              <w:rPr>
                <w:rFonts w:cs="Arial"/>
              </w:rPr>
              <w:t>6.0</w:t>
            </w:r>
          </w:p>
        </w:tc>
        <w:tc>
          <w:tcPr>
            <w:tcW w:w="1260" w:type="dxa"/>
          </w:tcPr>
          <w:p w:rsidR="002F608E" w:rsidRPr="00B970A0" w:rsidRDefault="001036D3" w:rsidP="008B1A29">
            <w:pPr>
              <w:tabs>
                <w:tab w:val="left" w:pos="720"/>
              </w:tabs>
              <w:rPr>
                <w:rFonts w:cs="Arial"/>
              </w:rPr>
            </w:pPr>
            <w:r w:rsidRPr="00B970A0">
              <w:rPr>
                <w:rFonts w:cs="Arial"/>
              </w:rPr>
              <w:t>J. Gregoire</w:t>
            </w:r>
          </w:p>
        </w:tc>
        <w:tc>
          <w:tcPr>
            <w:tcW w:w="7200" w:type="dxa"/>
            <w:shd w:val="clear" w:color="auto" w:fill="auto"/>
          </w:tcPr>
          <w:p w:rsidR="002F608E" w:rsidRPr="00B970A0" w:rsidRDefault="001036D3" w:rsidP="008B1A29">
            <w:pPr>
              <w:rPr>
                <w:rFonts w:cs="Arial"/>
              </w:rPr>
            </w:pPr>
            <w:r w:rsidRPr="00B970A0">
              <w:rPr>
                <w:rFonts w:cs="Arial"/>
              </w:rPr>
              <w:t xml:space="preserve">Remove all previous highlighting.  Changes are highlighted in </w:t>
            </w:r>
            <w:r w:rsidRPr="00B970A0">
              <w:rPr>
                <w:rFonts w:cs="Arial"/>
                <w:shd w:val="clear" w:color="auto" w:fill="FFC000"/>
              </w:rPr>
              <w:t>Orange</w:t>
            </w:r>
            <w:r w:rsidRPr="00B970A0">
              <w:rPr>
                <w:rFonts w:cs="Arial"/>
              </w:rPr>
              <w:t>.</w:t>
            </w:r>
          </w:p>
          <w:p w:rsidR="002F608E" w:rsidRPr="00B970A0" w:rsidRDefault="007B184B" w:rsidP="008B1A29">
            <w:pPr>
              <w:rPr>
                <w:rFonts w:cs="Arial"/>
              </w:rPr>
            </w:pPr>
          </w:p>
          <w:p w:rsidR="002F608E" w:rsidRPr="00B970A0" w:rsidRDefault="001036D3" w:rsidP="008B1A29">
            <w:pPr>
              <w:rPr>
                <w:rFonts w:cs="Arial"/>
              </w:rPr>
            </w:pPr>
            <w:r w:rsidRPr="00B970A0">
              <w:rPr>
                <w:rFonts w:cs="Arial"/>
              </w:rPr>
              <w:t>Delete Main Menu behavior and add Scrolling IoD. (Approved in 9/15/2016 DI CC).</w:t>
            </w:r>
          </w:p>
          <w:p w:rsidR="002F608E" w:rsidRPr="00B970A0" w:rsidRDefault="001036D3" w:rsidP="00413C97">
            <w:pPr>
              <w:rPr>
                <w:rFonts w:cs="Arial"/>
              </w:rPr>
            </w:pPr>
            <w:r w:rsidRPr="00B970A0">
              <w:rPr>
                <w:rFonts w:cs="Arial"/>
              </w:rPr>
              <w:t>Page 8 Section 1.3.5.1.2 – Delete notes 19, 20, 22, and 23.</w:t>
            </w:r>
          </w:p>
          <w:p w:rsidR="002F608E" w:rsidRPr="00B970A0" w:rsidRDefault="001036D3" w:rsidP="00413C97">
            <w:pPr>
              <w:rPr>
                <w:rFonts w:cs="Arial"/>
              </w:rPr>
            </w:pPr>
            <w:r w:rsidRPr="00B970A0">
              <w:rPr>
                <w:rFonts w:cs="Arial"/>
              </w:rPr>
              <w:t xml:space="preserve">Page 12 </w:t>
            </w:r>
            <w:r w:rsidRPr="00B970A0">
              <w:rPr>
                <w:rFonts w:cs="Arial"/>
                <w:b/>
              </w:rPr>
              <w:t>Main Menu Display Logic Diagram (Expanded from High Level Diagram)</w:t>
            </w:r>
            <w:r w:rsidRPr="00B970A0">
              <w:rPr>
                <w:rFonts w:cs="Arial"/>
              </w:rPr>
              <w:t xml:space="preserve"> – Delete Main Menu and Main_Menu_Flag.</w:t>
            </w:r>
          </w:p>
          <w:p w:rsidR="005D544C" w:rsidRPr="00B970A0" w:rsidRDefault="001036D3" w:rsidP="00413C97">
            <w:pPr>
              <w:rPr>
                <w:rFonts w:cs="Arial"/>
              </w:rPr>
            </w:pPr>
            <w:r w:rsidRPr="00B970A0">
              <w:rPr>
                <w:rFonts w:cs="Arial"/>
              </w:rPr>
              <w:t xml:space="preserve">Page 19 </w:t>
            </w:r>
            <w:r w:rsidRPr="00B970A0">
              <w:rPr>
                <w:rFonts w:cs="Arial"/>
                <w:b/>
              </w:rPr>
              <w:t>Main Routine</w:t>
            </w:r>
            <w:r w:rsidRPr="00B970A0">
              <w:rPr>
                <w:rFonts w:cs="Arial"/>
              </w:rPr>
              <w:t xml:space="preserve"> – Delete Main_Menu_Flag.</w:t>
            </w:r>
          </w:p>
          <w:p w:rsidR="005D544C" w:rsidRPr="00B970A0" w:rsidRDefault="001036D3" w:rsidP="00413C97">
            <w:pPr>
              <w:rPr>
                <w:rFonts w:cs="Arial"/>
              </w:rPr>
            </w:pPr>
            <w:r w:rsidRPr="00B970A0">
              <w:rPr>
                <w:rFonts w:cs="Arial"/>
              </w:rPr>
              <w:t xml:space="preserve">Page 21 </w:t>
            </w:r>
            <w:r w:rsidRPr="00B970A0">
              <w:rPr>
                <w:rFonts w:cs="Arial"/>
                <w:b/>
              </w:rPr>
              <w:t>Zone C Sub below C1</w:t>
            </w:r>
            <w:r w:rsidRPr="00B970A0">
              <w:rPr>
                <w:rFonts w:cs="Arial"/>
              </w:rPr>
              <w:t xml:space="preserve"> – Delete Main_Menu_Flag.</w:t>
            </w:r>
          </w:p>
          <w:p w:rsidR="005D544C" w:rsidRPr="00B970A0" w:rsidRDefault="001036D3" w:rsidP="00413C97">
            <w:pPr>
              <w:rPr>
                <w:rFonts w:cs="Arial"/>
              </w:rPr>
            </w:pPr>
            <w:r w:rsidRPr="00B970A0">
              <w:rPr>
                <w:rFonts w:cs="Arial"/>
              </w:rPr>
              <w:t xml:space="preserve">Page 22 </w:t>
            </w:r>
            <w:r w:rsidRPr="00B970A0">
              <w:rPr>
                <w:rFonts w:cs="Arial"/>
                <w:b/>
              </w:rPr>
              <w:t>Zone C Sub below C2</w:t>
            </w:r>
            <w:r w:rsidRPr="00B970A0">
              <w:rPr>
                <w:rFonts w:cs="Arial"/>
              </w:rPr>
              <w:t xml:space="preserve"> – Delete Main_Menu_Flag.</w:t>
            </w:r>
          </w:p>
          <w:p w:rsidR="005D544C" w:rsidRPr="00B970A0" w:rsidRDefault="001036D3" w:rsidP="00413C97">
            <w:pPr>
              <w:rPr>
                <w:rFonts w:cs="Arial"/>
              </w:rPr>
            </w:pPr>
            <w:r w:rsidRPr="00B970A0">
              <w:rPr>
                <w:rFonts w:cs="Arial"/>
              </w:rPr>
              <w:t xml:space="preserve">Page 23 </w:t>
            </w:r>
            <w:r w:rsidRPr="00B970A0">
              <w:rPr>
                <w:rFonts w:cs="Arial"/>
                <w:b/>
              </w:rPr>
              <w:t>Zone C Sub below C3</w:t>
            </w:r>
            <w:r w:rsidRPr="00B970A0">
              <w:rPr>
                <w:rFonts w:cs="Arial"/>
              </w:rPr>
              <w:t xml:space="preserve"> – Delete Main_Menu_Flag.</w:t>
            </w:r>
          </w:p>
          <w:p w:rsidR="002F608E" w:rsidRPr="00B970A0" w:rsidRDefault="001036D3" w:rsidP="00413C97">
            <w:pPr>
              <w:rPr>
                <w:rFonts w:cs="Arial"/>
              </w:rPr>
            </w:pPr>
            <w:r w:rsidRPr="00B970A0">
              <w:rPr>
                <w:rFonts w:cs="Arial"/>
              </w:rPr>
              <w:t xml:space="preserve">Page 20 </w:t>
            </w:r>
            <w:r w:rsidRPr="00B970A0">
              <w:rPr>
                <w:rFonts w:cs="Arial"/>
                <w:b/>
              </w:rPr>
              <w:t>Zone DIN Sub</w:t>
            </w:r>
            <w:r w:rsidRPr="00B970A0">
              <w:rPr>
                <w:rFonts w:cs="Arial"/>
              </w:rPr>
              <w:t xml:space="preserve"> – Add &lt;Nav_Toggle = 0x1?&gt; decision because if Compass is displayed (i.e. Nav_Toggle = 0x1), then IOD should not be displayed.  Delete &lt; IOD_Status = 0x0 (Inactive)?&gt; decision when &lt;RMI_Navigation_Cfg = 0x1 (Enabled)?&gt; is False because Compass can be activated from any IOD screen.</w:t>
            </w:r>
          </w:p>
          <w:p w:rsidR="0087295C" w:rsidRPr="00B970A0" w:rsidRDefault="001036D3" w:rsidP="00413C97">
            <w:pPr>
              <w:rPr>
                <w:rFonts w:cs="Arial"/>
              </w:rPr>
            </w:pPr>
            <w:r w:rsidRPr="00B970A0">
              <w:rPr>
                <w:rFonts w:cs="Arial"/>
              </w:rPr>
              <w:lastRenderedPageBreak/>
              <w:t xml:space="preserve">Page 29 </w:t>
            </w:r>
            <w:r w:rsidRPr="00B970A0">
              <w:rPr>
                <w:rFonts w:cs="Arial"/>
                <w:b/>
              </w:rPr>
              <w:t>MC Button Press Sub</w:t>
            </w:r>
            <w:r w:rsidRPr="00B970A0">
              <w:rPr>
                <w:rFonts w:cs="Arial"/>
              </w:rPr>
              <w:t xml:space="preserve"> – Delete Zone_C1 = 0x1 (Active) in two places.  Delete Zone_C1_Content = 0x8 (Main Menu) in two places.  Delete Menu_Level query and Main_Menu_Flag queries.  Add &lt;Switch_Control_Flag = 0x0 (IPC)?&gt;, &lt;Zone_E1 = 0x1 (Active)?&gt;, &lt;ETM = True?&gt;, &lt;RMI_Navigation_Cfg = 0x1 Enabled)?&gt;, and &lt;Nav_Toggle = 0x1?&gt; decisions for Up/Down button press.  If the IPC is in Half Compass mode, these decisions will display the current IoD.</w:t>
            </w:r>
          </w:p>
          <w:p w:rsidR="008C4FC1" w:rsidRPr="00B970A0" w:rsidRDefault="001036D3" w:rsidP="00413C97">
            <w:pPr>
              <w:rPr>
                <w:rFonts w:cs="Arial"/>
              </w:rPr>
            </w:pPr>
            <w:r w:rsidRPr="00B970A0">
              <w:rPr>
                <w:rFonts w:cs="Arial"/>
              </w:rPr>
              <w:t xml:space="preserve">Page 31 </w:t>
            </w:r>
            <w:r w:rsidRPr="00B970A0">
              <w:rPr>
                <w:rFonts w:cs="Arial"/>
                <w:b/>
              </w:rPr>
              <w:t>HUD Sub</w:t>
            </w:r>
            <w:r w:rsidRPr="00B970A0">
              <w:rPr>
                <w:rFonts w:cs="Arial"/>
              </w:rPr>
              <w:t xml:space="preserve"> – Delete Main_Menu_Flag.</w:t>
            </w:r>
          </w:p>
          <w:p w:rsidR="002F608E" w:rsidRPr="00B970A0" w:rsidRDefault="001036D3" w:rsidP="00413C97">
            <w:pPr>
              <w:rPr>
                <w:rFonts w:cs="Arial"/>
              </w:rPr>
            </w:pPr>
            <w:r w:rsidRPr="00B970A0">
              <w:rPr>
                <w:rFonts w:cs="Arial"/>
              </w:rPr>
              <w:t xml:space="preserve">Page 38 </w:t>
            </w:r>
            <w:r w:rsidRPr="00B970A0">
              <w:rPr>
                <w:rFonts w:cs="Arial"/>
                <w:b/>
              </w:rPr>
              <w:t>Section 1.3.5.4, Table 1.24</w:t>
            </w:r>
            <w:r w:rsidRPr="00B970A0">
              <w:rPr>
                <w:rFonts w:cs="Arial"/>
              </w:rPr>
              <w:t xml:space="preserve"> – Delete Main_Menu_Flag.</w:t>
            </w:r>
          </w:p>
        </w:tc>
        <w:tc>
          <w:tcPr>
            <w:tcW w:w="1319" w:type="dxa"/>
          </w:tcPr>
          <w:p w:rsidR="002F608E" w:rsidRPr="00B970A0" w:rsidRDefault="001036D3" w:rsidP="00881A11">
            <w:pPr>
              <w:rPr>
                <w:rFonts w:cs="Arial"/>
              </w:rPr>
            </w:pPr>
            <w:r w:rsidRPr="00B970A0">
              <w:rPr>
                <w:rFonts w:cs="Arial"/>
              </w:rPr>
              <w:lastRenderedPageBreak/>
              <w:t>10/12/2016</w:t>
            </w:r>
          </w:p>
        </w:tc>
      </w:tr>
      <w:tr w:rsidR="00787C90" w:rsidRPr="0018149B" w:rsidTr="00E7789C">
        <w:trPr>
          <w:trHeight w:val="70"/>
          <w:jc w:val="center"/>
        </w:trPr>
        <w:tc>
          <w:tcPr>
            <w:tcW w:w="1065" w:type="dxa"/>
          </w:tcPr>
          <w:p w:rsidR="00787C90" w:rsidRPr="00B970A0" w:rsidRDefault="001036D3" w:rsidP="003D66D4">
            <w:pPr>
              <w:jc w:val="center"/>
              <w:rPr>
                <w:rFonts w:cs="Arial"/>
              </w:rPr>
            </w:pPr>
            <w:r w:rsidRPr="00B970A0">
              <w:rPr>
                <w:rFonts w:cs="Arial"/>
              </w:rPr>
              <w:t>7.0</w:t>
            </w:r>
          </w:p>
        </w:tc>
        <w:tc>
          <w:tcPr>
            <w:tcW w:w="1260" w:type="dxa"/>
          </w:tcPr>
          <w:p w:rsidR="00787C90" w:rsidRPr="00B970A0" w:rsidRDefault="001036D3" w:rsidP="003D66D4">
            <w:pPr>
              <w:tabs>
                <w:tab w:val="left" w:pos="720"/>
              </w:tabs>
              <w:rPr>
                <w:rFonts w:cs="Arial"/>
              </w:rPr>
            </w:pPr>
            <w:r w:rsidRPr="00B970A0">
              <w:rPr>
                <w:rFonts w:cs="Arial"/>
              </w:rPr>
              <w:t>J. Gregoire</w:t>
            </w:r>
          </w:p>
        </w:tc>
        <w:tc>
          <w:tcPr>
            <w:tcW w:w="7200" w:type="dxa"/>
            <w:shd w:val="clear" w:color="auto" w:fill="auto"/>
          </w:tcPr>
          <w:p w:rsidR="00787C90" w:rsidRPr="00B970A0" w:rsidRDefault="001036D3" w:rsidP="003D66D4">
            <w:pPr>
              <w:rPr>
                <w:rFonts w:cs="Arial"/>
              </w:rPr>
            </w:pPr>
            <w:r w:rsidRPr="00B970A0">
              <w:rPr>
                <w:rFonts w:cs="Arial"/>
              </w:rPr>
              <w:t xml:space="preserve">Changes highlighted in </w:t>
            </w:r>
            <w:r w:rsidRPr="00B970A0">
              <w:rPr>
                <w:rFonts w:cs="Arial"/>
                <w:highlight w:val="cyan"/>
              </w:rPr>
              <w:t>Blue</w:t>
            </w:r>
          </w:p>
          <w:p w:rsidR="00787C90" w:rsidRPr="00B970A0" w:rsidRDefault="001036D3" w:rsidP="003D66D4">
            <w:pPr>
              <w:rPr>
                <w:rFonts w:cs="Arial"/>
              </w:rPr>
            </w:pPr>
            <w:r w:rsidRPr="00B970A0">
              <w:rPr>
                <w:rFonts w:cs="Arial"/>
              </w:rPr>
              <w:t>Peer Review by Scott Watkins.</w:t>
            </w:r>
          </w:p>
          <w:p w:rsidR="00787C90" w:rsidRPr="00B970A0" w:rsidRDefault="007B184B" w:rsidP="003D66D4">
            <w:pPr>
              <w:rPr>
                <w:rFonts w:cs="Arial"/>
              </w:rPr>
            </w:pPr>
          </w:p>
          <w:p w:rsidR="00787C90" w:rsidRPr="00B970A0" w:rsidRDefault="001036D3" w:rsidP="003D66D4">
            <w:pPr>
              <w:rPr>
                <w:rFonts w:cs="Arial"/>
              </w:rPr>
            </w:pPr>
            <w:r w:rsidRPr="00B970A0">
              <w:rPr>
                <w:rFonts w:cs="Arial"/>
              </w:rPr>
              <w:t>DI CC 02/09/2017</w:t>
            </w:r>
          </w:p>
          <w:p w:rsidR="00787C90" w:rsidRPr="00B970A0" w:rsidRDefault="001036D3" w:rsidP="003D66D4">
            <w:pPr>
              <w:rPr>
                <w:rFonts w:cs="Arial"/>
              </w:rPr>
            </w:pPr>
            <w:r w:rsidRPr="00B970A0">
              <w:rPr>
                <w:rFonts w:cs="Arial"/>
              </w:rPr>
              <w:t xml:space="preserve">Allow warnings during Welcome/Farewell.  Add additional warnings to the list of warnings that process during Bulb Proveout.  </w:t>
            </w:r>
          </w:p>
          <w:p w:rsidR="00787C90" w:rsidRPr="00B970A0" w:rsidRDefault="001036D3" w:rsidP="003D66D4">
            <w:pPr>
              <w:rPr>
                <w:rFonts w:cs="Arial"/>
              </w:rPr>
            </w:pPr>
            <w:r w:rsidRPr="00B970A0">
              <w:rPr>
                <w:rFonts w:cs="Arial"/>
              </w:rPr>
              <w:t xml:space="preserve">Page 7 </w:t>
            </w:r>
            <w:r w:rsidRPr="00B970A0">
              <w:rPr>
                <w:rFonts w:cs="Arial"/>
                <w:b/>
              </w:rPr>
              <w:t>Section 1.3.5.1.1</w:t>
            </w:r>
            <w:r w:rsidRPr="00B970A0">
              <w:rPr>
                <w:rFonts w:cs="Arial"/>
              </w:rPr>
              <w:t xml:space="preserve"> – Add Notes 11, 12, and 13 to describe behavior of Active warnings during Welcome.</w:t>
            </w:r>
          </w:p>
          <w:p w:rsidR="00787C90" w:rsidRPr="00B970A0" w:rsidRDefault="001036D3" w:rsidP="003D66D4">
            <w:pPr>
              <w:rPr>
                <w:rFonts w:cs="Arial"/>
              </w:rPr>
            </w:pPr>
            <w:r w:rsidRPr="00B970A0">
              <w:rPr>
                <w:rFonts w:cs="Arial"/>
              </w:rPr>
              <w:t xml:space="preserve">Page 10 </w:t>
            </w:r>
            <w:r w:rsidRPr="00B970A0">
              <w:rPr>
                <w:rFonts w:cs="Arial"/>
                <w:b/>
              </w:rPr>
              <w:t>Section 1.3.5.1.5</w:t>
            </w:r>
            <w:r w:rsidRPr="00B970A0">
              <w:rPr>
                <w:rFonts w:cs="Arial"/>
              </w:rPr>
              <w:t xml:space="preserve"> – Update Note 3.</w:t>
            </w:r>
          </w:p>
          <w:p w:rsidR="00787C90" w:rsidRPr="00B970A0" w:rsidRDefault="001036D3" w:rsidP="003D66D4">
            <w:pPr>
              <w:rPr>
                <w:rFonts w:cs="Arial"/>
              </w:rPr>
            </w:pPr>
            <w:r w:rsidRPr="00B970A0">
              <w:rPr>
                <w:rFonts w:cs="Arial"/>
              </w:rPr>
              <w:t xml:space="preserve">Page 11 </w:t>
            </w:r>
            <w:r w:rsidRPr="00B970A0">
              <w:rPr>
                <w:rFonts w:cs="Arial"/>
                <w:b/>
              </w:rPr>
              <w:t>Section 1.3.5.1.5 Note below Example 3</w:t>
            </w:r>
            <w:r w:rsidRPr="00B970A0">
              <w:rPr>
                <w:rFonts w:cs="Arial"/>
              </w:rPr>
              <w:t xml:space="preserve"> – Update note to remove the warning type for warnings allowed to be processed during Bulb Proveout.  Update note to allow warnings to display during Welcome.</w:t>
            </w:r>
          </w:p>
          <w:p w:rsidR="00787C90" w:rsidRPr="00B970A0" w:rsidRDefault="001036D3" w:rsidP="003D66D4">
            <w:pPr>
              <w:rPr>
                <w:rFonts w:cs="Arial"/>
              </w:rPr>
            </w:pPr>
            <w:r w:rsidRPr="00B970A0">
              <w:rPr>
                <w:rFonts w:cs="Arial"/>
              </w:rPr>
              <w:t xml:space="preserve">Page 13 </w:t>
            </w:r>
            <w:r w:rsidRPr="00B970A0">
              <w:rPr>
                <w:rFonts w:cs="Arial"/>
                <w:b/>
              </w:rPr>
              <w:t>Section 1.3.5.1, High Level State Diagram</w:t>
            </w:r>
            <w:r w:rsidRPr="00B970A0">
              <w:rPr>
                <w:rFonts w:cs="Arial"/>
              </w:rPr>
              <w:t xml:space="preserve"> – Add State Diagram and Note below.</w:t>
            </w:r>
          </w:p>
          <w:p w:rsidR="00787C90" w:rsidRPr="00B970A0" w:rsidRDefault="001036D3" w:rsidP="003D66D4">
            <w:pPr>
              <w:rPr>
                <w:rFonts w:cs="Arial"/>
              </w:rPr>
            </w:pPr>
            <w:r w:rsidRPr="00B970A0">
              <w:rPr>
                <w:rFonts w:cs="Arial"/>
              </w:rPr>
              <w:t xml:space="preserve">Page 35 </w:t>
            </w:r>
            <w:r w:rsidRPr="00B970A0">
              <w:rPr>
                <w:rFonts w:cs="Arial"/>
                <w:b/>
              </w:rPr>
              <w:t>Table 1.21</w:t>
            </w:r>
            <w:r w:rsidRPr="00B970A0">
              <w:rPr>
                <w:rFonts w:cs="Arial"/>
              </w:rPr>
              <w:t xml:space="preserve"> – Update table title to remove warning type.  Add warnings.  Delete table note.</w:t>
            </w:r>
          </w:p>
          <w:p w:rsidR="00787C90" w:rsidRPr="00B970A0" w:rsidRDefault="007B184B" w:rsidP="003D66D4">
            <w:pPr>
              <w:rPr>
                <w:rFonts w:cs="Arial"/>
              </w:rPr>
            </w:pPr>
          </w:p>
        </w:tc>
        <w:tc>
          <w:tcPr>
            <w:tcW w:w="1319" w:type="dxa"/>
          </w:tcPr>
          <w:p w:rsidR="00787C90" w:rsidRPr="00B970A0" w:rsidRDefault="001036D3" w:rsidP="00881A11">
            <w:pPr>
              <w:rPr>
                <w:rFonts w:cs="Arial"/>
              </w:rPr>
            </w:pPr>
            <w:r w:rsidRPr="00B970A0">
              <w:rPr>
                <w:rFonts w:cs="Arial"/>
              </w:rPr>
              <w:t>4/28/2017</w:t>
            </w:r>
          </w:p>
        </w:tc>
      </w:tr>
      <w:tr w:rsidR="00FB7D83" w:rsidRPr="0018149B" w:rsidTr="00E7789C">
        <w:trPr>
          <w:trHeight w:val="70"/>
          <w:jc w:val="center"/>
        </w:trPr>
        <w:tc>
          <w:tcPr>
            <w:tcW w:w="1065" w:type="dxa"/>
          </w:tcPr>
          <w:p w:rsidR="00FB7D83" w:rsidRPr="00B970A0" w:rsidRDefault="001036D3" w:rsidP="003D66D4">
            <w:pPr>
              <w:jc w:val="center"/>
              <w:rPr>
                <w:rFonts w:cs="Arial"/>
              </w:rPr>
            </w:pPr>
            <w:r w:rsidRPr="00B970A0">
              <w:rPr>
                <w:rFonts w:cs="Arial"/>
              </w:rPr>
              <w:t>8.0</w:t>
            </w:r>
          </w:p>
        </w:tc>
        <w:tc>
          <w:tcPr>
            <w:tcW w:w="1260" w:type="dxa"/>
          </w:tcPr>
          <w:p w:rsidR="00FB7D83" w:rsidRPr="00B970A0" w:rsidRDefault="001036D3" w:rsidP="003D66D4">
            <w:pPr>
              <w:tabs>
                <w:tab w:val="left" w:pos="720"/>
              </w:tabs>
              <w:rPr>
                <w:rFonts w:cs="Arial"/>
              </w:rPr>
            </w:pPr>
            <w:r w:rsidRPr="00B970A0">
              <w:rPr>
                <w:rFonts w:cs="Arial"/>
              </w:rPr>
              <w:t>J. Gregoire</w:t>
            </w:r>
          </w:p>
        </w:tc>
        <w:tc>
          <w:tcPr>
            <w:tcW w:w="7200" w:type="dxa"/>
            <w:shd w:val="clear" w:color="auto" w:fill="auto"/>
          </w:tcPr>
          <w:p w:rsidR="008F35D3" w:rsidRPr="00B970A0" w:rsidRDefault="001036D3" w:rsidP="003D66D4">
            <w:pPr>
              <w:rPr>
                <w:rFonts w:cs="Arial"/>
              </w:rPr>
            </w:pPr>
            <w:r w:rsidRPr="00B970A0">
              <w:rPr>
                <w:rFonts w:cs="Arial"/>
              </w:rPr>
              <w:t xml:space="preserve">Changes shown in </w:t>
            </w:r>
            <w:r w:rsidRPr="00B970A0">
              <w:rPr>
                <w:rFonts w:cs="Arial"/>
                <w:highlight w:val="green"/>
              </w:rPr>
              <w:t>Green</w:t>
            </w:r>
            <w:r w:rsidRPr="00B970A0">
              <w:rPr>
                <w:rFonts w:cs="Arial"/>
              </w:rPr>
              <w:t>.</w:t>
            </w:r>
          </w:p>
          <w:p w:rsidR="008F35D3" w:rsidRPr="00B970A0" w:rsidRDefault="007B184B" w:rsidP="003D66D4">
            <w:pPr>
              <w:rPr>
                <w:rFonts w:cs="Arial"/>
              </w:rPr>
            </w:pPr>
          </w:p>
          <w:p w:rsidR="00FB7D83" w:rsidRPr="00B970A0" w:rsidRDefault="001036D3" w:rsidP="003D66D4">
            <w:pPr>
              <w:rPr>
                <w:rFonts w:cs="Arial"/>
              </w:rPr>
            </w:pPr>
            <w:r w:rsidRPr="00B970A0">
              <w:rPr>
                <w:rFonts w:cs="Arial"/>
              </w:rPr>
              <w:t>Approved in DI CC 8/30/2017 (Offline) – Ignore QAM buttons when TBA/TRG is Active or being Setup.</w:t>
            </w:r>
          </w:p>
          <w:p w:rsidR="00FB7D83" w:rsidRPr="00B970A0" w:rsidRDefault="007B184B" w:rsidP="003D66D4">
            <w:pPr>
              <w:rPr>
                <w:rFonts w:cs="Arial"/>
              </w:rPr>
            </w:pPr>
          </w:p>
          <w:p w:rsidR="00BC7DD4" w:rsidRPr="00B970A0" w:rsidRDefault="001036D3" w:rsidP="008F35D3">
            <w:pPr>
              <w:rPr>
                <w:rFonts w:cs="Arial"/>
              </w:rPr>
            </w:pPr>
            <w:r w:rsidRPr="00B970A0">
              <w:rPr>
                <w:rFonts w:cs="Arial"/>
              </w:rPr>
              <w:t>Page 2 Section 1.2.2 – Add TrlrAidSetup_D_Rq and Add_Trailer_Rq_Source_Flag.</w:t>
            </w:r>
          </w:p>
          <w:p w:rsidR="00FB7D83" w:rsidRPr="00B970A0" w:rsidRDefault="001036D3" w:rsidP="008F35D3">
            <w:pPr>
              <w:rPr>
                <w:rFonts w:cs="Arial"/>
              </w:rPr>
            </w:pPr>
            <w:r w:rsidRPr="00B970A0">
              <w:rPr>
                <w:rFonts w:cs="Arial"/>
              </w:rPr>
              <w:t xml:space="preserve">Page 23 Zone C Sub – Add &lt;TrlrAidSetup_D_Rq = 0x0 (Inactive)?&gt; decision. </w:t>
            </w:r>
          </w:p>
          <w:p w:rsidR="00FB7D83" w:rsidRPr="00B970A0" w:rsidRDefault="001036D3" w:rsidP="003D66D4">
            <w:pPr>
              <w:rPr>
                <w:rFonts w:cs="Arial"/>
              </w:rPr>
            </w:pPr>
            <w:r w:rsidRPr="00B970A0">
              <w:rPr>
                <w:rFonts w:cs="Arial"/>
              </w:rPr>
              <w:t>Page 38 Table 1.24 – Add Add_Trailer_Rq_Source_Flag.</w:t>
            </w:r>
          </w:p>
          <w:p w:rsidR="00BC7DD4" w:rsidRPr="00B970A0" w:rsidRDefault="001036D3" w:rsidP="003D66D4">
            <w:pPr>
              <w:rPr>
                <w:rFonts w:cs="Arial"/>
              </w:rPr>
            </w:pPr>
            <w:r w:rsidRPr="00B970A0">
              <w:rPr>
                <w:rFonts w:cs="Arial"/>
              </w:rPr>
              <w:t>Page 41 Table 1.24 – Add TrlrAidSetup_D_Rq.</w:t>
            </w:r>
          </w:p>
          <w:p w:rsidR="00553833" w:rsidRPr="00B970A0" w:rsidRDefault="001036D3" w:rsidP="00553833">
            <w:pPr>
              <w:rPr>
                <w:rFonts w:cs="Arial"/>
              </w:rPr>
            </w:pPr>
            <w:r w:rsidRPr="00B970A0">
              <w:rPr>
                <w:rFonts w:cs="Arial"/>
              </w:rPr>
              <w:t>Page 42 Table 1.24 – Add state 0x1 to Zone_C2_Content.</w:t>
            </w:r>
          </w:p>
          <w:p w:rsidR="00BC7DD4" w:rsidRPr="00B970A0" w:rsidRDefault="007B184B" w:rsidP="003D66D4">
            <w:pPr>
              <w:rPr>
                <w:rFonts w:cs="Arial"/>
              </w:rPr>
            </w:pPr>
          </w:p>
        </w:tc>
        <w:tc>
          <w:tcPr>
            <w:tcW w:w="1319" w:type="dxa"/>
          </w:tcPr>
          <w:p w:rsidR="00FB7D83" w:rsidRPr="00B970A0" w:rsidRDefault="001036D3" w:rsidP="00881A11">
            <w:pPr>
              <w:rPr>
                <w:rFonts w:cs="Arial"/>
              </w:rPr>
            </w:pPr>
            <w:r w:rsidRPr="00B970A0">
              <w:rPr>
                <w:rFonts w:cs="Arial"/>
              </w:rPr>
              <w:t>8/30/2017</w:t>
            </w:r>
          </w:p>
        </w:tc>
      </w:tr>
      <w:tr w:rsidR="006603C2" w:rsidRPr="0018149B" w:rsidTr="00E7789C">
        <w:trPr>
          <w:trHeight w:val="70"/>
          <w:jc w:val="center"/>
        </w:trPr>
        <w:tc>
          <w:tcPr>
            <w:tcW w:w="1065" w:type="dxa"/>
          </w:tcPr>
          <w:p w:rsidR="006603C2" w:rsidRPr="00B970A0" w:rsidRDefault="001036D3" w:rsidP="003D66D4">
            <w:pPr>
              <w:jc w:val="center"/>
              <w:rPr>
                <w:rFonts w:cs="Arial"/>
              </w:rPr>
            </w:pPr>
            <w:r w:rsidRPr="00B970A0">
              <w:rPr>
                <w:rFonts w:cs="Arial"/>
              </w:rPr>
              <w:t>8.1</w:t>
            </w:r>
          </w:p>
        </w:tc>
        <w:tc>
          <w:tcPr>
            <w:tcW w:w="1260" w:type="dxa"/>
          </w:tcPr>
          <w:p w:rsidR="006603C2" w:rsidRPr="00B970A0" w:rsidRDefault="001036D3" w:rsidP="003D66D4">
            <w:pPr>
              <w:tabs>
                <w:tab w:val="left" w:pos="720"/>
              </w:tabs>
              <w:rPr>
                <w:rFonts w:cs="Arial"/>
              </w:rPr>
            </w:pPr>
            <w:r w:rsidRPr="00B970A0">
              <w:rPr>
                <w:rFonts w:cs="Arial"/>
              </w:rPr>
              <w:t>J. Gregoire</w:t>
            </w:r>
          </w:p>
        </w:tc>
        <w:tc>
          <w:tcPr>
            <w:tcW w:w="7200" w:type="dxa"/>
            <w:shd w:val="clear" w:color="auto" w:fill="auto"/>
          </w:tcPr>
          <w:p w:rsidR="00A14453" w:rsidRPr="00B970A0" w:rsidRDefault="001036D3" w:rsidP="00A14453">
            <w:pPr>
              <w:rPr>
                <w:rFonts w:cs="Arial"/>
              </w:rPr>
            </w:pPr>
            <w:r w:rsidRPr="00B970A0">
              <w:rPr>
                <w:rFonts w:cs="Arial"/>
              </w:rPr>
              <w:t xml:space="preserve">Changes highlighted in </w:t>
            </w:r>
            <w:r w:rsidRPr="00B970A0">
              <w:rPr>
                <w:rFonts w:cs="Arial"/>
                <w:shd w:val="clear" w:color="auto" w:fill="FFFF00"/>
              </w:rPr>
              <w:t>Yellow</w:t>
            </w:r>
          </w:p>
          <w:p w:rsidR="00A14453" w:rsidRPr="00B970A0" w:rsidRDefault="001036D3" w:rsidP="00A14453">
            <w:pPr>
              <w:rPr>
                <w:rFonts w:cs="Arial"/>
              </w:rPr>
            </w:pPr>
            <w:r w:rsidRPr="00B970A0">
              <w:rPr>
                <w:rFonts w:cs="Arial"/>
              </w:rPr>
              <w:t>Peer review: Scott Watkins</w:t>
            </w:r>
          </w:p>
          <w:p w:rsidR="00A14453" w:rsidRPr="00B970A0" w:rsidRDefault="007B184B" w:rsidP="00A14453">
            <w:pPr>
              <w:rPr>
                <w:rFonts w:cs="Arial"/>
              </w:rPr>
            </w:pPr>
          </w:p>
          <w:p w:rsidR="00BB5D05" w:rsidRPr="00B970A0" w:rsidRDefault="001036D3" w:rsidP="00BB5D05">
            <w:pPr>
              <w:rPr>
                <w:rFonts w:cs="Arial"/>
              </w:rPr>
            </w:pPr>
            <w:r w:rsidRPr="00B970A0">
              <w:rPr>
                <w:rFonts w:cs="Arial"/>
              </w:rPr>
              <w:t>DICC Approval: 05/10/2018</w:t>
            </w:r>
          </w:p>
          <w:p w:rsidR="00BB5D05" w:rsidRPr="00B970A0" w:rsidRDefault="001036D3" w:rsidP="00BB5D05">
            <w:pPr>
              <w:rPr>
                <w:rFonts w:cs="Arial"/>
              </w:rPr>
            </w:pPr>
            <w:r w:rsidRPr="00B970A0">
              <w:rPr>
                <w:rFonts w:cs="Arial"/>
              </w:rPr>
              <w:t>Item:100043b – Multipage Warnings</w:t>
            </w:r>
          </w:p>
          <w:p w:rsidR="00BB5D05" w:rsidRPr="00B970A0" w:rsidRDefault="001036D3" w:rsidP="00BB5D05">
            <w:pPr>
              <w:rPr>
                <w:rFonts w:cs="Arial"/>
              </w:rPr>
            </w:pPr>
            <w:r w:rsidRPr="00B970A0">
              <w:rPr>
                <w:rFonts w:cs="Arial"/>
              </w:rPr>
              <w:t>Lead programs: V36x MCA MY2019 and H567 MY2021</w:t>
            </w:r>
          </w:p>
          <w:p w:rsidR="00BB5D05" w:rsidRPr="00B970A0" w:rsidRDefault="001036D3" w:rsidP="00BB5D05">
            <w:pPr>
              <w:rPr>
                <w:rFonts w:cs="Arial"/>
              </w:rPr>
            </w:pPr>
            <w:r w:rsidRPr="00B970A0">
              <w:rPr>
                <w:rFonts w:cs="Arial"/>
              </w:rPr>
              <w:t>Presenter – Stavros Dionyssopoulos</w:t>
            </w:r>
          </w:p>
          <w:p w:rsidR="00BB5D05" w:rsidRPr="00B970A0" w:rsidRDefault="001036D3" w:rsidP="00BB5D05">
            <w:pPr>
              <w:rPr>
                <w:rFonts w:cs="Arial"/>
              </w:rPr>
            </w:pPr>
            <w:r w:rsidRPr="00B970A0">
              <w:rPr>
                <w:rFonts w:cs="Arial"/>
              </w:rPr>
              <w:t>Support multipage warnings (ex. TCU Connectivity warning with settings when vehicle does not have an APIM)</w:t>
            </w:r>
          </w:p>
          <w:p w:rsidR="00A14453" w:rsidRPr="00B970A0" w:rsidRDefault="001036D3" w:rsidP="00A14453">
            <w:pPr>
              <w:rPr>
                <w:rFonts w:cs="Arial"/>
              </w:rPr>
            </w:pPr>
            <w:r w:rsidRPr="00B970A0">
              <w:rPr>
                <w:rFonts w:cs="Arial"/>
              </w:rPr>
              <w:t xml:space="preserve">Page 11 </w:t>
            </w:r>
            <w:r w:rsidRPr="00B970A0">
              <w:rPr>
                <w:rFonts w:cs="Arial"/>
                <w:b/>
              </w:rPr>
              <w:t>Section 1.3.5.1.5</w:t>
            </w:r>
            <w:r w:rsidRPr="00B970A0">
              <w:rPr>
                <w:rFonts w:cs="Arial"/>
              </w:rPr>
              <w:t xml:space="preserve"> – Add notes 5 through 25 for scrolling/selection in warnings.</w:t>
            </w:r>
          </w:p>
          <w:p w:rsidR="00A14453" w:rsidRPr="00B970A0" w:rsidRDefault="001036D3" w:rsidP="00A14453">
            <w:pPr>
              <w:rPr>
                <w:rFonts w:cs="Arial"/>
              </w:rPr>
            </w:pPr>
            <w:r w:rsidRPr="00B970A0">
              <w:rPr>
                <w:rFonts w:cs="Arial"/>
              </w:rPr>
              <w:t xml:space="preserve">Page 20 </w:t>
            </w:r>
            <w:r w:rsidRPr="00B970A0">
              <w:rPr>
                <w:rFonts w:cs="Arial"/>
                <w:b/>
              </w:rPr>
              <w:t>Warning / Alert Logic Diagram</w:t>
            </w:r>
            <w:r w:rsidRPr="00B970A0">
              <w:rPr>
                <w:rFonts w:cs="Arial"/>
              </w:rPr>
              <w:t xml:space="preserve"> – Update logic to allow for scrolling/selection in warnings.</w:t>
            </w:r>
          </w:p>
          <w:p w:rsidR="00A14453" w:rsidRPr="00B970A0" w:rsidRDefault="001036D3" w:rsidP="00A14453">
            <w:pPr>
              <w:rPr>
                <w:rFonts w:cs="Arial"/>
              </w:rPr>
            </w:pPr>
            <w:r w:rsidRPr="00B970A0">
              <w:rPr>
                <w:rFonts w:cs="Arial"/>
              </w:rPr>
              <w:t xml:space="preserve">Page 21 </w:t>
            </w:r>
            <w:r w:rsidRPr="00B970A0">
              <w:rPr>
                <w:rFonts w:cs="Arial"/>
                <w:b/>
              </w:rPr>
              <w:t>Warning Displayed (Scrolling) Logic Diagram</w:t>
            </w:r>
            <w:r w:rsidRPr="00B970A0">
              <w:rPr>
                <w:rFonts w:cs="Arial"/>
              </w:rPr>
              <w:t xml:space="preserve"> – New state diagram for scrolling/selection in warnings</w:t>
            </w:r>
          </w:p>
          <w:p w:rsidR="00A14453" w:rsidRPr="00B970A0" w:rsidRDefault="001036D3" w:rsidP="00A14453">
            <w:pPr>
              <w:rPr>
                <w:rFonts w:cs="Arial"/>
              </w:rPr>
            </w:pPr>
            <w:r w:rsidRPr="00B970A0">
              <w:rPr>
                <w:rFonts w:cs="Arial"/>
              </w:rPr>
              <w:t xml:space="preserve">Page 44 </w:t>
            </w:r>
            <w:r w:rsidRPr="00B970A0">
              <w:rPr>
                <w:rFonts w:cs="Arial"/>
                <w:b/>
              </w:rPr>
              <w:t>Section 1.3.5.4</w:t>
            </w:r>
            <w:r w:rsidRPr="00B970A0">
              <w:rPr>
                <w:rFonts w:cs="Arial"/>
              </w:rPr>
              <w:t xml:space="preserve"> – Add #P, #S, Warning_Page, Warning_Selection, and Cycle_Warning.</w:t>
            </w:r>
          </w:p>
          <w:p w:rsidR="006603C2" w:rsidRPr="00B970A0" w:rsidRDefault="007B184B" w:rsidP="003D66D4">
            <w:pPr>
              <w:rPr>
                <w:rFonts w:cs="Arial"/>
              </w:rPr>
            </w:pPr>
          </w:p>
        </w:tc>
        <w:tc>
          <w:tcPr>
            <w:tcW w:w="1319" w:type="dxa"/>
          </w:tcPr>
          <w:p w:rsidR="006603C2" w:rsidRPr="00B970A0" w:rsidRDefault="001036D3" w:rsidP="00881A11">
            <w:pPr>
              <w:rPr>
                <w:rFonts w:cs="Arial"/>
              </w:rPr>
            </w:pPr>
            <w:r w:rsidRPr="00B970A0">
              <w:rPr>
                <w:rFonts w:cs="Arial"/>
              </w:rPr>
              <w:lastRenderedPageBreak/>
              <w:t>06/13/2018</w:t>
            </w:r>
          </w:p>
        </w:tc>
      </w:tr>
      <w:tr w:rsidR="006B6552" w:rsidRPr="0018149B" w:rsidTr="00E7789C">
        <w:trPr>
          <w:trHeight w:val="70"/>
          <w:jc w:val="center"/>
        </w:trPr>
        <w:tc>
          <w:tcPr>
            <w:tcW w:w="1065" w:type="dxa"/>
          </w:tcPr>
          <w:p w:rsidR="006B6552" w:rsidRPr="00B970A0" w:rsidRDefault="001036D3" w:rsidP="003D66D4">
            <w:pPr>
              <w:jc w:val="center"/>
              <w:rPr>
                <w:rFonts w:cs="Arial"/>
              </w:rPr>
            </w:pPr>
            <w:r w:rsidRPr="00B970A0">
              <w:rPr>
                <w:rFonts w:cs="Arial"/>
              </w:rPr>
              <w:t>8.2</w:t>
            </w:r>
          </w:p>
        </w:tc>
        <w:tc>
          <w:tcPr>
            <w:tcW w:w="1260" w:type="dxa"/>
          </w:tcPr>
          <w:p w:rsidR="006B6552" w:rsidRPr="00B970A0" w:rsidRDefault="001036D3" w:rsidP="003D66D4">
            <w:pPr>
              <w:tabs>
                <w:tab w:val="left" w:pos="720"/>
              </w:tabs>
              <w:rPr>
                <w:rFonts w:cs="Arial"/>
              </w:rPr>
            </w:pPr>
            <w:r w:rsidRPr="00B970A0">
              <w:rPr>
                <w:rFonts w:cs="Arial"/>
              </w:rPr>
              <w:t>D. Nosov</w:t>
            </w:r>
          </w:p>
        </w:tc>
        <w:tc>
          <w:tcPr>
            <w:tcW w:w="7200" w:type="dxa"/>
            <w:shd w:val="clear" w:color="auto" w:fill="auto"/>
          </w:tcPr>
          <w:p w:rsidR="006B6552" w:rsidRPr="00B970A0" w:rsidRDefault="001036D3" w:rsidP="00A14453">
            <w:pPr>
              <w:rPr>
                <w:rFonts w:cs="Arial"/>
              </w:rPr>
            </w:pPr>
            <w:r w:rsidRPr="00B970A0">
              <w:rPr>
                <w:rFonts w:cs="Arial"/>
              </w:rPr>
              <w:t>Initial VSEM RM Release</w:t>
            </w:r>
          </w:p>
        </w:tc>
        <w:tc>
          <w:tcPr>
            <w:tcW w:w="1319" w:type="dxa"/>
          </w:tcPr>
          <w:p w:rsidR="006B6552" w:rsidRPr="00B970A0" w:rsidRDefault="001036D3" w:rsidP="0057402B">
            <w:pPr>
              <w:rPr>
                <w:rFonts w:cs="Arial"/>
              </w:rPr>
            </w:pPr>
            <w:r w:rsidRPr="00B970A0">
              <w:rPr>
                <w:rFonts w:cs="Arial"/>
              </w:rPr>
              <w:t>01/14/2019</w:t>
            </w:r>
          </w:p>
        </w:tc>
      </w:tr>
      <w:tr w:rsidR="00B970A0" w:rsidRPr="0018149B" w:rsidTr="00E7789C">
        <w:trPr>
          <w:trHeight w:val="70"/>
          <w:jc w:val="center"/>
        </w:trPr>
        <w:tc>
          <w:tcPr>
            <w:tcW w:w="1065" w:type="dxa"/>
          </w:tcPr>
          <w:p w:rsidR="00B970A0" w:rsidRPr="00B970A0" w:rsidRDefault="001036D3" w:rsidP="00B970A0">
            <w:pPr>
              <w:spacing w:line="254" w:lineRule="auto"/>
              <w:jc w:val="center"/>
              <w:rPr>
                <w:rFonts w:cs="Arial"/>
              </w:rPr>
            </w:pPr>
            <w:r w:rsidRPr="00B970A0">
              <w:rPr>
                <w:rFonts w:cs="Arial"/>
              </w:rPr>
              <w:t>8.3</w:t>
            </w:r>
          </w:p>
        </w:tc>
        <w:tc>
          <w:tcPr>
            <w:tcW w:w="1260" w:type="dxa"/>
          </w:tcPr>
          <w:p w:rsidR="00B970A0" w:rsidRPr="00B970A0" w:rsidRDefault="001036D3" w:rsidP="00B970A0">
            <w:pPr>
              <w:tabs>
                <w:tab w:val="left" w:pos="720"/>
              </w:tabs>
              <w:spacing w:line="254" w:lineRule="auto"/>
              <w:rPr>
                <w:rFonts w:cs="Arial"/>
              </w:rPr>
            </w:pPr>
            <w:r w:rsidRPr="00B970A0">
              <w:rPr>
                <w:rFonts w:cs="Arial"/>
              </w:rPr>
              <w:t>J. Gregoire</w:t>
            </w:r>
          </w:p>
        </w:tc>
        <w:tc>
          <w:tcPr>
            <w:tcW w:w="7200" w:type="dxa"/>
            <w:shd w:val="clear" w:color="auto" w:fill="auto"/>
          </w:tcPr>
          <w:p w:rsidR="00B970A0" w:rsidRPr="00B970A0" w:rsidRDefault="001036D3" w:rsidP="00B970A0">
            <w:pPr>
              <w:spacing w:line="254" w:lineRule="auto"/>
              <w:rPr>
                <w:rFonts w:cs="Arial"/>
              </w:rPr>
            </w:pPr>
            <w:r w:rsidRPr="00B970A0">
              <w:rPr>
                <w:rFonts w:cs="Arial"/>
              </w:rPr>
              <w:t xml:space="preserve">Changes highlighted in </w:t>
            </w:r>
            <w:r w:rsidRPr="00B970A0">
              <w:rPr>
                <w:rFonts w:cs="Arial"/>
                <w:shd w:val="clear" w:color="auto" w:fill="FF00FF"/>
              </w:rPr>
              <w:t>Pink</w:t>
            </w:r>
          </w:p>
          <w:p w:rsidR="00B970A0" w:rsidRPr="00B970A0" w:rsidRDefault="007B184B" w:rsidP="00B970A0">
            <w:pPr>
              <w:spacing w:line="254" w:lineRule="auto"/>
              <w:rPr>
                <w:rFonts w:cs="Arial"/>
              </w:rPr>
            </w:pPr>
          </w:p>
          <w:p w:rsidR="00B970A0" w:rsidRPr="00B970A0" w:rsidRDefault="001036D3" w:rsidP="00B970A0">
            <w:pPr>
              <w:spacing w:line="252" w:lineRule="auto"/>
              <w:rPr>
                <w:rFonts w:cs="Arial"/>
              </w:rPr>
            </w:pPr>
            <w:r w:rsidRPr="00B970A0">
              <w:rPr>
                <w:rFonts w:cs="Arial"/>
                <w:b/>
              </w:rPr>
              <w:t>DI CC Approval:</w:t>
            </w:r>
            <w:r w:rsidRPr="00B970A0">
              <w:rPr>
                <w:rFonts w:cs="Arial"/>
              </w:rPr>
              <w:t xml:space="preserve"> 5/02/2019</w:t>
            </w:r>
          </w:p>
          <w:p w:rsidR="00B970A0" w:rsidRPr="00B970A0" w:rsidRDefault="001036D3" w:rsidP="00B970A0">
            <w:pPr>
              <w:spacing w:line="252" w:lineRule="auto"/>
              <w:rPr>
                <w:rFonts w:cs="Arial"/>
              </w:rPr>
            </w:pPr>
            <w:r w:rsidRPr="00B970A0">
              <w:rPr>
                <w:rFonts w:cs="Arial"/>
                <w:b/>
              </w:rPr>
              <w:t>Lead program:</w:t>
            </w:r>
            <w:r w:rsidRPr="00B970A0">
              <w:rPr>
                <w:rFonts w:cs="Arial"/>
              </w:rPr>
              <w:t xml:space="preserve"> P558</w:t>
            </w:r>
          </w:p>
          <w:p w:rsidR="00B970A0" w:rsidRPr="00B970A0" w:rsidRDefault="001036D3" w:rsidP="00B970A0">
            <w:pPr>
              <w:spacing w:line="252" w:lineRule="auto"/>
              <w:rPr>
                <w:rFonts w:cs="Arial"/>
              </w:rPr>
            </w:pPr>
            <w:r w:rsidRPr="00B970A0">
              <w:rPr>
                <w:rFonts w:cs="Arial"/>
                <w:b/>
              </w:rPr>
              <w:t>Change Requester:</w:t>
            </w:r>
            <w:r w:rsidRPr="00B970A0">
              <w:rPr>
                <w:rFonts w:cs="Arial"/>
              </w:rPr>
              <w:t xml:space="preserve"> Legge, Dakota (D.) </w:t>
            </w:r>
            <w:hyperlink r:id="rId69" w:history="1">
              <w:r w:rsidRPr="00B970A0">
                <w:rPr>
                  <w:rFonts w:cs="Arial"/>
                </w:rPr>
                <w:t>DLEGGE2@ford.com</w:t>
              </w:r>
            </w:hyperlink>
          </w:p>
          <w:p w:rsidR="00B970A0" w:rsidRPr="00B970A0" w:rsidRDefault="001036D3" w:rsidP="00B970A0">
            <w:pPr>
              <w:spacing w:line="252" w:lineRule="auto"/>
              <w:rPr>
                <w:rFonts w:cs="Arial"/>
              </w:rPr>
            </w:pPr>
            <w:r w:rsidRPr="00B970A0">
              <w:rPr>
                <w:rFonts w:cs="Arial"/>
                <w:b/>
              </w:rPr>
              <w:t>Feature Owner:</w:t>
            </w:r>
            <w:r w:rsidRPr="00B970A0">
              <w:rPr>
                <w:rFonts w:cs="Arial"/>
              </w:rPr>
              <w:t xml:space="preserve"> Bogachuk, Marija (M.) </w:t>
            </w:r>
            <w:hyperlink r:id="rId70" w:history="1">
              <w:r w:rsidRPr="00B970A0">
                <w:rPr>
                  <w:rFonts w:cs="Arial"/>
                </w:rPr>
                <w:t>mbogachu@ford.com</w:t>
              </w:r>
            </w:hyperlink>
          </w:p>
          <w:p w:rsidR="00B970A0" w:rsidRPr="00B970A0" w:rsidRDefault="001036D3" w:rsidP="00B970A0">
            <w:pPr>
              <w:spacing w:line="252" w:lineRule="auto"/>
              <w:rPr>
                <w:rFonts w:cs="Arial"/>
              </w:rPr>
            </w:pPr>
            <w:r w:rsidRPr="00B970A0">
              <w:rPr>
                <w:rFonts w:cs="Arial"/>
                <w:b/>
              </w:rPr>
              <w:t>Change Request ID:</w:t>
            </w:r>
            <w:r w:rsidRPr="00B970A0">
              <w:rPr>
                <w:rFonts w:cs="Arial"/>
              </w:rPr>
              <w:t xml:space="preserve"> 335</w:t>
            </w:r>
          </w:p>
          <w:p w:rsidR="00B970A0" w:rsidRPr="00B970A0" w:rsidRDefault="001036D3" w:rsidP="00B970A0">
            <w:pPr>
              <w:spacing w:line="252" w:lineRule="auto"/>
              <w:rPr>
                <w:rFonts w:cs="Arial"/>
              </w:rPr>
            </w:pPr>
            <w:r w:rsidRPr="00B970A0">
              <w:rPr>
                <w:rFonts w:cs="Arial"/>
                <w:b/>
              </w:rPr>
              <w:t>Change Request Description:</w:t>
            </w:r>
            <w:r w:rsidRPr="00B970A0">
              <w:rPr>
                <w:rFonts w:cs="Arial"/>
              </w:rPr>
              <w:t xml:space="preserve"> Removal of multiple chimes that are considered unnecessary or a customer annoyance.</w:t>
            </w:r>
          </w:p>
          <w:p w:rsidR="00B970A0" w:rsidRPr="00B970A0" w:rsidRDefault="007B184B" w:rsidP="00B970A0">
            <w:pPr>
              <w:spacing w:line="254" w:lineRule="auto"/>
              <w:rPr>
                <w:rFonts w:cs="Arial"/>
              </w:rPr>
            </w:pPr>
          </w:p>
          <w:p w:rsidR="00B970A0" w:rsidRPr="00B970A0" w:rsidRDefault="001036D3" w:rsidP="00B970A0">
            <w:pPr>
              <w:spacing w:line="254" w:lineRule="auto"/>
              <w:rPr>
                <w:rFonts w:cs="Arial"/>
              </w:rPr>
            </w:pPr>
            <w:r w:rsidRPr="00B970A0">
              <w:rPr>
                <w:rFonts w:cs="Arial"/>
              </w:rPr>
              <w:t xml:space="preserve">1.3.5.1.28 </w:t>
            </w:r>
            <w:r w:rsidRPr="00B970A0">
              <w:rPr>
                <w:rFonts w:cs="Arial"/>
                <w:b/>
              </w:rPr>
              <w:t>F-REQ-340121/A-Advanced_Setup_MC_Status_Flag to MC Warning Message ID</w:t>
            </w:r>
            <w:r w:rsidRPr="00B970A0">
              <w:rPr>
                <w:rFonts w:cs="Arial"/>
              </w:rPr>
              <w:t xml:space="preserve"> – Add column for Active Chime_Status_Flag</w:t>
            </w:r>
          </w:p>
          <w:p w:rsidR="00B970A0" w:rsidRPr="00B970A0" w:rsidRDefault="007B184B" w:rsidP="00B970A0">
            <w:pPr>
              <w:spacing w:line="254" w:lineRule="auto"/>
              <w:rPr>
                <w:rFonts w:cs="Arial"/>
              </w:rPr>
            </w:pPr>
          </w:p>
        </w:tc>
        <w:tc>
          <w:tcPr>
            <w:tcW w:w="1319" w:type="dxa"/>
          </w:tcPr>
          <w:p w:rsidR="00B970A0" w:rsidRPr="00B970A0" w:rsidRDefault="001036D3" w:rsidP="00B970A0">
            <w:pPr>
              <w:spacing w:line="254" w:lineRule="auto"/>
              <w:rPr>
                <w:rFonts w:cs="Arial"/>
              </w:rPr>
            </w:pPr>
            <w:r w:rsidRPr="00B970A0">
              <w:rPr>
                <w:rFonts w:cs="Arial"/>
              </w:rPr>
              <w:t>5/8/2019</w:t>
            </w:r>
          </w:p>
        </w:tc>
      </w:tr>
      <w:tr w:rsidR="0080358A" w:rsidRPr="0018149B" w:rsidTr="00E7789C">
        <w:trPr>
          <w:trHeight w:val="70"/>
          <w:jc w:val="center"/>
        </w:trPr>
        <w:tc>
          <w:tcPr>
            <w:tcW w:w="1065" w:type="dxa"/>
          </w:tcPr>
          <w:p w:rsidR="0080358A" w:rsidRPr="0080358A" w:rsidRDefault="001036D3" w:rsidP="0080358A">
            <w:pPr>
              <w:spacing w:line="254" w:lineRule="auto"/>
              <w:jc w:val="center"/>
              <w:rPr>
                <w:rFonts w:cs="Arial"/>
              </w:rPr>
            </w:pPr>
            <w:r w:rsidRPr="0080358A">
              <w:rPr>
                <w:rFonts w:cs="Arial"/>
              </w:rPr>
              <w:t>8.4</w:t>
            </w:r>
          </w:p>
        </w:tc>
        <w:tc>
          <w:tcPr>
            <w:tcW w:w="1260" w:type="dxa"/>
          </w:tcPr>
          <w:p w:rsidR="0080358A" w:rsidRPr="0080358A" w:rsidRDefault="001036D3" w:rsidP="0080358A">
            <w:pPr>
              <w:tabs>
                <w:tab w:val="left" w:pos="720"/>
              </w:tabs>
              <w:spacing w:line="254" w:lineRule="auto"/>
              <w:rPr>
                <w:rFonts w:cs="Arial"/>
              </w:rPr>
            </w:pPr>
            <w:r w:rsidRPr="0080358A">
              <w:rPr>
                <w:rFonts w:cs="Arial"/>
              </w:rPr>
              <w:t>J. Gregoire</w:t>
            </w:r>
          </w:p>
        </w:tc>
        <w:tc>
          <w:tcPr>
            <w:tcW w:w="7200" w:type="dxa"/>
            <w:shd w:val="clear" w:color="auto" w:fill="auto"/>
          </w:tcPr>
          <w:p w:rsidR="00E727A5" w:rsidRDefault="001036D3" w:rsidP="00E727A5">
            <w:pPr>
              <w:spacing w:line="254" w:lineRule="auto"/>
              <w:rPr>
                <w:rFonts w:cs="Arial"/>
              </w:rPr>
            </w:pPr>
            <w:r>
              <w:rPr>
                <w:rFonts w:cs="Arial"/>
              </w:rPr>
              <w:t xml:space="preserve">Changes highlighted in </w:t>
            </w:r>
            <w:r>
              <w:rPr>
                <w:rFonts w:cs="Arial"/>
                <w:shd w:val="clear" w:color="auto" w:fill="C2D69B" w:themeFill="accent3" w:themeFillTint="99"/>
              </w:rPr>
              <w:t>Olive Green</w:t>
            </w:r>
          </w:p>
          <w:p w:rsidR="00E727A5" w:rsidRDefault="007B184B" w:rsidP="00E727A5">
            <w:pPr>
              <w:spacing w:line="252" w:lineRule="auto"/>
              <w:rPr>
                <w:rFonts w:cs="Arial"/>
              </w:rPr>
            </w:pPr>
          </w:p>
          <w:p w:rsidR="00E727A5" w:rsidRDefault="001036D3" w:rsidP="00E727A5">
            <w:pPr>
              <w:spacing w:line="252" w:lineRule="auto"/>
              <w:rPr>
                <w:rFonts w:cs="Arial"/>
              </w:rPr>
            </w:pPr>
            <w:r>
              <w:rPr>
                <w:rFonts w:cs="Arial"/>
                <w:b/>
              </w:rPr>
              <w:t>DI CC Approval:</w:t>
            </w:r>
            <w:r>
              <w:rPr>
                <w:rFonts w:cs="Arial"/>
              </w:rPr>
              <w:t xml:space="preserve"> 5/09/2019</w:t>
            </w:r>
          </w:p>
          <w:p w:rsidR="00E727A5" w:rsidRDefault="001036D3" w:rsidP="00E727A5">
            <w:pPr>
              <w:spacing w:line="252" w:lineRule="auto"/>
              <w:rPr>
                <w:rFonts w:cs="Arial"/>
              </w:rPr>
            </w:pPr>
            <w:r>
              <w:rPr>
                <w:rFonts w:cs="Arial"/>
                <w:b/>
              </w:rPr>
              <w:t>Lead program:</w:t>
            </w:r>
            <w:r>
              <w:rPr>
                <w:rFonts w:cs="Arial"/>
              </w:rPr>
              <w:t xml:space="preserve"> CD542</w:t>
            </w:r>
          </w:p>
          <w:p w:rsidR="00E727A5" w:rsidRDefault="001036D3" w:rsidP="00E727A5">
            <w:pPr>
              <w:spacing w:line="252" w:lineRule="auto"/>
              <w:rPr>
                <w:rFonts w:cs="Arial"/>
              </w:rPr>
            </w:pPr>
            <w:r>
              <w:rPr>
                <w:rFonts w:cs="Arial"/>
                <w:b/>
              </w:rPr>
              <w:t>Change Requester:</w:t>
            </w:r>
            <w:r>
              <w:rPr>
                <w:rFonts w:cs="Arial"/>
              </w:rPr>
              <w:t xml:space="preserve"> Mueller, Felix (F.) </w:t>
            </w:r>
            <w:hyperlink r:id="rId71" w:history="1">
              <w:r>
                <w:rPr>
                  <w:rFonts w:cs="Arial"/>
                </w:rPr>
                <w:t>fmuell30@ford.com</w:t>
              </w:r>
            </w:hyperlink>
          </w:p>
          <w:p w:rsidR="00E727A5" w:rsidRDefault="001036D3" w:rsidP="00E727A5">
            <w:pPr>
              <w:spacing w:line="252" w:lineRule="auto"/>
              <w:rPr>
                <w:rFonts w:cs="Arial"/>
              </w:rPr>
            </w:pPr>
            <w:r>
              <w:rPr>
                <w:rFonts w:cs="Arial"/>
                <w:b/>
              </w:rPr>
              <w:t>Feature Owner:</w:t>
            </w:r>
            <w:r>
              <w:rPr>
                <w:rFonts w:cs="Arial"/>
              </w:rPr>
              <w:t xml:space="preserve"> Mueller, Felix (F.) </w:t>
            </w:r>
            <w:hyperlink r:id="rId72" w:history="1">
              <w:r>
                <w:rPr>
                  <w:rFonts w:cs="Arial"/>
                </w:rPr>
                <w:t>fmuell30@ford.com</w:t>
              </w:r>
            </w:hyperlink>
          </w:p>
          <w:p w:rsidR="00E727A5" w:rsidRDefault="001036D3" w:rsidP="00E727A5">
            <w:pPr>
              <w:spacing w:line="252" w:lineRule="auto"/>
              <w:rPr>
                <w:rFonts w:cs="Arial"/>
              </w:rPr>
            </w:pPr>
            <w:r>
              <w:rPr>
                <w:rFonts w:cs="Arial"/>
                <w:b/>
              </w:rPr>
              <w:t>Change Request ID:</w:t>
            </w:r>
            <w:r>
              <w:rPr>
                <w:rFonts w:cs="Arial"/>
              </w:rPr>
              <w:t xml:space="preserve"> 100229</w:t>
            </w:r>
          </w:p>
          <w:p w:rsidR="00E727A5" w:rsidRDefault="001036D3" w:rsidP="00E727A5">
            <w:pPr>
              <w:spacing w:line="252" w:lineRule="auto"/>
              <w:rPr>
                <w:rFonts w:cs="Arial"/>
              </w:rPr>
            </w:pPr>
            <w:r>
              <w:rPr>
                <w:rFonts w:cs="Arial"/>
                <w:b/>
              </w:rPr>
              <w:t>Change Request Description:</w:t>
            </w:r>
            <w:r>
              <w:rPr>
                <w:rFonts w:cs="Arial"/>
              </w:rPr>
              <w:t xml:space="preserve"> The HUD Settings menu can currently be accessed instantly by pressing the physical HUD button (Lincoln+Cx482: Steering Wheel. C519: Center console). This button costs ~0.XX $ and increases complexity. For upcoming programs, this shall change.  Just changes the way the HUD Settings menu is accessed. Instead of a direct accessible Quick Action Menu (upon physical button press), the user needs to navigate there inside of the general settings menu (2nd or 3rd level) of the Instrument Panel Cluster (or center stack?).</w:t>
            </w:r>
          </w:p>
          <w:p w:rsidR="00E727A5" w:rsidRDefault="001036D3" w:rsidP="00E727A5">
            <w:pPr>
              <w:spacing w:line="252" w:lineRule="auto"/>
              <w:rPr>
                <w:rFonts w:cs="Arial"/>
              </w:rPr>
            </w:pPr>
            <w:r>
              <w:rPr>
                <w:rFonts w:cs="Arial"/>
                <w:b/>
              </w:rPr>
              <w:t>1.3.5.1.2.21 F-REQ-</w:t>
            </w:r>
            <w:r>
              <w:rPr>
                <w:b/>
              </w:rPr>
              <w:t>354864</w:t>
            </w:r>
            <w:r>
              <w:rPr>
                <w:rFonts w:cs="Arial"/>
                <w:b/>
              </w:rPr>
              <w:t>/A-HUD Menus</w:t>
            </w:r>
            <w:r>
              <w:rPr>
                <w:rFonts w:cs="Arial"/>
              </w:rPr>
              <w:t>– Added note stating that if the vehicle has a HUD but no HUD QAM button, then the HUD menu will be a Main-menu sub-menu.</w:t>
            </w:r>
          </w:p>
          <w:p w:rsidR="00E727A5" w:rsidRDefault="007B184B" w:rsidP="00E727A5">
            <w:pPr>
              <w:spacing w:line="254" w:lineRule="auto"/>
              <w:rPr>
                <w:rFonts w:cs="Arial"/>
              </w:rPr>
            </w:pPr>
          </w:p>
          <w:p w:rsidR="00E727A5" w:rsidRDefault="001036D3" w:rsidP="00E727A5">
            <w:pPr>
              <w:spacing w:line="252" w:lineRule="auto"/>
              <w:rPr>
                <w:rFonts w:cs="Arial"/>
              </w:rPr>
            </w:pPr>
            <w:r>
              <w:rPr>
                <w:rFonts w:cs="Arial"/>
                <w:b/>
              </w:rPr>
              <w:t>DI CC Approval:</w:t>
            </w:r>
            <w:r>
              <w:rPr>
                <w:rFonts w:cs="Arial"/>
              </w:rPr>
              <w:t xml:space="preserve"> 4/08/2019 (Off line)</w:t>
            </w:r>
          </w:p>
          <w:p w:rsidR="00E727A5" w:rsidRDefault="001036D3" w:rsidP="00E727A5">
            <w:pPr>
              <w:spacing w:line="252" w:lineRule="auto"/>
              <w:rPr>
                <w:rFonts w:cs="Arial"/>
              </w:rPr>
            </w:pPr>
            <w:r>
              <w:rPr>
                <w:rFonts w:cs="Arial"/>
                <w:b/>
              </w:rPr>
              <w:t>Lead program:</w:t>
            </w:r>
            <w:r>
              <w:rPr>
                <w:rFonts w:cs="Arial"/>
              </w:rPr>
              <w:t xml:space="preserve"> U/X</w:t>
            </w:r>
          </w:p>
          <w:p w:rsidR="00E727A5" w:rsidRDefault="001036D3" w:rsidP="00E727A5">
            <w:pPr>
              <w:spacing w:line="252" w:lineRule="auto"/>
              <w:rPr>
                <w:rFonts w:cs="Arial"/>
              </w:rPr>
            </w:pPr>
            <w:r>
              <w:rPr>
                <w:rFonts w:cs="Arial"/>
                <w:b/>
              </w:rPr>
              <w:t>Change Requester:</w:t>
            </w:r>
            <w:r>
              <w:rPr>
                <w:rFonts w:cs="Arial"/>
              </w:rPr>
              <w:t xml:space="preserve"> Dionyssopoulos, Stavros (S.) (</w:t>
            </w:r>
            <w:hyperlink r:id="rId73" w:history="1">
              <w:r>
                <w:rPr>
                  <w:rFonts w:cs="Arial"/>
                </w:rPr>
                <w:t>sdionyss@ford.com</w:t>
              </w:r>
            </w:hyperlink>
            <w:r>
              <w:rPr>
                <w:rFonts w:cs="Arial"/>
              </w:rPr>
              <w:t>)</w:t>
            </w:r>
          </w:p>
          <w:p w:rsidR="00E727A5" w:rsidRDefault="001036D3" w:rsidP="00E727A5">
            <w:pPr>
              <w:spacing w:line="252" w:lineRule="auto"/>
              <w:rPr>
                <w:rFonts w:cs="Arial"/>
              </w:rPr>
            </w:pPr>
            <w:r>
              <w:rPr>
                <w:rFonts w:cs="Arial"/>
                <w:b/>
              </w:rPr>
              <w:t>Feature Owner:</w:t>
            </w:r>
            <w:r>
              <w:rPr>
                <w:rFonts w:cs="Arial"/>
              </w:rPr>
              <w:t xml:space="preserve"> Dionyssopoulos, Stavros (S.) (</w:t>
            </w:r>
            <w:hyperlink r:id="rId74" w:history="1">
              <w:r>
                <w:rPr>
                  <w:rFonts w:cs="Arial"/>
                </w:rPr>
                <w:t>sdionyss@ford.com</w:t>
              </w:r>
            </w:hyperlink>
            <w:r>
              <w:rPr>
                <w:rFonts w:cs="Arial"/>
              </w:rPr>
              <w:t>)</w:t>
            </w:r>
          </w:p>
          <w:p w:rsidR="00E727A5" w:rsidRDefault="001036D3" w:rsidP="00E727A5">
            <w:pPr>
              <w:spacing w:line="252" w:lineRule="auto"/>
              <w:rPr>
                <w:rFonts w:cs="Arial"/>
              </w:rPr>
            </w:pPr>
            <w:r>
              <w:rPr>
                <w:rFonts w:cs="Arial"/>
                <w:b/>
              </w:rPr>
              <w:t>Change Request ID:</w:t>
            </w:r>
            <w:r>
              <w:rPr>
                <w:rFonts w:cs="Arial"/>
              </w:rPr>
              <w:t xml:space="preserve"> 100155</w:t>
            </w:r>
          </w:p>
          <w:p w:rsidR="00E727A5" w:rsidRDefault="001036D3" w:rsidP="00E727A5">
            <w:pPr>
              <w:spacing w:line="252" w:lineRule="auto"/>
              <w:rPr>
                <w:rFonts w:cs="Arial"/>
              </w:rPr>
            </w:pPr>
            <w:r>
              <w:rPr>
                <w:rFonts w:cs="Arial"/>
                <w:b/>
              </w:rPr>
              <w:t>Change Request Description:</w:t>
            </w:r>
            <w:r>
              <w:rPr>
                <w:rFonts w:cs="Arial"/>
              </w:rPr>
              <w:t xml:space="preserve"> Proposal is to add requirement that allows for settings to be speed locked or not and also limit the amount of pages of information from infotainment features to 3 pages.  These features would be tied to country code in which USA, Mexico, and Canada would allow for speed lock of settings and limit number of infotainment feature to 3 pages.  ROW would not speed lock settings and allow for more than 3 pages of information.</w:t>
            </w:r>
          </w:p>
          <w:p w:rsidR="00E727A5" w:rsidRDefault="001036D3" w:rsidP="00E727A5">
            <w:pPr>
              <w:spacing w:line="254" w:lineRule="auto"/>
              <w:rPr>
                <w:rFonts w:cs="Arial"/>
              </w:rPr>
            </w:pPr>
            <w:r>
              <w:rPr>
                <w:rFonts w:cs="Arial"/>
                <w:b/>
              </w:rPr>
              <w:t>1.2.1 Interface Context Diagram (I/O Block Diagram)</w:t>
            </w:r>
            <w:r>
              <w:rPr>
                <w:rFonts w:cs="Arial"/>
              </w:rPr>
              <w:t xml:space="preserve"> – Add Speedo_Cal_Cfg.</w:t>
            </w:r>
          </w:p>
          <w:p w:rsidR="00E727A5" w:rsidRDefault="001036D3" w:rsidP="00E727A5">
            <w:pPr>
              <w:spacing w:line="254" w:lineRule="auto"/>
              <w:rPr>
                <w:rFonts w:cs="Arial"/>
              </w:rPr>
            </w:pPr>
            <w:r>
              <w:rPr>
                <w:rFonts w:cs="Arial"/>
                <w:b/>
              </w:rPr>
              <w:t>1.2.2.1 IR-REQ-341926/A-INTERNAL</w:t>
            </w:r>
            <w:r>
              <w:rPr>
                <w:rFonts w:cs="Arial"/>
              </w:rPr>
              <w:t xml:space="preserve"> – Add Speedo_Cal_Cfg.</w:t>
            </w:r>
          </w:p>
          <w:p w:rsidR="00E727A5" w:rsidRDefault="001036D3" w:rsidP="00E727A5">
            <w:pPr>
              <w:spacing w:line="254" w:lineRule="auto"/>
              <w:rPr>
                <w:rFonts w:cs="Arial"/>
              </w:rPr>
            </w:pPr>
            <w:r>
              <w:rPr>
                <w:rFonts w:cs="Arial"/>
                <w:b/>
              </w:rPr>
              <w:t>1.3.5.1.2.22 F-REQ-</w:t>
            </w:r>
            <w:r>
              <w:rPr>
                <w:b/>
              </w:rPr>
              <w:t>354865</w:t>
            </w:r>
            <w:r>
              <w:rPr>
                <w:rFonts w:cs="Arial"/>
                <w:b/>
              </w:rPr>
              <w:t>/A-Infotainment Menus</w:t>
            </w:r>
            <w:r>
              <w:rPr>
                <w:rFonts w:cs="Arial"/>
              </w:rPr>
              <w:t xml:space="preserve"> – Added note for infotainment menus.</w:t>
            </w:r>
          </w:p>
          <w:p w:rsidR="00E727A5" w:rsidRDefault="001036D3" w:rsidP="00E727A5">
            <w:pPr>
              <w:spacing w:line="254" w:lineRule="auto"/>
              <w:rPr>
                <w:rFonts w:cs="Arial"/>
              </w:rPr>
            </w:pPr>
            <w:r>
              <w:rPr>
                <w:rFonts w:cs="Arial"/>
                <w:b/>
              </w:rPr>
              <w:t>1.3.5.1.3 Notes for Advanced Settings State Diagrams</w:t>
            </w:r>
            <w:r>
              <w:rPr>
                <w:rFonts w:cs="Arial"/>
              </w:rPr>
              <w:t xml:space="preserve"> – Update title for Speed Locked Setting</w:t>
            </w:r>
          </w:p>
          <w:p w:rsidR="00E727A5" w:rsidRDefault="001036D3" w:rsidP="00E727A5">
            <w:pPr>
              <w:spacing w:line="254" w:lineRule="auto"/>
              <w:rPr>
                <w:rFonts w:cs="Arial"/>
              </w:rPr>
            </w:pPr>
            <w:r>
              <w:rPr>
                <w:rFonts w:cs="Arial"/>
                <w:b/>
              </w:rPr>
              <w:lastRenderedPageBreak/>
              <w:t xml:space="preserve">1.3.5.1.3.4 F-REQ-339997/A-Speed Locked Settings </w:t>
            </w:r>
            <w:r>
              <w:rPr>
                <w:rFonts w:cs="Arial"/>
              </w:rPr>
              <w:t>– Update title and text for Speed Locked Setting.</w:t>
            </w:r>
          </w:p>
          <w:p w:rsidR="00E727A5" w:rsidRDefault="001036D3" w:rsidP="00E727A5">
            <w:pPr>
              <w:spacing w:line="254" w:lineRule="auto"/>
              <w:rPr>
                <w:rFonts w:cs="Arial"/>
              </w:rPr>
            </w:pPr>
            <w:r>
              <w:rPr>
                <w:rFonts w:cs="Arial"/>
                <w:b/>
              </w:rPr>
              <w:t xml:space="preserve">1.3.5.1.3.8 F-REQ-340001/A-Menu_Speed_Threshold_Flag </w:t>
            </w:r>
            <w:r>
              <w:rPr>
                <w:rFonts w:cs="Arial"/>
              </w:rPr>
              <w:t>– Update title and table for Speed Locked Setting.</w:t>
            </w:r>
          </w:p>
          <w:p w:rsidR="00E727A5" w:rsidRDefault="001036D3" w:rsidP="00E727A5">
            <w:pPr>
              <w:spacing w:line="254" w:lineRule="auto"/>
              <w:rPr>
                <w:rFonts w:cs="Arial"/>
              </w:rPr>
            </w:pPr>
            <w:r>
              <w:rPr>
                <w:rFonts w:cs="Arial"/>
                <w:b/>
              </w:rPr>
              <w:t xml:space="preserve">1.3.5.1.6 F-REQ-340041/A-CAN Diagnostic Routine </w:t>
            </w:r>
            <w:r>
              <w:rPr>
                <w:rFonts w:cs="Arial"/>
              </w:rPr>
              <w:t>– Add Speedo_Cal_Cfg.</w:t>
            </w:r>
          </w:p>
          <w:p w:rsidR="00E727A5" w:rsidRDefault="001036D3" w:rsidP="00E727A5">
            <w:pPr>
              <w:spacing w:line="254" w:lineRule="auto"/>
              <w:rPr>
                <w:rFonts w:cs="Arial"/>
              </w:rPr>
            </w:pPr>
            <w:r>
              <w:rPr>
                <w:rFonts w:cs="Arial"/>
                <w:b/>
              </w:rPr>
              <w:t xml:space="preserve">1.3.5.1.12 F-REQ-340047/A-Sub-Menu Display Logic Diagram for Advanced Setup features (Expanded from Main Menu Display Logic Diagram) </w:t>
            </w:r>
            <w:r>
              <w:rPr>
                <w:rFonts w:cs="Arial"/>
              </w:rPr>
              <w:t>– Update title and state diagram for Speed Locked Setting.</w:t>
            </w:r>
          </w:p>
          <w:p w:rsidR="00E727A5" w:rsidRDefault="001036D3" w:rsidP="00E727A5">
            <w:pPr>
              <w:spacing w:line="254" w:lineRule="auto"/>
              <w:rPr>
                <w:rFonts w:cs="Arial"/>
              </w:rPr>
            </w:pPr>
            <w:r>
              <w:rPr>
                <w:rFonts w:cs="Arial"/>
                <w:b/>
              </w:rPr>
              <w:t xml:space="preserve">1.3.5.1.28 F-REQ-340121/B-Advanced_Setup_MC_Status_Flag to MC Warning Message ID </w:t>
            </w:r>
            <w:r>
              <w:rPr>
                <w:rFonts w:cs="Arial"/>
              </w:rPr>
              <w:t>– Update title and state table for Speed Locked Setting.</w:t>
            </w:r>
          </w:p>
          <w:p w:rsidR="00E727A5" w:rsidRDefault="001036D3" w:rsidP="00E727A5">
            <w:pPr>
              <w:spacing w:line="254" w:lineRule="auto"/>
              <w:rPr>
                <w:rFonts w:cs="Arial"/>
              </w:rPr>
            </w:pPr>
            <w:r>
              <w:rPr>
                <w:rFonts w:cs="Arial"/>
                <w:b/>
              </w:rPr>
              <w:t>1.3.5.4.3 NVM-REQ-</w:t>
            </w:r>
            <w:r>
              <w:rPr>
                <w:b/>
              </w:rPr>
              <w:t>340068</w:t>
            </w:r>
            <w:r>
              <w:rPr>
                <w:rFonts w:cs="Arial"/>
                <w:b/>
              </w:rPr>
              <w:t>/A-Parameter Definitions –</w:t>
            </w:r>
            <w:r>
              <w:rPr>
                <w:rFonts w:cs="Arial"/>
              </w:rPr>
              <w:t xml:space="preserve"> Update Ad Menu_Speed_Threshold_Flag to Speed_Locked_Setting_Flag, update Advanced_Setup_MC_Status_Flag to Speed_Locked_Setup_MC_Status_Flag</w:t>
            </w:r>
          </w:p>
          <w:p w:rsidR="00E727A5" w:rsidRDefault="001036D3" w:rsidP="00E727A5">
            <w:pPr>
              <w:spacing w:line="254" w:lineRule="auto"/>
              <w:rPr>
                <w:rFonts w:cs="Arial"/>
              </w:rPr>
            </w:pPr>
            <w:r>
              <w:rPr>
                <w:rFonts w:cs="Arial"/>
                <w:b/>
              </w:rPr>
              <w:t>1.5.3.1</w:t>
            </w:r>
            <w:r>
              <w:rPr>
                <w:rFonts w:cs="Arial"/>
                <w:b/>
              </w:rPr>
              <w:tab/>
              <w:t>Supported Diagnostic Trouble Codes (DTCs)</w:t>
            </w:r>
            <w:r>
              <w:rPr>
                <w:rFonts w:cs="Arial"/>
              </w:rPr>
              <w:t xml:space="preserve"> – Add to maintain section number consistency.</w:t>
            </w:r>
          </w:p>
          <w:p w:rsidR="0080358A" w:rsidRPr="0080358A" w:rsidRDefault="001036D3" w:rsidP="00E727A5">
            <w:pPr>
              <w:spacing w:line="254" w:lineRule="auto"/>
              <w:rPr>
                <w:rFonts w:cs="Arial"/>
              </w:rPr>
            </w:pPr>
            <w:r>
              <w:rPr>
                <w:rFonts w:cs="Arial"/>
                <w:b/>
              </w:rPr>
              <w:t>1.5.3.2</w:t>
            </w:r>
            <w:r>
              <w:rPr>
                <w:rFonts w:cs="Arial"/>
                <w:b/>
              </w:rPr>
              <w:tab/>
              <w:t>DID-REQ-</w:t>
            </w:r>
            <w:r>
              <w:rPr>
                <w:b/>
              </w:rPr>
              <w:t>340063</w:t>
            </w:r>
            <w:r>
              <w:rPr>
                <w:rFonts w:cs="Arial"/>
                <w:b/>
              </w:rPr>
              <w:t>/A-DID DExx</w:t>
            </w:r>
            <w:r>
              <w:rPr>
                <w:rFonts w:cs="Arial"/>
              </w:rPr>
              <w:t xml:space="preserve"> – Added Speedometer Cal</w:t>
            </w:r>
          </w:p>
        </w:tc>
        <w:tc>
          <w:tcPr>
            <w:tcW w:w="1319" w:type="dxa"/>
          </w:tcPr>
          <w:p w:rsidR="0080358A" w:rsidRPr="0080358A" w:rsidRDefault="001036D3" w:rsidP="00D72A54">
            <w:pPr>
              <w:spacing w:line="252" w:lineRule="auto"/>
              <w:rPr>
                <w:rFonts w:cs="Arial"/>
              </w:rPr>
            </w:pPr>
            <w:r>
              <w:rPr>
                <w:rFonts w:cs="Arial"/>
              </w:rPr>
              <w:lastRenderedPageBreak/>
              <w:t>06/25/2019</w:t>
            </w:r>
          </w:p>
        </w:tc>
      </w:tr>
      <w:tr w:rsidR="00535E5B" w:rsidRPr="0018149B" w:rsidTr="00E7789C">
        <w:trPr>
          <w:trHeight w:val="70"/>
          <w:jc w:val="center"/>
        </w:trPr>
        <w:tc>
          <w:tcPr>
            <w:tcW w:w="1065" w:type="dxa"/>
          </w:tcPr>
          <w:p w:rsidR="00535E5B" w:rsidRDefault="001036D3" w:rsidP="00535E5B">
            <w:pPr>
              <w:spacing w:line="252" w:lineRule="auto"/>
              <w:jc w:val="center"/>
              <w:rPr>
                <w:rFonts w:cs="Arial"/>
              </w:rPr>
            </w:pPr>
            <w:r>
              <w:rPr>
                <w:rFonts w:cs="Arial"/>
              </w:rPr>
              <w:t>9.0</w:t>
            </w:r>
          </w:p>
        </w:tc>
        <w:tc>
          <w:tcPr>
            <w:tcW w:w="1260" w:type="dxa"/>
          </w:tcPr>
          <w:p w:rsidR="00535E5B" w:rsidRDefault="001036D3" w:rsidP="00535E5B">
            <w:pPr>
              <w:tabs>
                <w:tab w:val="left" w:pos="720"/>
              </w:tabs>
              <w:spacing w:line="252" w:lineRule="auto"/>
              <w:rPr>
                <w:rFonts w:cs="Arial"/>
              </w:rPr>
            </w:pPr>
            <w:r>
              <w:rPr>
                <w:rFonts w:cs="Arial"/>
              </w:rPr>
              <w:t>J. Gregoire</w:t>
            </w:r>
          </w:p>
        </w:tc>
        <w:tc>
          <w:tcPr>
            <w:tcW w:w="7200" w:type="dxa"/>
            <w:shd w:val="clear" w:color="auto" w:fill="auto"/>
          </w:tcPr>
          <w:p w:rsidR="00535E5B" w:rsidRDefault="001036D3" w:rsidP="00535E5B">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535E5B" w:rsidRDefault="007B184B" w:rsidP="00535E5B">
            <w:pPr>
              <w:spacing w:line="252" w:lineRule="auto"/>
              <w:rPr>
                <w:rFonts w:cs="Arial"/>
              </w:rPr>
            </w:pPr>
          </w:p>
          <w:p w:rsidR="00535E5B" w:rsidRDefault="001036D3" w:rsidP="00535E5B">
            <w:pPr>
              <w:spacing w:line="252" w:lineRule="auto"/>
              <w:rPr>
                <w:rFonts w:cs="Arial"/>
              </w:rPr>
            </w:pPr>
            <w:r>
              <w:rPr>
                <w:rFonts w:cs="Arial"/>
                <w:b/>
              </w:rPr>
              <w:t>DI CC Approval:</w:t>
            </w:r>
            <w:r>
              <w:rPr>
                <w:rFonts w:cs="Arial"/>
              </w:rPr>
              <w:t xml:space="preserve"> 6/11/2020</w:t>
            </w:r>
          </w:p>
          <w:p w:rsidR="00535E5B" w:rsidRDefault="001036D3" w:rsidP="00535E5B">
            <w:pPr>
              <w:spacing w:line="252" w:lineRule="auto"/>
              <w:rPr>
                <w:rFonts w:cs="Arial"/>
              </w:rPr>
            </w:pPr>
            <w:r>
              <w:rPr>
                <w:rFonts w:cs="Arial"/>
                <w:b/>
              </w:rPr>
              <w:t>Lead program:</w:t>
            </w:r>
            <w:r>
              <w:rPr>
                <w:rFonts w:cs="Arial"/>
              </w:rPr>
              <w:t xml:space="preserve"> P703 MY21</w:t>
            </w:r>
          </w:p>
          <w:p w:rsidR="00535E5B" w:rsidRDefault="001036D3" w:rsidP="00535E5B">
            <w:pPr>
              <w:spacing w:line="252" w:lineRule="auto"/>
              <w:rPr>
                <w:rFonts w:cs="Arial"/>
              </w:rPr>
            </w:pPr>
            <w:r>
              <w:rPr>
                <w:rFonts w:cs="Arial"/>
                <w:b/>
              </w:rPr>
              <w:t>Change Requester:</w:t>
            </w:r>
            <w:r>
              <w:rPr>
                <w:rFonts w:cs="Arial"/>
              </w:rPr>
              <w:t xml:space="preserve"> McNabb, Jamie (J.) </w:t>
            </w:r>
            <w:hyperlink r:id="rId75" w:history="1">
              <w:r>
                <w:rPr>
                  <w:rStyle w:val="Hyperlink"/>
                  <w:rFonts w:cs="Arial"/>
                </w:rPr>
                <w:t>jmcnabb4@ford.com</w:t>
              </w:r>
            </w:hyperlink>
          </w:p>
          <w:p w:rsidR="00535E5B" w:rsidRDefault="001036D3" w:rsidP="00535E5B">
            <w:pPr>
              <w:spacing w:line="252" w:lineRule="auto"/>
              <w:rPr>
                <w:rFonts w:cs="Arial"/>
              </w:rPr>
            </w:pPr>
            <w:r>
              <w:rPr>
                <w:rFonts w:cs="Arial"/>
                <w:b/>
              </w:rPr>
              <w:t>Feature Owner:</w:t>
            </w:r>
            <w:r>
              <w:rPr>
                <w:rFonts w:cs="Arial"/>
              </w:rPr>
              <w:t xml:space="preserve"> Braithwaite, Paul (P.) </w:t>
            </w:r>
            <w:hyperlink r:id="rId76" w:history="1">
              <w:r>
                <w:rPr>
                  <w:rStyle w:val="Hyperlink"/>
                  <w:rFonts w:cs="Arial"/>
                </w:rPr>
                <w:t>pbraith1@ford.com</w:t>
              </w:r>
            </w:hyperlink>
          </w:p>
          <w:p w:rsidR="00535E5B" w:rsidRDefault="001036D3" w:rsidP="00535E5B">
            <w:pPr>
              <w:spacing w:line="252" w:lineRule="auto"/>
              <w:rPr>
                <w:rFonts w:cs="Arial"/>
              </w:rPr>
            </w:pPr>
            <w:r>
              <w:rPr>
                <w:rFonts w:cs="Arial"/>
                <w:b/>
              </w:rPr>
              <w:t xml:space="preserve">Signal Change: </w:t>
            </w:r>
            <w:r>
              <w:rPr>
                <w:rFonts w:cs="Arial"/>
              </w:rPr>
              <w:t>No</w:t>
            </w:r>
          </w:p>
          <w:p w:rsidR="00535E5B" w:rsidRDefault="001036D3" w:rsidP="00535E5B">
            <w:pPr>
              <w:spacing w:line="252" w:lineRule="auto"/>
              <w:rPr>
                <w:rFonts w:cs="Arial"/>
              </w:rPr>
            </w:pPr>
            <w:r>
              <w:rPr>
                <w:rFonts w:cs="Arial"/>
                <w:b/>
              </w:rPr>
              <w:t>Change Request ID:</w:t>
            </w:r>
            <w:r>
              <w:rPr>
                <w:rFonts w:cs="Arial"/>
              </w:rPr>
              <w:t xml:space="preserve"> 524</w:t>
            </w:r>
          </w:p>
          <w:p w:rsidR="00535E5B" w:rsidRDefault="001036D3" w:rsidP="00535E5B">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535E5B" w:rsidRDefault="007B184B" w:rsidP="00535E5B">
            <w:pPr>
              <w:spacing w:line="252" w:lineRule="auto"/>
              <w:rPr>
                <w:rFonts w:cs="Arial"/>
              </w:rPr>
            </w:pPr>
          </w:p>
          <w:p w:rsidR="00535E5B" w:rsidRDefault="001036D3" w:rsidP="00535E5B">
            <w:pPr>
              <w:spacing w:line="252" w:lineRule="auto"/>
              <w:rPr>
                <w:rFonts w:cs="Arial"/>
              </w:rPr>
            </w:pPr>
            <w:r>
              <w:rPr>
                <w:rFonts w:cs="Arial"/>
                <w:b/>
              </w:rPr>
              <w:t>1.3.5.1.27 F-REQ-340120/A-Warning Message ID’s to be process during Bulb Proveout –</w:t>
            </w:r>
            <w:r>
              <w:rPr>
                <w:rFonts w:cs="Arial"/>
              </w:rPr>
              <w:t xml:space="preserve"> Add new warnings.</w:t>
            </w:r>
          </w:p>
        </w:tc>
        <w:tc>
          <w:tcPr>
            <w:tcW w:w="1319" w:type="dxa"/>
          </w:tcPr>
          <w:p w:rsidR="00535E5B" w:rsidRDefault="001036D3" w:rsidP="00535E5B">
            <w:pPr>
              <w:spacing w:line="252" w:lineRule="auto"/>
              <w:rPr>
                <w:rFonts w:cs="Arial"/>
              </w:rPr>
            </w:pPr>
            <w:r>
              <w:rPr>
                <w:rFonts w:cs="Arial"/>
              </w:rPr>
              <w:t>7/27/2020</w:t>
            </w:r>
          </w:p>
        </w:tc>
      </w:tr>
    </w:tbl>
    <w:p w:rsidR="00196325" w:rsidRDefault="007B184B" w:rsidP="00E4428A">
      <w:pPr>
        <w:rPr>
          <w:rFonts w:cs="Arial"/>
        </w:rPr>
      </w:pPr>
    </w:p>
    <w:p w:rsidR="00AB1E94" w:rsidRPr="00AE06BC" w:rsidRDefault="007B184B" w:rsidP="00406F39"/>
    <w:sectPr w:rsidR="00AB1E94" w:rsidRPr="00AE06BC" w:rsidSect="0071752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036D3" w:rsidRDefault="001036D3" w:rsidP="0085312A">
      <w:r>
        <w:separator/>
      </w:r>
    </w:p>
  </w:endnote>
  <w:endnote w:type="continuationSeparator" w:id="0">
    <w:p w:rsidR="001036D3" w:rsidRDefault="001036D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7524" w:rsidRDefault="0071752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B184B">
            <w:rPr>
              <w:b/>
              <w:smallCaps/>
              <w:noProof/>
              <w:sz w:val="16"/>
            </w:rPr>
            <w:t>609149_D_001_MESSAGE CENTER - M3 DISPLAY WITH MESSAGE CENTER AND QUICK ACTION MENU BUTTON INTERFACE - CGEA 1.3_V9.0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7524" w:rsidRDefault="0071752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036D3" w:rsidRDefault="001036D3" w:rsidP="0085312A">
      <w:r>
        <w:separator/>
      </w:r>
    </w:p>
  </w:footnote>
  <w:footnote w:type="continuationSeparator" w:id="0">
    <w:p w:rsidR="001036D3" w:rsidRDefault="001036D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7524" w:rsidRDefault="0071752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7524" w:rsidRDefault="0071752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BD36020"/>
    <w:multiLevelType w:val="hybridMultilevel"/>
    <w:tmpl w:val="A9C8DAD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32646116"/>
    <w:multiLevelType w:val="hybridMultilevel"/>
    <w:tmpl w:val="A1B6337C"/>
    <w:lvl w:ilvl="0" w:tplc="E656074E">
      <w:start w:val="1"/>
      <w:numFmt w:val="decimal"/>
      <w:lvlText w:val="%1."/>
      <w:lvlJc w:val="left"/>
      <w:pPr>
        <w:tabs>
          <w:tab w:val="num" w:pos="1224"/>
        </w:tabs>
        <w:ind w:left="1224" w:hanging="360"/>
      </w:pPr>
      <w:rPr>
        <w:rFonts w:hint="default"/>
      </w:rPr>
    </w:lvl>
    <w:lvl w:ilvl="1" w:tplc="43BAA1BC">
      <w:start w:val="1"/>
      <w:numFmt w:val="decimal"/>
      <w:lvlText w:val="%2)"/>
      <w:lvlJc w:val="left"/>
      <w:pPr>
        <w:ind w:left="1944" w:hanging="360"/>
      </w:pPr>
      <w:rPr>
        <w:rFonts w:hint="default"/>
      </w:r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7" w15:restartNumberingAfterBreak="0">
    <w:nsid w:val="36046302"/>
    <w:multiLevelType w:val="hybridMultilevel"/>
    <w:tmpl w:val="FDDA1A6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1BD6312"/>
    <w:multiLevelType w:val="hybridMultilevel"/>
    <w:tmpl w:val="7BA25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46E26277"/>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0" w15:restartNumberingAfterBreak="0">
    <w:nsid w:val="60806093"/>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613D6310"/>
    <w:multiLevelType w:val="hybridMultilevel"/>
    <w:tmpl w:val="5C72DF5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DB06311"/>
    <w:multiLevelType w:val="hybridMultilevel"/>
    <w:tmpl w:val="4E7AF48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FCD6303"/>
    <w:multiLevelType w:val="hybridMultilevel"/>
    <w:tmpl w:val="7E0616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6"/>
  </w:num>
  <w:num w:numId="10">
    <w:abstractNumId w:val="9"/>
  </w:num>
  <w:num w:numId="11">
    <w:abstractNumId w:val="14"/>
  </w:num>
  <w:num w:numId="12">
    <w:abstractNumId w:val="7"/>
  </w:num>
  <w:num w:numId="13">
    <w:abstractNumId w:val="11"/>
  </w:num>
  <w:num w:numId="14">
    <w:abstractNumId w:val="12"/>
  </w:num>
  <w:num w:numId="15">
    <w:abstractNumId w:val="8"/>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036D3"/>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17524"/>
    <w:rsid w:val="007229FE"/>
    <w:rsid w:val="00725E79"/>
    <w:rsid w:val="0072656E"/>
    <w:rsid w:val="00731D4C"/>
    <w:rsid w:val="00736244"/>
    <w:rsid w:val="007559D3"/>
    <w:rsid w:val="00771690"/>
    <w:rsid w:val="007743BC"/>
    <w:rsid w:val="0077540C"/>
    <w:rsid w:val="00782DC5"/>
    <w:rsid w:val="007941DE"/>
    <w:rsid w:val="00795A3E"/>
    <w:rsid w:val="007B184B"/>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City"/>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4.emf"/><Relationship Id="rId26" Type="http://schemas.openxmlformats.org/officeDocument/2006/relationships/oleObject" Target="embeddings/Microsoft_Visio_2003-2010_Drawing5.vsd"/><Relationship Id="rId39" Type="http://schemas.openxmlformats.org/officeDocument/2006/relationships/image" Target="media/image15.emf"/><Relationship Id="rId21" Type="http://schemas.openxmlformats.org/officeDocument/2006/relationships/image" Target="media/image6.emf"/><Relationship Id="rId34" Type="http://schemas.openxmlformats.org/officeDocument/2006/relationships/oleObject" Target="embeddings/Microsoft_Visio_2003-2010_Drawing8.vsd"/><Relationship Id="rId42" Type="http://schemas.openxmlformats.org/officeDocument/2006/relationships/oleObject" Target="embeddings/Microsoft_Visio_2003-2010_Drawing12.vsd"/><Relationship Id="rId47" Type="http://schemas.openxmlformats.org/officeDocument/2006/relationships/image" Target="media/image19.emf"/><Relationship Id="rId50" Type="http://schemas.openxmlformats.org/officeDocument/2006/relationships/oleObject" Target="embeddings/Microsoft_Visio_2003-2010_Drawing16.vsd"/><Relationship Id="rId55" Type="http://schemas.openxmlformats.org/officeDocument/2006/relationships/image" Target="media/image23.emf"/><Relationship Id="rId63" Type="http://schemas.openxmlformats.org/officeDocument/2006/relationships/image" Target="media/image27.emf"/><Relationship Id="rId68" Type="http://schemas.openxmlformats.org/officeDocument/2006/relationships/oleObject" Target="embeddings/Microsoft_Visio_2003-2010_Drawing25.vsd"/><Relationship Id="rId76" Type="http://schemas.openxmlformats.org/officeDocument/2006/relationships/hyperlink" Target="mailto:pbraith1@ford.com" TargetMode="External"/><Relationship Id="rId7" Type="http://schemas.openxmlformats.org/officeDocument/2006/relationships/endnotes" Target="endnotes.xml"/><Relationship Id="rId71" Type="http://schemas.openxmlformats.org/officeDocument/2006/relationships/hyperlink" Target="mailto:fmuell30@ford.com" TargetMode="External"/><Relationship Id="rId2" Type="http://schemas.openxmlformats.org/officeDocument/2006/relationships/numbering" Target="numbering.xml"/><Relationship Id="rId16" Type="http://schemas.openxmlformats.org/officeDocument/2006/relationships/image" Target="media/image3.emf"/><Relationship Id="rId29" Type="http://schemas.openxmlformats.org/officeDocument/2006/relationships/image" Target="media/image10.emf"/><Relationship Id="rId11" Type="http://schemas.openxmlformats.org/officeDocument/2006/relationships/header" Target="header2.xml"/><Relationship Id="rId24" Type="http://schemas.openxmlformats.org/officeDocument/2006/relationships/oleObject" Target="embeddings/Microsoft_Visio_2003-2010_Drawing4.vsd"/><Relationship Id="rId32" Type="http://schemas.openxmlformats.org/officeDocument/2006/relationships/package" Target="embeddings/Microsoft_Visio_Drawing.vsdx"/><Relationship Id="rId37" Type="http://schemas.openxmlformats.org/officeDocument/2006/relationships/image" Target="media/image14.emf"/><Relationship Id="rId40" Type="http://schemas.openxmlformats.org/officeDocument/2006/relationships/oleObject" Target="embeddings/Microsoft_Visio_2003-2010_Drawing11.vsd"/><Relationship Id="rId45" Type="http://schemas.openxmlformats.org/officeDocument/2006/relationships/image" Target="media/image18.emf"/><Relationship Id="rId53" Type="http://schemas.openxmlformats.org/officeDocument/2006/relationships/image" Target="media/image22.emf"/><Relationship Id="rId58" Type="http://schemas.openxmlformats.org/officeDocument/2006/relationships/oleObject" Target="embeddings/Microsoft_Visio_2003-2010_Drawing20.vsd"/><Relationship Id="rId66" Type="http://schemas.openxmlformats.org/officeDocument/2006/relationships/oleObject" Target="embeddings/Microsoft_Visio_2003-2010_Drawing24.vsd"/><Relationship Id="rId74" Type="http://schemas.openxmlformats.org/officeDocument/2006/relationships/hyperlink" Target="mailto:sdionyss@ford.com" TargetMode="Externa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image" Target="media/image7.emf"/><Relationship Id="rId28" Type="http://schemas.openxmlformats.org/officeDocument/2006/relationships/oleObject" Target="embeddings/Microsoft_Visio_2003-2010_Drawing6.vsd"/><Relationship Id="rId36" Type="http://schemas.openxmlformats.org/officeDocument/2006/relationships/oleObject" Target="embeddings/Microsoft_Visio_2003-2010_Drawing9.vsd"/><Relationship Id="rId49" Type="http://schemas.openxmlformats.org/officeDocument/2006/relationships/image" Target="media/image20.emf"/><Relationship Id="rId57" Type="http://schemas.openxmlformats.org/officeDocument/2006/relationships/image" Target="media/image24.emf"/><Relationship Id="rId61" Type="http://schemas.openxmlformats.org/officeDocument/2006/relationships/image" Target="media/image26.emf"/><Relationship Id="rId10" Type="http://schemas.openxmlformats.org/officeDocument/2006/relationships/header" Target="header1.xml"/><Relationship Id="rId19" Type="http://schemas.openxmlformats.org/officeDocument/2006/relationships/image" Target="media/image5.emf"/><Relationship Id="rId31" Type="http://schemas.openxmlformats.org/officeDocument/2006/relationships/image" Target="media/image11.emf"/><Relationship Id="rId44" Type="http://schemas.openxmlformats.org/officeDocument/2006/relationships/oleObject" Target="embeddings/Microsoft_Visio_2003-2010_Drawing13.vsd"/><Relationship Id="rId52" Type="http://schemas.openxmlformats.org/officeDocument/2006/relationships/oleObject" Target="embeddings/Microsoft_Visio_2003-2010_Drawing17.vsd"/><Relationship Id="rId60" Type="http://schemas.openxmlformats.org/officeDocument/2006/relationships/oleObject" Target="embeddings/Microsoft_Visio_2003-2010_Drawing21.vsd"/><Relationship Id="rId65" Type="http://schemas.openxmlformats.org/officeDocument/2006/relationships/image" Target="media/image28.emf"/><Relationship Id="rId73" Type="http://schemas.openxmlformats.org/officeDocument/2006/relationships/hyperlink" Target="mailto:sdionyss@ford.com" TargetMode="External"/><Relationship Id="rId78"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oleObject" Target="embeddings/Microsoft_Visio_2003-2010_Drawing3.vsd"/><Relationship Id="rId27" Type="http://schemas.openxmlformats.org/officeDocument/2006/relationships/image" Target="media/image9.emf"/><Relationship Id="rId30" Type="http://schemas.openxmlformats.org/officeDocument/2006/relationships/oleObject" Target="embeddings/Microsoft_Visio_2003-2010_Drawing7.vsd"/><Relationship Id="rId35" Type="http://schemas.openxmlformats.org/officeDocument/2006/relationships/image" Target="media/image13.emf"/><Relationship Id="rId43" Type="http://schemas.openxmlformats.org/officeDocument/2006/relationships/image" Target="media/image17.emf"/><Relationship Id="rId48" Type="http://schemas.openxmlformats.org/officeDocument/2006/relationships/oleObject" Target="embeddings/Microsoft_Visio_2003-2010_Drawing15.vsd"/><Relationship Id="rId56" Type="http://schemas.openxmlformats.org/officeDocument/2006/relationships/oleObject" Target="embeddings/Microsoft_Visio_2003-2010_Drawing19.vsd"/><Relationship Id="rId64" Type="http://schemas.openxmlformats.org/officeDocument/2006/relationships/oleObject" Target="embeddings/Microsoft_Visio_2003-2010_Drawing23.vsd"/><Relationship Id="rId69" Type="http://schemas.openxmlformats.org/officeDocument/2006/relationships/hyperlink" Target="mailto:DLEGGE2@ford.com" TargetMode="External"/><Relationship Id="rId77"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image" Target="media/image21.emf"/><Relationship Id="rId72" Type="http://schemas.openxmlformats.org/officeDocument/2006/relationships/hyperlink" Target="mailto:fmuell30@ford.com" TargetMode="Externa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image" Target="media/image8.emf"/><Relationship Id="rId33" Type="http://schemas.openxmlformats.org/officeDocument/2006/relationships/image" Target="media/image12.emf"/><Relationship Id="rId38" Type="http://schemas.openxmlformats.org/officeDocument/2006/relationships/oleObject" Target="embeddings/Microsoft_Visio_2003-2010_Drawing10.vsd"/><Relationship Id="rId46" Type="http://schemas.openxmlformats.org/officeDocument/2006/relationships/oleObject" Target="embeddings/Microsoft_Visio_2003-2010_Drawing14.vsd"/><Relationship Id="rId59" Type="http://schemas.openxmlformats.org/officeDocument/2006/relationships/image" Target="media/image25.emf"/><Relationship Id="rId67" Type="http://schemas.openxmlformats.org/officeDocument/2006/relationships/image" Target="media/image29.emf"/><Relationship Id="rId20" Type="http://schemas.openxmlformats.org/officeDocument/2006/relationships/oleObject" Target="embeddings/Microsoft_Visio_2003-2010_Drawing2.vsd"/><Relationship Id="rId41" Type="http://schemas.openxmlformats.org/officeDocument/2006/relationships/image" Target="media/image16.emf"/><Relationship Id="rId54" Type="http://schemas.openxmlformats.org/officeDocument/2006/relationships/oleObject" Target="embeddings/Microsoft_Visio_2003-2010_Drawing18.vsd"/><Relationship Id="rId62" Type="http://schemas.openxmlformats.org/officeDocument/2006/relationships/oleObject" Target="embeddings/Microsoft_Visio_2003-2010_Drawing22.vsd"/><Relationship Id="rId70" Type="http://schemas.openxmlformats.org/officeDocument/2006/relationships/hyperlink" Target="mailto:mbogachu@ford.com" TargetMode="External"/><Relationship Id="rId75" Type="http://schemas.openxmlformats.org/officeDocument/2006/relationships/hyperlink" Target="mailto:jmcnabb4@ford.com" TargetMode="External"/><Relationship Id="rId1" Type="http://schemas.microsoft.com/office/2006/relationships/vbaProject" Target="vbaProject.bin"/><Relationship Id="rId6" Type="http://schemas.openxmlformats.org/officeDocument/2006/relationships/footnotes" Target="footnotes.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69</Pages>
  <Words>11738</Words>
  <Characters>66912</Characters>
  <Application>Microsoft Office Word</Application>
  <DocSecurity>4</DocSecurity>
  <Lines>557</Lines>
  <Paragraphs>156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78494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2020-07-28T21:36:00Z</dcterms:created>
  <dcterms:modified xsi:type="dcterms:W3CDTF">2020-07-28T21:36:00Z</dcterms:modified>
</cp:coreProperties>
</file>