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8A7AA8" w:rsidP="00B9479B">
      <w:pPr>
        <w:pStyle w:val="Heading1"/>
      </w:pPr>
      <w:r>
        <w:lastRenderedPageBreak/>
        <w:t>Launch Control Performance Function – S550 Specific – CGEA1.3</w:t>
      </w:r>
    </w:p>
    <w:p w:rsidR="00406F39" w:rsidRDefault="008A7AA8" w:rsidP="00B9479B">
      <w:pPr>
        <w:pStyle w:val="Heading2"/>
      </w:pPr>
      <w:r>
        <w:t xml:space="preserve">Functional </w:t>
      </w:r>
      <w:r>
        <w:t>Description</w:t>
      </w:r>
    </w:p>
    <w:p w:rsidR="004F2D95" w:rsidRDefault="008A7AA8"/>
    <w:p w:rsidR="00E0785D" w:rsidRDefault="008A7AA8">
      <w:pPr>
        <w:ind w:left="576"/>
      </w:pPr>
      <w:r>
        <w:t xml:space="preserve">This STSS is for the </w:t>
      </w:r>
      <w:r>
        <w:t xml:space="preserve">performance </w:t>
      </w:r>
      <w:r>
        <w:t xml:space="preserve">settings on </w:t>
      </w:r>
      <w:r>
        <w:t>selected</w:t>
      </w:r>
      <w:r>
        <w:t xml:space="preserve"> </w:t>
      </w:r>
      <w:r>
        <w:t>S550</w:t>
      </w:r>
      <w:r>
        <w:t xml:space="preserve"> end items. This STSS covers the </w:t>
      </w:r>
      <w:r>
        <w:t xml:space="preserve">setting and activation of the </w:t>
      </w:r>
      <w:r>
        <w:t>Launch Control</w:t>
      </w:r>
      <w:r>
        <w:t xml:space="preserve"> </w:t>
      </w:r>
      <w:r>
        <w:t>performance setting</w:t>
      </w:r>
      <w:r>
        <w:t>.</w:t>
      </w:r>
    </w:p>
    <w:p w:rsidR="00245B78" w:rsidRDefault="008A7AA8">
      <w:pPr>
        <w:ind w:left="576"/>
      </w:pPr>
    </w:p>
    <w:p w:rsidR="00245B78" w:rsidRDefault="008A7AA8">
      <w:pPr>
        <w:ind w:left="576"/>
      </w:pPr>
      <w:r>
        <w:t>Once configured as Enabled at vehicle end-of</w:t>
      </w:r>
      <w:r>
        <w:t>-line through a DE</w:t>
      </w:r>
      <w:r>
        <w:t>0</w:t>
      </w:r>
      <w:r>
        <w:t>X</w:t>
      </w:r>
      <w:r>
        <w:t xml:space="preserve"> bit, t</w:t>
      </w:r>
      <w:r>
        <w:t>he Launch Control can be set via the 5-</w:t>
      </w:r>
      <w:r>
        <w:t>way</w:t>
      </w:r>
      <w:r>
        <w:t xml:space="preserve"> switch on the steering wheel thru the cluster settings menu. </w:t>
      </w:r>
    </w:p>
    <w:p w:rsidR="00117BD5" w:rsidRDefault="008A7AA8">
      <w:pPr>
        <w:ind w:left="576"/>
      </w:pPr>
    </w:p>
    <w:p w:rsidR="00BF5E95" w:rsidRDefault="008A7AA8">
      <w:pPr>
        <w:ind w:left="576"/>
      </w:pPr>
      <w:r>
        <w:t>When selectin</w:t>
      </w:r>
      <w:r>
        <w:t xml:space="preserve">g the modes for Launch Control </w:t>
      </w:r>
      <w:r>
        <w:t>thru the 5-</w:t>
      </w:r>
      <w:r>
        <w:t>way</w:t>
      </w:r>
      <w:r>
        <w:t xml:space="preserve"> switch</w:t>
      </w:r>
      <w:r>
        <w:t xml:space="preserve"> or the dedicated button (only available on SVT variants) the ECP</w:t>
      </w:r>
      <w:r>
        <w:t xml:space="preserve">, the cluster </w:t>
      </w:r>
      <w:r>
        <w:t>shall</w:t>
      </w:r>
      <w:r>
        <w:t xml:space="preserve"> send out request message</w:t>
      </w:r>
      <w:r>
        <w:t>s</w:t>
      </w:r>
      <w:r>
        <w:t xml:space="preserve"> to the PCM which in return will send a</w:t>
      </w:r>
      <w:r>
        <w:t>n acknowledgment</w:t>
      </w:r>
      <w:r>
        <w:t xml:space="preserve"> message back to the cluster with proper status that will get displayed on the screen. </w:t>
      </w:r>
      <w:r>
        <w:t>Laun</w:t>
      </w:r>
      <w:r>
        <w:t xml:space="preserve">ch Control </w:t>
      </w:r>
      <w:r>
        <w:t>shall</w:t>
      </w:r>
      <w:r>
        <w:t xml:space="preserve"> have an associated RTT that gets activated under defined conditions.</w:t>
      </w:r>
    </w:p>
    <w:p w:rsidR="00C25291" w:rsidRDefault="008A7AA8">
      <w:pPr>
        <w:ind w:left="576"/>
      </w:pPr>
    </w:p>
    <w:p w:rsidR="00C25291" w:rsidRDefault="008A7AA8">
      <w:pPr>
        <w:ind w:left="576"/>
      </w:pPr>
      <w:r>
        <w:t>The Launch Control function correlates the LnchCtlSys_D_Stat signal, the LnchCtlSys_B_RqDrv signal (SVT only), the 5 button M/C switches and the Operational_Mode to chan</w:t>
      </w:r>
      <w:r>
        <w:t>ge Launch Control mode and display appropriate RTTs.</w:t>
      </w:r>
    </w:p>
    <w:p w:rsidR="009B6978" w:rsidRDefault="008A7AA8">
      <w:pPr>
        <w:ind w:left="576"/>
      </w:pPr>
    </w:p>
    <w:p w:rsidR="00406F39" w:rsidRDefault="008A7AA8" w:rsidP="00B9479B">
      <w:pPr>
        <w:pStyle w:val="Heading2"/>
      </w:pPr>
      <w:r>
        <w:t>Interfaces</w:t>
      </w:r>
    </w:p>
    <w:p w:rsidR="00406F39" w:rsidRDefault="008A7AA8" w:rsidP="00B9479B">
      <w:pPr>
        <w:pStyle w:val="Heading3"/>
      </w:pPr>
      <w:r>
        <w:t>Interface Context Diagram (I/O Block Diagram)</w:t>
      </w:r>
    </w:p>
    <w:p w:rsidR="00406F39" w:rsidRDefault="008A7AA8" w:rsidP="00B9479B">
      <w:pPr>
        <w:pStyle w:val="Heading4"/>
      </w:pPr>
      <w:r>
        <w:t>Launch Control Performance Function Context Diagram</w:t>
      </w:r>
    </w:p>
    <w:p w:rsidR="004F2D95" w:rsidRDefault="004B6263" w:rsidP="00E7724A">
      <w:pPr>
        <w:jc w:val="center"/>
      </w:pPr>
      <w:r>
        <w:rPr>
          <w:noProof/>
        </w:rPr>
        <w:drawing>
          <wp:inline distT="0" distB="0" distL="0" distR="0">
            <wp:extent cx="6162675" cy="3514725"/>
            <wp:effectExtent l="0" t="0" r="0" b="0"/>
            <wp:docPr id="1" name="5b843bf30000c63e00004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30000c63e00004170"/>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162675" cy="3514725"/>
                    </a:xfrm>
                    <a:prstGeom prst="rect">
                      <a:avLst/>
                    </a:prstGeom>
                    <a:noFill/>
                    <a:ln>
                      <a:noFill/>
                    </a:ln>
                  </pic:spPr>
                </pic:pic>
              </a:graphicData>
            </a:graphic>
          </wp:inline>
        </w:drawing>
      </w:r>
    </w:p>
    <w:p w:rsidR="00A71F55" w:rsidRDefault="008A7AA8">
      <w:pPr>
        <w:jc w:val="center"/>
      </w:pPr>
    </w:p>
    <w:p w:rsidR="00A71F55" w:rsidRDefault="008A7AA8">
      <w:pPr>
        <w:jc w:val="center"/>
      </w:pPr>
    </w:p>
    <w:p w:rsidR="00A71F55" w:rsidRDefault="008A7AA8">
      <w:pPr>
        <w:jc w:val="center"/>
      </w:pPr>
    </w:p>
    <w:p w:rsidR="00A71F55" w:rsidRDefault="008A7AA8">
      <w:pPr>
        <w:jc w:val="center"/>
      </w:pPr>
    </w:p>
    <w:p w:rsidR="00A71F55" w:rsidRDefault="008A7AA8">
      <w:pPr>
        <w:jc w:val="center"/>
      </w:pPr>
    </w:p>
    <w:p w:rsidR="00A71F55" w:rsidRDefault="008A7AA8">
      <w:pPr>
        <w:jc w:val="center"/>
      </w:pPr>
    </w:p>
    <w:p w:rsidR="00A71F55" w:rsidRDefault="008A7AA8">
      <w:pPr>
        <w:jc w:val="center"/>
      </w:pPr>
    </w:p>
    <w:p w:rsidR="00406F39" w:rsidRDefault="008A7AA8" w:rsidP="00B9479B">
      <w:pPr>
        <w:pStyle w:val="Heading3"/>
      </w:pPr>
      <w:r>
        <w:lastRenderedPageBreak/>
        <w:t>Inputs</w:t>
      </w:r>
    </w:p>
    <w:p w:rsidR="00E7724A" w:rsidRPr="00E7724A" w:rsidRDefault="00E7724A" w:rsidP="00B9479B">
      <w:pPr>
        <w:pStyle w:val="Heading4"/>
        <w:rPr>
          <w:b w:val="0"/>
          <w:u w:val="single"/>
        </w:rPr>
      </w:pPr>
      <w:r w:rsidRPr="00E7724A">
        <w:rPr>
          <w:b w:val="0"/>
          <w:u w:val="single"/>
        </w:rPr>
        <w:t>IR-REQ-325580/A-INTERNAL:</w:t>
      </w:r>
    </w:p>
    <w:p w:rsidR="004F2D95" w:rsidRDefault="008A7AA8" w:rsidP="008A7AA8">
      <w:pPr>
        <w:numPr>
          <w:ilvl w:val="0"/>
          <w:numId w:val="7"/>
        </w:numPr>
        <w:tabs>
          <w:tab w:val="clear" w:pos="360"/>
          <w:tab w:val="num" w:pos="1890"/>
        </w:tabs>
        <w:ind w:left="2520" w:hanging="1080"/>
        <w:rPr>
          <w:rFonts w:cs="Arial"/>
        </w:rPr>
      </w:pPr>
      <w:r>
        <w:rPr>
          <w:rFonts w:cs="Arial"/>
        </w:rPr>
        <w:t>Operational_Mode</w:t>
      </w:r>
    </w:p>
    <w:p w:rsidR="004F2D95" w:rsidRDefault="008A7AA8" w:rsidP="008A7AA8">
      <w:pPr>
        <w:numPr>
          <w:ilvl w:val="0"/>
          <w:numId w:val="7"/>
        </w:numPr>
        <w:tabs>
          <w:tab w:val="clear" w:pos="360"/>
          <w:tab w:val="num" w:pos="1890"/>
        </w:tabs>
        <w:ind w:left="2520" w:hanging="1080"/>
        <w:rPr>
          <w:rFonts w:cs="Arial"/>
        </w:rPr>
      </w:pPr>
      <w:r>
        <w:rPr>
          <w:rFonts w:cs="Arial"/>
        </w:rPr>
        <w:t>M/C Switch event</w:t>
      </w:r>
    </w:p>
    <w:p w:rsidR="004E5052" w:rsidRDefault="008A7AA8" w:rsidP="008A7AA8">
      <w:pPr>
        <w:numPr>
          <w:ilvl w:val="0"/>
          <w:numId w:val="7"/>
        </w:numPr>
        <w:tabs>
          <w:tab w:val="clear" w:pos="360"/>
          <w:tab w:val="num" w:pos="1890"/>
        </w:tabs>
        <w:ind w:left="2520" w:hanging="1080"/>
        <w:rPr>
          <w:rFonts w:cs="Arial"/>
        </w:rPr>
      </w:pPr>
      <w:r>
        <w:rPr>
          <w:rFonts w:cs="Arial"/>
        </w:rPr>
        <w:t>M/C_Display_Status</w:t>
      </w:r>
    </w:p>
    <w:p w:rsidR="00EE1AAF" w:rsidRDefault="008A7AA8" w:rsidP="008A7AA8">
      <w:pPr>
        <w:numPr>
          <w:ilvl w:val="0"/>
          <w:numId w:val="7"/>
        </w:numPr>
        <w:tabs>
          <w:tab w:val="clear" w:pos="360"/>
          <w:tab w:val="num" w:pos="1890"/>
        </w:tabs>
        <w:ind w:left="2520" w:hanging="1080"/>
        <w:rPr>
          <w:rFonts w:cs="Arial"/>
        </w:rPr>
      </w:pPr>
      <w:r>
        <w:rPr>
          <w:rFonts w:cs="Arial"/>
        </w:rPr>
        <w:t xml:space="preserve">SVT_Status_Screen_IOD_MC_Flag - </w:t>
      </w:r>
      <w:r w:rsidRPr="009F32D4">
        <w:rPr>
          <w:rFonts w:cs="Arial"/>
        </w:rPr>
        <w:t xml:space="preserve">(from </w:t>
      </w:r>
      <w:r>
        <w:rPr>
          <w:rFonts w:cs="Arial"/>
        </w:rPr>
        <w:t>Status Screen Information – S550 SVT Only - CGEA1.3</w:t>
      </w:r>
      <w:r w:rsidRPr="009F32D4">
        <w:rPr>
          <w:rFonts w:cs="Arial"/>
        </w:rPr>
        <w:t xml:space="preserve"> STSS)</w:t>
      </w:r>
    </w:p>
    <w:p w:rsidR="006A5D59" w:rsidRDefault="008A7AA8" w:rsidP="008A7AA8">
      <w:pPr>
        <w:numPr>
          <w:ilvl w:val="0"/>
          <w:numId w:val="7"/>
        </w:numPr>
        <w:tabs>
          <w:tab w:val="clear" w:pos="360"/>
          <w:tab w:val="num" w:pos="1890"/>
        </w:tabs>
        <w:ind w:left="2520" w:hanging="1080"/>
        <w:rPr>
          <w:rFonts w:cs="Arial"/>
        </w:rPr>
      </w:pPr>
      <w:r>
        <w:rPr>
          <w:rFonts w:cs="Arial"/>
        </w:rPr>
        <w:t>Launch_Control_Cfg – DE00 Configuration</w:t>
      </w:r>
    </w:p>
    <w:p w:rsidR="00FA5029" w:rsidRDefault="008A7AA8" w:rsidP="008A7AA8">
      <w:pPr>
        <w:numPr>
          <w:ilvl w:val="0"/>
          <w:numId w:val="7"/>
        </w:numPr>
        <w:tabs>
          <w:tab w:val="clear" w:pos="360"/>
          <w:tab w:val="num" w:pos="1890"/>
        </w:tabs>
        <w:ind w:left="2520" w:hanging="1080"/>
        <w:rPr>
          <w:rFonts w:cs="Arial"/>
        </w:rPr>
      </w:pPr>
      <w:r>
        <w:rPr>
          <w:rFonts w:cs="Arial"/>
        </w:rPr>
        <w:t>SVT</w:t>
      </w:r>
      <w:r>
        <w:rPr>
          <w:rFonts w:cs="Arial"/>
        </w:rPr>
        <w:t xml:space="preserve">_Cfg – </w:t>
      </w:r>
      <w:r>
        <w:rPr>
          <w:rFonts w:cs="Arial"/>
        </w:rPr>
        <w:t>Internal co</w:t>
      </w:r>
      <w:r>
        <w:rPr>
          <w:rFonts w:cs="Arial"/>
        </w:rPr>
        <w:t>nfig bit differentiating a SVT cluster variant from other variants</w:t>
      </w:r>
      <w:r>
        <w:rPr>
          <w:rFonts w:cs="Arial"/>
        </w:rPr>
        <w:t>.</w:t>
      </w:r>
    </w:p>
    <w:p w:rsidR="005C3C0C" w:rsidRPr="00253DC7" w:rsidRDefault="008A7AA8" w:rsidP="008A7AA8">
      <w:pPr>
        <w:numPr>
          <w:ilvl w:val="0"/>
          <w:numId w:val="7"/>
        </w:numPr>
        <w:tabs>
          <w:tab w:val="clear" w:pos="360"/>
          <w:tab w:val="num" w:pos="1890"/>
          <w:tab w:val="num" w:pos="2070"/>
          <w:tab w:val="num" w:pos="2610"/>
        </w:tabs>
        <w:ind w:left="1980" w:hanging="540"/>
        <w:rPr>
          <w:rFonts w:cs="Arial"/>
          <w:color w:val="000000"/>
        </w:rPr>
      </w:pPr>
      <w:r w:rsidRPr="004C55F9">
        <w:rPr>
          <w:rFonts w:cs="Arial"/>
        </w:rPr>
        <w:t xml:space="preserve">Current_Ign_Key_Dev_Type:  </w:t>
      </w:r>
      <w:bookmarkStart w:id="1" w:name="OLE_LINK15"/>
      <w:r w:rsidRPr="004C55F9">
        <w:rPr>
          <w:rFonts w:cs="Arial"/>
        </w:rPr>
        <w:t>Used to indicate the type of key curren</w:t>
      </w:r>
      <w:r>
        <w:rPr>
          <w:rFonts w:cs="Arial"/>
        </w:rPr>
        <w:t xml:space="preserve">tly in use in the vehicle.  See </w:t>
      </w:r>
      <w:r w:rsidRPr="004C55F9">
        <w:rPr>
          <w:rFonts w:cs="Arial"/>
        </w:rPr>
        <w:t>MyKey Control Function S</w:t>
      </w:r>
      <w:r>
        <w:rPr>
          <w:rFonts w:cs="Arial"/>
        </w:rPr>
        <w:t>T</w:t>
      </w:r>
      <w:r w:rsidRPr="004C55F9">
        <w:rPr>
          <w:rFonts w:cs="Arial"/>
        </w:rPr>
        <w:t>SS for further definition</w:t>
      </w:r>
      <w:bookmarkEnd w:id="1"/>
    </w:p>
    <w:p w:rsidR="005C3C0C" w:rsidRDefault="008A7AA8" w:rsidP="005C3C0C">
      <w:pPr>
        <w:ind w:left="2160"/>
        <w:rPr>
          <w:rFonts w:cs="Arial"/>
        </w:rPr>
      </w:pPr>
    </w:p>
    <w:p w:rsidR="00406F39" w:rsidRDefault="008A7AA8" w:rsidP="00B9479B">
      <w:pPr>
        <w:pStyle w:val="Heading4"/>
      </w:pPr>
      <w:r>
        <w:t>MUX message on the CAN  Bus</w:t>
      </w:r>
    </w:p>
    <w:p w:rsidR="00406F39" w:rsidRDefault="008A7AA8" w:rsidP="00B9479B">
      <w:pPr>
        <w:pStyle w:val="Heading5"/>
      </w:pPr>
      <w:r w:rsidRPr="00B9479B">
        <w:t>SIG-REQ-325576/A-LaunchCtlSys_D_Stat Signal</w:t>
      </w:r>
    </w:p>
    <w:p w:rsidR="00AE06BC" w:rsidRPr="00AE06BC" w:rsidRDefault="008A7AA8" w:rsidP="00AE06BC"/>
    <w:tbl>
      <w:tblPr>
        <w:tblW w:w="984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36"/>
        <w:gridCol w:w="630"/>
        <w:gridCol w:w="2610"/>
        <w:gridCol w:w="720"/>
        <w:gridCol w:w="630"/>
        <w:gridCol w:w="720"/>
        <w:gridCol w:w="990"/>
        <w:gridCol w:w="776"/>
        <w:gridCol w:w="835"/>
      </w:tblGrid>
      <w:tr w:rsidR="00B64BA1"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Signal Name</w:t>
            </w: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Size (bits)</w:t>
            </w: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Res.</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State Encoded</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Min</w:t>
            </w: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b/>
                <w:bCs/>
                <w:sz w:val="16"/>
                <w:szCs w:val="16"/>
              </w:rPr>
            </w:pPr>
            <w:r w:rsidRPr="00AF1A68">
              <w:rPr>
                <w:rFonts w:cs="Arial"/>
                <w:b/>
                <w:bCs/>
                <w:snapToGrid w:val="0"/>
                <w:sz w:val="16"/>
                <w:szCs w:val="16"/>
              </w:rPr>
              <w:t>Max</w:t>
            </w: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8817A6">
            <w:pPr>
              <w:rPr>
                <w:rFonts w:cs="Arial"/>
                <w:sz w:val="16"/>
                <w:szCs w:val="16"/>
              </w:rPr>
            </w:pPr>
            <w:r w:rsidRPr="00AF1A68">
              <w:rPr>
                <w:rFonts w:cs="Arial"/>
                <w:sz w:val="16"/>
                <w:szCs w:val="16"/>
              </w:rPr>
              <w:t>LnchCtlSys_D_Stat</w:t>
            </w: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r w:rsidRPr="00AF1A68">
              <w:rPr>
                <w:rFonts w:cs="Arial"/>
                <w:sz w:val="16"/>
                <w:szCs w:val="16"/>
              </w:rPr>
              <w:t>3</w:t>
            </w: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r w:rsidRPr="00AF1A68">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r w:rsidRPr="00AF1A68">
              <w:rPr>
                <w:rFonts w:cs="Arial"/>
                <w:sz w:val="16"/>
                <w:szCs w:val="16"/>
              </w:rPr>
              <w:t>1</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r w:rsidRPr="00AF1A68">
              <w:rPr>
                <w:rFonts w:cs="Arial"/>
                <w:sz w:val="16"/>
                <w:szCs w:val="16"/>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r w:rsidRPr="00AF1A68">
              <w:rPr>
                <w:rFonts w:cs="Arial"/>
                <w:sz w:val="16"/>
                <w:szCs w:val="16"/>
              </w:rPr>
              <w:t>0 (0x0)</w:t>
            </w: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r w:rsidRPr="00AF1A68">
              <w:rPr>
                <w:rFonts w:cs="Arial"/>
                <w:sz w:val="16"/>
                <w:szCs w:val="16"/>
              </w:rPr>
              <w:t>7 (0x7)</w:t>
            </w: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LC_OFF</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r w:rsidRPr="00AF1A68">
              <w:rPr>
                <w:rFonts w:cs="Arial"/>
                <w:sz w:val="16"/>
                <w:szCs w:val="16"/>
              </w:rPr>
              <w:t>0x0</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On_LC_Active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r w:rsidRPr="00AF1A68">
              <w:rPr>
                <w:rFonts w:cs="Arial"/>
                <w:sz w:val="16"/>
                <w:szCs w:val="16"/>
              </w:rPr>
              <w:t>0x1</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On_LC_Available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r w:rsidRPr="00AF1A68">
              <w:rPr>
                <w:rFonts w:cs="Arial"/>
                <w:sz w:val="16"/>
                <w:szCs w:val="16"/>
              </w:rPr>
              <w:t>0x2</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On_LC_Unavailable</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r w:rsidRPr="00AF1A68">
              <w:rPr>
                <w:rFonts w:cs="Arial"/>
                <w:sz w:val="16"/>
                <w:szCs w:val="16"/>
              </w:rPr>
              <w:t>0x3</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On_LC_Unavailable_TC_On</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r w:rsidRPr="00AF1A68">
              <w:rPr>
                <w:rFonts w:cs="Arial"/>
                <w:sz w:val="16"/>
                <w:szCs w:val="16"/>
              </w:rPr>
              <w:t>0x4</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A96C5D">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A96C5D">
            <w:pPr>
              <w:jc w:val="center"/>
              <w:rPr>
                <w:rFonts w:cs="Arial"/>
                <w:sz w:val="16"/>
                <w:szCs w:val="16"/>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Reserved</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A96C5D"/>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A96C5D">
            <w:pPr>
              <w:jc w:val="center"/>
              <w:rPr>
                <w:rFonts w:cs="Arial"/>
                <w:sz w:val="16"/>
                <w:szCs w:val="16"/>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A96C5D">
            <w:pPr>
              <w:jc w:val="center"/>
              <w:rPr>
                <w:rFonts w:cs="Arial"/>
                <w:sz w:val="16"/>
                <w:szCs w:val="16"/>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A96C5D">
            <w:pPr>
              <w:jc w:val="center"/>
              <w:rPr>
                <w:rFonts w:cs="Arial"/>
                <w:sz w:val="16"/>
                <w:szCs w:val="16"/>
              </w:rPr>
            </w:pPr>
            <w:r w:rsidRPr="00AF1A68">
              <w:rPr>
                <w:rFonts w:cs="Arial"/>
                <w:sz w:val="16"/>
                <w:szCs w:val="16"/>
              </w:rPr>
              <w:t>0x5</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A96C5D">
            <w:pPr>
              <w:jc w:val="center"/>
              <w:rPr>
                <w:rFonts w:cs="Arial"/>
                <w:sz w:val="16"/>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A96C5D">
            <w:pPr>
              <w:jc w:val="center"/>
              <w:rPr>
                <w:rFonts w:cs="Arial"/>
                <w:sz w:val="16"/>
                <w:szCs w:val="16"/>
              </w:rPr>
            </w:pP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Reserved</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 </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0x6</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r>
      <w:tr w:rsidR="00B64BA1" w:rsidRPr="00B6525C" w:rsidTr="00E7591D">
        <w:trPr>
          <w:jc w:val="center"/>
        </w:trPr>
        <w:tc>
          <w:tcPr>
            <w:tcW w:w="193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rPr>
                <w:rFonts w:cs="Arial"/>
                <w:sz w:val="16"/>
                <w:szCs w:val="16"/>
              </w:rPr>
            </w:pPr>
          </w:p>
        </w:tc>
        <w:tc>
          <w:tcPr>
            <w:tcW w:w="261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Reserved</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 </w:t>
            </w:r>
          </w:p>
        </w:tc>
        <w:tc>
          <w:tcPr>
            <w:tcW w:w="63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 </w:t>
            </w:r>
          </w:p>
        </w:tc>
        <w:tc>
          <w:tcPr>
            <w:tcW w:w="72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 </w:t>
            </w:r>
          </w:p>
        </w:tc>
        <w:tc>
          <w:tcPr>
            <w:tcW w:w="990"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pPr>
              <w:jc w:val="center"/>
              <w:outlineLvl w:val="1"/>
              <w:rPr>
                <w:rFonts w:cs="Arial"/>
                <w:sz w:val="16"/>
                <w:szCs w:val="16"/>
              </w:rPr>
            </w:pPr>
            <w:r w:rsidRPr="00AF1A68">
              <w:rPr>
                <w:rFonts w:cs="Arial"/>
                <w:sz w:val="16"/>
                <w:szCs w:val="16"/>
              </w:rPr>
              <w:t>0x7</w:t>
            </w:r>
          </w:p>
        </w:tc>
        <w:tc>
          <w:tcPr>
            <w:tcW w:w="776"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c>
          <w:tcPr>
            <w:tcW w:w="835" w:type="dxa"/>
            <w:tcBorders>
              <w:top w:val="single" w:sz="6" w:space="0" w:color="000000"/>
              <w:left w:val="single" w:sz="6" w:space="0" w:color="000000"/>
              <w:bottom w:val="single" w:sz="6" w:space="0" w:color="000000"/>
              <w:right w:val="single" w:sz="6" w:space="0" w:color="000000"/>
            </w:tcBorders>
            <w:vAlign w:val="center"/>
          </w:tcPr>
          <w:p w:rsidR="00B64BA1" w:rsidRPr="00AF1A68" w:rsidRDefault="008A7AA8" w:rsidP="006F18DE">
            <w:pPr>
              <w:jc w:val="center"/>
              <w:rPr>
                <w:rFonts w:cs="Arial"/>
                <w:sz w:val="16"/>
                <w:szCs w:val="16"/>
              </w:rPr>
            </w:pPr>
          </w:p>
        </w:tc>
      </w:tr>
    </w:tbl>
    <w:p w:rsidR="00A634BB" w:rsidRDefault="008A7AA8" w:rsidP="00A634BB"/>
    <w:p w:rsidR="001B4346" w:rsidRPr="009F32D4" w:rsidRDefault="008A7AA8" w:rsidP="001B4346">
      <w:pPr>
        <w:tabs>
          <w:tab w:val="left" w:pos="1710"/>
        </w:tabs>
        <w:ind w:left="1440"/>
        <w:rPr>
          <w:rFonts w:cs="Arial"/>
          <w:b/>
          <w:bCs/>
        </w:rPr>
      </w:pPr>
    </w:p>
    <w:p w:rsidR="00406F39" w:rsidRDefault="008A7AA8" w:rsidP="00B9479B">
      <w:pPr>
        <w:pStyle w:val="Heading5"/>
      </w:pPr>
      <w:r w:rsidRPr="00B9479B">
        <w:t>SIG-REQ-325577/A-LnchCtlSys_B_RqDrv Signal (Only if configured as SVT variant)</w:t>
      </w:r>
    </w:p>
    <w:p w:rsidR="00AE06BC" w:rsidRPr="00AE06BC" w:rsidRDefault="008A7AA8" w:rsidP="00AE06BC"/>
    <w:tbl>
      <w:tblPr>
        <w:tblW w:w="1030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70"/>
        <w:gridCol w:w="759"/>
        <w:gridCol w:w="2292"/>
        <w:gridCol w:w="768"/>
        <w:gridCol w:w="699"/>
        <w:gridCol w:w="838"/>
        <w:gridCol w:w="1080"/>
        <w:gridCol w:w="800"/>
        <w:gridCol w:w="898"/>
      </w:tblGrid>
      <w:tr w:rsidR="001B4346" w:rsidRPr="009F32D4" w:rsidTr="001B4346">
        <w:trPr>
          <w:trHeight w:val="57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z w:val="18"/>
                <w:szCs w:val="18"/>
              </w:rPr>
            </w:pPr>
            <w:r w:rsidRPr="009F32D4">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napToGrid w:val="0"/>
                <w:sz w:val="18"/>
                <w:szCs w:val="18"/>
              </w:rPr>
            </w:pPr>
            <w:r w:rsidRPr="009F32D4">
              <w:rPr>
                <w:rFonts w:cs="Arial"/>
                <w:b/>
                <w:bCs/>
                <w:snapToGrid w:val="0"/>
                <w:sz w:val="18"/>
                <w:szCs w:val="18"/>
              </w:rPr>
              <w:t>Size</w:t>
            </w:r>
          </w:p>
          <w:p w:rsidR="001B4346" w:rsidRPr="009F32D4" w:rsidRDefault="008A7AA8" w:rsidP="001B4346">
            <w:pPr>
              <w:jc w:val="center"/>
              <w:rPr>
                <w:rFonts w:cs="Arial"/>
                <w:b/>
                <w:bCs/>
                <w:sz w:val="18"/>
                <w:szCs w:val="18"/>
              </w:rPr>
            </w:pPr>
            <w:r w:rsidRPr="009F32D4">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z w:val="18"/>
                <w:szCs w:val="18"/>
              </w:rPr>
            </w:pPr>
            <w:r w:rsidRPr="009F32D4">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z w:val="18"/>
                <w:szCs w:val="18"/>
              </w:rPr>
            </w:pPr>
            <w:r w:rsidRPr="009F32D4">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z w:val="18"/>
                <w:szCs w:val="18"/>
              </w:rPr>
            </w:pPr>
            <w:r w:rsidRPr="009F32D4">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z w:val="18"/>
                <w:szCs w:val="18"/>
              </w:rPr>
            </w:pPr>
            <w:r w:rsidRPr="009F32D4">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napToGrid w:val="0"/>
                <w:sz w:val="18"/>
                <w:szCs w:val="18"/>
              </w:rPr>
            </w:pPr>
            <w:r w:rsidRPr="009F32D4">
              <w:rPr>
                <w:rFonts w:cs="Arial"/>
                <w:b/>
                <w:bCs/>
                <w:snapToGrid w:val="0"/>
                <w:sz w:val="18"/>
                <w:szCs w:val="18"/>
              </w:rPr>
              <w:t>State</w:t>
            </w:r>
          </w:p>
          <w:p w:rsidR="001B4346" w:rsidRPr="009F32D4" w:rsidRDefault="008A7AA8" w:rsidP="001B4346">
            <w:pPr>
              <w:jc w:val="center"/>
              <w:rPr>
                <w:rFonts w:cs="Arial"/>
                <w:b/>
                <w:bCs/>
                <w:sz w:val="18"/>
                <w:szCs w:val="18"/>
              </w:rPr>
            </w:pPr>
            <w:r w:rsidRPr="009F32D4">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z w:val="18"/>
                <w:szCs w:val="18"/>
              </w:rPr>
            </w:pPr>
            <w:r w:rsidRPr="009F32D4">
              <w:rPr>
                <w:rFonts w:cs="Arial"/>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b/>
                <w:bCs/>
                <w:sz w:val="18"/>
                <w:szCs w:val="18"/>
              </w:rPr>
            </w:pPr>
            <w:r w:rsidRPr="009F32D4">
              <w:rPr>
                <w:rFonts w:cs="Arial"/>
                <w:b/>
                <w:bCs/>
                <w:snapToGrid w:val="0"/>
                <w:sz w:val="18"/>
                <w:szCs w:val="18"/>
              </w:rPr>
              <w:t>Max</w:t>
            </w:r>
          </w:p>
        </w:tc>
      </w:tr>
      <w:tr w:rsidR="001B4346" w:rsidRPr="009F32D4" w:rsidTr="001B4346">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caps/>
                <w:sz w:val="16"/>
                <w:szCs w:val="16"/>
              </w:rPr>
            </w:pPr>
            <w:r>
              <w:rPr>
                <w:rFonts w:cs="Arial"/>
                <w:sz w:val="16"/>
                <w:szCs w:val="16"/>
              </w:rPr>
              <w:t>LnchCtlSys_B_RqDrv</w:t>
            </w:r>
          </w:p>
        </w:tc>
        <w:tc>
          <w:tcPr>
            <w:tcW w:w="759"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r w:rsidRPr="009F32D4">
              <w:rPr>
                <w:rFonts w:cs="Arial"/>
                <w:sz w:val="16"/>
                <w:szCs w:val="16"/>
              </w:rPr>
              <w:t>1</w:t>
            </w:r>
          </w:p>
        </w:tc>
        <w:tc>
          <w:tcPr>
            <w:tcW w:w="2292"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r w:rsidRPr="009F32D4">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r w:rsidRPr="009F32D4">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r w:rsidRPr="009F32D4">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r w:rsidRPr="009F32D4">
              <w:rPr>
                <w:rFonts w:cs="Arial"/>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r w:rsidRPr="009F32D4">
              <w:rPr>
                <w:rFonts w:cs="Arial"/>
                <w:sz w:val="16"/>
                <w:szCs w:val="16"/>
              </w:rPr>
              <w:t>1 (0x1)</w:t>
            </w:r>
          </w:p>
        </w:tc>
      </w:tr>
      <w:tr w:rsidR="001B4346" w:rsidRPr="009F32D4" w:rsidTr="001B4346">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1B4346" w:rsidRPr="009F32D4" w:rsidRDefault="008A7AA8" w:rsidP="001B4346">
            <w:pPr>
              <w:jc w:val="center"/>
              <w:rPr>
                <w:rFonts w:cs="Arial"/>
                <w:sz w:val="16"/>
                <w:szCs w:val="16"/>
              </w:rPr>
            </w:pPr>
            <w:r w:rsidRPr="009F32D4">
              <w:rPr>
                <w:rFonts w:cs="Arial"/>
                <w:sz w:val="16"/>
                <w:szCs w:val="16"/>
              </w:rPr>
              <w:t>Not pressed</w:t>
            </w:r>
          </w:p>
        </w:tc>
        <w:tc>
          <w:tcPr>
            <w:tcW w:w="76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r w:rsidRPr="009F32D4">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r>
      <w:tr w:rsidR="001B4346" w:rsidRPr="009F32D4" w:rsidTr="001B4346">
        <w:trPr>
          <w:trHeight w:val="216"/>
          <w:jc w:val="center"/>
        </w:trPr>
        <w:tc>
          <w:tcPr>
            <w:tcW w:w="217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1B4346" w:rsidRPr="009F32D4" w:rsidRDefault="008A7AA8" w:rsidP="001B4346">
            <w:pPr>
              <w:jc w:val="center"/>
              <w:rPr>
                <w:rFonts w:cs="Arial"/>
                <w:caps/>
                <w:sz w:val="16"/>
                <w:szCs w:val="16"/>
              </w:rPr>
            </w:pPr>
            <w:r w:rsidRPr="009F32D4">
              <w:rPr>
                <w:rFonts w:cs="Arial"/>
                <w:sz w:val="16"/>
                <w:szCs w:val="16"/>
              </w:rPr>
              <w:t>Pressed</w:t>
            </w:r>
          </w:p>
        </w:tc>
        <w:tc>
          <w:tcPr>
            <w:tcW w:w="76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r w:rsidRPr="009F32D4">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B4346" w:rsidRPr="009F32D4" w:rsidRDefault="008A7AA8" w:rsidP="001B4346">
            <w:pPr>
              <w:jc w:val="center"/>
              <w:rPr>
                <w:rFonts w:cs="Arial"/>
                <w:sz w:val="16"/>
                <w:szCs w:val="16"/>
              </w:rPr>
            </w:pPr>
          </w:p>
        </w:tc>
      </w:tr>
    </w:tbl>
    <w:p w:rsidR="00BE76B6" w:rsidRDefault="008A7AA8" w:rsidP="00A634BB"/>
    <w:p w:rsidR="00406F39" w:rsidRDefault="008A7AA8" w:rsidP="00B9479B">
      <w:pPr>
        <w:pStyle w:val="Heading3"/>
      </w:pPr>
      <w:r>
        <w:t>Outputs</w:t>
      </w:r>
    </w:p>
    <w:p w:rsidR="00E7724A" w:rsidRPr="00E7724A" w:rsidRDefault="00E7724A" w:rsidP="00B9479B">
      <w:pPr>
        <w:pStyle w:val="Heading4"/>
        <w:rPr>
          <w:b w:val="0"/>
          <w:u w:val="single"/>
        </w:rPr>
      </w:pPr>
      <w:r w:rsidRPr="00E7724A">
        <w:rPr>
          <w:b w:val="0"/>
          <w:u w:val="single"/>
        </w:rPr>
        <w:t>IR-REQ-325579/A-Internal</w:t>
      </w:r>
    </w:p>
    <w:p w:rsidR="004F2D95" w:rsidRDefault="008A7AA8" w:rsidP="008A7AA8">
      <w:pPr>
        <w:numPr>
          <w:ilvl w:val="0"/>
          <w:numId w:val="8"/>
        </w:numPr>
        <w:tabs>
          <w:tab w:val="clear" w:pos="1368"/>
          <w:tab w:val="num" w:pos="1728"/>
        </w:tabs>
        <w:ind w:left="1728"/>
        <w:rPr>
          <w:rFonts w:cs="Arial"/>
        </w:rPr>
      </w:pPr>
      <w:r>
        <w:rPr>
          <w:rFonts w:cs="Arial"/>
        </w:rPr>
        <w:t>Launch_Ctrl_MC</w:t>
      </w:r>
    </w:p>
    <w:p w:rsidR="00873555" w:rsidRDefault="008A7AA8" w:rsidP="008A7AA8">
      <w:pPr>
        <w:numPr>
          <w:ilvl w:val="0"/>
          <w:numId w:val="8"/>
        </w:numPr>
        <w:tabs>
          <w:tab w:val="clear" w:pos="1368"/>
          <w:tab w:val="num" w:pos="1728"/>
        </w:tabs>
        <w:ind w:left="1728"/>
        <w:rPr>
          <w:rFonts w:cs="Arial"/>
        </w:rPr>
      </w:pPr>
      <w:r>
        <w:rPr>
          <w:rFonts w:cs="Arial"/>
        </w:rPr>
        <w:t>Launch_Ctrl_RPM_MC</w:t>
      </w:r>
    </w:p>
    <w:p w:rsidR="004270C7" w:rsidRPr="004270C7" w:rsidRDefault="008A7AA8" w:rsidP="008A7AA8">
      <w:pPr>
        <w:numPr>
          <w:ilvl w:val="0"/>
          <w:numId w:val="8"/>
        </w:numPr>
        <w:tabs>
          <w:tab w:val="clear" w:pos="1368"/>
          <w:tab w:val="num" w:pos="1728"/>
        </w:tabs>
        <w:ind w:left="1728"/>
        <w:rPr>
          <w:rFonts w:cs="Arial"/>
        </w:rPr>
      </w:pPr>
      <w:r w:rsidRPr="004270C7">
        <w:rPr>
          <w:rFonts w:cs="Arial"/>
        </w:rPr>
        <w:t>Launch_Control_Status_Screen_MC</w:t>
      </w:r>
    </w:p>
    <w:p w:rsidR="00C03121" w:rsidRPr="00C03121" w:rsidRDefault="008A7AA8" w:rsidP="008A7AA8">
      <w:pPr>
        <w:numPr>
          <w:ilvl w:val="0"/>
          <w:numId w:val="8"/>
        </w:numPr>
        <w:autoSpaceDE w:val="0"/>
        <w:autoSpaceDN w:val="0"/>
        <w:adjustRightInd w:val="0"/>
        <w:spacing w:line="287" w:lineRule="auto"/>
        <w:ind w:left="1728"/>
        <w:rPr>
          <w:rFonts w:cs="Arial"/>
          <w:color w:val="000000"/>
        </w:rPr>
      </w:pPr>
      <w:r w:rsidRPr="00C03121">
        <w:rPr>
          <w:rFonts w:cs="Arial"/>
          <w:color w:val="000000"/>
        </w:rPr>
        <w:t>Launch_Ctrl_</w:t>
      </w:r>
      <w:r>
        <w:rPr>
          <w:rFonts w:cs="Arial"/>
          <w:color w:val="000000"/>
        </w:rPr>
        <w:t>Unavail_</w:t>
      </w:r>
      <w:r w:rsidRPr="00C03121">
        <w:rPr>
          <w:rFonts w:cs="Arial"/>
          <w:color w:val="000000"/>
        </w:rPr>
        <w:t>Warn_MC</w:t>
      </w:r>
      <w:r>
        <w:rPr>
          <w:rFonts w:cs="Arial"/>
          <w:color w:val="000000"/>
        </w:rPr>
        <w:t>_Flag</w:t>
      </w:r>
    </w:p>
    <w:p w:rsidR="00DE4296" w:rsidRDefault="008A7AA8" w:rsidP="008A7AA8">
      <w:pPr>
        <w:numPr>
          <w:ilvl w:val="0"/>
          <w:numId w:val="8"/>
        </w:numPr>
        <w:tabs>
          <w:tab w:val="clear" w:pos="1368"/>
          <w:tab w:val="num" w:pos="1728"/>
        </w:tabs>
        <w:ind w:left="1728"/>
        <w:rPr>
          <w:rFonts w:cs="Arial"/>
        </w:rPr>
      </w:pPr>
      <w:r>
        <w:rPr>
          <w:rFonts w:cs="Arial"/>
        </w:rPr>
        <w:t>Launch_Ctrl_RTT</w:t>
      </w:r>
    </w:p>
    <w:p w:rsidR="00294A8D" w:rsidRDefault="008A7AA8" w:rsidP="00294A8D">
      <w:pPr>
        <w:rPr>
          <w:rFonts w:cs="Arial"/>
        </w:rPr>
      </w:pPr>
    </w:p>
    <w:p w:rsidR="00294A8D" w:rsidRDefault="008A7AA8" w:rsidP="00294A8D">
      <w:pPr>
        <w:rPr>
          <w:rFonts w:cs="Arial"/>
        </w:rPr>
      </w:pPr>
    </w:p>
    <w:p w:rsidR="00294A8D" w:rsidRDefault="008A7AA8" w:rsidP="00294A8D">
      <w:pPr>
        <w:rPr>
          <w:rFonts w:cs="Arial"/>
        </w:rPr>
      </w:pPr>
    </w:p>
    <w:p w:rsidR="00294A8D" w:rsidRDefault="008A7AA8" w:rsidP="00294A8D">
      <w:pPr>
        <w:rPr>
          <w:rFonts w:cs="Arial"/>
        </w:rPr>
      </w:pPr>
    </w:p>
    <w:p w:rsidR="00294A8D" w:rsidRDefault="008A7AA8" w:rsidP="00294A8D">
      <w:pPr>
        <w:rPr>
          <w:rFonts w:cs="Arial"/>
        </w:rPr>
      </w:pPr>
    </w:p>
    <w:p w:rsidR="00294A8D" w:rsidRDefault="008A7AA8" w:rsidP="00294A8D">
      <w:pPr>
        <w:rPr>
          <w:rFonts w:cs="Arial"/>
        </w:rPr>
      </w:pPr>
    </w:p>
    <w:p w:rsidR="009628FD" w:rsidRDefault="008A7AA8" w:rsidP="009628FD">
      <w:pPr>
        <w:ind w:left="1368"/>
        <w:rPr>
          <w:rFonts w:cs="Arial"/>
        </w:rPr>
      </w:pPr>
    </w:p>
    <w:p w:rsidR="00406F39" w:rsidRDefault="008A7AA8" w:rsidP="00B9479B">
      <w:pPr>
        <w:pStyle w:val="Heading4"/>
      </w:pPr>
      <w:r>
        <w:lastRenderedPageBreak/>
        <w:t>MUX messages on the CAN  Bus</w:t>
      </w:r>
    </w:p>
    <w:p w:rsidR="00406F39" w:rsidRDefault="008A7AA8" w:rsidP="00B9479B">
      <w:pPr>
        <w:pStyle w:val="Heading5"/>
      </w:pPr>
      <w:r w:rsidRPr="00B9479B">
        <w:t>SIG-REQ-325578/A-Launch Control Signals</w:t>
      </w:r>
    </w:p>
    <w:p w:rsidR="00AE06BC" w:rsidRPr="00AE06BC" w:rsidRDefault="008A7AA8" w:rsidP="00AE06BC"/>
    <w:tbl>
      <w:tblPr>
        <w:tblW w:w="938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74"/>
        <w:gridCol w:w="696"/>
        <w:gridCol w:w="1431"/>
        <w:gridCol w:w="706"/>
        <w:gridCol w:w="644"/>
        <w:gridCol w:w="766"/>
        <w:gridCol w:w="1047"/>
        <w:gridCol w:w="900"/>
        <w:gridCol w:w="1119"/>
      </w:tblGrid>
      <w:tr w:rsidR="00B64BA1" w:rsidTr="00B64BA1">
        <w:trPr>
          <w:jc w:val="center"/>
        </w:trPr>
        <w:tc>
          <w:tcPr>
            <w:tcW w:w="207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pPr>
              <w:jc w:val="center"/>
              <w:rPr>
                <w:rFonts w:cs="Arial"/>
                <w:b/>
                <w:bCs/>
                <w:sz w:val="16"/>
                <w:szCs w:val="16"/>
              </w:rPr>
            </w:pPr>
            <w:r w:rsidRPr="00A96C5D">
              <w:rPr>
                <w:rFonts w:cs="Arial"/>
                <w:b/>
                <w:bCs/>
                <w:snapToGrid w:val="0"/>
                <w:sz w:val="16"/>
                <w:szCs w:val="16"/>
              </w:rPr>
              <w:t>Signal Name</w:t>
            </w:r>
          </w:p>
        </w:tc>
        <w:tc>
          <w:tcPr>
            <w:tcW w:w="696" w:type="dxa"/>
            <w:tcBorders>
              <w:top w:val="single" w:sz="6" w:space="0" w:color="000000"/>
              <w:left w:val="single" w:sz="6" w:space="0" w:color="000000"/>
              <w:bottom w:val="single" w:sz="6" w:space="0" w:color="000000"/>
              <w:right w:val="single" w:sz="6" w:space="0" w:color="000000"/>
            </w:tcBorders>
            <w:vAlign w:val="center"/>
          </w:tcPr>
          <w:p w:rsidR="00B64BA1" w:rsidRDefault="008A7AA8">
            <w:pPr>
              <w:jc w:val="center"/>
              <w:rPr>
                <w:rFonts w:cs="Arial"/>
                <w:b/>
                <w:bCs/>
                <w:snapToGrid w:val="0"/>
                <w:sz w:val="16"/>
                <w:szCs w:val="16"/>
              </w:rPr>
            </w:pPr>
            <w:r w:rsidRPr="00A96C5D">
              <w:rPr>
                <w:rFonts w:cs="Arial"/>
                <w:b/>
                <w:bCs/>
                <w:snapToGrid w:val="0"/>
                <w:sz w:val="16"/>
                <w:szCs w:val="16"/>
              </w:rPr>
              <w:t>Size</w:t>
            </w:r>
          </w:p>
          <w:p w:rsidR="00B64BA1" w:rsidRPr="00A96C5D" w:rsidRDefault="008A7AA8">
            <w:pPr>
              <w:jc w:val="center"/>
              <w:rPr>
                <w:rFonts w:cs="Arial"/>
                <w:b/>
                <w:bCs/>
                <w:sz w:val="16"/>
                <w:szCs w:val="16"/>
              </w:rPr>
            </w:pPr>
            <w:r w:rsidRPr="00A96C5D">
              <w:rPr>
                <w:rFonts w:cs="Arial"/>
                <w:b/>
                <w:bCs/>
                <w:snapToGrid w:val="0"/>
                <w:sz w:val="16"/>
                <w:szCs w:val="16"/>
              </w:rPr>
              <w:t>(bits)</w:t>
            </w:r>
          </w:p>
        </w:tc>
        <w:tc>
          <w:tcPr>
            <w:tcW w:w="1431"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pPr>
              <w:jc w:val="center"/>
              <w:rPr>
                <w:rFonts w:cs="Arial"/>
                <w:b/>
                <w:bCs/>
                <w:sz w:val="16"/>
                <w:szCs w:val="16"/>
              </w:rPr>
            </w:pPr>
            <w:r w:rsidRPr="00A96C5D">
              <w:rPr>
                <w:rFonts w:cs="Arial"/>
                <w:b/>
                <w:bCs/>
                <w:snapToGrid w:val="0"/>
                <w:sz w:val="16"/>
                <w:szCs w:val="16"/>
              </w:rPr>
              <w:t>Detail</w:t>
            </w:r>
          </w:p>
        </w:tc>
        <w:tc>
          <w:tcPr>
            <w:tcW w:w="70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pPr>
              <w:jc w:val="center"/>
              <w:rPr>
                <w:rFonts w:cs="Arial"/>
                <w:b/>
                <w:bCs/>
                <w:sz w:val="16"/>
                <w:szCs w:val="16"/>
              </w:rPr>
            </w:pPr>
            <w:r w:rsidRPr="00A96C5D">
              <w:rPr>
                <w:rFonts w:cs="Arial"/>
                <w:b/>
                <w:bCs/>
                <w:snapToGrid w:val="0"/>
                <w:sz w:val="16"/>
                <w:szCs w:val="16"/>
              </w:rPr>
              <w:t>Units</w:t>
            </w:r>
          </w:p>
        </w:tc>
        <w:tc>
          <w:tcPr>
            <w:tcW w:w="64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pPr>
              <w:jc w:val="center"/>
              <w:rPr>
                <w:rFonts w:cs="Arial"/>
                <w:b/>
                <w:bCs/>
                <w:sz w:val="16"/>
                <w:szCs w:val="16"/>
              </w:rPr>
            </w:pPr>
            <w:r w:rsidRPr="00A96C5D">
              <w:rPr>
                <w:rFonts w:cs="Arial"/>
                <w:b/>
                <w:bCs/>
                <w:snapToGrid w:val="0"/>
                <w:sz w:val="16"/>
                <w:szCs w:val="16"/>
              </w:rPr>
              <w:t>Res.</w:t>
            </w:r>
          </w:p>
        </w:tc>
        <w:tc>
          <w:tcPr>
            <w:tcW w:w="76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pPr>
              <w:jc w:val="center"/>
              <w:rPr>
                <w:rFonts w:cs="Arial"/>
                <w:b/>
                <w:bCs/>
                <w:sz w:val="16"/>
                <w:szCs w:val="16"/>
              </w:rPr>
            </w:pPr>
            <w:r w:rsidRPr="00A96C5D">
              <w:rPr>
                <w:rFonts w:cs="Arial"/>
                <w:b/>
                <w:bCs/>
                <w:snapToGrid w:val="0"/>
                <w:sz w:val="16"/>
                <w:szCs w:val="16"/>
              </w:rPr>
              <w:t>Offset</w:t>
            </w:r>
          </w:p>
        </w:tc>
        <w:tc>
          <w:tcPr>
            <w:tcW w:w="1047"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pPr>
              <w:jc w:val="center"/>
              <w:rPr>
                <w:rFonts w:cs="Arial"/>
                <w:b/>
                <w:bCs/>
                <w:sz w:val="16"/>
                <w:szCs w:val="16"/>
              </w:rPr>
            </w:pPr>
            <w:r w:rsidRPr="00A96C5D">
              <w:rPr>
                <w:rFonts w:cs="Arial"/>
                <w:b/>
                <w:bCs/>
                <w:snapToGrid w:val="0"/>
                <w:sz w:val="16"/>
                <w:szCs w:val="16"/>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pPr>
              <w:jc w:val="center"/>
              <w:rPr>
                <w:rFonts w:cs="Arial"/>
                <w:b/>
                <w:bCs/>
                <w:sz w:val="16"/>
                <w:szCs w:val="16"/>
              </w:rPr>
            </w:pPr>
            <w:r w:rsidRPr="00A96C5D">
              <w:rPr>
                <w:rFonts w:cs="Arial"/>
                <w:b/>
                <w:bCs/>
                <w:snapToGrid w:val="0"/>
                <w:sz w:val="16"/>
                <w:szCs w:val="16"/>
              </w:rPr>
              <w:t>Min</w:t>
            </w:r>
          </w:p>
        </w:tc>
        <w:tc>
          <w:tcPr>
            <w:tcW w:w="1119"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pPr>
              <w:jc w:val="center"/>
              <w:rPr>
                <w:rFonts w:cs="Arial"/>
                <w:b/>
                <w:bCs/>
                <w:sz w:val="16"/>
                <w:szCs w:val="16"/>
              </w:rPr>
            </w:pPr>
            <w:r w:rsidRPr="00A96C5D">
              <w:rPr>
                <w:rFonts w:cs="Arial"/>
                <w:b/>
                <w:bCs/>
                <w:snapToGrid w:val="0"/>
                <w:sz w:val="16"/>
                <w:szCs w:val="16"/>
              </w:rPr>
              <w:t>Max</w:t>
            </w:r>
          </w:p>
        </w:tc>
      </w:tr>
      <w:tr w:rsidR="00B64BA1" w:rsidTr="00B64BA1">
        <w:trPr>
          <w:jc w:val="center"/>
        </w:trPr>
        <w:tc>
          <w:tcPr>
            <w:tcW w:w="2074" w:type="dxa"/>
            <w:tcBorders>
              <w:top w:val="single" w:sz="6" w:space="0" w:color="000000"/>
              <w:left w:val="single" w:sz="6" w:space="0" w:color="000000"/>
              <w:bottom w:val="single" w:sz="6" w:space="0" w:color="000000"/>
              <w:right w:val="single" w:sz="6" w:space="0" w:color="000000"/>
            </w:tcBorders>
            <w:vAlign w:val="center"/>
          </w:tcPr>
          <w:p w:rsidR="00B64BA1" w:rsidRPr="00B833A5" w:rsidRDefault="008A7AA8" w:rsidP="00A96C5D">
            <w:pPr>
              <w:jc w:val="center"/>
              <w:rPr>
                <w:rFonts w:cs="Arial"/>
                <w:sz w:val="16"/>
                <w:szCs w:val="16"/>
              </w:rPr>
            </w:pPr>
            <w:r w:rsidRPr="00B833A5">
              <w:rPr>
                <w:rFonts w:cs="Arial"/>
                <w:sz w:val="16"/>
                <w:szCs w:val="16"/>
              </w:rPr>
              <w:t>LnchCtl_D_Rq</w:t>
            </w:r>
          </w:p>
        </w:tc>
        <w:tc>
          <w:tcPr>
            <w:tcW w:w="69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Pr>
                <w:rFonts w:cs="Arial"/>
                <w:sz w:val="16"/>
                <w:szCs w:val="16"/>
              </w:rPr>
              <w:t>2</w:t>
            </w:r>
          </w:p>
        </w:tc>
        <w:tc>
          <w:tcPr>
            <w:tcW w:w="1431"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70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sidRPr="00A96C5D">
              <w:rPr>
                <w:rFonts w:cs="Arial"/>
                <w:sz w:val="16"/>
                <w:szCs w:val="16"/>
              </w:rPr>
              <w:t>SED</w:t>
            </w:r>
          </w:p>
        </w:tc>
        <w:tc>
          <w:tcPr>
            <w:tcW w:w="64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sidRPr="00A96C5D">
              <w:rPr>
                <w:rFonts w:cs="Arial"/>
                <w:sz w:val="16"/>
                <w:szCs w:val="16"/>
              </w:rPr>
              <w:t>1</w:t>
            </w:r>
          </w:p>
        </w:tc>
        <w:tc>
          <w:tcPr>
            <w:tcW w:w="76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sidRPr="00A96C5D">
              <w:rPr>
                <w:rFonts w:cs="Arial"/>
                <w:sz w:val="16"/>
                <w:szCs w:val="16"/>
              </w:rPr>
              <w:t>0</w:t>
            </w:r>
          </w:p>
        </w:tc>
        <w:tc>
          <w:tcPr>
            <w:tcW w:w="1047"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Pr>
                <w:rFonts w:cs="Arial"/>
                <w:sz w:val="16"/>
                <w:szCs w:val="16"/>
              </w:rPr>
              <w:t>0(</w:t>
            </w:r>
            <w:r w:rsidRPr="00A96C5D">
              <w:rPr>
                <w:rFonts w:cs="Arial"/>
                <w:sz w:val="16"/>
                <w:szCs w:val="16"/>
              </w:rPr>
              <w:t>0x0</w:t>
            </w:r>
            <w:r>
              <w:rPr>
                <w:rFonts w:cs="Arial"/>
                <w:sz w:val="16"/>
                <w:szCs w:val="16"/>
              </w:rPr>
              <w:t>)</w:t>
            </w:r>
          </w:p>
        </w:tc>
        <w:tc>
          <w:tcPr>
            <w:tcW w:w="1119"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Pr>
                <w:rFonts w:cs="Arial"/>
                <w:sz w:val="16"/>
                <w:szCs w:val="16"/>
              </w:rPr>
              <w:t>3(0x3)</w:t>
            </w:r>
          </w:p>
        </w:tc>
      </w:tr>
      <w:tr w:rsidR="00B64BA1" w:rsidTr="00B64BA1">
        <w:trPr>
          <w:jc w:val="center"/>
        </w:trPr>
        <w:tc>
          <w:tcPr>
            <w:tcW w:w="207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B64BA1" w:rsidRPr="00B833A5" w:rsidRDefault="008A7AA8">
            <w:pPr>
              <w:jc w:val="center"/>
              <w:outlineLvl w:val="1"/>
              <w:rPr>
                <w:rFonts w:cs="Arial"/>
                <w:sz w:val="16"/>
                <w:szCs w:val="16"/>
              </w:rPr>
            </w:pPr>
            <w:r w:rsidRPr="00B833A5">
              <w:rPr>
                <w:rFonts w:cs="Arial"/>
                <w:sz w:val="16"/>
                <w:szCs w:val="16"/>
              </w:rPr>
              <w:t>LC_OFF</w:t>
            </w:r>
          </w:p>
        </w:tc>
        <w:tc>
          <w:tcPr>
            <w:tcW w:w="70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sidRPr="00A96C5D">
              <w:rPr>
                <w:rFonts w:cs="Arial"/>
                <w:sz w:val="16"/>
                <w:szCs w:val="16"/>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r>
      <w:tr w:rsidR="00B64BA1" w:rsidTr="00B64BA1">
        <w:trPr>
          <w:jc w:val="center"/>
        </w:trPr>
        <w:tc>
          <w:tcPr>
            <w:tcW w:w="207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B64BA1" w:rsidRPr="00B833A5" w:rsidRDefault="008A7AA8">
            <w:pPr>
              <w:jc w:val="center"/>
              <w:outlineLvl w:val="1"/>
              <w:rPr>
                <w:rFonts w:cs="Arial"/>
                <w:sz w:val="16"/>
                <w:szCs w:val="16"/>
              </w:rPr>
            </w:pPr>
            <w:r w:rsidRPr="00B833A5">
              <w:rPr>
                <w:rFonts w:cs="Arial"/>
                <w:sz w:val="16"/>
                <w:szCs w:val="16"/>
              </w:rPr>
              <w:t>LC_ON</w:t>
            </w:r>
          </w:p>
        </w:tc>
        <w:tc>
          <w:tcPr>
            <w:tcW w:w="70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sidRPr="00A96C5D">
              <w:rPr>
                <w:rFonts w:cs="Arial"/>
                <w:sz w:val="16"/>
                <w:szCs w:val="16"/>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r>
      <w:tr w:rsidR="00B64BA1" w:rsidTr="00B64BA1">
        <w:trPr>
          <w:jc w:val="center"/>
        </w:trPr>
        <w:tc>
          <w:tcPr>
            <w:tcW w:w="207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B64BA1" w:rsidRPr="00B833A5" w:rsidRDefault="008A7AA8">
            <w:pPr>
              <w:jc w:val="center"/>
              <w:outlineLvl w:val="1"/>
              <w:rPr>
                <w:rFonts w:cs="Arial"/>
                <w:sz w:val="16"/>
                <w:szCs w:val="16"/>
              </w:rPr>
            </w:pPr>
            <w:r w:rsidRPr="00B833A5">
              <w:rPr>
                <w:rFonts w:cs="Arial"/>
                <w:sz w:val="16"/>
                <w:szCs w:val="16"/>
              </w:rPr>
              <w:t>Reserved</w:t>
            </w:r>
          </w:p>
        </w:tc>
        <w:tc>
          <w:tcPr>
            <w:tcW w:w="70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Pr>
                <w:rFonts w:cs="Arial"/>
                <w:sz w:val="16"/>
                <w:szCs w:val="16"/>
              </w:rPr>
              <w:t>0x2</w:t>
            </w:r>
          </w:p>
        </w:tc>
        <w:tc>
          <w:tcPr>
            <w:tcW w:w="900"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r>
      <w:tr w:rsidR="00B64BA1" w:rsidTr="00B64BA1">
        <w:trPr>
          <w:jc w:val="center"/>
        </w:trPr>
        <w:tc>
          <w:tcPr>
            <w:tcW w:w="207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B64BA1" w:rsidRPr="00B833A5" w:rsidRDefault="008A7AA8">
            <w:pPr>
              <w:jc w:val="center"/>
              <w:outlineLvl w:val="1"/>
              <w:rPr>
                <w:rFonts w:cs="Arial"/>
                <w:sz w:val="16"/>
                <w:szCs w:val="16"/>
              </w:rPr>
            </w:pPr>
            <w:r w:rsidRPr="00B833A5">
              <w:rPr>
                <w:rFonts w:cs="Arial"/>
                <w:sz w:val="16"/>
                <w:szCs w:val="16"/>
              </w:rPr>
              <w:t>Reserved</w:t>
            </w:r>
          </w:p>
        </w:tc>
        <w:tc>
          <w:tcPr>
            <w:tcW w:w="70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r>
              <w:rPr>
                <w:rFonts w:cs="Arial"/>
                <w:sz w:val="16"/>
                <w:szCs w:val="16"/>
              </w:rPr>
              <w:t>0x3</w:t>
            </w:r>
          </w:p>
        </w:tc>
        <w:tc>
          <w:tcPr>
            <w:tcW w:w="900"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r>
      <w:tr w:rsidR="00B64BA1" w:rsidTr="00B64BA1">
        <w:trPr>
          <w:jc w:val="center"/>
        </w:trPr>
        <w:tc>
          <w:tcPr>
            <w:tcW w:w="207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431"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70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64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76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047"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c>
          <w:tcPr>
            <w:tcW w:w="1119"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A96C5D">
            <w:pPr>
              <w:jc w:val="center"/>
              <w:rPr>
                <w:rFonts w:cs="Arial"/>
                <w:sz w:val="16"/>
                <w:szCs w:val="16"/>
              </w:rPr>
            </w:pPr>
          </w:p>
        </w:tc>
      </w:tr>
      <w:tr w:rsidR="00B64BA1" w:rsidTr="00B64BA1">
        <w:trPr>
          <w:jc w:val="center"/>
        </w:trPr>
        <w:tc>
          <w:tcPr>
            <w:tcW w:w="2074" w:type="dxa"/>
            <w:tcBorders>
              <w:top w:val="single" w:sz="6" w:space="0" w:color="000000"/>
              <w:left w:val="single" w:sz="6" w:space="0" w:color="000000"/>
              <w:bottom w:val="single" w:sz="6" w:space="0" w:color="000000"/>
              <w:right w:val="single" w:sz="6" w:space="0" w:color="000000"/>
            </w:tcBorders>
            <w:vAlign w:val="center"/>
          </w:tcPr>
          <w:p w:rsidR="00B64BA1" w:rsidRPr="00B833A5" w:rsidRDefault="008A7AA8">
            <w:pPr>
              <w:jc w:val="center"/>
              <w:rPr>
                <w:rFonts w:cs="Arial"/>
                <w:sz w:val="16"/>
                <w:szCs w:val="16"/>
              </w:rPr>
            </w:pPr>
            <w:r w:rsidRPr="00B833A5">
              <w:rPr>
                <w:rFonts w:cs="Arial"/>
                <w:sz w:val="16"/>
                <w:szCs w:val="16"/>
              </w:rPr>
              <w:t>LnchCtl_N_Rq</w:t>
            </w:r>
          </w:p>
        </w:tc>
        <w:tc>
          <w:tcPr>
            <w:tcW w:w="69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6F18DE">
            <w:pPr>
              <w:jc w:val="center"/>
              <w:rPr>
                <w:rFonts w:cs="Arial"/>
                <w:sz w:val="16"/>
                <w:szCs w:val="16"/>
              </w:rPr>
            </w:pPr>
            <w:r>
              <w:rPr>
                <w:rFonts w:cs="Arial"/>
                <w:sz w:val="16"/>
                <w:szCs w:val="16"/>
              </w:rPr>
              <w:t>8</w:t>
            </w:r>
          </w:p>
        </w:tc>
        <w:tc>
          <w:tcPr>
            <w:tcW w:w="1431"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6F18DE">
            <w:pPr>
              <w:jc w:val="center"/>
              <w:rPr>
                <w:rFonts w:cs="Arial"/>
                <w:sz w:val="16"/>
                <w:szCs w:val="16"/>
              </w:rPr>
            </w:pPr>
          </w:p>
        </w:tc>
        <w:tc>
          <w:tcPr>
            <w:tcW w:w="70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6F18DE">
            <w:pPr>
              <w:jc w:val="center"/>
              <w:rPr>
                <w:rFonts w:cs="Arial"/>
                <w:sz w:val="16"/>
                <w:szCs w:val="16"/>
              </w:rPr>
            </w:pPr>
            <w:r>
              <w:rPr>
                <w:rFonts w:cs="Arial"/>
                <w:sz w:val="16"/>
                <w:szCs w:val="16"/>
              </w:rPr>
              <w:t>RPM</w:t>
            </w:r>
          </w:p>
        </w:tc>
        <w:tc>
          <w:tcPr>
            <w:tcW w:w="644"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6F18DE">
            <w:pPr>
              <w:jc w:val="center"/>
              <w:rPr>
                <w:rFonts w:cs="Arial"/>
                <w:sz w:val="16"/>
                <w:szCs w:val="16"/>
              </w:rPr>
            </w:pPr>
            <w:r>
              <w:rPr>
                <w:rFonts w:cs="Arial"/>
                <w:sz w:val="16"/>
                <w:szCs w:val="16"/>
              </w:rPr>
              <w:t>50</w:t>
            </w:r>
          </w:p>
        </w:tc>
        <w:tc>
          <w:tcPr>
            <w:tcW w:w="766"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6F18DE">
            <w:pPr>
              <w:jc w:val="center"/>
              <w:rPr>
                <w:rFonts w:cs="Arial"/>
                <w:sz w:val="16"/>
                <w:szCs w:val="16"/>
              </w:rPr>
            </w:pPr>
            <w:r w:rsidRPr="00A96C5D">
              <w:rPr>
                <w:rFonts w:cs="Arial"/>
                <w:sz w:val="16"/>
                <w:szCs w:val="16"/>
              </w:rPr>
              <w:t>0</w:t>
            </w:r>
          </w:p>
        </w:tc>
        <w:tc>
          <w:tcPr>
            <w:tcW w:w="1047"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6F18DE">
            <w:pPr>
              <w:jc w:val="center"/>
              <w:rPr>
                <w:rFonts w:cs="Arial"/>
                <w:sz w:val="16"/>
                <w:szCs w:val="16"/>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B64BA1" w:rsidRPr="00A96C5D" w:rsidRDefault="008A7AA8" w:rsidP="006F18DE">
            <w:pPr>
              <w:jc w:val="center"/>
              <w:rPr>
                <w:rFonts w:cs="Arial"/>
                <w:sz w:val="16"/>
                <w:szCs w:val="16"/>
              </w:rPr>
            </w:pPr>
            <w:r>
              <w:rPr>
                <w:rFonts w:cs="Arial"/>
                <w:sz w:val="16"/>
                <w:szCs w:val="16"/>
              </w:rPr>
              <w:t>0 (</w:t>
            </w:r>
            <w:r w:rsidRPr="00A96C5D">
              <w:rPr>
                <w:rFonts w:cs="Arial"/>
                <w:sz w:val="16"/>
                <w:szCs w:val="16"/>
              </w:rPr>
              <w:t>0x0</w:t>
            </w:r>
            <w:r>
              <w:rPr>
                <w:rFonts w:cs="Arial"/>
                <w:sz w:val="16"/>
                <w:szCs w:val="16"/>
              </w:rPr>
              <w:t>)</w:t>
            </w:r>
          </w:p>
        </w:tc>
        <w:tc>
          <w:tcPr>
            <w:tcW w:w="1119" w:type="dxa"/>
            <w:tcBorders>
              <w:top w:val="single" w:sz="6" w:space="0" w:color="000000"/>
              <w:left w:val="single" w:sz="6" w:space="0" w:color="000000"/>
              <w:bottom w:val="single" w:sz="6" w:space="0" w:color="000000"/>
              <w:right w:val="single" w:sz="6" w:space="0" w:color="000000"/>
            </w:tcBorders>
            <w:vAlign w:val="center"/>
          </w:tcPr>
          <w:p w:rsidR="00B64BA1" w:rsidRPr="00B833A5" w:rsidRDefault="008A7AA8" w:rsidP="006F18DE">
            <w:pPr>
              <w:jc w:val="center"/>
              <w:rPr>
                <w:rFonts w:cs="Arial"/>
                <w:sz w:val="16"/>
                <w:szCs w:val="16"/>
              </w:rPr>
            </w:pPr>
            <w:r w:rsidRPr="00B833A5">
              <w:rPr>
                <w:rFonts w:cs="Arial"/>
                <w:sz w:val="16"/>
                <w:szCs w:val="16"/>
              </w:rPr>
              <w:t>12750  (0x31CE)</w:t>
            </w:r>
          </w:p>
        </w:tc>
      </w:tr>
    </w:tbl>
    <w:p w:rsidR="004F2D95" w:rsidRDefault="008A7AA8">
      <w:pPr>
        <w:numPr>
          <w:ilvl w:val="12"/>
          <w:numId w:val="0"/>
        </w:numPr>
        <w:ind w:left="1368"/>
        <w:rPr>
          <w:rFonts w:cs="Arial"/>
          <w:color w:val="000000"/>
        </w:rPr>
      </w:pPr>
    </w:p>
    <w:p w:rsidR="00FF15B1" w:rsidRDefault="008A7AA8" w:rsidP="00FF15B1"/>
    <w:p w:rsidR="00B64BA1" w:rsidRPr="00FF15B1" w:rsidRDefault="008A7AA8" w:rsidP="00FF15B1"/>
    <w:p w:rsidR="00406F39" w:rsidRDefault="008A7AA8" w:rsidP="00B9479B">
      <w:pPr>
        <w:pStyle w:val="Heading2"/>
      </w:pPr>
      <w:r>
        <w:t>Function/Performance</w:t>
      </w:r>
    </w:p>
    <w:p w:rsidR="00406F39" w:rsidRDefault="008A7AA8" w:rsidP="00B9479B">
      <w:pPr>
        <w:pStyle w:val="Heading3"/>
      </w:pPr>
      <w:r w:rsidRPr="00B9479B">
        <w:t>F-REQ-325581/A-Operational Modes</w:t>
      </w:r>
    </w:p>
    <w:p w:rsidR="004F2D95" w:rsidRDefault="008A7AA8">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8A7AA8">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8A7AA8">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8A7AA8">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8A7AA8" w:rsidP="00F90019">
            <w:r>
              <w:t>Launch Control Setting, Warnings and RTTs Inactive</w:t>
            </w:r>
          </w:p>
        </w:tc>
      </w:tr>
      <w:tr w:rsidR="006D5D5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D5D50" w:rsidRDefault="008A7AA8">
            <w:r>
              <w:t>Limited Mode</w:t>
            </w:r>
          </w:p>
        </w:tc>
        <w:tc>
          <w:tcPr>
            <w:tcW w:w="6863" w:type="dxa"/>
            <w:tcBorders>
              <w:top w:val="single" w:sz="4" w:space="0" w:color="auto"/>
              <w:left w:val="single" w:sz="4" w:space="0" w:color="auto"/>
              <w:bottom w:val="single" w:sz="4" w:space="0" w:color="auto"/>
              <w:right w:val="single" w:sz="4" w:space="0" w:color="auto"/>
            </w:tcBorders>
          </w:tcPr>
          <w:p w:rsidR="006D5D50" w:rsidRDefault="008A7AA8" w:rsidP="00A75512">
            <w:r>
              <w:t>Launch Control Setting, Warnings and RTTs Inactive</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8A7AA8">
            <w:r>
              <w:t>Normal Mode</w:t>
            </w:r>
          </w:p>
        </w:tc>
        <w:tc>
          <w:tcPr>
            <w:tcW w:w="6863" w:type="dxa"/>
            <w:tcBorders>
              <w:top w:val="single" w:sz="4" w:space="0" w:color="auto"/>
              <w:left w:val="single" w:sz="4" w:space="0" w:color="auto"/>
              <w:bottom w:val="single" w:sz="4" w:space="0" w:color="auto"/>
              <w:right w:val="single" w:sz="4" w:space="0" w:color="auto"/>
            </w:tcBorders>
          </w:tcPr>
          <w:p w:rsidR="004F2D95" w:rsidRDefault="008A7AA8" w:rsidP="00F90019">
            <w:r>
              <w:t xml:space="preserve">Launch </w:t>
            </w:r>
            <w:r>
              <w:t>Control Setting, Warnings and RTTs Active/Inactive</w:t>
            </w:r>
          </w:p>
        </w:tc>
      </w:tr>
      <w:tr w:rsidR="006D5D50">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D5D50" w:rsidRDefault="008A7AA8">
            <w:r>
              <w:t>Crank Mode</w:t>
            </w:r>
          </w:p>
        </w:tc>
        <w:tc>
          <w:tcPr>
            <w:tcW w:w="6863" w:type="dxa"/>
            <w:tcBorders>
              <w:top w:val="single" w:sz="4" w:space="0" w:color="auto"/>
              <w:left w:val="single" w:sz="4" w:space="0" w:color="auto"/>
              <w:bottom w:val="single" w:sz="4" w:space="0" w:color="auto"/>
              <w:right w:val="single" w:sz="4" w:space="0" w:color="auto"/>
            </w:tcBorders>
          </w:tcPr>
          <w:p w:rsidR="006D5D50" w:rsidRDefault="008A7AA8" w:rsidP="00A75512">
            <w:r>
              <w:t>Launch Control Setting, Warnings and RTTs Active/Inactive</w:t>
            </w:r>
          </w:p>
        </w:tc>
      </w:tr>
    </w:tbl>
    <w:p w:rsidR="004F2D95" w:rsidRDefault="008A7AA8">
      <w:pPr>
        <w:ind w:left="1080"/>
        <w:rPr>
          <w:rFonts w:cs="Arial"/>
        </w:rPr>
      </w:pPr>
    </w:p>
    <w:p w:rsidR="00406F39" w:rsidRDefault="008A7AA8" w:rsidP="00B9479B">
      <w:pPr>
        <w:pStyle w:val="Heading3"/>
      </w:pPr>
      <w:r>
        <w:t>Voltage Levels</w:t>
      </w:r>
    </w:p>
    <w:p w:rsidR="004F2D95" w:rsidRDefault="008A7AA8">
      <w:pPr>
        <w:ind w:left="1080"/>
        <w:rPr>
          <w:rFonts w:cs="Arial"/>
        </w:rPr>
      </w:pPr>
    </w:p>
    <w:p w:rsidR="004F2D95" w:rsidRDefault="008A7AA8">
      <w:pPr>
        <w:ind w:left="1368"/>
      </w:pPr>
      <w:r>
        <w:t xml:space="preserve">Refer to the Cluster Features table </w:t>
      </w:r>
      <w:r>
        <w:t>located in the Operational Modes and Voltage Range Strategies Section in this SPSS.</w:t>
      </w:r>
    </w:p>
    <w:p w:rsidR="004F2D95" w:rsidRDefault="008A7AA8">
      <w:pPr>
        <w:ind w:left="360"/>
        <w:rPr>
          <w:rFonts w:cs="Arial"/>
        </w:rPr>
      </w:pPr>
    </w:p>
    <w:p w:rsidR="00406F39" w:rsidRDefault="008A7AA8" w:rsidP="00B9479B">
      <w:pPr>
        <w:pStyle w:val="Heading3"/>
      </w:pPr>
      <w:r>
        <w:t>Human-Machine Interface</w:t>
      </w:r>
    </w:p>
    <w:p w:rsidR="00406F39" w:rsidRDefault="008A7AA8" w:rsidP="00B9479B">
      <w:pPr>
        <w:pStyle w:val="Heading4"/>
      </w:pPr>
      <w:r>
        <w:t>Visual</w:t>
      </w:r>
    </w:p>
    <w:p w:rsidR="00406F39" w:rsidRDefault="008A7AA8" w:rsidP="00B9479B">
      <w:pPr>
        <w:pStyle w:val="Heading4"/>
      </w:pPr>
      <w:r>
        <w:t>Indicator Graphics / Display Format</w:t>
      </w:r>
    </w:p>
    <w:p w:rsidR="004B5F13" w:rsidRDefault="008A7AA8" w:rsidP="004B5F13">
      <w:pPr>
        <w:ind w:left="2160"/>
        <w:rPr>
          <w:rFonts w:cs="Arial"/>
        </w:rPr>
      </w:pPr>
      <w:r>
        <w:rPr>
          <w:rFonts w:cs="Arial"/>
        </w:rPr>
        <w:t>For High End Display (SHMI), refer to “&lt;</w:t>
      </w:r>
      <w:r w:rsidRPr="00434592">
        <w:rPr>
          <w:rFonts w:cs="Arial"/>
          <w:i/>
        </w:rPr>
        <w:t>Program</w:t>
      </w:r>
      <w:r>
        <w:rPr>
          <w:rFonts w:cs="Arial"/>
        </w:rPr>
        <w:t>&gt; Cluster Menu Structure.xls” and Program VAPS Model.</w:t>
      </w:r>
    </w:p>
    <w:p w:rsidR="004B5F13" w:rsidRPr="00B66B8A" w:rsidRDefault="008A7AA8" w:rsidP="004B5F13">
      <w:pPr>
        <w:ind w:left="2160"/>
        <w:rPr>
          <w:rFonts w:cs="Arial"/>
          <w:b/>
        </w:rPr>
      </w:pPr>
      <w:r>
        <w:rPr>
          <w:rFonts w:cs="Arial"/>
          <w:b/>
        </w:rPr>
        <w:t xml:space="preserve">Example Menu </w:t>
      </w:r>
      <w:r>
        <w:rPr>
          <w:rFonts w:cs="Arial"/>
          <w:b/>
        </w:rPr>
        <w:t>Structure</w:t>
      </w:r>
      <w:r w:rsidRPr="00B66B8A">
        <w:rPr>
          <w:rFonts w:cs="Arial"/>
          <w:b/>
        </w:rPr>
        <w:t>:</w:t>
      </w:r>
    </w:p>
    <w:tbl>
      <w:tblPr>
        <w:tblW w:w="6934" w:type="dxa"/>
        <w:jc w:val="center"/>
        <w:tblLook w:val="0000" w:firstRow="0" w:lastRow="0" w:firstColumn="0" w:lastColumn="0" w:noHBand="0" w:noVBand="0"/>
      </w:tblPr>
      <w:tblGrid>
        <w:gridCol w:w="1300"/>
        <w:gridCol w:w="2187"/>
        <w:gridCol w:w="359"/>
        <w:gridCol w:w="3088"/>
      </w:tblGrid>
      <w:tr w:rsidR="005C0AB4" w:rsidRPr="00B66B8A" w:rsidTr="005C0AB4">
        <w:trPr>
          <w:trHeight w:val="270"/>
          <w:jc w:val="center"/>
        </w:trPr>
        <w:tc>
          <w:tcPr>
            <w:tcW w:w="1300" w:type="dxa"/>
            <w:tcBorders>
              <w:top w:val="single" w:sz="8" w:space="0" w:color="auto"/>
              <w:left w:val="single" w:sz="8" w:space="0" w:color="auto"/>
              <w:bottom w:val="single" w:sz="8" w:space="0" w:color="auto"/>
              <w:right w:val="nil"/>
            </w:tcBorders>
            <w:shd w:val="clear" w:color="auto" w:fill="auto"/>
            <w:noWrap/>
          </w:tcPr>
          <w:p w:rsidR="005C0AB4" w:rsidRPr="00B66B8A" w:rsidRDefault="008A7AA8" w:rsidP="006A2980">
            <w:pPr>
              <w:rPr>
                <w:rFonts w:eastAsia="MS Mincho" w:cs="Arial"/>
                <w:b/>
                <w:bCs/>
                <w:sz w:val="16"/>
                <w:szCs w:val="16"/>
                <w:lang w:eastAsia="ja-JP"/>
              </w:rPr>
            </w:pPr>
            <w:r>
              <w:rPr>
                <w:rFonts w:eastAsia="MS Mincho" w:cs="Arial"/>
                <w:b/>
                <w:bCs/>
                <w:noProof/>
                <w:sz w:val="16"/>
                <w:szCs w:val="16"/>
              </w:rPr>
              <mc:AlternateContent>
                <mc:Choice Requires="wps">
                  <w:drawing>
                    <wp:anchor distT="0" distB="0" distL="114300" distR="114300" simplePos="0" relativeHeight="25158553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68" o:spid="_x0000_s1026" style="position:absolute;margin-left:65.25pt;margin-top:13.5pt;width:0;height:0;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" strokecolor="#333" strokeweight="1pt">
                      <v:textbox>
                        <w:txbxContent>
                          <w:p w:rsidR="00642B3B" w:rsidRDefault="008A7AA8" w:rsidP="00E7724A">
                            <w:pPr>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59168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70" o:spid="_x0000_s1027" style="position:absolute;margin-left:65.25pt;margin-top:13.5pt;width:0;height:0;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Qz3sVGgIAAD0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59782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1" o:spid="_x0000_s1028" style="position:absolute;margin-left:65.25pt;margin-top:13.5pt;width:0;height:0;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0396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3" o:spid="_x0000_s1029" style="position:absolute;margin-left:65.25pt;margin-top:13.5pt;width:0;height:0;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6K7MqGgIAAD0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1011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4" o:spid="_x0000_s1030" style="position:absolute;margin-left:65.25pt;margin-top:13.5pt;width:0;height:0;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NM+uG4ZAgAAPQQAAA4AAAAAAAAAAAAAAAAALgIAAGRycy9lMm9Eb2MueG1sUEsBAi0AFAAG&#10;AAgAAAAhAMwlST/dAAAACQEAAA8AAAAAAAAAAAAAAAAAcwQAAGRycy9kb3ducmV2LnhtbFBLBQYA&#10;AAAABAAEAPMAAAB9BQ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1625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5" o:spid="_x0000_s1031" style="position:absolute;margin-left:65.25pt;margin-top:13.5pt;width:0;height:0;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dOlC7GgIAAD0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2240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86" o:spid="_x0000_s1032" style="position:absolute;margin-left:65.25pt;margin-top:13.5pt;width:0;height:0;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I4xGR4ZAgAAPQQAAA4AAAAAAAAAAAAAAAAALgIAAGRycy9lMm9Eb2MueG1sUEsBAi0AFAAG&#10;AAgAAAAhAMwlST/dAAAACQEAAA8AAAAAAAAAAAAAAAAAcwQAAGRycy9kb3ducmV2LnhtbFBLBQYA&#10;AAAABAAEAPMAAAB9BQ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2854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4" o:spid="_x0000_s1033" style="position:absolute;margin-left:65.25pt;margin-top:13.5pt;width:0;height:0;z-index:25162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ucJAWGgIAAD0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3468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5" o:spid="_x0000_s1034" style="position:absolute;margin-left:65.25pt;margin-top:13.5pt;width:0;height: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UW0VQGgIAAD0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4083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6" o:spid="_x0000_s1035" style="position:absolute;margin-left:65.25pt;margin-top:13.5pt;width:0;height:0;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O1+zxRsCAAA9BAAADgAAAAAAAAAAAAAAAAAuAgAAZHJzL2Uyb0RvYy54bWxQSwECLQAU&#10;AAYACAAAACEAzCVJP90AAAAJAQAADwAAAAAAAAAAAAAAAAB1BAAAZHJzL2Rvd25yZXYueG1sUEsF&#10;BgAAAAAEAAQA8wAAAH8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4697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7" o:spid="_x0000_s1036" style="position:absolute;margin-left:65.25pt;margin-top:13.5pt;width:0;height:0;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lJp56GgIAAD4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5312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8" o:spid="_x0000_s1037" style="position:absolute;margin-left:65.25pt;margin-top:13.5pt;width:0;height:0;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o6QYPBsCAAA+BAAADgAAAAAAAAAAAAAAAAAuAgAAZHJzL2Uyb0RvYy54bWxQSwECLQAU&#10;AAYACAAAACEAzCVJP90AAAAJAQAADwAAAAAAAAAAAAAAAAB1BAAAZHJzL2Rvd25yZXYueG1sUEsF&#10;BgAAAAAEAAQA8wAAAH8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5926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199" o:spid="_x0000_s1038" style="position:absolute;margin-left:65.25pt;margin-top:13.5pt;width:0;height:0;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lpI+xsCAAA+BAAADgAAAAAAAAAAAAAAAAAuAgAAZHJzL2Uyb0RvYy54bWxQSwECLQAU&#10;AAYACAAAACEAzCVJP90AAAAJAQAADwAAAAAAAAAAAAAAAAB1BAAAZHJzL2Rvd25yZXYueG1sUEsF&#10;BgAAAAAEAAQA8wAAAH8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6540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0" o:spid="_x0000_s1039" style="position:absolute;margin-left:65.25pt;margin-top:13.5pt;width:0;height:0;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7155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1" o:spid="_x0000_s1040" style="position:absolute;margin-left:65.25pt;margin-top:13.5pt;width:0;height: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C7GXT0ZAgAAPgQAAA4AAAAAAAAAAAAAAAAALgIAAGRycy9lMm9Eb2MueG1sUEsBAi0AFAAG&#10;AAgAAAAhAMwlST/dAAAACQEAAA8AAAAAAAAAAAAAAAAAcwQAAGRycy9kb3ducmV2LnhtbFBLBQYA&#10;AAAABAAEAPMAAAB9BQ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7769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03" o:spid="_x0000_s1041" style="position:absolute;margin-left:65.25pt;margin-top:13.5pt;width:0;height:0;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UaGUWBsCAAA+BAAADgAAAAAAAAAAAAAAAAAuAgAAZHJzL2Uyb0RvYy54bWxQSwECLQAU&#10;AAYACAAAACEAzCVJP90AAAAJAQAADwAAAAAAAAAAAAAAAAB1BAAAZHJzL2Rvd25yZXYueG1sUEsF&#10;BgAAAAAEAAQA8wAAAH8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8384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3" o:spid="_x0000_s1042" style="position:absolute;margin-left:65.25pt;margin-top:13.5pt;width:0;height:0;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yP+ClBsCAAA+BAAADgAAAAAAAAAAAAAAAAAuAgAAZHJzL2Uyb0RvYy54bWxQSwECLQAU&#10;AAYACAAAACEAzCVJP90AAAAJAQAADwAAAAAAAAAAAAAAAAB1BAAAZHJzL2Rvd25yZXYueG1sUEsF&#10;BgAAAAAEAAQA8wAAAH8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8998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14" o:spid="_x0000_s1043" style="position:absolute;margin-left:65.25pt;margin-top:13.5pt;width:0;height:0;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tULRORsCAAA+BAAADgAAAAAAAAAAAAAAAAAuAgAAZHJzL2Uyb0RvYy54bWxQSwECLQAU&#10;AAYACAAAACEAzCVJP90AAAAJAQAADwAAAAAAAAAAAAAAAAB1BAAAZHJzL2Rvd25yZXYueG1sUEsF&#10;BgAAAAAEAAQA8wAAAH8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69612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8"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3" o:spid="_x0000_s1044" style="position:absolute;margin-left:65.25pt;margin-top:13.5pt;width:0;height:0;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APBrrRsCAAA+BAAADgAAAAAAAAAAAAAAAAAuAgAAZHJzL2Uyb0RvYy54bWxQSwECLQAU&#10;AAYACAAAACEAzCVJP90AAAAJAQAADwAAAAAAAAAAAAAAAAB1BAAAZHJzL2Rvd25yZXYueG1sUEsF&#10;BgAAAAAEAAQA8wAAAH8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70227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19"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64" o:spid="_x0000_s1045" style="position:absolute;margin-left:65.25pt;margin-top:13.5pt;width:0;height:0;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H1NOAAcAgAAPgQAAA4AAAAAAAAAAAAAAAAALgIAAGRycy9lMm9Eb2MueG1sUEsBAi0A&#10;FAAGAAgAAAAhAMwlST/dAAAACQEAAA8AAAAAAAAAAAAAAAAAdgQAAGRycy9kb3ducmV2LnhtbFBL&#10;BQYAAAAABAAEAPMAAACABQ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708416"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20"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272" o:spid="_x0000_s1046" style="position:absolute;margin-left:65.25pt;margin-top:13.5pt;width:0;height:0;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CtpxqqGgIAAD4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714560"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21" name="Rectangle 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73" o:spid="_x0000_s1047" style="position:absolute;margin-left:65.25pt;margin-top:13.5pt;width:0;height:0;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Wtn+yGgIAAD0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720704"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22" name="Rectangle 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74" o:spid="_x0000_s1048" style="position:absolute;margin-left:65.25pt;margin-top:13.5pt;width:0;height:0;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oaZTzGgIAAD0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726848"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23" name="Rectangle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75" o:spid="_x0000_s1049" style="position:absolute;margin-left:65.25pt;margin-top:13.5pt;width:0;height:0;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KSgDuxsCAAA9BAAADgAAAAAAAAAAAAAAAAAuAgAAZHJzL2Uyb0RvYy54bWxQSwECLQAU&#10;AAYACAAAACEAzCVJP90AAAAJAQAADwAAAAAAAAAAAAAAAAB1BAAAZHJzL2Rvd25yZXYueG1sUEsF&#10;BgAAAAAEAAQA8wAAAH8FAAAAAA==&#10;" strokecolor="#333" strokeweight="1pt">
                      <v:textbox>
                        <w:txbxContent>
                          <w:p w:rsidR="00642B3B" w:rsidRDefault="008A7AA8" w:rsidP="00E7724A">
                            <w:pPr>
                              <w:ind w:left="720"/>
                              <w:jc w:val="center"/>
                            </w:pPr>
                          </w:p>
                        </w:txbxContent>
                      </v:textbox>
                    </v:rect>
                  </w:pict>
                </mc:Fallback>
              </mc:AlternateContent>
            </w:r>
            <w:r>
              <w:rPr>
                <w:rFonts w:eastAsia="MS Mincho" w:cs="Arial"/>
                <w:b/>
                <w:bCs/>
                <w:noProof/>
                <w:sz w:val="16"/>
                <w:szCs w:val="16"/>
              </w:rPr>
              <mc:AlternateContent>
                <mc:Choice Requires="wps">
                  <w:drawing>
                    <wp:anchor distT="0" distB="0" distL="114300" distR="114300" simplePos="0" relativeHeight="251732992" behindDoc="0" locked="0" layoutInCell="1" allowOverlap="1">
                      <wp:simplePos x="0" y="0"/>
                      <wp:positionH relativeFrom="column">
                        <wp:posOffset>828675</wp:posOffset>
                      </wp:positionH>
                      <wp:positionV relativeFrom="paragraph">
                        <wp:posOffset>171450</wp:posOffset>
                      </wp:positionV>
                      <wp:extent cx="0" cy="0"/>
                      <wp:effectExtent l="0" t="0" r="0" b="0"/>
                      <wp:wrapNone/>
                      <wp:docPr id="2024" name="Rectangle 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42B3B" w:rsidRDefault="008A7AA8" w:rsidP="00E7724A">
                                  <w:pPr>
                                    <w:ind w:left="720"/>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id="Rectangle 76" o:spid="_x0000_s1050" style="position:absolute;margin-left:65.25pt;margin-top:13.5pt;width:0;height:0;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S9MQDGgIAAD0EAAAOAAAAAAAAAAAAAAAAAC4CAABkcnMvZTJvRG9jLnhtbFBLAQItABQA&#10;BgAIAAAAIQDMJUk/3QAAAAkBAAAPAAAAAAAAAAAAAAAAAHQEAABkcnMvZG93bnJldi54bWxQSwUG&#10;AAAAAAQABADzAAAAfgUAAAAA&#10;" strokecolor="#333" strokeweight="1pt">
                      <v:textbox>
                        <w:txbxContent>
                          <w:p w:rsidR="00642B3B" w:rsidRDefault="008A7AA8" w:rsidP="00E7724A">
                            <w:pPr>
                              <w:ind w:left="720"/>
                              <w:jc w:val="center"/>
                            </w:pPr>
                          </w:p>
                        </w:txbxContent>
                      </v:textbox>
                    </v:rect>
                  </w:pict>
                </mc:Fallback>
              </mc:AlternateContent>
            </w:r>
            <w:r w:rsidRPr="00B66B8A">
              <w:rPr>
                <w:rFonts w:eastAsia="MS Mincho" w:cs="Arial"/>
                <w:b/>
                <w:bCs/>
                <w:sz w:val="16"/>
                <w:szCs w:val="16"/>
                <w:lang w:eastAsia="ja-JP"/>
              </w:rPr>
              <w:t xml:space="preserve">Menu level </w:t>
            </w:r>
            <w:r>
              <w:rPr>
                <w:rFonts w:eastAsia="MS Mincho" w:cs="Arial"/>
                <w:b/>
                <w:bCs/>
                <w:sz w:val="16"/>
                <w:szCs w:val="16"/>
                <w:lang w:eastAsia="ja-JP"/>
              </w:rPr>
              <w:t>1</w:t>
            </w:r>
          </w:p>
        </w:tc>
        <w:tc>
          <w:tcPr>
            <w:tcW w:w="2187" w:type="dxa"/>
            <w:tcBorders>
              <w:top w:val="single" w:sz="8" w:space="0" w:color="auto"/>
              <w:left w:val="single" w:sz="8" w:space="0" w:color="auto"/>
              <w:bottom w:val="single" w:sz="8" w:space="0" w:color="auto"/>
              <w:right w:val="single" w:sz="8" w:space="0" w:color="auto"/>
            </w:tcBorders>
            <w:vAlign w:val="center"/>
          </w:tcPr>
          <w:p w:rsidR="005C0AB4" w:rsidRPr="00B66B8A" w:rsidRDefault="008A7AA8" w:rsidP="005C0AB4">
            <w:pPr>
              <w:jc w:val="center"/>
              <w:rPr>
                <w:rFonts w:eastAsia="MS Mincho" w:cs="Arial"/>
                <w:b/>
                <w:bCs/>
                <w:sz w:val="16"/>
                <w:szCs w:val="16"/>
                <w:lang w:eastAsia="ja-JP"/>
              </w:rPr>
            </w:pPr>
            <w:r w:rsidRPr="00B66B8A">
              <w:rPr>
                <w:rFonts w:eastAsia="MS Mincho" w:cs="Arial"/>
                <w:b/>
                <w:bCs/>
                <w:sz w:val="16"/>
                <w:szCs w:val="16"/>
                <w:lang w:eastAsia="ja-JP"/>
              </w:rPr>
              <w:t xml:space="preserve">Menu level </w:t>
            </w:r>
            <w:r>
              <w:rPr>
                <w:rFonts w:eastAsia="MS Mincho" w:cs="Arial"/>
                <w:b/>
                <w:bCs/>
                <w:sz w:val="16"/>
                <w:szCs w:val="16"/>
                <w:lang w:eastAsia="ja-JP"/>
              </w:rPr>
              <w:t>2</w:t>
            </w:r>
          </w:p>
        </w:tc>
        <w:tc>
          <w:tcPr>
            <w:tcW w:w="359" w:type="dxa"/>
            <w:tcBorders>
              <w:top w:val="single" w:sz="8" w:space="0" w:color="auto"/>
              <w:left w:val="single" w:sz="8" w:space="0" w:color="auto"/>
              <w:bottom w:val="single" w:sz="8" w:space="0" w:color="auto"/>
            </w:tcBorders>
            <w:shd w:val="clear" w:color="auto" w:fill="auto"/>
            <w:noWrap/>
          </w:tcPr>
          <w:p w:rsidR="005C0AB4" w:rsidRPr="00B66B8A" w:rsidRDefault="008A7AA8" w:rsidP="006A2980">
            <w:pPr>
              <w:jc w:val="center"/>
              <w:rPr>
                <w:rFonts w:eastAsia="MS Mincho" w:cs="Arial"/>
                <w:b/>
                <w:bCs/>
                <w:sz w:val="16"/>
                <w:szCs w:val="16"/>
                <w:lang w:eastAsia="ja-JP"/>
              </w:rPr>
            </w:pPr>
            <w:r w:rsidRPr="00B66B8A">
              <w:rPr>
                <w:rFonts w:eastAsia="MS Mincho" w:cs="Arial"/>
                <w:b/>
                <w:bCs/>
                <w:sz w:val="16"/>
                <w:szCs w:val="16"/>
                <w:lang w:eastAsia="ja-JP"/>
              </w:rPr>
              <w:t> </w:t>
            </w:r>
          </w:p>
        </w:tc>
        <w:tc>
          <w:tcPr>
            <w:tcW w:w="3088" w:type="dxa"/>
            <w:tcBorders>
              <w:top w:val="single" w:sz="8" w:space="0" w:color="auto"/>
              <w:left w:val="nil"/>
              <w:bottom w:val="single" w:sz="8" w:space="0" w:color="auto"/>
              <w:right w:val="single" w:sz="8" w:space="0" w:color="auto"/>
            </w:tcBorders>
            <w:shd w:val="clear" w:color="auto" w:fill="auto"/>
            <w:noWrap/>
          </w:tcPr>
          <w:p w:rsidR="005C0AB4" w:rsidRPr="00B66B8A" w:rsidRDefault="008A7AA8" w:rsidP="005C0AB4">
            <w:pPr>
              <w:rPr>
                <w:rFonts w:eastAsia="MS Mincho" w:cs="Arial"/>
                <w:b/>
                <w:bCs/>
                <w:sz w:val="16"/>
                <w:szCs w:val="16"/>
                <w:lang w:eastAsia="ja-JP"/>
              </w:rPr>
            </w:pPr>
            <w:r w:rsidRPr="00B66B8A">
              <w:rPr>
                <w:rFonts w:eastAsia="MS Mincho" w:cs="Arial"/>
                <w:b/>
                <w:bCs/>
                <w:sz w:val="16"/>
                <w:szCs w:val="16"/>
                <w:lang w:eastAsia="ja-JP"/>
              </w:rPr>
              <w:t xml:space="preserve">Menu level </w:t>
            </w:r>
            <w:r>
              <w:rPr>
                <w:rFonts w:eastAsia="MS Mincho" w:cs="Arial"/>
                <w:b/>
                <w:bCs/>
                <w:sz w:val="16"/>
                <w:szCs w:val="16"/>
                <w:lang w:eastAsia="ja-JP"/>
              </w:rPr>
              <w:t>3</w:t>
            </w:r>
          </w:p>
        </w:tc>
      </w:tr>
      <w:tr w:rsidR="005C0AB4" w:rsidRPr="00B66B8A" w:rsidTr="005C0AB4">
        <w:trPr>
          <w:trHeight w:val="255"/>
          <w:jc w:val="center"/>
        </w:trPr>
        <w:tc>
          <w:tcPr>
            <w:tcW w:w="1300" w:type="dxa"/>
            <w:vMerge w:val="restart"/>
            <w:tcBorders>
              <w:top w:val="nil"/>
              <w:left w:val="single" w:sz="8" w:space="0" w:color="auto"/>
              <w:bottom w:val="single" w:sz="8" w:space="0" w:color="000000"/>
              <w:right w:val="nil"/>
            </w:tcBorders>
            <w:shd w:val="clear" w:color="auto" w:fill="auto"/>
            <w:noWrap/>
          </w:tcPr>
          <w:p w:rsidR="005C0AB4" w:rsidRPr="00B66B8A" w:rsidRDefault="008A7AA8" w:rsidP="00151E4D">
            <w:pPr>
              <w:rPr>
                <w:rFonts w:eastAsia="MS Mincho" w:cs="Arial"/>
                <w:sz w:val="16"/>
                <w:szCs w:val="16"/>
                <w:lang w:eastAsia="ja-JP"/>
              </w:rPr>
            </w:pPr>
            <w:r>
              <w:rPr>
                <w:rFonts w:eastAsia="MS Mincho" w:cs="Arial"/>
                <w:sz w:val="16"/>
                <w:szCs w:val="16"/>
                <w:lang w:eastAsia="ja-JP"/>
              </w:rPr>
              <w:t>Track Apps (if configured  as Enabled)</w:t>
            </w:r>
          </w:p>
        </w:tc>
        <w:tc>
          <w:tcPr>
            <w:tcW w:w="2187" w:type="dxa"/>
            <w:vMerge w:val="restart"/>
            <w:tcBorders>
              <w:top w:val="nil"/>
              <w:left w:val="single" w:sz="8" w:space="0" w:color="auto"/>
              <w:right w:val="single" w:sz="8" w:space="0" w:color="auto"/>
            </w:tcBorders>
          </w:tcPr>
          <w:p w:rsidR="005C0AB4" w:rsidRPr="00A255C8" w:rsidRDefault="008A7AA8" w:rsidP="00C34FC5">
            <w:pPr>
              <w:rPr>
                <w:rFonts w:eastAsia="MS Mincho" w:cs="Arial"/>
                <w:sz w:val="16"/>
                <w:szCs w:val="16"/>
                <w:vertAlign w:val="superscript"/>
                <w:lang w:eastAsia="ja-JP"/>
              </w:rPr>
            </w:pPr>
            <w:r>
              <w:rPr>
                <w:rFonts w:eastAsia="MS Mincho" w:cs="Arial"/>
                <w:sz w:val="16"/>
                <w:szCs w:val="16"/>
                <w:lang w:eastAsia="ja-JP"/>
              </w:rPr>
              <w:t>Launch Control (If configured  as Enabled)</w:t>
            </w:r>
          </w:p>
        </w:tc>
        <w:tc>
          <w:tcPr>
            <w:tcW w:w="359" w:type="dxa"/>
            <w:tcBorders>
              <w:top w:val="single" w:sz="8" w:space="0" w:color="auto"/>
              <w:left w:val="single" w:sz="8" w:space="0" w:color="auto"/>
              <w:bottom w:val="single" w:sz="4" w:space="0" w:color="auto"/>
              <w:right w:val="nil"/>
            </w:tcBorders>
            <w:shd w:val="clear" w:color="auto" w:fill="auto"/>
            <w:noWrap/>
            <w:vAlign w:val="center"/>
          </w:tcPr>
          <w:p w:rsidR="005C0AB4" w:rsidRPr="00B66B8A" w:rsidRDefault="008A7AA8" w:rsidP="006A2980">
            <w:pPr>
              <w:jc w:val="center"/>
              <w:rPr>
                <w:rFonts w:ascii="Wingdings" w:eastAsia="MS Mincho" w:hAnsi="Wingdings" w:cs="Arial"/>
                <w:sz w:val="16"/>
                <w:szCs w:val="16"/>
                <w:lang w:eastAsia="ja-JP"/>
              </w:rPr>
            </w:pPr>
            <w:r w:rsidRPr="00B66B8A">
              <w:rPr>
                <w:rFonts w:ascii="Wingdings" w:eastAsia="MS Mincho" w:hAnsi="Wingdings" w:cs="Arial"/>
                <w:sz w:val="16"/>
                <w:szCs w:val="16"/>
                <w:lang w:eastAsia="ja-JP"/>
              </w:rPr>
              <w:t></w:t>
            </w:r>
          </w:p>
        </w:tc>
        <w:tc>
          <w:tcPr>
            <w:tcW w:w="3088" w:type="dxa"/>
            <w:tcBorders>
              <w:top w:val="single" w:sz="8" w:space="0" w:color="auto"/>
              <w:left w:val="nil"/>
              <w:bottom w:val="single" w:sz="4" w:space="0" w:color="auto"/>
              <w:right w:val="single" w:sz="8" w:space="0" w:color="auto"/>
            </w:tcBorders>
            <w:shd w:val="clear" w:color="auto" w:fill="auto"/>
            <w:noWrap/>
          </w:tcPr>
          <w:p w:rsidR="005C0AB4" w:rsidRPr="00B66B8A" w:rsidRDefault="008A7AA8" w:rsidP="006A2980">
            <w:pPr>
              <w:rPr>
                <w:rFonts w:eastAsia="MS Mincho" w:cs="Arial"/>
                <w:sz w:val="16"/>
                <w:szCs w:val="16"/>
                <w:lang w:eastAsia="ja-JP"/>
              </w:rPr>
            </w:pPr>
            <w:r>
              <w:rPr>
                <w:rFonts w:eastAsia="MS Mincho" w:cs="Arial"/>
                <w:sz w:val="16"/>
                <w:szCs w:val="16"/>
                <w:lang w:eastAsia="ja-JP"/>
              </w:rPr>
              <w:t>Off</w:t>
            </w:r>
          </w:p>
        </w:tc>
      </w:tr>
      <w:tr w:rsidR="005C0AB4" w:rsidRPr="00B66B8A" w:rsidTr="005C0AB4">
        <w:trPr>
          <w:trHeight w:val="255"/>
          <w:jc w:val="center"/>
        </w:trPr>
        <w:tc>
          <w:tcPr>
            <w:tcW w:w="1300" w:type="dxa"/>
            <w:vMerge/>
            <w:tcBorders>
              <w:top w:val="nil"/>
              <w:left w:val="single" w:sz="8" w:space="0" w:color="auto"/>
              <w:bottom w:val="single" w:sz="8" w:space="0" w:color="000000"/>
              <w:right w:val="nil"/>
            </w:tcBorders>
            <w:vAlign w:val="center"/>
          </w:tcPr>
          <w:p w:rsidR="005C0AB4" w:rsidRPr="00B66B8A" w:rsidRDefault="008A7AA8" w:rsidP="006A2980">
            <w:pPr>
              <w:rPr>
                <w:rFonts w:eastAsia="MS Mincho" w:cs="Arial"/>
                <w:sz w:val="16"/>
                <w:szCs w:val="16"/>
                <w:lang w:eastAsia="ja-JP"/>
              </w:rPr>
            </w:pPr>
          </w:p>
        </w:tc>
        <w:tc>
          <w:tcPr>
            <w:tcW w:w="2187" w:type="dxa"/>
            <w:vMerge/>
            <w:tcBorders>
              <w:left w:val="single" w:sz="8" w:space="0" w:color="auto"/>
              <w:right w:val="single" w:sz="8" w:space="0" w:color="auto"/>
            </w:tcBorders>
          </w:tcPr>
          <w:p w:rsidR="005C0AB4" w:rsidRPr="00B66B8A" w:rsidRDefault="008A7AA8" w:rsidP="006A2980">
            <w:pPr>
              <w:rPr>
                <w:rFonts w:eastAsia="MS Mincho" w:cs="Arial"/>
                <w:sz w:val="16"/>
                <w:szCs w:val="16"/>
                <w:lang w:eastAsia="ja-JP"/>
              </w:rPr>
            </w:pPr>
          </w:p>
        </w:tc>
        <w:tc>
          <w:tcPr>
            <w:tcW w:w="359" w:type="dxa"/>
            <w:tcBorders>
              <w:top w:val="single" w:sz="4" w:space="0" w:color="auto"/>
              <w:left w:val="single" w:sz="8" w:space="0" w:color="auto"/>
              <w:bottom w:val="single" w:sz="4" w:space="0" w:color="auto"/>
              <w:right w:val="nil"/>
            </w:tcBorders>
            <w:shd w:val="clear" w:color="auto" w:fill="auto"/>
            <w:noWrap/>
          </w:tcPr>
          <w:p w:rsidR="005C0AB4" w:rsidRDefault="008A7AA8" w:rsidP="006A2980">
            <w:pPr>
              <w:jc w:val="center"/>
              <w:rPr>
                <w:rFonts w:eastAsia="MS Mincho" w:cs="Arial"/>
                <w:sz w:val="16"/>
                <w:szCs w:val="16"/>
                <w:lang w:eastAsia="ja-JP"/>
              </w:rPr>
            </w:pPr>
            <w:r>
              <w:rPr>
                <w:rFonts w:eastAsia="MS Mincho" w:cs="Arial"/>
                <w:sz w:val="16"/>
                <w:szCs w:val="16"/>
                <w:lang w:eastAsia="ja-JP"/>
              </w:rPr>
              <w:sym w:font="Wingdings" w:char="F0A8"/>
            </w:r>
          </w:p>
        </w:tc>
        <w:tc>
          <w:tcPr>
            <w:tcW w:w="3088" w:type="dxa"/>
            <w:tcBorders>
              <w:top w:val="single" w:sz="4" w:space="0" w:color="auto"/>
              <w:left w:val="nil"/>
              <w:bottom w:val="single" w:sz="4" w:space="0" w:color="auto"/>
              <w:right w:val="single" w:sz="4" w:space="0" w:color="auto"/>
            </w:tcBorders>
            <w:shd w:val="clear" w:color="auto" w:fill="auto"/>
            <w:noWrap/>
          </w:tcPr>
          <w:p w:rsidR="005C0AB4" w:rsidRPr="00F95AB2" w:rsidRDefault="008A7AA8" w:rsidP="006A2980">
            <w:pPr>
              <w:rPr>
                <w:rFonts w:eastAsia="MS Mincho" w:cs="Arial"/>
                <w:b/>
                <w:sz w:val="16"/>
                <w:szCs w:val="16"/>
                <w:lang w:eastAsia="ja-JP"/>
              </w:rPr>
            </w:pPr>
            <w:r>
              <w:rPr>
                <w:rFonts w:eastAsia="MS Mincho" w:cs="Arial"/>
                <w:sz w:val="16"/>
                <w:szCs w:val="16"/>
                <w:lang w:eastAsia="ja-JP"/>
              </w:rPr>
              <w:t>On</w:t>
            </w:r>
          </w:p>
        </w:tc>
      </w:tr>
      <w:tr w:rsidR="005C0AB4" w:rsidRPr="00B66B8A" w:rsidTr="0037238F">
        <w:trPr>
          <w:trHeight w:val="520"/>
          <w:jc w:val="center"/>
        </w:trPr>
        <w:tc>
          <w:tcPr>
            <w:tcW w:w="1300" w:type="dxa"/>
            <w:vMerge/>
            <w:tcBorders>
              <w:top w:val="nil"/>
              <w:left w:val="single" w:sz="8" w:space="0" w:color="auto"/>
              <w:bottom w:val="single" w:sz="8" w:space="0" w:color="000000"/>
              <w:right w:val="nil"/>
            </w:tcBorders>
            <w:vAlign w:val="center"/>
          </w:tcPr>
          <w:p w:rsidR="005C0AB4" w:rsidRPr="00B66B8A" w:rsidRDefault="008A7AA8" w:rsidP="006A2980">
            <w:pPr>
              <w:rPr>
                <w:rFonts w:eastAsia="MS Mincho" w:cs="Arial"/>
                <w:sz w:val="16"/>
                <w:szCs w:val="16"/>
                <w:lang w:eastAsia="ja-JP"/>
              </w:rPr>
            </w:pPr>
          </w:p>
        </w:tc>
        <w:tc>
          <w:tcPr>
            <w:tcW w:w="2187" w:type="dxa"/>
            <w:vMerge/>
            <w:tcBorders>
              <w:left w:val="single" w:sz="8" w:space="0" w:color="auto"/>
              <w:bottom w:val="single" w:sz="4" w:space="0" w:color="auto"/>
              <w:right w:val="single" w:sz="8" w:space="0" w:color="auto"/>
            </w:tcBorders>
            <w:vAlign w:val="center"/>
          </w:tcPr>
          <w:p w:rsidR="005C0AB4" w:rsidRPr="00B66B8A" w:rsidRDefault="008A7AA8" w:rsidP="006A2980">
            <w:pPr>
              <w:rPr>
                <w:rFonts w:eastAsia="MS Mincho" w:cs="Arial"/>
                <w:sz w:val="16"/>
                <w:szCs w:val="16"/>
                <w:lang w:eastAsia="ja-JP"/>
              </w:rPr>
            </w:pPr>
          </w:p>
        </w:tc>
        <w:tc>
          <w:tcPr>
            <w:tcW w:w="359" w:type="dxa"/>
            <w:tcBorders>
              <w:top w:val="single" w:sz="4" w:space="0" w:color="auto"/>
              <w:left w:val="single" w:sz="8" w:space="0" w:color="auto"/>
              <w:bottom w:val="single" w:sz="8" w:space="0" w:color="auto"/>
              <w:right w:val="nil"/>
            </w:tcBorders>
            <w:shd w:val="clear" w:color="auto" w:fill="auto"/>
            <w:noWrap/>
            <w:vAlign w:val="center"/>
          </w:tcPr>
          <w:p w:rsidR="005C0AB4" w:rsidRPr="00B66B8A" w:rsidRDefault="008A7AA8" w:rsidP="006A2980">
            <w:pPr>
              <w:jc w:val="center"/>
              <w:rPr>
                <w:rFonts w:ascii="Wingdings" w:eastAsia="MS Mincho" w:hAnsi="Wingdings" w:cs="Arial"/>
                <w:sz w:val="16"/>
                <w:szCs w:val="16"/>
                <w:lang w:eastAsia="ja-JP"/>
              </w:rPr>
            </w:pPr>
          </w:p>
        </w:tc>
        <w:tc>
          <w:tcPr>
            <w:tcW w:w="3088" w:type="dxa"/>
            <w:tcBorders>
              <w:top w:val="single" w:sz="4" w:space="0" w:color="auto"/>
              <w:left w:val="nil"/>
              <w:bottom w:val="single" w:sz="8" w:space="0" w:color="auto"/>
              <w:right w:val="single" w:sz="8" w:space="0" w:color="auto"/>
            </w:tcBorders>
            <w:shd w:val="clear" w:color="auto" w:fill="auto"/>
            <w:noWrap/>
          </w:tcPr>
          <w:p w:rsidR="005C0AB4" w:rsidRDefault="008A7AA8" w:rsidP="0037238F">
            <w:pPr>
              <w:rPr>
                <w:rFonts w:eastAsia="MS Mincho" w:cs="Arial"/>
                <w:sz w:val="16"/>
                <w:szCs w:val="16"/>
                <w:lang w:eastAsia="ja-JP"/>
              </w:rPr>
            </w:pPr>
            <w:r>
              <w:rPr>
                <w:rFonts w:eastAsia="MS Mincho" w:cs="Arial"/>
                <w:sz w:val="16"/>
                <w:szCs w:val="16"/>
                <w:lang w:eastAsia="ja-JP"/>
              </w:rPr>
              <w:t xml:space="preserve">RPM Setting Scrolling </w:t>
            </w:r>
            <w:r w:rsidRPr="00B66B8A">
              <w:rPr>
                <w:rFonts w:eastAsia="MS Mincho" w:cs="Arial"/>
                <w:sz w:val="16"/>
                <w:szCs w:val="16"/>
                <w:lang w:eastAsia="ja-JP"/>
              </w:rPr>
              <w:t xml:space="preserve">  </w:t>
            </w:r>
          </w:p>
          <w:p w:rsidR="0037238F" w:rsidRDefault="008A7AA8" w:rsidP="0037238F">
            <w:pPr>
              <w:rPr>
                <w:rFonts w:eastAsia="MS Mincho" w:cs="Arial"/>
                <w:sz w:val="16"/>
                <w:szCs w:val="16"/>
                <w:lang w:eastAsia="ja-JP"/>
              </w:rPr>
            </w:pPr>
            <w:r>
              <w:rPr>
                <w:rFonts w:eastAsia="MS Mincho" w:cs="Arial"/>
                <w:sz w:val="16"/>
                <w:szCs w:val="16"/>
                <w:lang w:eastAsia="ja-JP"/>
              </w:rPr>
              <w:t>3000-</w:t>
            </w:r>
            <w:r>
              <w:rPr>
                <w:rFonts w:eastAsia="MS Mincho" w:cs="Arial"/>
                <w:b/>
                <w:color w:val="0070C0"/>
                <w:sz w:val="16"/>
                <w:szCs w:val="16"/>
                <w:lang w:eastAsia="ja-JP"/>
              </w:rPr>
              <w:t>55</w:t>
            </w:r>
            <w:r w:rsidRPr="00623FE2">
              <w:rPr>
                <w:rFonts w:eastAsia="MS Mincho" w:cs="Arial"/>
                <w:b/>
                <w:color w:val="0070C0"/>
                <w:sz w:val="16"/>
                <w:szCs w:val="16"/>
                <w:lang w:eastAsia="ja-JP"/>
              </w:rPr>
              <w:t>00</w:t>
            </w:r>
            <w:r>
              <w:rPr>
                <w:rFonts w:eastAsia="MS Mincho" w:cs="Arial"/>
                <w:sz w:val="16"/>
                <w:szCs w:val="16"/>
                <w:lang w:eastAsia="ja-JP"/>
              </w:rPr>
              <w:t xml:space="preserve"> ( for base program)</w:t>
            </w:r>
          </w:p>
          <w:p w:rsidR="0037238F" w:rsidRPr="00B66B8A" w:rsidRDefault="008A7AA8" w:rsidP="0037238F">
            <w:pPr>
              <w:rPr>
                <w:rFonts w:eastAsia="MS Mincho" w:cs="Arial"/>
                <w:sz w:val="16"/>
                <w:szCs w:val="16"/>
                <w:lang w:eastAsia="ja-JP"/>
              </w:rPr>
            </w:pPr>
            <w:r>
              <w:rPr>
                <w:rFonts w:eastAsia="MS Mincho" w:cs="Arial"/>
                <w:sz w:val="16"/>
                <w:szCs w:val="16"/>
                <w:lang w:eastAsia="ja-JP"/>
              </w:rPr>
              <w:t>4000-6000  ( for SVT )</w:t>
            </w:r>
          </w:p>
        </w:tc>
      </w:tr>
    </w:tbl>
    <w:p w:rsidR="004B5F13" w:rsidRDefault="008A7AA8" w:rsidP="004B5F13">
      <w:pPr>
        <w:ind w:left="2160"/>
        <w:rPr>
          <w:rFonts w:cs="Arial"/>
        </w:rPr>
      </w:pPr>
    </w:p>
    <w:p w:rsidR="00214B6B" w:rsidRDefault="008A7AA8" w:rsidP="004B5F13">
      <w:pPr>
        <w:ind w:left="2160"/>
        <w:rPr>
          <w:rFonts w:cs="Arial"/>
        </w:rPr>
      </w:pPr>
    </w:p>
    <w:p w:rsidR="009A5145" w:rsidRDefault="008A7AA8" w:rsidP="004B5F13">
      <w:pPr>
        <w:ind w:left="2160"/>
        <w:rPr>
          <w:rFonts w:cs="Arial"/>
        </w:rPr>
      </w:pPr>
    </w:p>
    <w:p w:rsidR="009A5145" w:rsidRDefault="008A7AA8" w:rsidP="004B5F13">
      <w:pPr>
        <w:ind w:left="2160"/>
        <w:rPr>
          <w:rFonts w:cs="Arial"/>
        </w:rPr>
      </w:pPr>
    </w:p>
    <w:p w:rsidR="009A5145" w:rsidRDefault="008A7AA8" w:rsidP="004B5F13">
      <w:pPr>
        <w:ind w:left="2160"/>
        <w:rPr>
          <w:rFonts w:cs="Arial"/>
        </w:rPr>
      </w:pPr>
    </w:p>
    <w:p w:rsidR="009A5145" w:rsidRDefault="008A7AA8" w:rsidP="004B5F13">
      <w:pPr>
        <w:ind w:left="2160"/>
        <w:rPr>
          <w:rFonts w:cs="Arial"/>
        </w:rPr>
      </w:pPr>
    </w:p>
    <w:p w:rsidR="00406F39" w:rsidRDefault="008A7AA8" w:rsidP="00B9479B">
      <w:pPr>
        <w:pStyle w:val="Heading5"/>
      </w:pPr>
      <w:r>
        <w:lastRenderedPageBreak/>
        <w:t>Indicator Color Coordinates</w:t>
      </w:r>
    </w:p>
    <w:p w:rsidR="004F2D95" w:rsidRDefault="008A7AA8">
      <w:pPr>
        <w:ind w:left="1440"/>
        <w:rPr>
          <w:rFonts w:cs="Arial"/>
        </w:rPr>
      </w:pPr>
    </w:p>
    <w:p w:rsidR="004F2D95" w:rsidRDefault="008A7AA8" w:rsidP="006B7CBE">
      <w:pPr>
        <w:ind w:left="2880" w:hanging="1440"/>
      </w:pPr>
      <w:r>
        <w:t xml:space="preserve">  Reference section COLOR &amp; ILLUMINATION REQUIREMENTS </w:t>
      </w:r>
      <w:r>
        <w:t>(GRAPHICS)</w:t>
      </w:r>
    </w:p>
    <w:p w:rsidR="004F2D95" w:rsidRDefault="008A7AA8">
      <w:pPr>
        <w:ind w:left="3240"/>
        <w:rPr>
          <w:rFonts w:cs="Arial"/>
        </w:rPr>
      </w:pPr>
      <w:r>
        <w:rPr>
          <w:rFonts w:cs="Arial"/>
        </w:rPr>
        <w:tab/>
      </w:r>
    </w:p>
    <w:p w:rsidR="00406F39" w:rsidRDefault="008A7AA8" w:rsidP="00B9479B">
      <w:pPr>
        <w:pStyle w:val="Heading5"/>
      </w:pPr>
      <w:r>
        <w:t>Indicator Characteristics</w:t>
      </w:r>
    </w:p>
    <w:p w:rsidR="004F2D95" w:rsidRDefault="008A7AA8">
      <w:pPr>
        <w:ind w:left="720"/>
        <w:rPr>
          <w:rFonts w:cs="Arial"/>
        </w:rPr>
      </w:pPr>
    </w:p>
    <w:p w:rsidR="004F2D95" w:rsidRDefault="008A7AA8" w:rsidP="00F5438C">
      <w:pPr>
        <w:ind w:left="1440"/>
      </w:pPr>
      <w:r>
        <w:t>Refer to Message Center X Display_Y Button Interface Section, where X and Y are appropriate values in this document.</w:t>
      </w:r>
    </w:p>
    <w:p w:rsidR="00AB4ECD" w:rsidRDefault="008A7AA8">
      <w:pPr>
        <w:ind w:left="3165"/>
      </w:pPr>
    </w:p>
    <w:p w:rsidR="00AB4ECD" w:rsidRPr="00AB4ECD" w:rsidRDefault="008A7AA8" w:rsidP="00F5438C">
      <w:pPr>
        <w:ind w:left="3165" w:hanging="1725"/>
        <w:rPr>
          <w:b/>
        </w:rPr>
      </w:pPr>
      <w:r w:rsidRPr="00AB4ECD">
        <w:rPr>
          <w:b/>
        </w:rPr>
        <w:t xml:space="preserve">Example of RTT </w:t>
      </w:r>
      <w:r w:rsidRPr="00AB4ECD">
        <w:rPr>
          <w:b/>
        </w:rPr>
        <w:t>Icons:</w:t>
      </w:r>
    </w:p>
    <w:p w:rsidR="00AB4ECD" w:rsidRDefault="008A7AA8">
      <w:pPr>
        <w:ind w:left="3165"/>
      </w:pPr>
    </w:p>
    <w:p w:rsidR="00AB4ECD" w:rsidRPr="00AB4ECD" w:rsidRDefault="008A7AA8" w:rsidP="00F5438C">
      <w:pPr>
        <w:ind w:left="3165" w:hanging="1725"/>
        <w:rPr>
          <w:b/>
        </w:rPr>
      </w:pPr>
      <w:r w:rsidRPr="00AB4ECD">
        <w:rPr>
          <w:b/>
        </w:rPr>
        <w:t>Launch Control:</w:t>
      </w:r>
    </w:p>
    <w:p w:rsidR="004F2D95" w:rsidRPr="00507FF1" w:rsidRDefault="008A7AA8" w:rsidP="00E7724A">
      <w:pPr>
        <w:ind w:left="3165" w:hanging="1725"/>
        <w:jc w:val="center"/>
      </w:pPr>
      <w:r>
        <w:rPr>
          <w:noProof/>
        </w:rPr>
        <w:drawing>
          <wp:inline distT="0" distB="0" distL="0" distR="0">
            <wp:extent cx="1162050" cy="371475"/>
            <wp:effectExtent l="0" t="0" r="0" b="9525"/>
            <wp:docPr id="22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162050" cy="371475"/>
                    </a:xfrm>
                    <a:prstGeom prst="rect">
                      <a:avLst/>
                    </a:prstGeom>
                    <a:noFill/>
                    <a:ln>
                      <a:noFill/>
                    </a:ln>
                  </pic:spPr>
                </pic:pic>
              </a:graphicData>
            </a:graphic>
          </wp:inline>
        </w:drawing>
      </w:r>
    </w:p>
    <w:p w:rsidR="00AB4ECD" w:rsidRDefault="008A7AA8" w:rsidP="00AB4ECD">
      <w:pPr>
        <w:ind w:left="3165"/>
      </w:pPr>
    </w:p>
    <w:p w:rsidR="00406F39" w:rsidRDefault="008A7AA8" w:rsidP="00B9479B">
      <w:pPr>
        <w:pStyle w:val="Heading4"/>
      </w:pPr>
      <w:r>
        <w:t>Audio</w:t>
      </w:r>
    </w:p>
    <w:p w:rsidR="004F2D95" w:rsidRDefault="008A7AA8">
      <w:pPr>
        <w:ind w:left="360"/>
        <w:rPr>
          <w:rFonts w:cs="Arial"/>
        </w:rPr>
      </w:pPr>
    </w:p>
    <w:p w:rsidR="004F2D95" w:rsidRDefault="008A7AA8" w:rsidP="000216E7">
      <w:pPr>
        <w:ind w:left="1440"/>
      </w:pPr>
      <w:r>
        <w:t>None</w:t>
      </w:r>
    </w:p>
    <w:p w:rsidR="004F2D95" w:rsidRDefault="008A7AA8">
      <w:pPr>
        <w:ind w:left="360"/>
        <w:rPr>
          <w:rFonts w:cs="Arial"/>
        </w:rPr>
      </w:pPr>
    </w:p>
    <w:p w:rsidR="00406F39" w:rsidRDefault="008A7AA8" w:rsidP="00B9479B">
      <w:pPr>
        <w:pStyle w:val="Heading4"/>
      </w:pPr>
      <w:r>
        <w:t>Switch Control Logic</w:t>
      </w:r>
    </w:p>
    <w:p w:rsidR="004F2D95" w:rsidRDefault="008A7AA8">
      <w:pPr>
        <w:ind w:left="360"/>
        <w:rPr>
          <w:rFonts w:cs="Arial"/>
        </w:rPr>
      </w:pPr>
    </w:p>
    <w:p w:rsidR="004F2D95" w:rsidRDefault="008A7AA8" w:rsidP="007C30A7">
      <w:pPr>
        <w:ind w:left="1440"/>
      </w:pPr>
      <w:r>
        <w:t>Consumer access to the SVT vehicle</w:t>
      </w:r>
      <w:r>
        <w:t xml:space="preserve"> settings shall be as specified in the message center basic functionality display as specified in Message Center X Display_Y Button Interface Section, where X and Y are appropriate values in this document.</w:t>
      </w:r>
    </w:p>
    <w:p w:rsidR="004F2D95" w:rsidRDefault="008A7AA8">
      <w:pPr>
        <w:ind w:left="2160"/>
      </w:pPr>
    </w:p>
    <w:p w:rsidR="00E7724A" w:rsidRPr="00E7724A" w:rsidRDefault="00E7724A" w:rsidP="00B9479B">
      <w:pPr>
        <w:pStyle w:val="Heading3"/>
        <w:rPr>
          <w:b w:val="0"/>
          <w:u w:val="single"/>
        </w:rPr>
      </w:pPr>
      <w:r w:rsidRPr="00E7724A">
        <w:rPr>
          <w:b w:val="0"/>
          <w:u w:val="single"/>
        </w:rPr>
        <w:t>PFM-REQ-325608/A-System Accuracy</w:t>
      </w:r>
    </w:p>
    <w:p w:rsidR="004F2D95" w:rsidRDefault="008A7AA8">
      <w:pPr>
        <w:ind w:left="360"/>
        <w:rPr>
          <w:rFonts w:cs="Arial"/>
        </w:rPr>
      </w:pPr>
    </w:p>
    <w:p w:rsidR="004F2D95" w:rsidRDefault="008A7AA8">
      <w:pPr>
        <w:ind w:left="1440"/>
      </w:pPr>
      <w:r>
        <w:t>Within a 100msec of receiving a message that results in a change of state the cluster will update the display to the proper status.</w:t>
      </w:r>
    </w:p>
    <w:p w:rsidR="00437521" w:rsidRDefault="008A7AA8">
      <w:pPr>
        <w:ind w:left="1440"/>
      </w:pPr>
      <w:r>
        <w:br w:type="page"/>
      </w:r>
    </w:p>
    <w:p w:rsidR="00406F39" w:rsidRDefault="008A7AA8" w:rsidP="00B9479B">
      <w:pPr>
        <w:pStyle w:val="Heading3"/>
      </w:pPr>
      <w:r>
        <w:lastRenderedPageBreak/>
        <w:t>Operation: Performance and Functional</w:t>
      </w:r>
    </w:p>
    <w:p w:rsidR="00406F39" w:rsidRDefault="008A7AA8" w:rsidP="00B9479B">
      <w:pPr>
        <w:pStyle w:val="Heading4"/>
      </w:pPr>
      <w:r>
        <w:t>Subsystem Algorithm Flowchart / State Diagram</w:t>
      </w:r>
    </w:p>
    <w:p w:rsidR="00406F39" w:rsidRDefault="008A7AA8" w:rsidP="00B9479B">
      <w:pPr>
        <w:pStyle w:val="Heading5"/>
      </w:pPr>
      <w:r w:rsidRPr="00B9479B">
        <w:t>F-REQ-325582/A-Launch Control Configuration Flowchart</w:t>
      </w:r>
    </w:p>
    <w:p w:rsidR="0043203D" w:rsidRPr="00E522C0" w:rsidRDefault="008A7AA8" w:rsidP="0043203D"/>
    <w:p w:rsidR="0043203D" w:rsidRDefault="004B6263" w:rsidP="00E7724A">
      <w:pPr>
        <w:ind w:left="360"/>
        <w:jc w:val="center"/>
        <w:rPr>
          <w:rFonts w:cs="Arial"/>
        </w:rPr>
      </w:pPr>
      <w:r>
        <w:rPr>
          <w:noProof/>
        </w:rPr>
        <w:drawing>
          <wp:inline distT="0" distB="0" distL="0" distR="0">
            <wp:extent cx="3200400" cy="3524250"/>
            <wp:effectExtent l="0" t="0" r="0" b="0"/>
            <wp:docPr id="2" name="5b843bf40000c63e000044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40000c63e0000440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200400" cy="3524250"/>
                    </a:xfrm>
                    <a:prstGeom prst="rect">
                      <a:avLst/>
                    </a:prstGeom>
                    <a:noFill/>
                    <a:ln>
                      <a:noFill/>
                    </a:ln>
                  </pic:spPr>
                </pic:pic>
              </a:graphicData>
            </a:graphic>
          </wp:inline>
        </w:drawing>
      </w:r>
    </w:p>
    <w:p w:rsidR="0043203D" w:rsidRDefault="008A7AA8" w:rsidP="00A50395"/>
    <w:p w:rsidR="0043203D" w:rsidRDefault="008A7AA8" w:rsidP="00A50395"/>
    <w:p w:rsidR="0043203D" w:rsidRDefault="008A7AA8" w:rsidP="00A50395"/>
    <w:p w:rsidR="0043203D" w:rsidRDefault="008A7AA8" w:rsidP="00A50395"/>
    <w:p w:rsidR="0043203D" w:rsidRDefault="008A7AA8" w:rsidP="00A50395"/>
    <w:p w:rsidR="0043203D" w:rsidRDefault="008A7AA8" w:rsidP="00A50395"/>
    <w:p w:rsidR="0043203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70009D" w:rsidRDefault="008A7AA8" w:rsidP="00A50395"/>
    <w:p w:rsidR="00966195" w:rsidRDefault="008A7AA8" w:rsidP="00A50395"/>
    <w:p w:rsidR="009628FD" w:rsidRDefault="008A7AA8" w:rsidP="00431BEB">
      <w:pPr>
        <w:pStyle w:val="Caption"/>
        <w:ind w:left="720"/>
        <w:jc w:val="center"/>
        <w:rPr>
          <w:rFonts w:cs="Arial"/>
        </w:rPr>
      </w:pPr>
      <w:bookmarkStart w:id="2" w:name="OLE_LINK1"/>
      <w:bookmarkStart w:id="3" w:name="OLE_LINK2"/>
      <w:bookmarkStart w:id="4" w:name="OLE_LINK5"/>
      <w:bookmarkStart w:id="5" w:name="OLE_LINK6"/>
    </w:p>
    <w:bookmarkEnd w:id="2"/>
    <w:bookmarkEnd w:id="3"/>
    <w:p w:rsidR="00406F39" w:rsidRDefault="008A7AA8" w:rsidP="00B9479B">
      <w:pPr>
        <w:pStyle w:val="Heading5"/>
      </w:pPr>
      <w:r w:rsidRPr="00B9479B">
        <w:lastRenderedPageBreak/>
        <w:t>F-REQ-325583/A-Launch Control Mode Selection Function based on M/C Switch Event</w:t>
      </w:r>
    </w:p>
    <w:p w:rsidR="00431BEB" w:rsidRDefault="004B6263" w:rsidP="00E7724A">
      <w:pPr>
        <w:ind w:left="360"/>
        <w:jc w:val="center"/>
        <w:rPr>
          <w:rFonts w:cs="Arial"/>
          <w:b/>
          <w:bCs/>
        </w:rPr>
      </w:pPr>
      <w:r>
        <w:rPr>
          <w:noProof/>
        </w:rPr>
        <w:drawing>
          <wp:inline distT="0" distB="0" distL="0" distR="0">
            <wp:extent cx="6134100" cy="8239125"/>
            <wp:effectExtent l="0" t="0" r="0" b="0"/>
            <wp:docPr id="3" name="5b843bf40000c63e00000df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40000c63e00000dfb"/>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134100" cy="8239125"/>
                    </a:xfrm>
                    <a:prstGeom prst="rect">
                      <a:avLst/>
                    </a:prstGeom>
                    <a:noFill/>
                    <a:ln>
                      <a:noFill/>
                    </a:ln>
                  </pic:spPr>
                </pic:pic>
              </a:graphicData>
            </a:graphic>
          </wp:inline>
        </w:drawing>
      </w:r>
    </w:p>
    <w:bookmarkEnd w:id="4"/>
    <w:bookmarkEnd w:id="5"/>
    <w:p w:rsidR="00966195" w:rsidRDefault="008A7AA8" w:rsidP="00AD6A5E">
      <w:pPr>
        <w:ind w:left="360"/>
        <w:jc w:val="center"/>
      </w:pPr>
    </w:p>
    <w:p w:rsidR="004270C7" w:rsidRPr="00A0227D" w:rsidRDefault="008A7AA8" w:rsidP="00AD6A5E">
      <w:pPr>
        <w:ind w:left="360"/>
        <w:jc w:val="center"/>
      </w:pPr>
    </w:p>
    <w:p w:rsidR="00406F39" w:rsidRDefault="008A7AA8" w:rsidP="00B9479B">
      <w:pPr>
        <w:pStyle w:val="Heading5"/>
      </w:pPr>
      <w:r w:rsidRPr="00B9479B">
        <w:t>F-REQ-325584/A-Launch_Ctrl_MC and</w:t>
      </w:r>
      <w:r w:rsidRPr="00B9479B">
        <w:t xml:space="preserve"> next state based on M/C Switch Event</w:t>
      </w:r>
    </w:p>
    <w:p w:rsidR="00AE06BC" w:rsidRPr="00AE06BC" w:rsidRDefault="008A7AA8" w:rsidP="00AE06BC"/>
    <w:tbl>
      <w:tblPr>
        <w:tblW w:w="90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06"/>
        <w:gridCol w:w="1577"/>
        <w:gridCol w:w="1586"/>
        <w:gridCol w:w="1835"/>
        <w:gridCol w:w="2250"/>
      </w:tblGrid>
      <w:tr w:rsidR="004B3CC5" w:rsidTr="004B3CC5">
        <w:trPr>
          <w:trHeight w:val="627"/>
          <w:jc w:val="center"/>
        </w:trPr>
        <w:tc>
          <w:tcPr>
            <w:tcW w:w="1806" w:type="dxa"/>
            <w:tcBorders>
              <w:top w:val="single" w:sz="12" w:space="0" w:color="auto"/>
              <w:left w:val="single" w:sz="12" w:space="0" w:color="auto"/>
              <w:bottom w:val="single" w:sz="12" w:space="0" w:color="auto"/>
              <w:right w:val="single" w:sz="2" w:space="0" w:color="auto"/>
            </w:tcBorders>
            <w:vAlign w:val="center"/>
          </w:tcPr>
          <w:p w:rsidR="00E413A1" w:rsidRPr="00072D5B" w:rsidRDefault="008A7AA8" w:rsidP="00072D5B">
            <w:pPr>
              <w:jc w:val="center"/>
              <w:rPr>
                <w:rFonts w:cs="Arial"/>
                <w:b/>
              </w:rPr>
            </w:pPr>
            <w:r w:rsidRPr="00072D5B">
              <w:rPr>
                <w:rFonts w:cs="Arial"/>
                <w:b/>
              </w:rPr>
              <w:t>Launch_Ctrl_MC</w:t>
            </w:r>
          </w:p>
        </w:tc>
        <w:tc>
          <w:tcPr>
            <w:tcW w:w="1577" w:type="dxa"/>
            <w:tcBorders>
              <w:top w:val="single" w:sz="12" w:space="0" w:color="auto"/>
              <w:left w:val="single" w:sz="2" w:space="0" w:color="auto"/>
              <w:bottom w:val="single" w:sz="12" w:space="0" w:color="auto"/>
              <w:right w:val="single" w:sz="2" w:space="0" w:color="auto"/>
            </w:tcBorders>
            <w:vAlign w:val="center"/>
          </w:tcPr>
          <w:p w:rsidR="00E413A1" w:rsidRDefault="008A7AA8" w:rsidP="00E413A1">
            <w:pPr>
              <w:jc w:val="center"/>
              <w:rPr>
                <w:rFonts w:cs="Arial"/>
                <w:b/>
              </w:rPr>
            </w:pPr>
            <w:r>
              <w:rPr>
                <w:rFonts w:cs="Arial"/>
                <w:b/>
              </w:rPr>
              <w:t>Display Menu</w:t>
            </w:r>
          </w:p>
        </w:tc>
        <w:tc>
          <w:tcPr>
            <w:tcW w:w="1586" w:type="dxa"/>
            <w:tcBorders>
              <w:top w:val="single" w:sz="12" w:space="0" w:color="auto"/>
              <w:left w:val="single" w:sz="2" w:space="0" w:color="auto"/>
              <w:bottom w:val="single" w:sz="12" w:space="0" w:color="auto"/>
              <w:right w:val="double" w:sz="12" w:space="0" w:color="auto"/>
            </w:tcBorders>
            <w:vAlign w:val="center"/>
          </w:tcPr>
          <w:p w:rsidR="00E413A1" w:rsidRDefault="008A7AA8" w:rsidP="00C864A0">
            <w:pPr>
              <w:jc w:val="center"/>
              <w:rPr>
                <w:rFonts w:cs="Arial"/>
                <w:b/>
              </w:rPr>
            </w:pPr>
            <w:r>
              <w:rPr>
                <w:rFonts w:cs="Arial"/>
                <w:b/>
              </w:rPr>
              <w:t xml:space="preserve">M/C Switch </w:t>
            </w:r>
            <w:r>
              <w:rPr>
                <w:rFonts w:cs="Arial"/>
                <w:b/>
              </w:rPr>
              <w:t>Selection Event</w:t>
            </w:r>
          </w:p>
        </w:tc>
        <w:tc>
          <w:tcPr>
            <w:tcW w:w="1835" w:type="dxa"/>
            <w:tcBorders>
              <w:top w:val="single" w:sz="12" w:space="0" w:color="auto"/>
              <w:left w:val="double" w:sz="12" w:space="0" w:color="auto"/>
              <w:bottom w:val="single" w:sz="12" w:space="0" w:color="auto"/>
              <w:right w:val="single" w:sz="2" w:space="0" w:color="auto"/>
            </w:tcBorders>
            <w:vAlign w:val="center"/>
          </w:tcPr>
          <w:p w:rsidR="00E413A1" w:rsidRPr="00C864A0" w:rsidRDefault="008A7AA8" w:rsidP="00AD56C5">
            <w:pPr>
              <w:jc w:val="center"/>
              <w:rPr>
                <w:rFonts w:cs="Arial"/>
                <w:b/>
              </w:rPr>
            </w:pPr>
            <w:r>
              <w:rPr>
                <w:rFonts w:cs="Arial"/>
                <w:b/>
              </w:rPr>
              <w:t>Next Launch_Ctrl_MC State</w:t>
            </w:r>
          </w:p>
        </w:tc>
        <w:tc>
          <w:tcPr>
            <w:tcW w:w="2250" w:type="dxa"/>
            <w:tcBorders>
              <w:top w:val="single" w:sz="12" w:space="0" w:color="auto"/>
              <w:left w:val="single" w:sz="2" w:space="0" w:color="auto"/>
              <w:bottom w:val="single" w:sz="12" w:space="0" w:color="auto"/>
              <w:right w:val="single" w:sz="2" w:space="0" w:color="auto"/>
            </w:tcBorders>
            <w:vAlign w:val="center"/>
          </w:tcPr>
          <w:p w:rsidR="00E413A1" w:rsidRPr="00C864A0" w:rsidRDefault="008A7AA8" w:rsidP="00DB465E">
            <w:pPr>
              <w:jc w:val="center"/>
              <w:rPr>
                <w:rFonts w:cs="Arial"/>
                <w:b/>
              </w:rPr>
            </w:pPr>
            <w:r w:rsidRPr="00C864A0">
              <w:rPr>
                <w:rFonts w:cs="Arial"/>
                <w:b/>
              </w:rPr>
              <w:t xml:space="preserve">LnchCtl_D_Rq </w:t>
            </w:r>
            <w:r>
              <w:rPr>
                <w:rFonts w:cs="Arial"/>
                <w:b/>
              </w:rPr>
              <w:t>Signal</w:t>
            </w:r>
          </w:p>
        </w:tc>
      </w:tr>
      <w:tr w:rsidR="004B3CC5" w:rsidTr="004B3CC5">
        <w:trPr>
          <w:trHeight w:val="420"/>
          <w:jc w:val="center"/>
        </w:trPr>
        <w:tc>
          <w:tcPr>
            <w:tcW w:w="1806" w:type="dxa"/>
            <w:tcBorders>
              <w:top w:val="single" w:sz="12" w:space="0" w:color="auto"/>
              <w:left w:val="single" w:sz="4" w:space="0" w:color="auto"/>
              <w:bottom w:val="single" w:sz="4" w:space="0" w:color="auto"/>
              <w:right w:val="single" w:sz="2" w:space="0" w:color="auto"/>
            </w:tcBorders>
            <w:vAlign w:val="center"/>
          </w:tcPr>
          <w:p w:rsidR="00E413A1" w:rsidRDefault="008A7AA8" w:rsidP="00DB465E">
            <w:pPr>
              <w:pStyle w:val="CommentText"/>
              <w:jc w:val="center"/>
              <w:rPr>
                <w:rFonts w:cs="Arial"/>
                <w:sz w:val="16"/>
                <w:szCs w:val="16"/>
              </w:rPr>
            </w:pPr>
            <w:r>
              <w:rPr>
                <w:rFonts w:cs="Arial"/>
                <w:sz w:val="16"/>
                <w:szCs w:val="16"/>
              </w:rPr>
              <w:t>OFF (0x0)</w:t>
            </w:r>
          </w:p>
        </w:tc>
        <w:tc>
          <w:tcPr>
            <w:tcW w:w="1577" w:type="dxa"/>
            <w:tcBorders>
              <w:top w:val="single" w:sz="12" w:space="0" w:color="auto"/>
              <w:left w:val="single" w:sz="2" w:space="0" w:color="auto"/>
              <w:bottom w:val="single" w:sz="4" w:space="0" w:color="auto"/>
              <w:right w:val="single" w:sz="2" w:space="0" w:color="auto"/>
            </w:tcBorders>
          </w:tcPr>
          <w:p w:rsidR="00E413A1" w:rsidRDefault="004B6263" w:rsidP="00E7724A">
            <w:pPr>
              <w:pStyle w:val="CommentText"/>
              <w:jc w:val="center"/>
              <w:rPr>
                <w:rFonts w:cs="Arial"/>
                <w:sz w:val="16"/>
                <w:szCs w:val="16"/>
              </w:rPr>
            </w:pPr>
            <w:r>
              <w:rPr>
                <w:noProof/>
              </w:rPr>
              <w:drawing>
                <wp:inline distT="0" distB="0" distL="0" distR="0">
                  <wp:extent cx="561975" cy="419100"/>
                  <wp:effectExtent l="0" t="0" r="0" b="0"/>
                  <wp:docPr id="4" name="5b843bf40000c63e00004f0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40000c63e00004f0d"/>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1975" cy="419100"/>
                          </a:xfrm>
                          <a:prstGeom prst="rect">
                            <a:avLst/>
                          </a:prstGeom>
                          <a:noFill/>
                          <a:ln>
                            <a:noFill/>
                          </a:ln>
                        </pic:spPr>
                      </pic:pic>
                    </a:graphicData>
                  </a:graphic>
                </wp:inline>
              </w:drawing>
            </w:r>
          </w:p>
        </w:tc>
        <w:tc>
          <w:tcPr>
            <w:tcW w:w="1586" w:type="dxa"/>
            <w:tcBorders>
              <w:top w:val="single" w:sz="12" w:space="0" w:color="auto"/>
              <w:left w:val="single" w:sz="2" w:space="0" w:color="auto"/>
              <w:bottom w:val="single" w:sz="4" w:space="0" w:color="auto"/>
              <w:right w:val="double" w:sz="12" w:space="0" w:color="auto"/>
            </w:tcBorders>
            <w:vAlign w:val="center"/>
          </w:tcPr>
          <w:p w:rsidR="00E413A1" w:rsidRDefault="008A7AA8" w:rsidP="00DB465E">
            <w:pPr>
              <w:pStyle w:val="CommentText"/>
              <w:jc w:val="center"/>
              <w:rPr>
                <w:rFonts w:cs="Arial"/>
                <w:sz w:val="16"/>
                <w:szCs w:val="16"/>
              </w:rPr>
            </w:pPr>
            <w:r>
              <w:rPr>
                <w:rFonts w:cs="Arial"/>
                <w:sz w:val="16"/>
                <w:szCs w:val="16"/>
              </w:rPr>
              <w:t>Up/Down + OK (Select ON)</w:t>
            </w:r>
          </w:p>
        </w:tc>
        <w:tc>
          <w:tcPr>
            <w:tcW w:w="1835" w:type="dxa"/>
            <w:tcBorders>
              <w:top w:val="single" w:sz="12" w:space="0" w:color="auto"/>
              <w:left w:val="double" w:sz="12" w:space="0" w:color="auto"/>
              <w:bottom w:val="single" w:sz="4" w:space="0" w:color="auto"/>
              <w:right w:val="single" w:sz="2" w:space="0" w:color="auto"/>
            </w:tcBorders>
            <w:vAlign w:val="center"/>
          </w:tcPr>
          <w:p w:rsidR="00E413A1" w:rsidRDefault="008A7AA8" w:rsidP="00AD56C5">
            <w:pPr>
              <w:pStyle w:val="CommentText"/>
              <w:jc w:val="center"/>
              <w:rPr>
                <w:rFonts w:cs="Arial"/>
                <w:sz w:val="16"/>
                <w:szCs w:val="16"/>
              </w:rPr>
            </w:pPr>
            <w:r>
              <w:rPr>
                <w:rFonts w:cs="Arial"/>
                <w:sz w:val="16"/>
                <w:szCs w:val="16"/>
              </w:rPr>
              <w:t>LC_ON</w:t>
            </w:r>
          </w:p>
        </w:tc>
        <w:tc>
          <w:tcPr>
            <w:tcW w:w="2250" w:type="dxa"/>
            <w:tcBorders>
              <w:top w:val="single" w:sz="12" w:space="0" w:color="auto"/>
              <w:left w:val="single" w:sz="2" w:space="0" w:color="auto"/>
              <w:bottom w:val="single" w:sz="4" w:space="0" w:color="auto"/>
              <w:right w:val="single" w:sz="2" w:space="0" w:color="auto"/>
            </w:tcBorders>
            <w:vAlign w:val="center"/>
          </w:tcPr>
          <w:p w:rsidR="00E413A1" w:rsidRDefault="008A7AA8" w:rsidP="00DB465E">
            <w:pPr>
              <w:pStyle w:val="CommentText"/>
              <w:jc w:val="center"/>
              <w:rPr>
                <w:rFonts w:cs="Arial"/>
                <w:sz w:val="16"/>
                <w:szCs w:val="16"/>
              </w:rPr>
            </w:pPr>
            <w:r>
              <w:rPr>
                <w:rFonts w:cs="Arial"/>
                <w:sz w:val="16"/>
                <w:szCs w:val="16"/>
              </w:rPr>
              <w:t xml:space="preserve"> 0x1 (LC_ON)</w:t>
            </w:r>
          </w:p>
        </w:tc>
      </w:tr>
      <w:tr w:rsidR="004B3CC5" w:rsidTr="004B3CC5">
        <w:trPr>
          <w:cantSplit/>
          <w:trHeight w:val="420"/>
          <w:jc w:val="center"/>
        </w:trPr>
        <w:tc>
          <w:tcPr>
            <w:tcW w:w="1806" w:type="dxa"/>
            <w:tcBorders>
              <w:top w:val="single" w:sz="4" w:space="0" w:color="auto"/>
              <w:left w:val="single" w:sz="4" w:space="0" w:color="auto"/>
              <w:bottom w:val="single" w:sz="4" w:space="0" w:color="auto"/>
              <w:right w:val="single" w:sz="2" w:space="0" w:color="auto"/>
            </w:tcBorders>
            <w:vAlign w:val="center"/>
          </w:tcPr>
          <w:p w:rsidR="00E413A1" w:rsidRDefault="008A7AA8" w:rsidP="00DB465E">
            <w:pPr>
              <w:jc w:val="center"/>
              <w:rPr>
                <w:rFonts w:cs="Arial"/>
                <w:sz w:val="16"/>
                <w:szCs w:val="16"/>
              </w:rPr>
            </w:pPr>
            <w:r>
              <w:rPr>
                <w:rFonts w:cs="Arial"/>
                <w:sz w:val="16"/>
                <w:szCs w:val="16"/>
              </w:rPr>
              <w:t>ON (0x1)</w:t>
            </w:r>
          </w:p>
        </w:tc>
        <w:tc>
          <w:tcPr>
            <w:tcW w:w="1577" w:type="dxa"/>
            <w:tcBorders>
              <w:top w:val="single" w:sz="4" w:space="0" w:color="auto"/>
              <w:left w:val="single" w:sz="2" w:space="0" w:color="auto"/>
              <w:bottom w:val="single" w:sz="4" w:space="0" w:color="auto"/>
              <w:right w:val="single" w:sz="2" w:space="0" w:color="auto"/>
            </w:tcBorders>
          </w:tcPr>
          <w:p w:rsidR="00E413A1" w:rsidRDefault="004B6263" w:rsidP="00E7724A">
            <w:pPr>
              <w:pStyle w:val="CommentText"/>
              <w:jc w:val="center"/>
              <w:rPr>
                <w:rFonts w:cs="Arial"/>
                <w:sz w:val="16"/>
                <w:szCs w:val="16"/>
              </w:rPr>
            </w:pPr>
            <w:r>
              <w:rPr>
                <w:noProof/>
              </w:rPr>
              <w:drawing>
                <wp:inline distT="0" distB="0" distL="0" distR="0">
                  <wp:extent cx="561975" cy="419100"/>
                  <wp:effectExtent l="0" t="0" r="0" b="0"/>
                  <wp:docPr id="5" name="5b843bf40000c63e00005f5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40000c63e00005f5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61975" cy="419100"/>
                          </a:xfrm>
                          <a:prstGeom prst="rect">
                            <a:avLst/>
                          </a:prstGeom>
                          <a:noFill/>
                          <a:ln>
                            <a:noFill/>
                          </a:ln>
                        </pic:spPr>
                      </pic:pic>
                    </a:graphicData>
                  </a:graphic>
                </wp:inline>
              </w:drawing>
            </w:r>
          </w:p>
        </w:tc>
        <w:tc>
          <w:tcPr>
            <w:tcW w:w="1586" w:type="dxa"/>
            <w:tcBorders>
              <w:top w:val="single" w:sz="4" w:space="0" w:color="auto"/>
              <w:left w:val="single" w:sz="2" w:space="0" w:color="auto"/>
              <w:bottom w:val="single" w:sz="4" w:space="0" w:color="auto"/>
              <w:right w:val="double" w:sz="12" w:space="0" w:color="auto"/>
            </w:tcBorders>
            <w:vAlign w:val="center"/>
          </w:tcPr>
          <w:p w:rsidR="00E413A1" w:rsidRDefault="008A7AA8" w:rsidP="00DB465E">
            <w:pPr>
              <w:pStyle w:val="CommentText"/>
              <w:jc w:val="center"/>
              <w:rPr>
                <w:rFonts w:cs="Arial"/>
                <w:sz w:val="16"/>
                <w:szCs w:val="16"/>
              </w:rPr>
            </w:pPr>
            <w:r>
              <w:rPr>
                <w:rFonts w:cs="Arial"/>
                <w:sz w:val="16"/>
                <w:szCs w:val="16"/>
              </w:rPr>
              <w:t>Up/Down + OK (Select OFF)</w:t>
            </w:r>
          </w:p>
        </w:tc>
        <w:tc>
          <w:tcPr>
            <w:tcW w:w="1835" w:type="dxa"/>
            <w:tcBorders>
              <w:top w:val="single" w:sz="4" w:space="0" w:color="auto"/>
              <w:left w:val="double" w:sz="12" w:space="0" w:color="auto"/>
              <w:bottom w:val="single" w:sz="4" w:space="0" w:color="auto"/>
              <w:right w:val="single" w:sz="2" w:space="0" w:color="auto"/>
            </w:tcBorders>
            <w:vAlign w:val="center"/>
          </w:tcPr>
          <w:p w:rsidR="00E413A1" w:rsidRPr="00B833A5" w:rsidRDefault="008A7AA8" w:rsidP="00AD56C5">
            <w:pPr>
              <w:pStyle w:val="CommentText"/>
              <w:jc w:val="center"/>
              <w:rPr>
                <w:rFonts w:cs="Arial"/>
                <w:sz w:val="16"/>
                <w:szCs w:val="16"/>
              </w:rPr>
            </w:pPr>
            <w:r>
              <w:rPr>
                <w:rFonts w:cs="Arial"/>
                <w:sz w:val="16"/>
                <w:szCs w:val="16"/>
              </w:rPr>
              <w:t>LC_OFF</w:t>
            </w:r>
          </w:p>
        </w:tc>
        <w:tc>
          <w:tcPr>
            <w:tcW w:w="2250" w:type="dxa"/>
            <w:tcBorders>
              <w:top w:val="single" w:sz="4" w:space="0" w:color="auto"/>
              <w:left w:val="single" w:sz="2" w:space="0" w:color="auto"/>
              <w:bottom w:val="single" w:sz="4" w:space="0" w:color="auto"/>
              <w:right w:val="single" w:sz="2" w:space="0" w:color="auto"/>
            </w:tcBorders>
            <w:vAlign w:val="center"/>
          </w:tcPr>
          <w:p w:rsidR="00E413A1" w:rsidRDefault="008A7AA8" w:rsidP="004B3CC5">
            <w:pPr>
              <w:pStyle w:val="CommentText"/>
              <w:jc w:val="center"/>
              <w:rPr>
                <w:rFonts w:cs="Arial"/>
                <w:sz w:val="16"/>
                <w:szCs w:val="16"/>
              </w:rPr>
            </w:pPr>
            <w:r>
              <w:rPr>
                <w:rFonts w:cs="Arial"/>
                <w:sz w:val="16"/>
                <w:szCs w:val="16"/>
              </w:rPr>
              <w:t>0x0 (</w:t>
            </w:r>
            <w:r w:rsidRPr="00B833A5">
              <w:rPr>
                <w:rFonts w:cs="Arial"/>
                <w:sz w:val="16"/>
                <w:szCs w:val="16"/>
              </w:rPr>
              <w:t>LC_OFF</w:t>
            </w:r>
            <w:r>
              <w:rPr>
                <w:rFonts w:cs="Arial"/>
                <w:sz w:val="16"/>
                <w:szCs w:val="16"/>
              </w:rPr>
              <w:t>)</w:t>
            </w:r>
            <w:r>
              <w:rPr>
                <w:rFonts w:cs="Arial"/>
                <w:sz w:val="16"/>
                <w:szCs w:val="16"/>
              </w:rPr>
              <w:t xml:space="preserve"> </w:t>
            </w:r>
          </w:p>
        </w:tc>
      </w:tr>
      <w:tr w:rsidR="004B3CC5" w:rsidTr="004B3CC5">
        <w:trPr>
          <w:cantSplit/>
          <w:trHeight w:val="420"/>
          <w:jc w:val="center"/>
        </w:trPr>
        <w:tc>
          <w:tcPr>
            <w:tcW w:w="1806" w:type="dxa"/>
            <w:tcBorders>
              <w:top w:val="single" w:sz="4" w:space="0" w:color="auto"/>
              <w:left w:val="single" w:sz="4" w:space="0" w:color="auto"/>
              <w:bottom w:val="single" w:sz="2" w:space="0" w:color="auto"/>
              <w:right w:val="single" w:sz="2" w:space="0" w:color="auto"/>
            </w:tcBorders>
            <w:vAlign w:val="center"/>
          </w:tcPr>
          <w:p w:rsidR="00E413A1" w:rsidRDefault="008A7AA8" w:rsidP="00DB465E">
            <w:pPr>
              <w:jc w:val="center"/>
              <w:rPr>
                <w:rFonts w:cs="Arial"/>
                <w:sz w:val="16"/>
                <w:szCs w:val="16"/>
              </w:rPr>
            </w:pPr>
            <w:r>
              <w:rPr>
                <w:rFonts w:cs="Arial"/>
                <w:sz w:val="16"/>
                <w:szCs w:val="16"/>
              </w:rPr>
              <w:t>Error (0x3)</w:t>
            </w:r>
          </w:p>
        </w:tc>
        <w:tc>
          <w:tcPr>
            <w:tcW w:w="1577" w:type="dxa"/>
            <w:tcBorders>
              <w:top w:val="single" w:sz="4" w:space="0" w:color="auto"/>
              <w:left w:val="single" w:sz="2" w:space="0" w:color="auto"/>
              <w:bottom w:val="single" w:sz="2" w:space="0" w:color="auto"/>
              <w:right w:val="single" w:sz="2" w:space="0" w:color="auto"/>
            </w:tcBorders>
          </w:tcPr>
          <w:p w:rsidR="00E413A1" w:rsidRDefault="004B6263" w:rsidP="00E7724A">
            <w:pPr>
              <w:pStyle w:val="CommentText"/>
              <w:jc w:val="center"/>
              <w:rPr>
                <w:rFonts w:cs="Arial"/>
                <w:sz w:val="16"/>
                <w:szCs w:val="16"/>
              </w:rPr>
            </w:pPr>
            <w:r>
              <w:rPr>
                <w:noProof/>
              </w:rPr>
              <w:drawing>
                <wp:inline distT="0" distB="0" distL="0" distR="0">
                  <wp:extent cx="561975" cy="419100"/>
                  <wp:effectExtent l="0" t="0" r="0" b="0"/>
                  <wp:docPr id="6" name="5b843bf40000c63e00004f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40000c63e00004f5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61975" cy="419100"/>
                          </a:xfrm>
                          <a:prstGeom prst="rect">
                            <a:avLst/>
                          </a:prstGeom>
                          <a:noFill/>
                          <a:ln>
                            <a:noFill/>
                          </a:ln>
                        </pic:spPr>
                      </pic:pic>
                    </a:graphicData>
                  </a:graphic>
                </wp:inline>
              </w:drawing>
            </w:r>
          </w:p>
        </w:tc>
        <w:tc>
          <w:tcPr>
            <w:tcW w:w="1586" w:type="dxa"/>
            <w:tcBorders>
              <w:top w:val="single" w:sz="4" w:space="0" w:color="auto"/>
              <w:left w:val="single" w:sz="2" w:space="0" w:color="auto"/>
              <w:bottom w:val="single" w:sz="2" w:space="0" w:color="auto"/>
              <w:right w:val="double" w:sz="12" w:space="0" w:color="auto"/>
            </w:tcBorders>
            <w:vAlign w:val="center"/>
          </w:tcPr>
          <w:p w:rsidR="00E413A1" w:rsidRDefault="008A7AA8" w:rsidP="00DB465E">
            <w:pPr>
              <w:pStyle w:val="CommentText"/>
              <w:jc w:val="center"/>
              <w:rPr>
                <w:rFonts w:cs="Arial"/>
                <w:sz w:val="16"/>
                <w:szCs w:val="16"/>
              </w:rPr>
            </w:pPr>
            <w:r>
              <w:rPr>
                <w:rFonts w:cs="Arial"/>
                <w:sz w:val="16"/>
                <w:szCs w:val="16"/>
              </w:rPr>
              <w:t xml:space="preserve">Up/Down + OK (Select </w:t>
            </w:r>
            <w:r>
              <w:rPr>
                <w:rFonts w:cs="Arial"/>
                <w:sz w:val="16"/>
                <w:szCs w:val="16"/>
              </w:rPr>
              <w:t xml:space="preserve">On or </w:t>
            </w:r>
            <w:r>
              <w:rPr>
                <w:rFonts w:cs="Arial"/>
                <w:sz w:val="16"/>
                <w:szCs w:val="16"/>
              </w:rPr>
              <w:t>OFF)</w:t>
            </w:r>
          </w:p>
        </w:tc>
        <w:tc>
          <w:tcPr>
            <w:tcW w:w="1835" w:type="dxa"/>
            <w:tcBorders>
              <w:top w:val="single" w:sz="4" w:space="0" w:color="auto"/>
              <w:left w:val="double" w:sz="12" w:space="0" w:color="auto"/>
              <w:bottom w:val="single" w:sz="2" w:space="0" w:color="auto"/>
              <w:right w:val="single" w:sz="2" w:space="0" w:color="auto"/>
            </w:tcBorders>
            <w:vAlign w:val="center"/>
          </w:tcPr>
          <w:p w:rsidR="00E413A1" w:rsidRDefault="008A7AA8" w:rsidP="00AD56C5">
            <w:pPr>
              <w:pStyle w:val="CommentText"/>
              <w:jc w:val="center"/>
              <w:rPr>
                <w:rFonts w:cs="Arial"/>
                <w:sz w:val="16"/>
                <w:szCs w:val="16"/>
              </w:rPr>
            </w:pPr>
            <w:r>
              <w:rPr>
                <w:rFonts w:cs="Arial"/>
                <w:sz w:val="16"/>
                <w:szCs w:val="16"/>
              </w:rPr>
              <w:t>LC_ON</w:t>
            </w:r>
          </w:p>
          <w:p w:rsidR="004B3CC5" w:rsidRDefault="008A7AA8" w:rsidP="00AD56C5">
            <w:pPr>
              <w:pStyle w:val="CommentText"/>
              <w:jc w:val="center"/>
              <w:rPr>
                <w:rFonts w:cs="Arial"/>
                <w:sz w:val="16"/>
                <w:szCs w:val="16"/>
              </w:rPr>
            </w:pPr>
            <w:r>
              <w:rPr>
                <w:rFonts w:cs="Arial"/>
                <w:sz w:val="16"/>
                <w:szCs w:val="16"/>
              </w:rPr>
              <w:t>LC_OFF</w:t>
            </w:r>
          </w:p>
        </w:tc>
        <w:tc>
          <w:tcPr>
            <w:tcW w:w="2250" w:type="dxa"/>
            <w:tcBorders>
              <w:top w:val="single" w:sz="4" w:space="0" w:color="auto"/>
              <w:left w:val="single" w:sz="2" w:space="0" w:color="auto"/>
              <w:bottom w:val="single" w:sz="2" w:space="0" w:color="auto"/>
              <w:right w:val="single" w:sz="2" w:space="0" w:color="auto"/>
            </w:tcBorders>
            <w:vAlign w:val="center"/>
          </w:tcPr>
          <w:p w:rsidR="00E413A1" w:rsidRDefault="008A7AA8" w:rsidP="00DB465E">
            <w:pPr>
              <w:pStyle w:val="CommentText"/>
              <w:jc w:val="center"/>
              <w:rPr>
                <w:rFonts w:cs="Arial"/>
                <w:sz w:val="16"/>
                <w:szCs w:val="16"/>
              </w:rPr>
            </w:pPr>
            <w:r>
              <w:rPr>
                <w:rFonts w:cs="Arial"/>
                <w:sz w:val="16"/>
                <w:szCs w:val="16"/>
              </w:rPr>
              <w:t xml:space="preserve">0x1 (If LC_ON is </w:t>
            </w:r>
            <w:r>
              <w:rPr>
                <w:rFonts w:cs="Arial"/>
                <w:sz w:val="16"/>
                <w:szCs w:val="16"/>
              </w:rPr>
              <w:t>selected)</w:t>
            </w:r>
          </w:p>
          <w:p w:rsidR="004B3CC5" w:rsidRPr="00B833A5" w:rsidRDefault="008A7AA8" w:rsidP="00DB465E">
            <w:pPr>
              <w:pStyle w:val="CommentText"/>
              <w:jc w:val="center"/>
              <w:rPr>
                <w:rFonts w:cs="Arial"/>
                <w:sz w:val="16"/>
                <w:szCs w:val="16"/>
              </w:rPr>
            </w:pPr>
            <w:r>
              <w:rPr>
                <w:rFonts w:cs="Arial"/>
                <w:sz w:val="16"/>
                <w:szCs w:val="16"/>
              </w:rPr>
              <w:t>0x0 (If LC_OFF is selected)</w:t>
            </w:r>
          </w:p>
        </w:tc>
      </w:tr>
    </w:tbl>
    <w:p w:rsidR="00C864A0" w:rsidRPr="00FD4402" w:rsidRDefault="008A7AA8" w:rsidP="00FD4402"/>
    <w:p w:rsidR="00406F39" w:rsidRDefault="008A7AA8" w:rsidP="00B9479B">
      <w:pPr>
        <w:pStyle w:val="Heading5"/>
      </w:pPr>
      <w:r w:rsidRPr="00B9479B">
        <w:t>F-REQ-325585/A-Launch_Ctrl_MC and next state based on LnchCtlSys_B_RqDrv Signal (SVT Only)</w:t>
      </w:r>
    </w:p>
    <w:p w:rsidR="00AE06BC" w:rsidRPr="00AE06BC" w:rsidRDefault="008A7AA8" w:rsidP="00AE06BC"/>
    <w:tbl>
      <w:tblPr>
        <w:tblW w:w="81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55"/>
        <w:gridCol w:w="3236"/>
        <w:gridCol w:w="2647"/>
      </w:tblGrid>
      <w:tr w:rsidR="008242C2" w:rsidTr="008242C2">
        <w:trPr>
          <w:trHeight w:val="627"/>
          <w:jc w:val="center"/>
        </w:trPr>
        <w:tc>
          <w:tcPr>
            <w:tcW w:w="2255" w:type="dxa"/>
            <w:tcBorders>
              <w:top w:val="single" w:sz="12" w:space="0" w:color="auto"/>
              <w:left w:val="single" w:sz="12" w:space="0" w:color="auto"/>
              <w:bottom w:val="single" w:sz="12" w:space="0" w:color="auto"/>
              <w:right w:val="single" w:sz="2" w:space="0" w:color="auto"/>
            </w:tcBorders>
            <w:vAlign w:val="center"/>
          </w:tcPr>
          <w:p w:rsidR="008242C2" w:rsidRPr="00072D5B" w:rsidRDefault="008A7AA8" w:rsidP="00C55B64">
            <w:pPr>
              <w:jc w:val="center"/>
              <w:rPr>
                <w:rFonts w:cs="Arial"/>
                <w:b/>
              </w:rPr>
            </w:pPr>
            <w:r w:rsidRPr="00072D5B">
              <w:rPr>
                <w:rFonts w:cs="Arial"/>
                <w:b/>
              </w:rPr>
              <w:t>Launch_Ctrl_MC</w:t>
            </w:r>
          </w:p>
        </w:tc>
        <w:tc>
          <w:tcPr>
            <w:tcW w:w="3236" w:type="dxa"/>
            <w:tcBorders>
              <w:top w:val="single" w:sz="12" w:space="0" w:color="auto"/>
              <w:left w:val="double" w:sz="12" w:space="0" w:color="auto"/>
              <w:bottom w:val="single" w:sz="12" w:space="0" w:color="auto"/>
              <w:right w:val="single" w:sz="2" w:space="0" w:color="auto"/>
            </w:tcBorders>
            <w:vAlign w:val="center"/>
          </w:tcPr>
          <w:p w:rsidR="008242C2" w:rsidRPr="00C864A0" w:rsidRDefault="008A7AA8" w:rsidP="00C55B64">
            <w:pPr>
              <w:jc w:val="center"/>
              <w:rPr>
                <w:rFonts w:cs="Arial"/>
                <w:b/>
              </w:rPr>
            </w:pPr>
            <w:r>
              <w:rPr>
                <w:rFonts w:cs="Arial"/>
                <w:b/>
              </w:rPr>
              <w:t>Next Launch_Ctrl_MC State</w:t>
            </w:r>
          </w:p>
        </w:tc>
        <w:tc>
          <w:tcPr>
            <w:tcW w:w="2647" w:type="dxa"/>
            <w:tcBorders>
              <w:top w:val="single" w:sz="12" w:space="0" w:color="auto"/>
              <w:left w:val="single" w:sz="2" w:space="0" w:color="auto"/>
              <w:bottom w:val="single" w:sz="12" w:space="0" w:color="auto"/>
              <w:right w:val="single" w:sz="2" w:space="0" w:color="auto"/>
            </w:tcBorders>
            <w:vAlign w:val="center"/>
          </w:tcPr>
          <w:p w:rsidR="008242C2" w:rsidRPr="00C864A0" w:rsidRDefault="008A7AA8" w:rsidP="00C55B64">
            <w:pPr>
              <w:jc w:val="center"/>
              <w:rPr>
                <w:rFonts w:cs="Arial"/>
                <w:b/>
              </w:rPr>
            </w:pPr>
            <w:r w:rsidRPr="00C864A0">
              <w:rPr>
                <w:rFonts w:cs="Arial"/>
                <w:b/>
              </w:rPr>
              <w:t xml:space="preserve">LnchCtl_D_Rq </w:t>
            </w:r>
            <w:r>
              <w:rPr>
                <w:rFonts w:cs="Arial"/>
                <w:b/>
              </w:rPr>
              <w:t>Signal</w:t>
            </w:r>
          </w:p>
        </w:tc>
      </w:tr>
      <w:tr w:rsidR="008242C2" w:rsidTr="008242C2">
        <w:trPr>
          <w:trHeight w:val="420"/>
          <w:jc w:val="center"/>
        </w:trPr>
        <w:tc>
          <w:tcPr>
            <w:tcW w:w="2255" w:type="dxa"/>
            <w:tcBorders>
              <w:top w:val="single" w:sz="12" w:space="0" w:color="auto"/>
              <w:left w:val="single" w:sz="4" w:space="0" w:color="auto"/>
              <w:bottom w:val="single" w:sz="4" w:space="0" w:color="auto"/>
              <w:right w:val="single" w:sz="2" w:space="0" w:color="auto"/>
            </w:tcBorders>
            <w:vAlign w:val="center"/>
          </w:tcPr>
          <w:p w:rsidR="008242C2" w:rsidRDefault="008A7AA8" w:rsidP="00C55B64">
            <w:pPr>
              <w:pStyle w:val="CommentText"/>
              <w:jc w:val="center"/>
              <w:rPr>
                <w:rFonts w:cs="Arial"/>
                <w:sz w:val="16"/>
                <w:szCs w:val="16"/>
              </w:rPr>
            </w:pPr>
            <w:r>
              <w:rPr>
                <w:rFonts w:cs="Arial"/>
                <w:sz w:val="16"/>
                <w:szCs w:val="16"/>
              </w:rPr>
              <w:t>OFF (0x0)</w:t>
            </w:r>
          </w:p>
        </w:tc>
        <w:tc>
          <w:tcPr>
            <w:tcW w:w="3236" w:type="dxa"/>
            <w:tcBorders>
              <w:top w:val="single" w:sz="12" w:space="0" w:color="auto"/>
              <w:left w:val="double" w:sz="12" w:space="0" w:color="auto"/>
              <w:bottom w:val="single" w:sz="4" w:space="0" w:color="auto"/>
              <w:right w:val="single" w:sz="2" w:space="0" w:color="auto"/>
            </w:tcBorders>
            <w:vAlign w:val="center"/>
          </w:tcPr>
          <w:p w:rsidR="008242C2" w:rsidRDefault="008A7AA8" w:rsidP="00C55B64">
            <w:pPr>
              <w:pStyle w:val="CommentText"/>
              <w:jc w:val="center"/>
              <w:rPr>
                <w:rFonts w:cs="Arial"/>
                <w:sz w:val="16"/>
                <w:szCs w:val="16"/>
              </w:rPr>
            </w:pPr>
            <w:r>
              <w:rPr>
                <w:rFonts w:cs="Arial"/>
                <w:sz w:val="16"/>
                <w:szCs w:val="16"/>
              </w:rPr>
              <w:t>LC_ON</w:t>
            </w:r>
          </w:p>
        </w:tc>
        <w:tc>
          <w:tcPr>
            <w:tcW w:w="2647" w:type="dxa"/>
            <w:tcBorders>
              <w:top w:val="single" w:sz="12" w:space="0" w:color="auto"/>
              <w:left w:val="single" w:sz="2" w:space="0" w:color="auto"/>
              <w:bottom w:val="single" w:sz="4" w:space="0" w:color="auto"/>
              <w:right w:val="single" w:sz="2" w:space="0" w:color="auto"/>
            </w:tcBorders>
            <w:vAlign w:val="center"/>
          </w:tcPr>
          <w:p w:rsidR="008242C2" w:rsidRDefault="008A7AA8" w:rsidP="00C55B64">
            <w:pPr>
              <w:pStyle w:val="CommentText"/>
              <w:jc w:val="center"/>
              <w:rPr>
                <w:rFonts w:cs="Arial"/>
                <w:sz w:val="16"/>
                <w:szCs w:val="16"/>
              </w:rPr>
            </w:pPr>
            <w:r>
              <w:rPr>
                <w:rFonts w:cs="Arial"/>
                <w:sz w:val="16"/>
                <w:szCs w:val="16"/>
              </w:rPr>
              <w:t xml:space="preserve"> 0x1 (LC_ON)</w:t>
            </w:r>
          </w:p>
        </w:tc>
      </w:tr>
      <w:tr w:rsidR="008242C2" w:rsidTr="008242C2">
        <w:trPr>
          <w:cantSplit/>
          <w:trHeight w:val="420"/>
          <w:jc w:val="center"/>
        </w:trPr>
        <w:tc>
          <w:tcPr>
            <w:tcW w:w="2255" w:type="dxa"/>
            <w:tcBorders>
              <w:top w:val="single" w:sz="4" w:space="0" w:color="auto"/>
              <w:left w:val="single" w:sz="4" w:space="0" w:color="auto"/>
              <w:bottom w:val="single" w:sz="4" w:space="0" w:color="auto"/>
              <w:right w:val="single" w:sz="2" w:space="0" w:color="auto"/>
            </w:tcBorders>
            <w:vAlign w:val="center"/>
          </w:tcPr>
          <w:p w:rsidR="008242C2" w:rsidRDefault="008A7AA8" w:rsidP="00C55B64">
            <w:pPr>
              <w:jc w:val="center"/>
              <w:rPr>
                <w:rFonts w:cs="Arial"/>
                <w:sz w:val="16"/>
                <w:szCs w:val="16"/>
              </w:rPr>
            </w:pPr>
            <w:r>
              <w:rPr>
                <w:rFonts w:cs="Arial"/>
                <w:sz w:val="16"/>
                <w:szCs w:val="16"/>
              </w:rPr>
              <w:t>ON (0x1)</w:t>
            </w:r>
          </w:p>
        </w:tc>
        <w:tc>
          <w:tcPr>
            <w:tcW w:w="3236" w:type="dxa"/>
            <w:tcBorders>
              <w:top w:val="single" w:sz="4" w:space="0" w:color="auto"/>
              <w:left w:val="double" w:sz="12" w:space="0" w:color="auto"/>
              <w:bottom w:val="single" w:sz="4" w:space="0" w:color="auto"/>
              <w:right w:val="single" w:sz="2" w:space="0" w:color="auto"/>
            </w:tcBorders>
            <w:vAlign w:val="center"/>
          </w:tcPr>
          <w:p w:rsidR="008242C2" w:rsidRPr="00B833A5" w:rsidRDefault="008A7AA8" w:rsidP="00C55B64">
            <w:pPr>
              <w:pStyle w:val="CommentText"/>
              <w:jc w:val="center"/>
              <w:rPr>
                <w:rFonts w:cs="Arial"/>
                <w:sz w:val="16"/>
                <w:szCs w:val="16"/>
              </w:rPr>
            </w:pPr>
            <w:r>
              <w:rPr>
                <w:rFonts w:cs="Arial"/>
                <w:sz w:val="16"/>
                <w:szCs w:val="16"/>
              </w:rPr>
              <w:t>LC_OFF</w:t>
            </w:r>
          </w:p>
        </w:tc>
        <w:tc>
          <w:tcPr>
            <w:tcW w:w="2647" w:type="dxa"/>
            <w:tcBorders>
              <w:top w:val="single" w:sz="4" w:space="0" w:color="auto"/>
              <w:left w:val="single" w:sz="2" w:space="0" w:color="auto"/>
              <w:bottom w:val="single" w:sz="4" w:space="0" w:color="auto"/>
              <w:right w:val="single" w:sz="2" w:space="0" w:color="auto"/>
            </w:tcBorders>
            <w:vAlign w:val="center"/>
          </w:tcPr>
          <w:p w:rsidR="008242C2" w:rsidRDefault="008A7AA8" w:rsidP="00C55B64">
            <w:pPr>
              <w:pStyle w:val="CommentText"/>
              <w:jc w:val="center"/>
              <w:rPr>
                <w:rFonts w:cs="Arial"/>
                <w:sz w:val="16"/>
                <w:szCs w:val="16"/>
              </w:rPr>
            </w:pPr>
            <w:r>
              <w:rPr>
                <w:rFonts w:cs="Arial"/>
                <w:sz w:val="16"/>
                <w:szCs w:val="16"/>
              </w:rPr>
              <w:t>0x0 (</w:t>
            </w:r>
            <w:r w:rsidRPr="00B833A5">
              <w:rPr>
                <w:rFonts w:cs="Arial"/>
                <w:sz w:val="16"/>
                <w:szCs w:val="16"/>
              </w:rPr>
              <w:t>LC_OFF</w:t>
            </w:r>
            <w:r>
              <w:rPr>
                <w:rFonts w:cs="Arial"/>
                <w:sz w:val="16"/>
                <w:szCs w:val="16"/>
              </w:rPr>
              <w:t xml:space="preserve">) </w:t>
            </w:r>
          </w:p>
        </w:tc>
      </w:tr>
    </w:tbl>
    <w:p w:rsidR="008242C2" w:rsidRPr="00FD4402" w:rsidRDefault="008A7AA8" w:rsidP="00FD4402"/>
    <w:p w:rsidR="00406F39" w:rsidRDefault="008A7AA8" w:rsidP="00B9479B">
      <w:pPr>
        <w:pStyle w:val="Heading5"/>
      </w:pPr>
      <w:r w:rsidRPr="00B9479B">
        <w:t>F-REQ-325586/A-S550 BASE Launch_Ctrl_RPM_MC based on M/C Switch Event</w:t>
      </w:r>
    </w:p>
    <w:p w:rsidR="00AE06BC" w:rsidRPr="00AE06BC" w:rsidRDefault="008A7AA8" w:rsidP="00AE06BC"/>
    <w:tbl>
      <w:tblPr>
        <w:tblW w:w="80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61"/>
        <w:gridCol w:w="2082"/>
        <w:gridCol w:w="3578"/>
      </w:tblGrid>
      <w:tr w:rsidR="00185223" w:rsidTr="00F03FCD">
        <w:trPr>
          <w:trHeight w:val="627"/>
          <w:jc w:val="center"/>
        </w:trPr>
        <w:tc>
          <w:tcPr>
            <w:tcW w:w="2361" w:type="dxa"/>
            <w:tcBorders>
              <w:top w:val="single" w:sz="12" w:space="0" w:color="auto"/>
              <w:left w:val="single" w:sz="12" w:space="0" w:color="auto"/>
              <w:bottom w:val="single" w:sz="12" w:space="0" w:color="auto"/>
              <w:right w:val="single" w:sz="2" w:space="0" w:color="auto"/>
            </w:tcBorders>
            <w:vAlign w:val="center"/>
          </w:tcPr>
          <w:p w:rsidR="00185223" w:rsidRDefault="008A7AA8" w:rsidP="00DB465E">
            <w:pPr>
              <w:jc w:val="center"/>
              <w:rPr>
                <w:rFonts w:cs="Arial"/>
                <w:b/>
              </w:rPr>
            </w:pPr>
            <w:r>
              <w:rPr>
                <w:rFonts w:cs="Arial"/>
                <w:b/>
                <w:bCs/>
              </w:rPr>
              <w:t>Launch_Ctrl_RPM_MC</w:t>
            </w:r>
          </w:p>
          <w:p w:rsidR="00185223" w:rsidRDefault="008A7AA8" w:rsidP="00DB465E">
            <w:pPr>
              <w:pStyle w:val="CommentText"/>
              <w:jc w:val="center"/>
              <w:rPr>
                <w:rFonts w:cs="Arial"/>
                <w:b/>
                <w:bCs/>
                <w:sz w:val="16"/>
                <w:szCs w:val="16"/>
              </w:rPr>
            </w:pPr>
          </w:p>
        </w:tc>
        <w:tc>
          <w:tcPr>
            <w:tcW w:w="2082" w:type="dxa"/>
            <w:tcBorders>
              <w:top w:val="single" w:sz="12" w:space="0" w:color="auto"/>
              <w:left w:val="single" w:sz="2" w:space="0" w:color="auto"/>
              <w:bottom w:val="single" w:sz="12" w:space="0" w:color="auto"/>
              <w:right w:val="double" w:sz="12" w:space="0" w:color="auto"/>
            </w:tcBorders>
            <w:vAlign w:val="center"/>
          </w:tcPr>
          <w:p w:rsidR="00185223" w:rsidRPr="00C864A0" w:rsidRDefault="008A7AA8" w:rsidP="00185223">
            <w:pPr>
              <w:jc w:val="center"/>
              <w:rPr>
                <w:rFonts w:cs="Arial"/>
                <w:b/>
              </w:rPr>
            </w:pPr>
            <w:r>
              <w:rPr>
                <w:rFonts w:cs="Arial"/>
                <w:b/>
              </w:rPr>
              <w:t>M/C Switch Selection Event</w:t>
            </w:r>
          </w:p>
        </w:tc>
        <w:tc>
          <w:tcPr>
            <w:tcW w:w="3578" w:type="dxa"/>
            <w:tcBorders>
              <w:top w:val="single" w:sz="12" w:space="0" w:color="auto"/>
              <w:left w:val="double" w:sz="12" w:space="0" w:color="auto"/>
              <w:bottom w:val="single" w:sz="12" w:space="0" w:color="auto"/>
              <w:right w:val="single" w:sz="12" w:space="0" w:color="auto"/>
            </w:tcBorders>
            <w:vAlign w:val="center"/>
          </w:tcPr>
          <w:p w:rsidR="00185223" w:rsidRPr="00C864A0" w:rsidRDefault="008A7AA8" w:rsidP="00DB465E">
            <w:pPr>
              <w:jc w:val="center"/>
              <w:rPr>
                <w:rFonts w:cs="Arial"/>
                <w:b/>
              </w:rPr>
            </w:pPr>
            <w:r w:rsidRPr="00C864A0">
              <w:rPr>
                <w:rFonts w:cs="Arial"/>
                <w:b/>
              </w:rPr>
              <w:t>LnchCtl_</w:t>
            </w:r>
            <w:r>
              <w:rPr>
                <w:rFonts w:cs="Arial"/>
                <w:b/>
              </w:rPr>
              <w:t>N</w:t>
            </w:r>
            <w:r w:rsidRPr="00C864A0">
              <w:rPr>
                <w:rFonts w:cs="Arial"/>
                <w:b/>
              </w:rPr>
              <w:t xml:space="preserve">_Rq </w:t>
            </w:r>
            <w:r>
              <w:rPr>
                <w:rFonts w:cs="Arial"/>
                <w:b/>
              </w:rPr>
              <w:t>Signal</w:t>
            </w:r>
          </w:p>
        </w:tc>
      </w:tr>
      <w:tr w:rsidR="00185223" w:rsidTr="00F03FCD">
        <w:trPr>
          <w:trHeight w:val="420"/>
          <w:jc w:val="center"/>
        </w:trPr>
        <w:tc>
          <w:tcPr>
            <w:tcW w:w="2361" w:type="dxa"/>
            <w:tcBorders>
              <w:top w:val="single" w:sz="12" w:space="0" w:color="auto"/>
              <w:left w:val="single" w:sz="4" w:space="0" w:color="auto"/>
              <w:bottom w:val="single" w:sz="4" w:space="0" w:color="auto"/>
              <w:right w:val="single" w:sz="2" w:space="0" w:color="auto"/>
            </w:tcBorders>
            <w:vAlign w:val="center"/>
          </w:tcPr>
          <w:p w:rsidR="00185223" w:rsidRDefault="008A7AA8" w:rsidP="00DB465E">
            <w:pPr>
              <w:pStyle w:val="CommentText"/>
              <w:jc w:val="center"/>
              <w:rPr>
                <w:rFonts w:cs="Arial"/>
                <w:sz w:val="16"/>
                <w:szCs w:val="16"/>
              </w:rPr>
            </w:pPr>
            <w:r>
              <w:rPr>
                <w:rFonts w:cs="Arial"/>
                <w:sz w:val="16"/>
                <w:szCs w:val="16"/>
              </w:rPr>
              <w:t>3000 RPM</w:t>
            </w:r>
          </w:p>
        </w:tc>
        <w:tc>
          <w:tcPr>
            <w:tcW w:w="2082" w:type="dxa"/>
            <w:tcBorders>
              <w:top w:val="single" w:sz="12" w:space="0" w:color="auto"/>
              <w:left w:val="single" w:sz="2" w:space="0" w:color="auto"/>
              <w:bottom w:val="single" w:sz="4" w:space="0" w:color="auto"/>
              <w:right w:val="double" w:sz="12" w:space="0" w:color="auto"/>
            </w:tcBorders>
          </w:tcPr>
          <w:p w:rsidR="00185223" w:rsidRDefault="008A7AA8" w:rsidP="00E14AD6">
            <w:pPr>
              <w:pStyle w:val="CommentText"/>
              <w:jc w:val="center"/>
              <w:rPr>
                <w:rFonts w:cs="Arial"/>
                <w:sz w:val="16"/>
                <w:szCs w:val="16"/>
              </w:rPr>
            </w:pPr>
            <w:r>
              <w:rPr>
                <w:rFonts w:cs="Arial"/>
                <w:sz w:val="16"/>
                <w:szCs w:val="16"/>
              </w:rPr>
              <w:t>Up/Down (Select any RPM value)</w:t>
            </w:r>
          </w:p>
        </w:tc>
        <w:tc>
          <w:tcPr>
            <w:tcW w:w="3578" w:type="dxa"/>
            <w:tcBorders>
              <w:top w:val="single" w:sz="12" w:space="0" w:color="auto"/>
              <w:left w:val="double" w:sz="12" w:space="0" w:color="auto"/>
              <w:bottom w:val="single" w:sz="4" w:space="0" w:color="auto"/>
              <w:right w:val="single" w:sz="4" w:space="0" w:color="auto"/>
            </w:tcBorders>
            <w:vAlign w:val="center"/>
          </w:tcPr>
          <w:p w:rsidR="00185223" w:rsidRDefault="008A7AA8" w:rsidP="00DB465E">
            <w:pPr>
              <w:pStyle w:val="CommentText"/>
              <w:jc w:val="center"/>
              <w:rPr>
                <w:rFonts w:cs="Arial"/>
                <w:sz w:val="16"/>
                <w:szCs w:val="16"/>
              </w:rPr>
            </w:pPr>
            <w:r>
              <w:rPr>
                <w:rFonts w:cs="Arial"/>
                <w:sz w:val="16"/>
                <w:szCs w:val="16"/>
              </w:rPr>
              <w:t>XXXX RPM (depending on value selected)</w:t>
            </w:r>
          </w:p>
        </w:tc>
      </w:tr>
      <w:tr w:rsidR="00072D5B" w:rsidTr="00F03FCD">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072D5B" w:rsidRDefault="008A7AA8" w:rsidP="00DB465E">
            <w:pPr>
              <w:jc w:val="center"/>
              <w:rPr>
                <w:rFonts w:cs="Arial"/>
                <w:sz w:val="16"/>
                <w:szCs w:val="16"/>
              </w:rPr>
            </w:pPr>
            <w:r>
              <w:rPr>
                <w:rFonts w:cs="Arial"/>
                <w:sz w:val="16"/>
                <w:szCs w:val="16"/>
              </w:rPr>
              <w:t>3100 RPM</w:t>
            </w:r>
          </w:p>
        </w:tc>
        <w:tc>
          <w:tcPr>
            <w:tcW w:w="2082" w:type="dxa"/>
            <w:tcBorders>
              <w:top w:val="single" w:sz="4" w:space="0" w:color="auto"/>
              <w:left w:val="single" w:sz="2" w:space="0" w:color="auto"/>
              <w:bottom w:val="single" w:sz="2" w:space="0" w:color="auto"/>
              <w:right w:val="double" w:sz="12" w:space="0" w:color="auto"/>
            </w:tcBorders>
            <w:vAlign w:val="center"/>
          </w:tcPr>
          <w:p w:rsidR="00072D5B"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072D5B" w:rsidRDefault="008A7AA8" w:rsidP="00072D5B">
            <w:pPr>
              <w:jc w:val="center"/>
            </w:pPr>
            <w:r w:rsidRPr="00937056">
              <w:rPr>
                <w:rFonts w:cs="Arial"/>
                <w:sz w:val="16"/>
                <w:szCs w:val="16"/>
              </w:rPr>
              <w:t>XXXX RPM (depending on value selected</w:t>
            </w:r>
            <w:r>
              <w:rPr>
                <w:rFonts w:cs="Arial"/>
                <w:sz w:val="16"/>
                <w:szCs w:val="16"/>
              </w:rPr>
              <w:t>)</w:t>
            </w:r>
          </w:p>
        </w:tc>
      </w:tr>
      <w:tr w:rsidR="00072D5B" w:rsidTr="00F03FCD">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072D5B" w:rsidRDefault="008A7AA8" w:rsidP="00DB465E">
            <w:pPr>
              <w:jc w:val="center"/>
              <w:rPr>
                <w:rFonts w:cs="Arial"/>
                <w:sz w:val="16"/>
                <w:szCs w:val="16"/>
              </w:rPr>
            </w:pPr>
            <w:r>
              <w:rPr>
                <w:rFonts w:cs="Arial"/>
                <w:sz w:val="16"/>
                <w:szCs w:val="16"/>
              </w:rPr>
              <w:t>3200 RPM</w:t>
            </w:r>
          </w:p>
        </w:tc>
        <w:tc>
          <w:tcPr>
            <w:tcW w:w="2082" w:type="dxa"/>
            <w:tcBorders>
              <w:top w:val="single" w:sz="4" w:space="0" w:color="auto"/>
              <w:left w:val="single" w:sz="2" w:space="0" w:color="auto"/>
              <w:bottom w:val="single" w:sz="2" w:space="0" w:color="auto"/>
              <w:right w:val="double" w:sz="12" w:space="0" w:color="auto"/>
            </w:tcBorders>
            <w:vAlign w:val="center"/>
          </w:tcPr>
          <w:p w:rsidR="00072D5B"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072D5B" w:rsidRDefault="008A7AA8" w:rsidP="00072D5B">
            <w:pPr>
              <w:jc w:val="center"/>
            </w:pPr>
            <w:r w:rsidRPr="00937056">
              <w:rPr>
                <w:rFonts w:cs="Arial"/>
                <w:sz w:val="16"/>
                <w:szCs w:val="16"/>
              </w:rPr>
              <w:t>XXXX RPM (depending on value selected</w:t>
            </w:r>
            <w:r>
              <w:rPr>
                <w:rFonts w:cs="Arial"/>
                <w:sz w:val="16"/>
                <w:szCs w:val="16"/>
              </w:rPr>
              <w:t>)</w:t>
            </w:r>
          </w:p>
        </w:tc>
      </w:tr>
      <w:tr w:rsidR="00072D5B" w:rsidTr="00F03FCD">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072D5B" w:rsidRDefault="008A7AA8" w:rsidP="00DB465E">
            <w:pPr>
              <w:jc w:val="center"/>
              <w:rPr>
                <w:rFonts w:cs="Arial"/>
                <w:sz w:val="16"/>
                <w:szCs w:val="16"/>
              </w:rPr>
            </w:pPr>
            <w:r>
              <w:rPr>
                <w:rFonts w:cs="Arial"/>
                <w:sz w:val="16"/>
                <w:szCs w:val="16"/>
              </w:rPr>
              <w:t>…</w:t>
            </w:r>
          </w:p>
        </w:tc>
        <w:tc>
          <w:tcPr>
            <w:tcW w:w="2082" w:type="dxa"/>
            <w:tcBorders>
              <w:top w:val="single" w:sz="4" w:space="0" w:color="auto"/>
              <w:left w:val="single" w:sz="2" w:space="0" w:color="auto"/>
              <w:bottom w:val="single" w:sz="2" w:space="0" w:color="auto"/>
              <w:right w:val="double" w:sz="12" w:space="0" w:color="auto"/>
            </w:tcBorders>
            <w:vAlign w:val="center"/>
          </w:tcPr>
          <w:p w:rsidR="00072D5B" w:rsidRDefault="008A7AA8" w:rsidP="00E14AD6">
            <w:pPr>
              <w:jc w:val="center"/>
            </w:pPr>
            <w:r w:rsidRPr="006C4704">
              <w:rPr>
                <w:rFonts w:cs="Arial"/>
                <w:sz w:val="16"/>
                <w:szCs w:val="16"/>
              </w:rPr>
              <w:t>Up/Down (Select any RPM</w:t>
            </w:r>
            <w:r w:rsidRPr="006C4704">
              <w:rPr>
                <w:rFonts w:cs="Arial"/>
                <w:sz w:val="16"/>
                <w:szCs w:val="16"/>
              </w:rPr>
              <w:t xml:space="preserve"> value)</w:t>
            </w:r>
          </w:p>
        </w:tc>
        <w:tc>
          <w:tcPr>
            <w:tcW w:w="3578" w:type="dxa"/>
            <w:tcBorders>
              <w:top w:val="single" w:sz="4" w:space="0" w:color="auto"/>
              <w:left w:val="double" w:sz="12" w:space="0" w:color="auto"/>
              <w:bottom w:val="single" w:sz="2" w:space="0" w:color="auto"/>
              <w:right w:val="single" w:sz="4" w:space="0" w:color="auto"/>
            </w:tcBorders>
            <w:vAlign w:val="center"/>
          </w:tcPr>
          <w:p w:rsidR="00072D5B" w:rsidRDefault="008A7AA8" w:rsidP="00072D5B">
            <w:pPr>
              <w:jc w:val="center"/>
            </w:pPr>
            <w:r w:rsidRPr="00937056">
              <w:rPr>
                <w:rFonts w:cs="Arial"/>
                <w:sz w:val="16"/>
                <w:szCs w:val="16"/>
              </w:rPr>
              <w:t>XXXX RPM (depending on value selected</w:t>
            </w:r>
            <w:r>
              <w:rPr>
                <w:rFonts w:cs="Arial"/>
                <w:sz w:val="16"/>
                <w:szCs w:val="16"/>
              </w:rPr>
              <w:t>)</w:t>
            </w:r>
          </w:p>
        </w:tc>
      </w:tr>
      <w:tr w:rsidR="00072D5B" w:rsidTr="00F03FCD">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072D5B" w:rsidRDefault="008A7AA8" w:rsidP="00DB465E">
            <w:pPr>
              <w:jc w:val="center"/>
              <w:rPr>
                <w:rFonts w:cs="Arial"/>
                <w:sz w:val="16"/>
                <w:szCs w:val="16"/>
              </w:rPr>
            </w:pPr>
            <w:r w:rsidRPr="0070009D">
              <w:rPr>
                <w:rFonts w:cs="Arial"/>
                <w:sz w:val="16"/>
                <w:szCs w:val="16"/>
              </w:rPr>
              <w:t>4300</w:t>
            </w:r>
            <w:r>
              <w:rPr>
                <w:rFonts w:cs="Arial"/>
                <w:sz w:val="16"/>
                <w:szCs w:val="16"/>
              </w:rPr>
              <w:t xml:space="preserve"> RPM</w:t>
            </w:r>
          </w:p>
        </w:tc>
        <w:tc>
          <w:tcPr>
            <w:tcW w:w="2082" w:type="dxa"/>
            <w:tcBorders>
              <w:top w:val="single" w:sz="4" w:space="0" w:color="auto"/>
              <w:left w:val="single" w:sz="2" w:space="0" w:color="auto"/>
              <w:bottom w:val="single" w:sz="2" w:space="0" w:color="auto"/>
              <w:right w:val="double" w:sz="12" w:space="0" w:color="auto"/>
            </w:tcBorders>
            <w:vAlign w:val="center"/>
          </w:tcPr>
          <w:p w:rsidR="00072D5B"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072D5B" w:rsidRDefault="008A7AA8" w:rsidP="00072D5B">
            <w:pPr>
              <w:jc w:val="center"/>
            </w:pPr>
            <w:r w:rsidRPr="00937056">
              <w:rPr>
                <w:rFonts w:cs="Arial"/>
                <w:sz w:val="16"/>
                <w:szCs w:val="16"/>
              </w:rPr>
              <w:t>XXXX RPM (depending on value selected</w:t>
            </w:r>
            <w:r>
              <w:rPr>
                <w:rFonts w:cs="Arial"/>
                <w:sz w:val="16"/>
                <w:szCs w:val="16"/>
              </w:rPr>
              <w:t>)</w:t>
            </w:r>
          </w:p>
        </w:tc>
      </w:tr>
      <w:tr w:rsidR="00072D5B" w:rsidTr="00F03FCD">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072D5B" w:rsidRDefault="008A7AA8" w:rsidP="00DB465E">
            <w:pPr>
              <w:jc w:val="center"/>
              <w:rPr>
                <w:rFonts w:cs="Arial"/>
                <w:sz w:val="16"/>
                <w:szCs w:val="16"/>
              </w:rPr>
            </w:pPr>
            <w:r w:rsidRPr="0070009D">
              <w:rPr>
                <w:rFonts w:cs="Arial"/>
                <w:sz w:val="16"/>
                <w:szCs w:val="16"/>
              </w:rPr>
              <w:t>4400</w:t>
            </w:r>
            <w:r>
              <w:rPr>
                <w:rFonts w:cs="Arial"/>
                <w:sz w:val="16"/>
                <w:szCs w:val="16"/>
              </w:rPr>
              <w:t xml:space="preserve"> RPM</w:t>
            </w:r>
          </w:p>
        </w:tc>
        <w:tc>
          <w:tcPr>
            <w:tcW w:w="2082" w:type="dxa"/>
            <w:tcBorders>
              <w:top w:val="single" w:sz="4" w:space="0" w:color="auto"/>
              <w:left w:val="single" w:sz="2" w:space="0" w:color="auto"/>
              <w:bottom w:val="single" w:sz="2" w:space="0" w:color="auto"/>
              <w:right w:val="double" w:sz="12" w:space="0" w:color="auto"/>
            </w:tcBorders>
            <w:vAlign w:val="center"/>
          </w:tcPr>
          <w:p w:rsidR="00072D5B"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072D5B" w:rsidRDefault="008A7AA8" w:rsidP="00072D5B">
            <w:pPr>
              <w:jc w:val="center"/>
            </w:pPr>
            <w:r w:rsidRPr="00937056">
              <w:rPr>
                <w:rFonts w:cs="Arial"/>
                <w:sz w:val="16"/>
                <w:szCs w:val="16"/>
              </w:rPr>
              <w:t>XXXX RPM (depending on value selected</w:t>
            </w:r>
            <w:r>
              <w:rPr>
                <w:rFonts w:cs="Arial"/>
                <w:sz w:val="16"/>
                <w:szCs w:val="16"/>
              </w:rPr>
              <w:t>)</w:t>
            </w:r>
          </w:p>
        </w:tc>
      </w:tr>
      <w:tr w:rsidR="00072D5B" w:rsidTr="00F03FCD">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072D5B" w:rsidRPr="00966195" w:rsidRDefault="008A7AA8" w:rsidP="00DB465E">
            <w:pPr>
              <w:jc w:val="center"/>
              <w:rPr>
                <w:rFonts w:cs="Arial"/>
                <w:b/>
                <w:sz w:val="16"/>
                <w:szCs w:val="16"/>
              </w:rPr>
            </w:pPr>
            <w:r>
              <w:rPr>
                <w:rFonts w:cs="Arial"/>
                <w:b/>
                <w:color w:val="0070C0"/>
                <w:sz w:val="16"/>
                <w:szCs w:val="16"/>
              </w:rPr>
              <w:t>55</w:t>
            </w:r>
            <w:r w:rsidRPr="00966195">
              <w:rPr>
                <w:rFonts w:cs="Arial"/>
                <w:b/>
                <w:color w:val="0070C0"/>
                <w:sz w:val="16"/>
                <w:szCs w:val="16"/>
              </w:rPr>
              <w:t>00 RPM</w:t>
            </w:r>
          </w:p>
        </w:tc>
        <w:tc>
          <w:tcPr>
            <w:tcW w:w="2082" w:type="dxa"/>
            <w:tcBorders>
              <w:top w:val="single" w:sz="4" w:space="0" w:color="auto"/>
              <w:left w:val="single" w:sz="2" w:space="0" w:color="auto"/>
              <w:bottom w:val="single" w:sz="2" w:space="0" w:color="auto"/>
              <w:right w:val="double" w:sz="12" w:space="0" w:color="auto"/>
            </w:tcBorders>
            <w:vAlign w:val="center"/>
          </w:tcPr>
          <w:p w:rsidR="00072D5B"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072D5B" w:rsidRDefault="008A7AA8" w:rsidP="00072D5B">
            <w:pPr>
              <w:jc w:val="center"/>
            </w:pPr>
            <w:r w:rsidRPr="00937056">
              <w:rPr>
                <w:rFonts w:cs="Arial"/>
                <w:sz w:val="16"/>
                <w:szCs w:val="16"/>
              </w:rPr>
              <w:t>XXXX RPM</w:t>
            </w:r>
            <w:r w:rsidRPr="00937056">
              <w:rPr>
                <w:rFonts w:cs="Arial"/>
                <w:sz w:val="16"/>
                <w:szCs w:val="16"/>
              </w:rPr>
              <w:t xml:space="preserve"> (depending on value selected</w:t>
            </w:r>
            <w:r>
              <w:rPr>
                <w:rFonts w:cs="Arial"/>
                <w:sz w:val="16"/>
                <w:szCs w:val="16"/>
              </w:rPr>
              <w:t>)</w:t>
            </w:r>
          </w:p>
        </w:tc>
      </w:tr>
    </w:tbl>
    <w:p w:rsidR="00F75BA6" w:rsidRDefault="008A7AA8" w:rsidP="00FD4402"/>
    <w:p w:rsidR="006B7239" w:rsidRDefault="008A7AA8" w:rsidP="00FD4402"/>
    <w:p w:rsidR="006B7239" w:rsidRDefault="008A7AA8" w:rsidP="00FD4402"/>
    <w:p w:rsidR="006B7239" w:rsidRDefault="008A7AA8" w:rsidP="00FD4402"/>
    <w:p w:rsidR="006B7239" w:rsidRDefault="008A7AA8" w:rsidP="00FD4402"/>
    <w:p w:rsidR="00BC7435" w:rsidRDefault="008A7AA8" w:rsidP="00FD4402"/>
    <w:p w:rsidR="00BC7435" w:rsidRDefault="008A7AA8" w:rsidP="00FD4402"/>
    <w:p w:rsidR="00BC7435" w:rsidRDefault="008A7AA8" w:rsidP="00FD4402"/>
    <w:p w:rsidR="006B7239" w:rsidRDefault="008A7AA8" w:rsidP="00FD4402"/>
    <w:p w:rsidR="006B7239" w:rsidRDefault="008A7AA8" w:rsidP="00FD4402"/>
    <w:p w:rsidR="006B7239" w:rsidRPr="00FD4402" w:rsidRDefault="008A7AA8" w:rsidP="00FD4402"/>
    <w:p w:rsidR="00406F39" w:rsidRDefault="008A7AA8" w:rsidP="00B9479B">
      <w:pPr>
        <w:pStyle w:val="Heading5"/>
      </w:pPr>
      <w:r w:rsidRPr="00B9479B">
        <w:t>F-REQ-325587/A-S550 SVT Launch_Ctrl_RPM_MC based on M/C Switch Event</w:t>
      </w:r>
    </w:p>
    <w:p w:rsidR="00AE06BC" w:rsidRPr="00AE06BC" w:rsidRDefault="008A7AA8" w:rsidP="00AE06BC"/>
    <w:tbl>
      <w:tblPr>
        <w:tblW w:w="80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61"/>
        <w:gridCol w:w="2082"/>
        <w:gridCol w:w="3578"/>
      </w:tblGrid>
      <w:tr w:rsidR="0037238F" w:rsidTr="0037238F">
        <w:trPr>
          <w:trHeight w:val="627"/>
          <w:jc w:val="center"/>
        </w:trPr>
        <w:tc>
          <w:tcPr>
            <w:tcW w:w="2361" w:type="dxa"/>
            <w:tcBorders>
              <w:top w:val="single" w:sz="12" w:space="0" w:color="auto"/>
              <w:left w:val="single" w:sz="12" w:space="0" w:color="auto"/>
              <w:bottom w:val="single" w:sz="12" w:space="0" w:color="auto"/>
              <w:right w:val="single" w:sz="2" w:space="0" w:color="auto"/>
            </w:tcBorders>
            <w:vAlign w:val="center"/>
          </w:tcPr>
          <w:p w:rsidR="0037238F" w:rsidRDefault="008A7AA8" w:rsidP="0037238F">
            <w:pPr>
              <w:jc w:val="center"/>
              <w:rPr>
                <w:rFonts w:cs="Arial"/>
                <w:b/>
              </w:rPr>
            </w:pPr>
            <w:r>
              <w:rPr>
                <w:rFonts w:cs="Arial"/>
                <w:b/>
                <w:bCs/>
              </w:rPr>
              <w:t>Launch_Ctrl_RPM_MC</w:t>
            </w:r>
          </w:p>
          <w:p w:rsidR="0037238F" w:rsidRDefault="008A7AA8" w:rsidP="0037238F">
            <w:pPr>
              <w:pStyle w:val="CommentText"/>
              <w:jc w:val="center"/>
              <w:rPr>
                <w:rFonts w:cs="Arial"/>
                <w:b/>
                <w:bCs/>
                <w:sz w:val="16"/>
                <w:szCs w:val="16"/>
              </w:rPr>
            </w:pPr>
          </w:p>
        </w:tc>
        <w:tc>
          <w:tcPr>
            <w:tcW w:w="2082" w:type="dxa"/>
            <w:tcBorders>
              <w:top w:val="single" w:sz="12" w:space="0" w:color="auto"/>
              <w:left w:val="single" w:sz="2" w:space="0" w:color="auto"/>
              <w:bottom w:val="single" w:sz="12" w:space="0" w:color="auto"/>
              <w:right w:val="double" w:sz="12" w:space="0" w:color="auto"/>
            </w:tcBorders>
            <w:vAlign w:val="center"/>
          </w:tcPr>
          <w:p w:rsidR="0037238F" w:rsidRPr="00C864A0" w:rsidRDefault="008A7AA8" w:rsidP="0037238F">
            <w:pPr>
              <w:jc w:val="center"/>
              <w:rPr>
                <w:rFonts w:cs="Arial"/>
                <w:b/>
              </w:rPr>
            </w:pPr>
            <w:r>
              <w:rPr>
                <w:rFonts w:cs="Arial"/>
                <w:b/>
              </w:rPr>
              <w:t>M/C Switch Selection Event</w:t>
            </w:r>
          </w:p>
        </w:tc>
        <w:tc>
          <w:tcPr>
            <w:tcW w:w="3578" w:type="dxa"/>
            <w:tcBorders>
              <w:top w:val="single" w:sz="12" w:space="0" w:color="auto"/>
              <w:left w:val="double" w:sz="12" w:space="0" w:color="auto"/>
              <w:bottom w:val="single" w:sz="12" w:space="0" w:color="auto"/>
              <w:right w:val="single" w:sz="12" w:space="0" w:color="auto"/>
            </w:tcBorders>
            <w:vAlign w:val="center"/>
          </w:tcPr>
          <w:p w:rsidR="0037238F" w:rsidRPr="00C864A0" w:rsidRDefault="008A7AA8" w:rsidP="0037238F">
            <w:pPr>
              <w:jc w:val="center"/>
              <w:rPr>
                <w:rFonts w:cs="Arial"/>
                <w:b/>
              </w:rPr>
            </w:pPr>
            <w:r w:rsidRPr="00C864A0">
              <w:rPr>
                <w:rFonts w:cs="Arial"/>
                <w:b/>
              </w:rPr>
              <w:t>LnchCtl_</w:t>
            </w:r>
            <w:r>
              <w:rPr>
                <w:rFonts w:cs="Arial"/>
                <w:b/>
              </w:rPr>
              <w:t>N</w:t>
            </w:r>
            <w:r w:rsidRPr="00C864A0">
              <w:rPr>
                <w:rFonts w:cs="Arial"/>
                <w:b/>
              </w:rPr>
              <w:t xml:space="preserve">_Rq </w:t>
            </w:r>
            <w:r>
              <w:rPr>
                <w:rFonts w:cs="Arial"/>
                <w:b/>
              </w:rPr>
              <w:t>Signal</w:t>
            </w:r>
          </w:p>
        </w:tc>
      </w:tr>
      <w:tr w:rsidR="0037238F" w:rsidTr="0037238F">
        <w:trPr>
          <w:trHeight w:val="420"/>
          <w:jc w:val="center"/>
        </w:trPr>
        <w:tc>
          <w:tcPr>
            <w:tcW w:w="2361" w:type="dxa"/>
            <w:tcBorders>
              <w:top w:val="single" w:sz="12" w:space="0" w:color="auto"/>
              <w:left w:val="single" w:sz="4" w:space="0" w:color="auto"/>
              <w:bottom w:val="single" w:sz="4" w:space="0" w:color="auto"/>
              <w:right w:val="single" w:sz="2" w:space="0" w:color="auto"/>
            </w:tcBorders>
            <w:vAlign w:val="center"/>
          </w:tcPr>
          <w:p w:rsidR="0037238F" w:rsidRDefault="008A7AA8" w:rsidP="0037238F">
            <w:pPr>
              <w:pStyle w:val="CommentText"/>
              <w:jc w:val="center"/>
              <w:rPr>
                <w:rFonts w:cs="Arial"/>
                <w:sz w:val="16"/>
                <w:szCs w:val="16"/>
              </w:rPr>
            </w:pPr>
            <w:r>
              <w:rPr>
                <w:rFonts w:cs="Arial"/>
                <w:sz w:val="16"/>
                <w:szCs w:val="16"/>
              </w:rPr>
              <w:t>4000 RPM</w:t>
            </w:r>
          </w:p>
        </w:tc>
        <w:tc>
          <w:tcPr>
            <w:tcW w:w="2082" w:type="dxa"/>
            <w:tcBorders>
              <w:top w:val="single" w:sz="12" w:space="0" w:color="auto"/>
              <w:left w:val="single" w:sz="2" w:space="0" w:color="auto"/>
              <w:bottom w:val="single" w:sz="4" w:space="0" w:color="auto"/>
              <w:right w:val="double" w:sz="12" w:space="0" w:color="auto"/>
            </w:tcBorders>
          </w:tcPr>
          <w:p w:rsidR="0037238F" w:rsidRDefault="008A7AA8" w:rsidP="00E14AD6">
            <w:pPr>
              <w:pStyle w:val="CommentText"/>
              <w:jc w:val="center"/>
              <w:rPr>
                <w:rFonts w:cs="Arial"/>
                <w:sz w:val="16"/>
                <w:szCs w:val="16"/>
              </w:rPr>
            </w:pPr>
            <w:r>
              <w:rPr>
                <w:rFonts w:cs="Arial"/>
                <w:sz w:val="16"/>
                <w:szCs w:val="16"/>
              </w:rPr>
              <w:t xml:space="preserve">Down </w:t>
            </w:r>
            <w:r>
              <w:rPr>
                <w:rFonts w:cs="Arial"/>
                <w:sz w:val="16"/>
                <w:szCs w:val="16"/>
              </w:rPr>
              <w:t>(Select any RPM value)</w:t>
            </w:r>
          </w:p>
        </w:tc>
        <w:tc>
          <w:tcPr>
            <w:tcW w:w="3578" w:type="dxa"/>
            <w:tcBorders>
              <w:top w:val="single" w:sz="12" w:space="0" w:color="auto"/>
              <w:left w:val="double" w:sz="12" w:space="0" w:color="auto"/>
              <w:bottom w:val="single" w:sz="4" w:space="0" w:color="auto"/>
              <w:right w:val="single" w:sz="4" w:space="0" w:color="auto"/>
            </w:tcBorders>
            <w:vAlign w:val="center"/>
          </w:tcPr>
          <w:p w:rsidR="0037238F" w:rsidRDefault="008A7AA8" w:rsidP="0037238F">
            <w:pPr>
              <w:pStyle w:val="CommentText"/>
              <w:jc w:val="center"/>
              <w:rPr>
                <w:rFonts w:cs="Arial"/>
                <w:sz w:val="16"/>
                <w:szCs w:val="16"/>
              </w:rPr>
            </w:pPr>
            <w:r>
              <w:rPr>
                <w:rFonts w:cs="Arial"/>
                <w:sz w:val="16"/>
                <w:szCs w:val="16"/>
              </w:rPr>
              <w:t>XXXX RPM (depending on value selected)</w:t>
            </w:r>
          </w:p>
        </w:tc>
      </w:tr>
      <w:tr w:rsidR="0037238F" w:rsidTr="0037238F">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37238F" w:rsidRDefault="008A7AA8" w:rsidP="0037238F">
            <w:pPr>
              <w:jc w:val="center"/>
              <w:rPr>
                <w:rFonts w:cs="Arial"/>
                <w:sz w:val="16"/>
                <w:szCs w:val="16"/>
              </w:rPr>
            </w:pPr>
            <w:r>
              <w:rPr>
                <w:rFonts w:cs="Arial"/>
                <w:sz w:val="16"/>
                <w:szCs w:val="16"/>
              </w:rPr>
              <w:t>4100 RPM</w:t>
            </w:r>
          </w:p>
        </w:tc>
        <w:tc>
          <w:tcPr>
            <w:tcW w:w="2082" w:type="dxa"/>
            <w:tcBorders>
              <w:top w:val="single" w:sz="4" w:space="0" w:color="auto"/>
              <w:left w:val="single" w:sz="2" w:space="0" w:color="auto"/>
              <w:bottom w:val="single" w:sz="2" w:space="0" w:color="auto"/>
              <w:right w:val="double" w:sz="12" w:space="0" w:color="auto"/>
            </w:tcBorders>
            <w:vAlign w:val="center"/>
          </w:tcPr>
          <w:p w:rsidR="0037238F"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37238F" w:rsidRDefault="008A7AA8" w:rsidP="0037238F">
            <w:pPr>
              <w:jc w:val="center"/>
            </w:pPr>
            <w:r w:rsidRPr="00937056">
              <w:rPr>
                <w:rFonts w:cs="Arial"/>
                <w:sz w:val="16"/>
                <w:szCs w:val="16"/>
              </w:rPr>
              <w:t>XXXX RPM (depending on value selected</w:t>
            </w:r>
            <w:r>
              <w:rPr>
                <w:rFonts w:cs="Arial"/>
                <w:sz w:val="16"/>
                <w:szCs w:val="16"/>
              </w:rPr>
              <w:t>)</w:t>
            </w:r>
          </w:p>
        </w:tc>
      </w:tr>
      <w:tr w:rsidR="0037238F" w:rsidTr="0037238F">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37238F" w:rsidRDefault="008A7AA8" w:rsidP="0037238F">
            <w:pPr>
              <w:jc w:val="center"/>
              <w:rPr>
                <w:rFonts w:cs="Arial"/>
                <w:sz w:val="16"/>
                <w:szCs w:val="16"/>
              </w:rPr>
            </w:pPr>
            <w:r>
              <w:rPr>
                <w:rFonts w:cs="Arial"/>
                <w:sz w:val="16"/>
                <w:szCs w:val="16"/>
              </w:rPr>
              <w:t>…</w:t>
            </w:r>
          </w:p>
        </w:tc>
        <w:tc>
          <w:tcPr>
            <w:tcW w:w="2082" w:type="dxa"/>
            <w:tcBorders>
              <w:top w:val="single" w:sz="4" w:space="0" w:color="auto"/>
              <w:left w:val="single" w:sz="2" w:space="0" w:color="auto"/>
              <w:bottom w:val="single" w:sz="2" w:space="0" w:color="auto"/>
              <w:right w:val="double" w:sz="12" w:space="0" w:color="auto"/>
            </w:tcBorders>
            <w:vAlign w:val="center"/>
          </w:tcPr>
          <w:p w:rsidR="0037238F"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37238F" w:rsidRDefault="008A7AA8" w:rsidP="0037238F">
            <w:pPr>
              <w:jc w:val="center"/>
            </w:pPr>
            <w:r w:rsidRPr="00937056">
              <w:rPr>
                <w:rFonts w:cs="Arial"/>
                <w:sz w:val="16"/>
                <w:szCs w:val="16"/>
              </w:rPr>
              <w:t>XXXX RPM (depending on value selected</w:t>
            </w:r>
            <w:r>
              <w:rPr>
                <w:rFonts w:cs="Arial"/>
                <w:sz w:val="16"/>
                <w:szCs w:val="16"/>
              </w:rPr>
              <w:t>)</w:t>
            </w:r>
          </w:p>
        </w:tc>
      </w:tr>
      <w:tr w:rsidR="0037238F" w:rsidTr="0037238F">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37238F" w:rsidRDefault="008A7AA8" w:rsidP="0037238F">
            <w:pPr>
              <w:jc w:val="center"/>
              <w:rPr>
                <w:rFonts w:cs="Arial"/>
                <w:sz w:val="16"/>
                <w:szCs w:val="16"/>
              </w:rPr>
            </w:pPr>
            <w:r>
              <w:rPr>
                <w:rFonts w:cs="Arial"/>
                <w:sz w:val="16"/>
                <w:szCs w:val="16"/>
              </w:rPr>
              <w:t>…</w:t>
            </w:r>
          </w:p>
        </w:tc>
        <w:tc>
          <w:tcPr>
            <w:tcW w:w="2082" w:type="dxa"/>
            <w:tcBorders>
              <w:top w:val="single" w:sz="4" w:space="0" w:color="auto"/>
              <w:left w:val="single" w:sz="2" w:space="0" w:color="auto"/>
              <w:bottom w:val="single" w:sz="2" w:space="0" w:color="auto"/>
              <w:right w:val="double" w:sz="12" w:space="0" w:color="auto"/>
            </w:tcBorders>
            <w:vAlign w:val="center"/>
          </w:tcPr>
          <w:p w:rsidR="0037238F"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37238F" w:rsidRDefault="008A7AA8" w:rsidP="0037238F">
            <w:pPr>
              <w:jc w:val="center"/>
            </w:pPr>
            <w:r w:rsidRPr="00937056">
              <w:rPr>
                <w:rFonts w:cs="Arial"/>
                <w:sz w:val="16"/>
                <w:szCs w:val="16"/>
              </w:rPr>
              <w:t xml:space="preserve">XXXX </w:t>
            </w:r>
            <w:r w:rsidRPr="00937056">
              <w:rPr>
                <w:rFonts w:cs="Arial"/>
                <w:sz w:val="16"/>
                <w:szCs w:val="16"/>
              </w:rPr>
              <w:t>RPM (depending on value selected</w:t>
            </w:r>
            <w:r>
              <w:rPr>
                <w:rFonts w:cs="Arial"/>
                <w:sz w:val="16"/>
                <w:szCs w:val="16"/>
              </w:rPr>
              <w:t>)</w:t>
            </w:r>
          </w:p>
        </w:tc>
      </w:tr>
      <w:tr w:rsidR="0037238F" w:rsidTr="0037238F">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37238F" w:rsidRDefault="008A7AA8" w:rsidP="0037238F">
            <w:pPr>
              <w:jc w:val="center"/>
              <w:rPr>
                <w:rFonts w:cs="Arial"/>
                <w:sz w:val="16"/>
                <w:szCs w:val="16"/>
              </w:rPr>
            </w:pPr>
            <w:r>
              <w:rPr>
                <w:rFonts w:cs="Arial"/>
                <w:sz w:val="16"/>
                <w:szCs w:val="16"/>
              </w:rPr>
              <w:t>59</w:t>
            </w:r>
            <w:r w:rsidRPr="0070009D">
              <w:rPr>
                <w:rFonts w:cs="Arial"/>
                <w:sz w:val="16"/>
                <w:szCs w:val="16"/>
              </w:rPr>
              <w:t>00</w:t>
            </w:r>
            <w:r>
              <w:rPr>
                <w:rFonts w:cs="Arial"/>
                <w:sz w:val="16"/>
                <w:szCs w:val="16"/>
              </w:rPr>
              <w:t xml:space="preserve"> RPM</w:t>
            </w:r>
          </w:p>
        </w:tc>
        <w:tc>
          <w:tcPr>
            <w:tcW w:w="2082" w:type="dxa"/>
            <w:tcBorders>
              <w:top w:val="single" w:sz="4" w:space="0" w:color="auto"/>
              <w:left w:val="single" w:sz="2" w:space="0" w:color="auto"/>
              <w:bottom w:val="single" w:sz="2" w:space="0" w:color="auto"/>
              <w:right w:val="double" w:sz="12" w:space="0" w:color="auto"/>
            </w:tcBorders>
            <w:vAlign w:val="center"/>
          </w:tcPr>
          <w:p w:rsidR="0037238F"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37238F" w:rsidRDefault="008A7AA8" w:rsidP="0037238F">
            <w:pPr>
              <w:jc w:val="center"/>
            </w:pPr>
            <w:r w:rsidRPr="00937056">
              <w:rPr>
                <w:rFonts w:cs="Arial"/>
                <w:sz w:val="16"/>
                <w:szCs w:val="16"/>
              </w:rPr>
              <w:t>XXXX RPM (depending on value selected</w:t>
            </w:r>
            <w:r>
              <w:rPr>
                <w:rFonts w:cs="Arial"/>
                <w:sz w:val="16"/>
                <w:szCs w:val="16"/>
              </w:rPr>
              <w:t>)</w:t>
            </w:r>
          </w:p>
        </w:tc>
      </w:tr>
      <w:tr w:rsidR="0037238F" w:rsidTr="0037238F">
        <w:trPr>
          <w:cantSplit/>
          <w:trHeight w:val="420"/>
          <w:jc w:val="center"/>
        </w:trPr>
        <w:tc>
          <w:tcPr>
            <w:tcW w:w="2361" w:type="dxa"/>
            <w:tcBorders>
              <w:top w:val="single" w:sz="4" w:space="0" w:color="auto"/>
              <w:left w:val="single" w:sz="4" w:space="0" w:color="auto"/>
              <w:bottom w:val="single" w:sz="2" w:space="0" w:color="auto"/>
              <w:right w:val="single" w:sz="2" w:space="0" w:color="auto"/>
            </w:tcBorders>
            <w:vAlign w:val="center"/>
          </w:tcPr>
          <w:p w:rsidR="0037238F" w:rsidRDefault="008A7AA8" w:rsidP="0037238F">
            <w:pPr>
              <w:jc w:val="center"/>
              <w:rPr>
                <w:rFonts w:cs="Arial"/>
                <w:sz w:val="16"/>
                <w:szCs w:val="16"/>
              </w:rPr>
            </w:pPr>
            <w:r>
              <w:rPr>
                <w:rFonts w:cs="Arial"/>
                <w:sz w:val="16"/>
                <w:szCs w:val="16"/>
              </w:rPr>
              <w:t>60</w:t>
            </w:r>
            <w:r w:rsidRPr="0070009D">
              <w:rPr>
                <w:rFonts w:cs="Arial"/>
                <w:sz w:val="16"/>
                <w:szCs w:val="16"/>
              </w:rPr>
              <w:t>00</w:t>
            </w:r>
            <w:r>
              <w:rPr>
                <w:rFonts w:cs="Arial"/>
                <w:sz w:val="16"/>
                <w:szCs w:val="16"/>
              </w:rPr>
              <w:t xml:space="preserve"> RPM</w:t>
            </w:r>
          </w:p>
        </w:tc>
        <w:tc>
          <w:tcPr>
            <w:tcW w:w="2082" w:type="dxa"/>
            <w:tcBorders>
              <w:top w:val="single" w:sz="4" w:space="0" w:color="auto"/>
              <w:left w:val="single" w:sz="2" w:space="0" w:color="auto"/>
              <w:bottom w:val="single" w:sz="2" w:space="0" w:color="auto"/>
              <w:right w:val="double" w:sz="12" w:space="0" w:color="auto"/>
            </w:tcBorders>
            <w:vAlign w:val="center"/>
          </w:tcPr>
          <w:p w:rsidR="0037238F" w:rsidRDefault="008A7AA8" w:rsidP="00E14AD6">
            <w:pPr>
              <w:jc w:val="center"/>
            </w:pPr>
            <w:r w:rsidRPr="006C4704">
              <w:rPr>
                <w:rFonts w:cs="Arial"/>
                <w:sz w:val="16"/>
                <w:szCs w:val="16"/>
              </w:rPr>
              <w:t>Up/Down (Select any RPM value)</w:t>
            </w:r>
          </w:p>
        </w:tc>
        <w:tc>
          <w:tcPr>
            <w:tcW w:w="3578" w:type="dxa"/>
            <w:tcBorders>
              <w:top w:val="single" w:sz="4" w:space="0" w:color="auto"/>
              <w:left w:val="double" w:sz="12" w:space="0" w:color="auto"/>
              <w:bottom w:val="single" w:sz="2" w:space="0" w:color="auto"/>
              <w:right w:val="single" w:sz="4" w:space="0" w:color="auto"/>
            </w:tcBorders>
            <w:vAlign w:val="center"/>
          </w:tcPr>
          <w:p w:rsidR="0037238F" w:rsidRDefault="008A7AA8" w:rsidP="0037238F">
            <w:pPr>
              <w:jc w:val="center"/>
            </w:pPr>
            <w:r w:rsidRPr="00937056">
              <w:rPr>
                <w:rFonts w:cs="Arial"/>
                <w:sz w:val="16"/>
                <w:szCs w:val="16"/>
              </w:rPr>
              <w:t>XXXX RPM (depending on value selected</w:t>
            </w:r>
            <w:r>
              <w:rPr>
                <w:rFonts w:cs="Arial"/>
                <w:sz w:val="16"/>
                <w:szCs w:val="16"/>
              </w:rPr>
              <w:t>)</w:t>
            </w:r>
          </w:p>
        </w:tc>
      </w:tr>
    </w:tbl>
    <w:p w:rsidR="004270C7" w:rsidRDefault="008A7AA8" w:rsidP="004270C7"/>
    <w:p w:rsidR="0037238F" w:rsidRDefault="008A7AA8" w:rsidP="004270C7"/>
    <w:p w:rsidR="009628FD" w:rsidRPr="004270C7" w:rsidRDefault="008A7AA8" w:rsidP="004270C7"/>
    <w:p w:rsidR="00406F39" w:rsidRDefault="008A7AA8" w:rsidP="00B9479B">
      <w:pPr>
        <w:pStyle w:val="Heading5"/>
      </w:pPr>
      <w:r w:rsidRPr="00B9479B">
        <w:t>F-REQ-325588/A-Launch Control RTT Activation Process Flowchart</w:t>
      </w:r>
    </w:p>
    <w:p w:rsidR="004270C7" w:rsidRDefault="004B6263" w:rsidP="00E7724A">
      <w:pPr>
        <w:ind w:firstLine="720"/>
        <w:jc w:val="center"/>
      </w:pPr>
      <w:r>
        <w:rPr>
          <w:noProof/>
        </w:rPr>
        <w:drawing>
          <wp:inline distT="0" distB="0" distL="0" distR="0">
            <wp:extent cx="6238875" cy="4724400"/>
            <wp:effectExtent l="0" t="0" r="0" b="0"/>
            <wp:docPr id="7" name="5b843bf50000c63e000078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7868"/>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238875" cy="4724400"/>
                    </a:xfrm>
                    <a:prstGeom prst="rect">
                      <a:avLst/>
                    </a:prstGeom>
                    <a:noFill/>
                    <a:ln>
                      <a:noFill/>
                    </a:ln>
                  </pic:spPr>
                </pic:pic>
              </a:graphicData>
            </a:graphic>
          </wp:inline>
        </w:drawing>
      </w:r>
    </w:p>
    <w:p w:rsidR="004270C7" w:rsidRDefault="008A7AA8" w:rsidP="004270C7">
      <w:pPr>
        <w:ind w:firstLine="720"/>
        <w:jc w:val="center"/>
      </w:pPr>
    </w:p>
    <w:p w:rsidR="004270C7" w:rsidRPr="00FD4402" w:rsidRDefault="008A7AA8" w:rsidP="00FD4402"/>
    <w:p w:rsidR="004270C7" w:rsidRPr="00FD4402" w:rsidRDefault="008A7AA8" w:rsidP="00FD4402"/>
    <w:p w:rsidR="00406F39" w:rsidRDefault="008A7AA8" w:rsidP="00B9479B">
      <w:pPr>
        <w:pStyle w:val="Heading5"/>
      </w:pPr>
      <w:r w:rsidRPr="00B9479B">
        <w:t>F-REQ-325589/A-Launch_Ctrl_RTT based on LnchCtlSys_D_Stat</w:t>
      </w:r>
    </w:p>
    <w:p w:rsidR="00AE06BC" w:rsidRPr="00AE06BC" w:rsidRDefault="008A7AA8" w:rsidP="00AE06BC"/>
    <w:tbl>
      <w:tblPr>
        <w:tblW w:w="104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21"/>
        <w:gridCol w:w="1980"/>
        <w:gridCol w:w="3240"/>
        <w:gridCol w:w="2976"/>
      </w:tblGrid>
      <w:tr w:rsidR="004C4BC6" w:rsidTr="004B04CA">
        <w:trPr>
          <w:cantSplit/>
          <w:trHeight w:val="513"/>
          <w:tblHeader/>
          <w:jc w:val="center"/>
        </w:trPr>
        <w:tc>
          <w:tcPr>
            <w:tcW w:w="2221" w:type="dxa"/>
            <w:tcBorders>
              <w:top w:val="single" w:sz="18" w:space="0" w:color="auto"/>
              <w:left w:val="single" w:sz="2" w:space="0" w:color="auto"/>
              <w:bottom w:val="single" w:sz="18" w:space="0" w:color="auto"/>
              <w:right w:val="single" w:sz="2" w:space="0" w:color="auto"/>
            </w:tcBorders>
            <w:vAlign w:val="center"/>
          </w:tcPr>
          <w:p w:rsidR="004C4BC6" w:rsidRDefault="008A7AA8" w:rsidP="004B04CA">
            <w:pPr>
              <w:jc w:val="center"/>
              <w:rPr>
                <w:rFonts w:cs="Arial"/>
                <w:b/>
              </w:rPr>
            </w:pPr>
            <w:r>
              <w:rPr>
                <w:rFonts w:cs="Arial"/>
                <w:b/>
              </w:rPr>
              <w:t>Launch_Control_Cfg</w:t>
            </w:r>
          </w:p>
        </w:tc>
        <w:tc>
          <w:tcPr>
            <w:tcW w:w="1980" w:type="dxa"/>
            <w:tcBorders>
              <w:top w:val="single" w:sz="18" w:space="0" w:color="auto"/>
              <w:left w:val="single" w:sz="2" w:space="0" w:color="auto"/>
              <w:bottom w:val="single" w:sz="18" w:space="0" w:color="auto"/>
              <w:right w:val="single" w:sz="2" w:space="0" w:color="auto"/>
            </w:tcBorders>
            <w:vAlign w:val="center"/>
          </w:tcPr>
          <w:p w:rsidR="004C4BC6" w:rsidRPr="00DD2E8B" w:rsidRDefault="008A7AA8" w:rsidP="004B04CA">
            <w:pPr>
              <w:jc w:val="center"/>
              <w:rPr>
                <w:rFonts w:cs="Arial"/>
                <w:b/>
              </w:rPr>
            </w:pPr>
            <w:r>
              <w:rPr>
                <w:rFonts w:cs="Arial"/>
                <w:b/>
              </w:rPr>
              <w:t>Operational_Mode</w:t>
            </w:r>
          </w:p>
        </w:tc>
        <w:tc>
          <w:tcPr>
            <w:tcW w:w="3240" w:type="dxa"/>
            <w:tcBorders>
              <w:top w:val="single" w:sz="18" w:space="0" w:color="auto"/>
              <w:left w:val="single" w:sz="2" w:space="0" w:color="auto"/>
              <w:bottom w:val="single" w:sz="18" w:space="0" w:color="auto"/>
              <w:right w:val="double" w:sz="12" w:space="0" w:color="auto"/>
            </w:tcBorders>
            <w:vAlign w:val="center"/>
          </w:tcPr>
          <w:p w:rsidR="004C4BC6" w:rsidRPr="00DD2E8B" w:rsidRDefault="008A7AA8" w:rsidP="00F70A5F">
            <w:pPr>
              <w:jc w:val="center"/>
              <w:rPr>
                <w:b/>
              </w:rPr>
            </w:pPr>
            <w:r w:rsidRPr="00DD2E8B">
              <w:rPr>
                <w:rFonts w:cs="Arial"/>
                <w:b/>
              </w:rPr>
              <w:t>LnchCtlSys_D_Stat Signal</w:t>
            </w:r>
          </w:p>
        </w:tc>
        <w:tc>
          <w:tcPr>
            <w:tcW w:w="2976" w:type="dxa"/>
            <w:tcBorders>
              <w:top w:val="single" w:sz="18" w:space="0" w:color="auto"/>
              <w:left w:val="double" w:sz="12" w:space="0" w:color="auto"/>
              <w:bottom w:val="single" w:sz="18" w:space="0" w:color="auto"/>
              <w:right w:val="single" w:sz="18" w:space="0" w:color="auto"/>
            </w:tcBorders>
            <w:vAlign w:val="center"/>
          </w:tcPr>
          <w:p w:rsidR="004C4BC6" w:rsidRPr="007C6554" w:rsidRDefault="008A7AA8" w:rsidP="00F70A5F">
            <w:pPr>
              <w:jc w:val="center"/>
              <w:rPr>
                <w:b/>
                <w:sz w:val="16"/>
                <w:szCs w:val="16"/>
              </w:rPr>
            </w:pPr>
            <w:r>
              <w:rPr>
                <w:rFonts w:cs="Arial"/>
                <w:b/>
              </w:rPr>
              <w:t>Launch_Ctrl_RTT</w:t>
            </w:r>
          </w:p>
        </w:tc>
      </w:tr>
      <w:tr w:rsidR="004C4BC6" w:rsidTr="004B04CA">
        <w:trPr>
          <w:cantSplit/>
          <w:trHeight w:val="540"/>
          <w:jc w:val="center"/>
        </w:trPr>
        <w:tc>
          <w:tcPr>
            <w:tcW w:w="2221" w:type="dxa"/>
            <w:vMerge w:val="restart"/>
            <w:tcBorders>
              <w:top w:val="single" w:sz="4" w:space="0" w:color="auto"/>
              <w:left w:val="single" w:sz="2" w:space="0" w:color="auto"/>
              <w:right w:val="single" w:sz="2" w:space="0" w:color="auto"/>
            </w:tcBorders>
            <w:vAlign w:val="center"/>
          </w:tcPr>
          <w:p w:rsidR="004C4BC6" w:rsidRDefault="008A7AA8" w:rsidP="004C4BC6">
            <w:pPr>
              <w:jc w:val="center"/>
              <w:rPr>
                <w:rFonts w:cs="Arial"/>
              </w:rPr>
            </w:pPr>
            <w:r>
              <w:rPr>
                <w:rFonts w:cs="Arial"/>
              </w:rPr>
              <w:t>Enabled</w:t>
            </w:r>
          </w:p>
          <w:p w:rsidR="004C4BC6" w:rsidRDefault="008A7AA8" w:rsidP="004C4BC6">
            <w:pPr>
              <w:jc w:val="center"/>
              <w:rPr>
                <w:rFonts w:cs="Arial"/>
              </w:rPr>
            </w:pPr>
            <w:r>
              <w:rPr>
                <w:rFonts w:cs="Arial"/>
              </w:rPr>
              <w:t>(0x1)</w:t>
            </w:r>
          </w:p>
        </w:tc>
        <w:tc>
          <w:tcPr>
            <w:tcW w:w="1980" w:type="dxa"/>
            <w:vMerge w:val="restart"/>
            <w:tcBorders>
              <w:top w:val="single" w:sz="4" w:space="0" w:color="auto"/>
              <w:left w:val="single" w:sz="2" w:space="0" w:color="auto"/>
              <w:right w:val="single" w:sz="2" w:space="0" w:color="auto"/>
            </w:tcBorders>
            <w:vAlign w:val="center"/>
          </w:tcPr>
          <w:p w:rsidR="004C4BC6" w:rsidRPr="00E53C2B" w:rsidRDefault="008A7AA8" w:rsidP="00DE634F">
            <w:pPr>
              <w:jc w:val="center"/>
              <w:rPr>
                <w:rFonts w:cs="Arial"/>
              </w:rPr>
            </w:pPr>
            <w:r>
              <w:rPr>
                <w:rFonts w:cs="Arial"/>
              </w:rPr>
              <w:t>Normal or Crank</w:t>
            </w:r>
          </w:p>
        </w:tc>
        <w:tc>
          <w:tcPr>
            <w:tcW w:w="3240" w:type="dxa"/>
            <w:tcBorders>
              <w:top w:val="single" w:sz="4" w:space="0" w:color="auto"/>
              <w:left w:val="single" w:sz="2" w:space="0" w:color="auto"/>
              <w:bottom w:val="single" w:sz="2" w:space="0" w:color="auto"/>
              <w:right w:val="double" w:sz="12" w:space="0" w:color="auto"/>
            </w:tcBorders>
            <w:vAlign w:val="center"/>
          </w:tcPr>
          <w:p w:rsidR="004C4BC6" w:rsidRDefault="008A7AA8" w:rsidP="00F70A5F">
            <w:pPr>
              <w:jc w:val="center"/>
              <w:rPr>
                <w:rFonts w:cs="Arial"/>
              </w:rPr>
            </w:pPr>
            <w:r w:rsidRPr="00E53C2B">
              <w:rPr>
                <w:rFonts w:cs="Arial"/>
              </w:rPr>
              <w:t>On_LC_Active (0x1)</w:t>
            </w:r>
          </w:p>
          <w:p w:rsidR="004C4BC6" w:rsidRDefault="008A7AA8" w:rsidP="00F70A5F">
            <w:pPr>
              <w:jc w:val="center"/>
              <w:rPr>
                <w:rFonts w:cs="Arial"/>
              </w:rPr>
            </w:pPr>
            <w:r>
              <w:rPr>
                <w:rFonts w:cs="Arial"/>
              </w:rPr>
              <w:t xml:space="preserve">Or </w:t>
            </w:r>
          </w:p>
          <w:p w:rsidR="004C4BC6" w:rsidRPr="00056433" w:rsidRDefault="008A7AA8" w:rsidP="00F70A5F">
            <w:pPr>
              <w:jc w:val="center"/>
              <w:rPr>
                <w:rFonts w:cs="Arial"/>
                <w:highlight w:val="red"/>
              </w:rPr>
            </w:pPr>
            <w:r>
              <w:rPr>
                <w:rFonts w:cs="Arial"/>
              </w:rPr>
              <w:t>On_LC_Available (0x2)</w:t>
            </w:r>
          </w:p>
        </w:tc>
        <w:tc>
          <w:tcPr>
            <w:tcW w:w="2976" w:type="dxa"/>
            <w:tcBorders>
              <w:top w:val="single" w:sz="4" w:space="0" w:color="auto"/>
              <w:left w:val="double" w:sz="12" w:space="0" w:color="auto"/>
              <w:bottom w:val="single" w:sz="2" w:space="0" w:color="auto"/>
              <w:right w:val="single" w:sz="4" w:space="0" w:color="auto"/>
            </w:tcBorders>
            <w:vAlign w:val="center"/>
          </w:tcPr>
          <w:p w:rsidR="004C4BC6" w:rsidRDefault="004B6263" w:rsidP="00E7724A">
            <w:pPr>
              <w:jc w:val="center"/>
            </w:pPr>
            <w:r>
              <w:rPr>
                <w:noProof/>
              </w:rPr>
              <w:drawing>
                <wp:inline distT="0" distB="0" distL="0" distR="0">
                  <wp:extent cx="390525" cy="342900"/>
                  <wp:effectExtent l="0" t="0" r="9525" b="0"/>
                  <wp:docPr id="8" name="5b843bf50000c63e00005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513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4C4BC6" w:rsidRPr="007C64FB" w:rsidRDefault="008A7AA8" w:rsidP="00F70A5F">
            <w:pPr>
              <w:jc w:val="center"/>
              <w:rPr>
                <w:rFonts w:cs="Arial"/>
                <w:highlight w:val="red"/>
              </w:rPr>
            </w:pPr>
            <w:r>
              <w:rPr>
                <w:rFonts w:cs="Arial"/>
              </w:rPr>
              <w:t>(</w:t>
            </w:r>
            <w:r w:rsidRPr="007C64FB">
              <w:rPr>
                <w:rFonts w:cs="Arial"/>
              </w:rPr>
              <w:t>Active</w:t>
            </w:r>
            <w:r>
              <w:rPr>
                <w:rFonts w:cs="Arial"/>
              </w:rPr>
              <w:t>)</w:t>
            </w:r>
          </w:p>
        </w:tc>
      </w:tr>
      <w:tr w:rsidR="004C4BC6" w:rsidTr="004B04CA">
        <w:trPr>
          <w:cantSplit/>
          <w:trHeight w:val="1052"/>
          <w:jc w:val="center"/>
        </w:trPr>
        <w:tc>
          <w:tcPr>
            <w:tcW w:w="2221" w:type="dxa"/>
            <w:vMerge/>
            <w:tcBorders>
              <w:left w:val="single" w:sz="2" w:space="0" w:color="auto"/>
              <w:right w:val="single" w:sz="2" w:space="0" w:color="auto"/>
            </w:tcBorders>
          </w:tcPr>
          <w:p w:rsidR="004C4BC6" w:rsidRDefault="008A7AA8" w:rsidP="00F70A5F">
            <w:pPr>
              <w:jc w:val="center"/>
              <w:rPr>
                <w:rFonts w:cs="Arial"/>
              </w:rPr>
            </w:pPr>
          </w:p>
        </w:tc>
        <w:tc>
          <w:tcPr>
            <w:tcW w:w="1980" w:type="dxa"/>
            <w:vMerge/>
            <w:tcBorders>
              <w:left w:val="single" w:sz="2" w:space="0" w:color="auto"/>
              <w:bottom w:val="single" w:sz="2" w:space="0" w:color="auto"/>
              <w:right w:val="single" w:sz="2" w:space="0" w:color="auto"/>
            </w:tcBorders>
          </w:tcPr>
          <w:p w:rsidR="004C4BC6" w:rsidRDefault="008A7AA8" w:rsidP="00F70A5F">
            <w:pPr>
              <w:jc w:val="center"/>
              <w:rPr>
                <w:rFonts w:cs="Arial"/>
              </w:rPr>
            </w:pPr>
          </w:p>
        </w:tc>
        <w:tc>
          <w:tcPr>
            <w:tcW w:w="3240" w:type="dxa"/>
            <w:tcBorders>
              <w:top w:val="single" w:sz="2" w:space="0" w:color="auto"/>
              <w:left w:val="single" w:sz="2" w:space="0" w:color="auto"/>
              <w:bottom w:val="single" w:sz="2" w:space="0" w:color="auto"/>
              <w:right w:val="double" w:sz="12" w:space="0" w:color="auto"/>
            </w:tcBorders>
            <w:vAlign w:val="center"/>
          </w:tcPr>
          <w:p w:rsidR="004C4BC6" w:rsidRDefault="008A7AA8" w:rsidP="004B04CA">
            <w:pPr>
              <w:jc w:val="center"/>
              <w:rPr>
                <w:rFonts w:cs="Arial"/>
              </w:rPr>
            </w:pPr>
            <w:r w:rsidRPr="00363B7B">
              <w:rPr>
                <w:rFonts w:cs="Arial"/>
              </w:rPr>
              <w:t>On_LC_Unavailable_TC_On</w:t>
            </w:r>
            <w:r>
              <w:rPr>
                <w:rFonts w:cs="Arial"/>
              </w:rPr>
              <w:t xml:space="preserve"> (0x4)</w:t>
            </w:r>
          </w:p>
        </w:tc>
        <w:tc>
          <w:tcPr>
            <w:tcW w:w="2976" w:type="dxa"/>
            <w:tcBorders>
              <w:top w:val="single" w:sz="2" w:space="0" w:color="auto"/>
              <w:left w:val="double" w:sz="12" w:space="0" w:color="auto"/>
              <w:bottom w:val="single" w:sz="2" w:space="0" w:color="auto"/>
              <w:right w:val="single" w:sz="4" w:space="0" w:color="auto"/>
            </w:tcBorders>
            <w:vAlign w:val="center"/>
          </w:tcPr>
          <w:p w:rsidR="004C4BC6" w:rsidRDefault="004B6263" w:rsidP="00E7724A">
            <w:pPr>
              <w:jc w:val="center"/>
            </w:pPr>
            <w:r>
              <w:rPr>
                <w:noProof/>
              </w:rPr>
              <w:drawing>
                <wp:inline distT="0" distB="0" distL="0" distR="0">
                  <wp:extent cx="523875" cy="314325"/>
                  <wp:effectExtent l="0" t="0" r="9525" b="9525"/>
                  <wp:docPr id="9" name="5b843bf50000c63e00006e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6e5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23875" cy="314325"/>
                          </a:xfrm>
                          <a:prstGeom prst="rect">
                            <a:avLst/>
                          </a:prstGeom>
                          <a:noFill/>
                          <a:ln>
                            <a:noFill/>
                          </a:ln>
                        </pic:spPr>
                      </pic:pic>
                    </a:graphicData>
                  </a:graphic>
                </wp:inline>
              </w:drawing>
            </w:r>
          </w:p>
          <w:p w:rsidR="004C4BC6" w:rsidRPr="000D6A24" w:rsidRDefault="008A7AA8" w:rsidP="00F70A5F">
            <w:pPr>
              <w:jc w:val="center"/>
              <w:rPr>
                <w:rFonts w:cs="Arial"/>
              </w:rPr>
            </w:pPr>
            <w:r>
              <w:rPr>
                <w:rFonts w:cs="Arial"/>
              </w:rPr>
              <w:t>(</w:t>
            </w:r>
            <w:r w:rsidRPr="000D6A24">
              <w:rPr>
                <w:rFonts w:cs="Arial"/>
              </w:rPr>
              <w:t>Active</w:t>
            </w:r>
            <w:r>
              <w:rPr>
                <w:rFonts w:cs="Arial"/>
              </w:rPr>
              <w:t>)</w:t>
            </w:r>
          </w:p>
        </w:tc>
      </w:tr>
      <w:tr w:rsidR="004C4BC6" w:rsidTr="004B04CA">
        <w:trPr>
          <w:cantSplit/>
          <w:trHeight w:val="568"/>
          <w:jc w:val="center"/>
        </w:trPr>
        <w:tc>
          <w:tcPr>
            <w:tcW w:w="2221" w:type="dxa"/>
            <w:vMerge/>
            <w:tcBorders>
              <w:left w:val="single" w:sz="2" w:space="0" w:color="auto"/>
              <w:bottom w:val="single" w:sz="2" w:space="0" w:color="auto"/>
              <w:right w:val="single" w:sz="2" w:space="0" w:color="auto"/>
            </w:tcBorders>
          </w:tcPr>
          <w:p w:rsidR="004C4BC6" w:rsidRDefault="008A7AA8" w:rsidP="00F70A5F">
            <w:pPr>
              <w:jc w:val="center"/>
              <w:rPr>
                <w:rFonts w:cs="Arial"/>
              </w:rPr>
            </w:pPr>
          </w:p>
        </w:tc>
        <w:tc>
          <w:tcPr>
            <w:tcW w:w="1980" w:type="dxa"/>
            <w:vMerge/>
            <w:tcBorders>
              <w:left w:val="single" w:sz="2" w:space="0" w:color="auto"/>
              <w:bottom w:val="single" w:sz="2" w:space="0" w:color="auto"/>
              <w:right w:val="single" w:sz="2" w:space="0" w:color="auto"/>
            </w:tcBorders>
          </w:tcPr>
          <w:p w:rsidR="004C4BC6" w:rsidRDefault="008A7AA8" w:rsidP="00F70A5F">
            <w:pPr>
              <w:jc w:val="center"/>
              <w:rPr>
                <w:rFonts w:cs="Arial"/>
              </w:rPr>
            </w:pPr>
          </w:p>
        </w:tc>
        <w:tc>
          <w:tcPr>
            <w:tcW w:w="3240" w:type="dxa"/>
            <w:tcBorders>
              <w:top w:val="single" w:sz="2" w:space="0" w:color="auto"/>
              <w:left w:val="single" w:sz="2" w:space="0" w:color="auto"/>
              <w:bottom w:val="single" w:sz="2" w:space="0" w:color="auto"/>
              <w:right w:val="double" w:sz="12" w:space="0" w:color="auto"/>
            </w:tcBorders>
            <w:vAlign w:val="center"/>
          </w:tcPr>
          <w:p w:rsidR="004C4BC6" w:rsidRDefault="008A7AA8" w:rsidP="00F70A5F">
            <w:pPr>
              <w:jc w:val="center"/>
              <w:rPr>
                <w:rFonts w:cs="Arial"/>
              </w:rPr>
            </w:pPr>
            <w:r>
              <w:rPr>
                <w:rFonts w:cs="Arial"/>
              </w:rPr>
              <w:t xml:space="preserve">0x5, 0x6, 0x7 </w:t>
            </w:r>
          </w:p>
          <w:p w:rsidR="004C4BC6" w:rsidRDefault="008A7AA8" w:rsidP="00F70A5F">
            <w:pPr>
              <w:jc w:val="center"/>
              <w:rPr>
                <w:rFonts w:cs="Arial"/>
              </w:rPr>
            </w:pPr>
            <w:r>
              <w:rPr>
                <w:rFonts w:cs="Arial"/>
              </w:rPr>
              <w:t xml:space="preserve">Or </w:t>
            </w:r>
          </w:p>
          <w:p w:rsidR="004C4BC6" w:rsidRPr="00DD2E8B" w:rsidRDefault="008A7AA8" w:rsidP="00F70A5F">
            <w:pPr>
              <w:jc w:val="center"/>
              <w:rPr>
                <w:rFonts w:cs="Arial"/>
              </w:rPr>
            </w:pPr>
            <w:r>
              <w:rPr>
                <w:rFonts w:cs="Arial"/>
              </w:rPr>
              <w:t>Missing as per 1.4.1</w:t>
            </w:r>
          </w:p>
        </w:tc>
        <w:tc>
          <w:tcPr>
            <w:tcW w:w="2976" w:type="dxa"/>
            <w:tcBorders>
              <w:top w:val="single" w:sz="2" w:space="0" w:color="auto"/>
              <w:left w:val="double" w:sz="12" w:space="0" w:color="auto"/>
              <w:bottom w:val="single" w:sz="2" w:space="0" w:color="auto"/>
              <w:right w:val="single" w:sz="4" w:space="0" w:color="auto"/>
            </w:tcBorders>
            <w:vAlign w:val="center"/>
          </w:tcPr>
          <w:p w:rsidR="004C4BC6" w:rsidRDefault="004B6263" w:rsidP="00E7724A">
            <w:pPr>
              <w:jc w:val="center"/>
            </w:pPr>
            <w:r>
              <w:rPr>
                <w:noProof/>
              </w:rPr>
              <w:drawing>
                <wp:inline distT="0" distB="0" distL="0" distR="0">
                  <wp:extent cx="390525" cy="342900"/>
                  <wp:effectExtent l="0" t="0" r="9525" b="0"/>
                  <wp:docPr id="10" name="5b843bf50000c63e0000337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337b"/>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4C4BC6" w:rsidRPr="005140B9" w:rsidRDefault="008A7AA8" w:rsidP="00F70A5F">
            <w:pPr>
              <w:jc w:val="center"/>
              <w:rPr>
                <w:rFonts w:cs="Arial"/>
              </w:rPr>
            </w:pPr>
            <w:r w:rsidRPr="005140B9">
              <w:rPr>
                <w:rFonts w:cs="Arial"/>
              </w:rPr>
              <w:t xml:space="preserve">Flash RTT </w:t>
            </w:r>
            <w:r>
              <w:rPr>
                <w:rFonts w:cs="Arial"/>
              </w:rPr>
              <w:t>@</w:t>
            </w:r>
            <w:r w:rsidRPr="005140B9">
              <w:rPr>
                <w:rFonts w:cs="Arial"/>
              </w:rPr>
              <w:t xml:space="preserve"> 4</w:t>
            </w:r>
            <w:r>
              <w:rPr>
                <w:rFonts w:cs="Arial"/>
              </w:rPr>
              <w:t>*</w:t>
            </w:r>
            <w:r w:rsidRPr="005140B9">
              <w:rPr>
                <w:rFonts w:cs="Arial"/>
              </w:rPr>
              <w:t xml:space="preserve"> Hz for 2 secs.</w:t>
            </w:r>
          </w:p>
        </w:tc>
      </w:tr>
      <w:tr w:rsidR="004C4BC6" w:rsidTr="009F657E">
        <w:trPr>
          <w:cantSplit/>
          <w:trHeight w:val="454"/>
          <w:jc w:val="center"/>
        </w:trPr>
        <w:tc>
          <w:tcPr>
            <w:tcW w:w="7441" w:type="dxa"/>
            <w:gridSpan w:val="3"/>
            <w:tcBorders>
              <w:top w:val="single" w:sz="2" w:space="0" w:color="auto"/>
              <w:left w:val="single" w:sz="2" w:space="0" w:color="auto"/>
              <w:bottom w:val="single" w:sz="2" w:space="0" w:color="auto"/>
              <w:right w:val="double" w:sz="12" w:space="0" w:color="auto"/>
            </w:tcBorders>
            <w:vAlign w:val="center"/>
          </w:tcPr>
          <w:p w:rsidR="004C4BC6" w:rsidRPr="00DD2E8B" w:rsidRDefault="008A7AA8" w:rsidP="004C4BC6">
            <w:pPr>
              <w:jc w:val="center"/>
              <w:rPr>
                <w:rFonts w:cs="Arial"/>
              </w:rPr>
            </w:pPr>
            <w:r>
              <w:rPr>
                <w:rFonts w:cs="Arial"/>
              </w:rPr>
              <w:t>All Other States</w:t>
            </w:r>
          </w:p>
        </w:tc>
        <w:tc>
          <w:tcPr>
            <w:tcW w:w="2976" w:type="dxa"/>
            <w:tcBorders>
              <w:top w:val="single" w:sz="2" w:space="0" w:color="auto"/>
              <w:left w:val="double" w:sz="12" w:space="0" w:color="auto"/>
              <w:bottom w:val="single" w:sz="2" w:space="0" w:color="auto"/>
              <w:right w:val="single" w:sz="4" w:space="0" w:color="auto"/>
            </w:tcBorders>
            <w:vAlign w:val="center"/>
          </w:tcPr>
          <w:p w:rsidR="004C4BC6" w:rsidRPr="005140B9" w:rsidRDefault="008A7AA8" w:rsidP="00F70A5F">
            <w:pPr>
              <w:jc w:val="center"/>
              <w:rPr>
                <w:rFonts w:cs="Arial"/>
              </w:rPr>
            </w:pPr>
            <w:r>
              <w:rPr>
                <w:rFonts w:cs="Arial"/>
              </w:rPr>
              <w:t>Inactive</w:t>
            </w:r>
          </w:p>
        </w:tc>
      </w:tr>
    </w:tbl>
    <w:p w:rsidR="00AD6A5E" w:rsidRDefault="008A7AA8" w:rsidP="002804BB">
      <w:pPr>
        <w:ind w:firstLine="450"/>
      </w:pPr>
      <w:r>
        <w:t xml:space="preserve">Note: Any flash rate between 3 Hz and 4 Hz is acceptable as long as the </w:t>
      </w:r>
      <w:r>
        <w:t>flash rate is consistent.</w:t>
      </w:r>
    </w:p>
    <w:p w:rsidR="00406F39" w:rsidRDefault="008A7AA8" w:rsidP="00B9479B">
      <w:pPr>
        <w:pStyle w:val="Heading5"/>
      </w:pPr>
      <w:r w:rsidRPr="00B9479B">
        <w:t>F-REQ-325590/A-Launch_Control_Status_Screen_MC based on LnchCtlSys_D_Stat (SVT ONLY)</w:t>
      </w:r>
    </w:p>
    <w:p w:rsidR="00AE06BC" w:rsidRPr="00AE06BC" w:rsidRDefault="008A7AA8" w:rsidP="00AE06BC"/>
    <w:tbl>
      <w:tblPr>
        <w:tblW w:w="8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752"/>
        <w:gridCol w:w="4328"/>
      </w:tblGrid>
      <w:tr w:rsidR="00912513" w:rsidTr="00912513">
        <w:trPr>
          <w:cantSplit/>
          <w:trHeight w:val="441"/>
          <w:tblHeader/>
          <w:jc w:val="center"/>
        </w:trPr>
        <w:tc>
          <w:tcPr>
            <w:tcW w:w="3752" w:type="dxa"/>
            <w:tcBorders>
              <w:top w:val="single" w:sz="18" w:space="0" w:color="auto"/>
              <w:left w:val="single" w:sz="2" w:space="0" w:color="auto"/>
              <w:bottom w:val="single" w:sz="18" w:space="0" w:color="auto"/>
              <w:right w:val="single" w:sz="2" w:space="0" w:color="auto"/>
            </w:tcBorders>
            <w:vAlign w:val="center"/>
          </w:tcPr>
          <w:p w:rsidR="00912513" w:rsidRPr="00DD2E8B" w:rsidRDefault="008A7AA8" w:rsidP="00C55B64">
            <w:pPr>
              <w:jc w:val="center"/>
              <w:rPr>
                <w:b/>
              </w:rPr>
            </w:pPr>
            <w:r w:rsidRPr="00DD2E8B">
              <w:rPr>
                <w:rFonts w:cs="Arial"/>
                <w:b/>
              </w:rPr>
              <w:t>LnchCtlSys_D_Stat Signal</w:t>
            </w:r>
          </w:p>
        </w:tc>
        <w:tc>
          <w:tcPr>
            <w:tcW w:w="4328" w:type="dxa"/>
            <w:tcBorders>
              <w:top w:val="single" w:sz="18" w:space="0" w:color="auto"/>
              <w:left w:val="double" w:sz="12" w:space="0" w:color="auto"/>
              <w:bottom w:val="single" w:sz="18" w:space="0" w:color="auto"/>
              <w:right w:val="single" w:sz="2" w:space="0" w:color="auto"/>
            </w:tcBorders>
            <w:vAlign w:val="center"/>
          </w:tcPr>
          <w:p w:rsidR="00912513" w:rsidRPr="00DD2E8B" w:rsidRDefault="008A7AA8" w:rsidP="00912513">
            <w:pPr>
              <w:jc w:val="center"/>
              <w:rPr>
                <w:rFonts w:cs="Arial"/>
                <w:b/>
              </w:rPr>
            </w:pPr>
            <w:r w:rsidRPr="00DD2E8B">
              <w:rPr>
                <w:rFonts w:cs="Arial"/>
                <w:b/>
              </w:rPr>
              <w:t>Launch_</w:t>
            </w:r>
            <w:r>
              <w:rPr>
                <w:rFonts w:cs="Arial"/>
                <w:b/>
              </w:rPr>
              <w:t>Control_Status_Screen</w:t>
            </w:r>
            <w:r w:rsidRPr="00DD2E8B">
              <w:rPr>
                <w:rFonts w:cs="Arial"/>
                <w:b/>
              </w:rPr>
              <w:t>_MC</w:t>
            </w:r>
          </w:p>
        </w:tc>
      </w:tr>
      <w:tr w:rsidR="00912513" w:rsidTr="00C55B64">
        <w:trPr>
          <w:cantSplit/>
          <w:trHeight w:val="618"/>
          <w:jc w:val="center"/>
        </w:trPr>
        <w:tc>
          <w:tcPr>
            <w:tcW w:w="3752" w:type="dxa"/>
            <w:tcBorders>
              <w:top w:val="single" w:sz="18" w:space="0" w:color="auto"/>
              <w:left w:val="single" w:sz="2" w:space="0" w:color="auto"/>
              <w:bottom w:val="single" w:sz="4" w:space="0" w:color="auto"/>
              <w:right w:val="single" w:sz="2" w:space="0" w:color="auto"/>
            </w:tcBorders>
            <w:vAlign w:val="center"/>
          </w:tcPr>
          <w:p w:rsidR="00912513" w:rsidRPr="00DD2E8B" w:rsidRDefault="008A7AA8" w:rsidP="00C55B64">
            <w:pPr>
              <w:jc w:val="center"/>
              <w:rPr>
                <w:rFonts w:cs="Arial"/>
              </w:rPr>
            </w:pPr>
            <w:r w:rsidRPr="00DD2E8B">
              <w:rPr>
                <w:rFonts w:cs="Arial"/>
              </w:rPr>
              <w:t>LC_OFF (0x0)</w:t>
            </w:r>
          </w:p>
        </w:tc>
        <w:tc>
          <w:tcPr>
            <w:tcW w:w="4328" w:type="dxa"/>
            <w:tcBorders>
              <w:top w:val="single" w:sz="18" w:space="0" w:color="auto"/>
              <w:left w:val="double" w:sz="12" w:space="0" w:color="auto"/>
              <w:bottom w:val="single" w:sz="4" w:space="0" w:color="auto"/>
              <w:right w:val="single" w:sz="2" w:space="0" w:color="auto"/>
            </w:tcBorders>
            <w:vAlign w:val="center"/>
          </w:tcPr>
          <w:p w:rsidR="00912513" w:rsidRDefault="004B6263" w:rsidP="00E7724A">
            <w:pPr>
              <w:jc w:val="center"/>
            </w:pPr>
            <w:r>
              <w:rPr>
                <w:noProof/>
              </w:rPr>
              <w:drawing>
                <wp:inline distT="0" distB="0" distL="0" distR="0">
                  <wp:extent cx="390525" cy="342900"/>
                  <wp:effectExtent l="0" t="0" r="9525" b="0"/>
                  <wp:docPr id="11" name="5b843bf50000c63e00000b3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0b3b"/>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912513" w:rsidRPr="00DD2E8B" w:rsidRDefault="008A7AA8" w:rsidP="00C55B64">
            <w:pPr>
              <w:jc w:val="center"/>
              <w:rPr>
                <w:rFonts w:cs="Arial"/>
              </w:rPr>
            </w:pPr>
            <w:r>
              <w:t>OFF</w:t>
            </w:r>
          </w:p>
        </w:tc>
      </w:tr>
      <w:tr w:rsidR="00912513" w:rsidTr="00C55B64">
        <w:trPr>
          <w:cantSplit/>
          <w:trHeight w:val="646"/>
          <w:jc w:val="center"/>
        </w:trPr>
        <w:tc>
          <w:tcPr>
            <w:tcW w:w="3752" w:type="dxa"/>
            <w:tcBorders>
              <w:top w:val="single" w:sz="4" w:space="0" w:color="auto"/>
              <w:left w:val="single" w:sz="2" w:space="0" w:color="auto"/>
              <w:bottom w:val="single" w:sz="2" w:space="0" w:color="auto"/>
              <w:right w:val="single" w:sz="2" w:space="0" w:color="auto"/>
            </w:tcBorders>
            <w:vAlign w:val="center"/>
          </w:tcPr>
          <w:p w:rsidR="00912513" w:rsidRPr="00056433" w:rsidRDefault="008A7AA8" w:rsidP="00C55B64">
            <w:pPr>
              <w:jc w:val="center"/>
              <w:rPr>
                <w:rFonts w:cs="Arial"/>
                <w:highlight w:val="red"/>
              </w:rPr>
            </w:pPr>
            <w:r w:rsidRPr="00E53C2B">
              <w:rPr>
                <w:rFonts w:cs="Arial"/>
              </w:rPr>
              <w:t>On_LC_Active (0x1)</w:t>
            </w:r>
          </w:p>
        </w:tc>
        <w:tc>
          <w:tcPr>
            <w:tcW w:w="4328" w:type="dxa"/>
            <w:tcBorders>
              <w:top w:val="single" w:sz="4" w:space="0" w:color="auto"/>
              <w:left w:val="double" w:sz="12" w:space="0" w:color="auto"/>
              <w:bottom w:val="single" w:sz="2" w:space="0" w:color="auto"/>
              <w:right w:val="single" w:sz="2" w:space="0" w:color="auto"/>
            </w:tcBorders>
            <w:vAlign w:val="center"/>
          </w:tcPr>
          <w:p w:rsidR="00912513" w:rsidRPr="001C3465" w:rsidRDefault="004B6263" w:rsidP="00E7724A">
            <w:pPr>
              <w:jc w:val="center"/>
              <w:rPr>
                <w:rFonts w:cs="Arial"/>
                <w:highlight w:val="red"/>
              </w:rPr>
            </w:pPr>
            <w:r>
              <w:rPr>
                <w:noProof/>
              </w:rPr>
              <w:drawing>
                <wp:inline distT="0" distB="0" distL="0" distR="0">
                  <wp:extent cx="390525" cy="342900"/>
                  <wp:effectExtent l="0" t="0" r="9525" b="0"/>
                  <wp:docPr id="12" name="5b843bf50000c63e00006fb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6fbc"/>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912513" w:rsidRPr="00056433" w:rsidRDefault="008A7AA8" w:rsidP="00C55B64">
            <w:pPr>
              <w:jc w:val="center"/>
              <w:rPr>
                <w:rFonts w:cs="Arial"/>
                <w:highlight w:val="red"/>
              </w:rPr>
            </w:pPr>
            <w:r w:rsidRPr="00E53C2B">
              <w:rPr>
                <w:rFonts w:cs="Arial"/>
              </w:rPr>
              <w:t>A</w:t>
            </w:r>
            <w:r>
              <w:rPr>
                <w:rFonts w:cs="Arial"/>
              </w:rPr>
              <w:t>CTIVE</w:t>
            </w:r>
          </w:p>
        </w:tc>
      </w:tr>
      <w:tr w:rsidR="00912513" w:rsidTr="00C55B64">
        <w:trPr>
          <w:cantSplit/>
          <w:trHeight w:val="646"/>
          <w:jc w:val="center"/>
        </w:trPr>
        <w:tc>
          <w:tcPr>
            <w:tcW w:w="3752" w:type="dxa"/>
            <w:tcBorders>
              <w:top w:val="single" w:sz="4" w:space="0" w:color="auto"/>
              <w:left w:val="single" w:sz="2" w:space="0" w:color="auto"/>
              <w:bottom w:val="single" w:sz="2" w:space="0" w:color="auto"/>
              <w:right w:val="single" w:sz="2" w:space="0" w:color="auto"/>
            </w:tcBorders>
            <w:vAlign w:val="center"/>
          </w:tcPr>
          <w:p w:rsidR="00912513" w:rsidRPr="00DD2E8B" w:rsidRDefault="008A7AA8" w:rsidP="00C55B64">
            <w:pPr>
              <w:jc w:val="center"/>
              <w:rPr>
                <w:rFonts w:cs="Arial"/>
              </w:rPr>
            </w:pPr>
            <w:r>
              <w:rPr>
                <w:rFonts w:cs="Arial"/>
              </w:rPr>
              <w:t>On_LC_Available (0x2)</w:t>
            </w:r>
          </w:p>
        </w:tc>
        <w:tc>
          <w:tcPr>
            <w:tcW w:w="4328" w:type="dxa"/>
            <w:tcBorders>
              <w:top w:val="single" w:sz="4" w:space="0" w:color="auto"/>
              <w:left w:val="double" w:sz="12" w:space="0" w:color="auto"/>
              <w:bottom w:val="single" w:sz="2" w:space="0" w:color="auto"/>
              <w:right w:val="single" w:sz="2" w:space="0" w:color="auto"/>
            </w:tcBorders>
            <w:vAlign w:val="center"/>
          </w:tcPr>
          <w:p w:rsidR="00912513" w:rsidRDefault="004B6263" w:rsidP="00E7724A">
            <w:pPr>
              <w:jc w:val="center"/>
              <w:rPr>
                <w:rFonts w:cs="Arial"/>
              </w:rPr>
            </w:pPr>
            <w:r>
              <w:rPr>
                <w:noProof/>
              </w:rPr>
              <w:drawing>
                <wp:inline distT="0" distB="0" distL="0" distR="0">
                  <wp:extent cx="390525" cy="342900"/>
                  <wp:effectExtent l="0" t="0" r="9525" b="0"/>
                  <wp:docPr id="13" name="5b843bf50000c63e00000bb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0bb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912513" w:rsidRPr="00DD2E8B" w:rsidRDefault="008A7AA8" w:rsidP="00C55B64">
            <w:pPr>
              <w:jc w:val="center"/>
              <w:rPr>
                <w:rFonts w:cs="Arial"/>
              </w:rPr>
            </w:pPr>
            <w:r>
              <w:rPr>
                <w:rFonts w:cs="Arial"/>
              </w:rPr>
              <w:t>ON</w:t>
            </w:r>
          </w:p>
        </w:tc>
      </w:tr>
      <w:tr w:rsidR="00912513" w:rsidTr="00C55B64">
        <w:trPr>
          <w:cantSplit/>
          <w:trHeight w:val="568"/>
          <w:jc w:val="center"/>
        </w:trPr>
        <w:tc>
          <w:tcPr>
            <w:tcW w:w="3752" w:type="dxa"/>
            <w:tcBorders>
              <w:top w:val="single" w:sz="2" w:space="0" w:color="auto"/>
              <w:left w:val="single" w:sz="2" w:space="0" w:color="auto"/>
              <w:bottom w:val="single" w:sz="2" w:space="0" w:color="auto"/>
              <w:right w:val="single" w:sz="2" w:space="0" w:color="auto"/>
            </w:tcBorders>
            <w:vAlign w:val="center"/>
          </w:tcPr>
          <w:p w:rsidR="00912513" w:rsidRDefault="008A7AA8" w:rsidP="00C55B64">
            <w:pPr>
              <w:jc w:val="center"/>
              <w:rPr>
                <w:rFonts w:cs="Arial"/>
              </w:rPr>
            </w:pPr>
            <w:r>
              <w:rPr>
                <w:rFonts w:cs="Arial"/>
              </w:rPr>
              <w:t>On_LC_Unavailable (0x3)</w:t>
            </w:r>
          </w:p>
        </w:tc>
        <w:tc>
          <w:tcPr>
            <w:tcW w:w="4328" w:type="dxa"/>
            <w:tcBorders>
              <w:top w:val="single" w:sz="2" w:space="0" w:color="auto"/>
              <w:left w:val="double" w:sz="12" w:space="0" w:color="auto"/>
              <w:bottom w:val="single" w:sz="2" w:space="0" w:color="auto"/>
              <w:right w:val="single" w:sz="2" w:space="0" w:color="auto"/>
            </w:tcBorders>
            <w:vAlign w:val="center"/>
          </w:tcPr>
          <w:p w:rsidR="00912513" w:rsidRDefault="004B6263" w:rsidP="00E7724A">
            <w:pPr>
              <w:jc w:val="center"/>
            </w:pPr>
            <w:r>
              <w:rPr>
                <w:noProof/>
              </w:rPr>
              <w:drawing>
                <wp:inline distT="0" distB="0" distL="0" distR="0">
                  <wp:extent cx="390525" cy="342900"/>
                  <wp:effectExtent l="0" t="0" r="9525" b="0"/>
                  <wp:docPr id="14" name="5b843bf50000c63e000032a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32a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912513" w:rsidRDefault="008A7AA8" w:rsidP="00C55B64">
            <w:pPr>
              <w:jc w:val="center"/>
            </w:pPr>
            <w:r>
              <w:t>UNAVAILABLE</w:t>
            </w:r>
          </w:p>
        </w:tc>
      </w:tr>
      <w:tr w:rsidR="00912513" w:rsidTr="00C55B64">
        <w:trPr>
          <w:cantSplit/>
          <w:trHeight w:val="568"/>
          <w:jc w:val="center"/>
        </w:trPr>
        <w:tc>
          <w:tcPr>
            <w:tcW w:w="3752" w:type="dxa"/>
            <w:tcBorders>
              <w:top w:val="single" w:sz="2" w:space="0" w:color="auto"/>
              <w:left w:val="single" w:sz="2" w:space="0" w:color="auto"/>
              <w:bottom w:val="single" w:sz="2" w:space="0" w:color="auto"/>
              <w:right w:val="single" w:sz="2" w:space="0" w:color="auto"/>
            </w:tcBorders>
            <w:vAlign w:val="center"/>
          </w:tcPr>
          <w:p w:rsidR="00912513" w:rsidRPr="00363B7B" w:rsidRDefault="008A7AA8" w:rsidP="00C55B64">
            <w:pPr>
              <w:jc w:val="center"/>
              <w:rPr>
                <w:rFonts w:cs="Arial"/>
              </w:rPr>
            </w:pPr>
            <w:r w:rsidRPr="00363B7B">
              <w:rPr>
                <w:rFonts w:cs="Arial"/>
              </w:rPr>
              <w:t>On_LC_Unavailable_TC_On</w:t>
            </w:r>
            <w:r>
              <w:rPr>
                <w:rFonts w:cs="Arial"/>
              </w:rPr>
              <w:t xml:space="preserve"> (0x4)</w:t>
            </w:r>
          </w:p>
        </w:tc>
        <w:tc>
          <w:tcPr>
            <w:tcW w:w="4328" w:type="dxa"/>
            <w:tcBorders>
              <w:top w:val="single" w:sz="2" w:space="0" w:color="auto"/>
              <w:left w:val="double" w:sz="12" w:space="0" w:color="auto"/>
              <w:bottom w:val="single" w:sz="2" w:space="0" w:color="auto"/>
              <w:right w:val="single" w:sz="2" w:space="0" w:color="auto"/>
            </w:tcBorders>
            <w:vAlign w:val="center"/>
          </w:tcPr>
          <w:p w:rsidR="00912513" w:rsidRDefault="004B6263" w:rsidP="00E7724A">
            <w:pPr>
              <w:jc w:val="center"/>
            </w:pPr>
            <w:r>
              <w:rPr>
                <w:noProof/>
              </w:rPr>
              <w:drawing>
                <wp:inline distT="0" distB="0" distL="0" distR="0">
                  <wp:extent cx="390525" cy="342900"/>
                  <wp:effectExtent l="0" t="0" r="9525" b="0"/>
                  <wp:docPr id="15" name="5b843bf50000c63e00007fd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7fdb"/>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912513" w:rsidRDefault="008A7AA8" w:rsidP="00C55B64">
            <w:pPr>
              <w:jc w:val="center"/>
            </w:pPr>
            <w:r>
              <w:t>RPM ONLY</w:t>
            </w:r>
          </w:p>
        </w:tc>
      </w:tr>
      <w:tr w:rsidR="00912513" w:rsidTr="00C55B64">
        <w:trPr>
          <w:cantSplit/>
          <w:trHeight w:val="568"/>
          <w:jc w:val="center"/>
        </w:trPr>
        <w:tc>
          <w:tcPr>
            <w:tcW w:w="3752" w:type="dxa"/>
            <w:tcBorders>
              <w:top w:val="single" w:sz="2" w:space="0" w:color="auto"/>
              <w:left w:val="single" w:sz="2" w:space="0" w:color="auto"/>
              <w:bottom w:val="single" w:sz="2" w:space="0" w:color="auto"/>
              <w:right w:val="single" w:sz="2" w:space="0" w:color="auto"/>
            </w:tcBorders>
            <w:vAlign w:val="center"/>
          </w:tcPr>
          <w:p w:rsidR="00912513" w:rsidRDefault="008A7AA8" w:rsidP="00C55B64">
            <w:pPr>
              <w:jc w:val="center"/>
              <w:rPr>
                <w:rFonts w:cs="Arial"/>
              </w:rPr>
            </w:pPr>
            <w:r>
              <w:rPr>
                <w:rFonts w:cs="Arial"/>
              </w:rPr>
              <w:t xml:space="preserve">0x5, 0x6, 0x7 </w:t>
            </w:r>
          </w:p>
          <w:p w:rsidR="00912513" w:rsidRDefault="008A7AA8" w:rsidP="00C55B64">
            <w:pPr>
              <w:jc w:val="center"/>
              <w:rPr>
                <w:rFonts w:cs="Arial"/>
              </w:rPr>
            </w:pPr>
            <w:r>
              <w:rPr>
                <w:rFonts w:cs="Arial"/>
              </w:rPr>
              <w:t xml:space="preserve">or </w:t>
            </w:r>
          </w:p>
          <w:p w:rsidR="00912513" w:rsidRPr="00DD2E8B" w:rsidRDefault="008A7AA8" w:rsidP="00C55B64">
            <w:pPr>
              <w:jc w:val="center"/>
              <w:rPr>
                <w:rFonts w:cs="Arial"/>
              </w:rPr>
            </w:pPr>
            <w:r>
              <w:rPr>
                <w:rFonts w:cs="Arial"/>
              </w:rPr>
              <w:t>Missing as per 1.4.1</w:t>
            </w:r>
          </w:p>
        </w:tc>
        <w:tc>
          <w:tcPr>
            <w:tcW w:w="4328" w:type="dxa"/>
            <w:tcBorders>
              <w:top w:val="single" w:sz="2" w:space="0" w:color="auto"/>
              <w:left w:val="double" w:sz="12" w:space="0" w:color="auto"/>
              <w:bottom w:val="single" w:sz="2" w:space="0" w:color="auto"/>
              <w:right w:val="single" w:sz="2" w:space="0" w:color="auto"/>
            </w:tcBorders>
            <w:vAlign w:val="center"/>
          </w:tcPr>
          <w:p w:rsidR="00912513" w:rsidRDefault="004B6263" w:rsidP="00E7724A">
            <w:pPr>
              <w:jc w:val="center"/>
            </w:pPr>
            <w:r>
              <w:rPr>
                <w:noProof/>
              </w:rPr>
              <w:drawing>
                <wp:inline distT="0" distB="0" distL="0" distR="0">
                  <wp:extent cx="390525" cy="342900"/>
                  <wp:effectExtent l="0" t="0" r="9525" b="0"/>
                  <wp:docPr id="16" name="5b843bf50000c63e00000bf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0bfc"/>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912513" w:rsidRPr="00DD2E8B" w:rsidRDefault="008A7AA8" w:rsidP="00C55B64">
            <w:pPr>
              <w:jc w:val="center"/>
              <w:rPr>
                <w:rFonts w:cs="Arial"/>
              </w:rPr>
            </w:pPr>
            <w:r>
              <w:rPr>
                <w:rFonts w:cs="Arial"/>
              </w:rPr>
              <w:t>OFF</w:t>
            </w:r>
          </w:p>
        </w:tc>
      </w:tr>
    </w:tbl>
    <w:p w:rsidR="00912513" w:rsidRDefault="008A7AA8" w:rsidP="00822EC1"/>
    <w:p w:rsidR="004E0872" w:rsidRDefault="008A7AA8" w:rsidP="00822EC1"/>
    <w:p w:rsidR="004E0872" w:rsidRDefault="008A7AA8" w:rsidP="00822EC1"/>
    <w:p w:rsidR="004E0872" w:rsidRDefault="008A7AA8" w:rsidP="00822EC1"/>
    <w:p w:rsidR="004E0872" w:rsidRDefault="008A7AA8" w:rsidP="00822EC1"/>
    <w:p w:rsidR="006B480D" w:rsidRDefault="008A7AA8" w:rsidP="00822EC1"/>
    <w:p w:rsidR="006B480D" w:rsidRDefault="008A7AA8" w:rsidP="00822EC1"/>
    <w:p w:rsidR="006B480D" w:rsidRDefault="008A7AA8" w:rsidP="00822EC1"/>
    <w:p w:rsidR="006B480D" w:rsidRDefault="008A7AA8" w:rsidP="00822EC1"/>
    <w:p w:rsidR="006B480D" w:rsidRDefault="008A7AA8" w:rsidP="00822EC1"/>
    <w:p w:rsidR="006B480D" w:rsidRDefault="008A7AA8" w:rsidP="00822EC1"/>
    <w:p w:rsidR="00406F39" w:rsidRDefault="008A7AA8" w:rsidP="00B9479B">
      <w:pPr>
        <w:pStyle w:val="Heading5"/>
      </w:pPr>
      <w:r w:rsidRPr="00B9479B">
        <w:t>F-REQ-325591/A-Launch_Control_Status_Screen_MC based on LnchCtlSys_D_Stat (Base ONLY)</w:t>
      </w:r>
    </w:p>
    <w:p w:rsidR="00AE06BC" w:rsidRPr="00AE06BC" w:rsidRDefault="008A7AA8" w:rsidP="00AE06BC"/>
    <w:tbl>
      <w:tblPr>
        <w:tblW w:w="8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292"/>
        <w:gridCol w:w="3788"/>
      </w:tblGrid>
      <w:tr w:rsidR="004B04CA" w:rsidTr="004B04CA">
        <w:trPr>
          <w:cantSplit/>
          <w:trHeight w:val="441"/>
          <w:tblHeader/>
          <w:jc w:val="center"/>
        </w:trPr>
        <w:tc>
          <w:tcPr>
            <w:tcW w:w="4292" w:type="dxa"/>
            <w:tcBorders>
              <w:top w:val="single" w:sz="18" w:space="0" w:color="auto"/>
              <w:left w:val="single" w:sz="2" w:space="0" w:color="auto"/>
              <w:bottom w:val="single" w:sz="18" w:space="0" w:color="auto"/>
              <w:right w:val="single" w:sz="2" w:space="0" w:color="auto"/>
            </w:tcBorders>
            <w:vAlign w:val="center"/>
          </w:tcPr>
          <w:p w:rsidR="004B04CA" w:rsidRPr="00DD2E8B" w:rsidRDefault="008A7AA8" w:rsidP="004B04CA">
            <w:pPr>
              <w:jc w:val="center"/>
              <w:rPr>
                <w:b/>
              </w:rPr>
            </w:pPr>
            <w:r w:rsidRPr="00DD2E8B">
              <w:rPr>
                <w:rFonts w:cs="Arial"/>
                <w:b/>
              </w:rPr>
              <w:t>LnchCtlSys_D_Stat Signal</w:t>
            </w:r>
          </w:p>
        </w:tc>
        <w:tc>
          <w:tcPr>
            <w:tcW w:w="3788" w:type="dxa"/>
            <w:tcBorders>
              <w:top w:val="single" w:sz="18" w:space="0" w:color="auto"/>
              <w:left w:val="double" w:sz="12" w:space="0" w:color="auto"/>
              <w:bottom w:val="single" w:sz="18" w:space="0" w:color="auto"/>
              <w:right w:val="single" w:sz="2" w:space="0" w:color="auto"/>
            </w:tcBorders>
            <w:vAlign w:val="center"/>
          </w:tcPr>
          <w:p w:rsidR="004B04CA" w:rsidRPr="00DD2E8B" w:rsidRDefault="008A7AA8" w:rsidP="004B04CA">
            <w:pPr>
              <w:jc w:val="center"/>
              <w:rPr>
                <w:rFonts w:cs="Arial"/>
                <w:b/>
              </w:rPr>
            </w:pPr>
            <w:r w:rsidRPr="00DD2E8B">
              <w:rPr>
                <w:rFonts w:cs="Arial"/>
                <w:b/>
              </w:rPr>
              <w:t>Launch_</w:t>
            </w:r>
            <w:r>
              <w:rPr>
                <w:rFonts w:cs="Arial"/>
                <w:b/>
              </w:rPr>
              <w:t>Control_Status_Screen</w:t>
            </w:r>
            <w:r w:rsidRPr="00DD2E8B">
              <w:rPr>
                <w:rFonts w:cs="Arial"/>
                <w:b/>
              </w:rPr>
              <w:t>_MC</w:t>
            </w:r>
          </w:p>
        </w:tc>
      </w:tr>
      <w:tr w:rsidR="004B04CA" w:rsidTr="004B04CA">
        <w:trPr>
          <w:cantSplit/>
          <w:trHeight w:val="900"/>
          <w:jc w:val="center"/>
        </w:trPr>
        <w:tc>
          <w:tcPr>
            <w:tcW w:w="4292" w:type="dxa"/>
            <w:tcBorders>
              <w:top w:val="single" w:sz="18" w:space="0" w:color="auto"/>
              <w:left w:val="single" w:sz="2" w:space="0" w:color="auto"/>
              <w:bottom w:val="single" w:sz="4" w:space="0" w:color="auto"/>
              <w:right w:val="single" w:sz="2" w:space="0" w:color="auto"/>
            </w:tcBorders>
            <w:vAlign w:val="center"/>
          </w:tcPr>
          <w:p w:rsidR="004B04CA" w:rsidRPr="00DD2E8B" w:rsidRDefault="008A7AA8" w:rsidP="004B04CA">
            <w:pPr>
              <w:jc w:val="center"/>
              <w:rPr>
                <w:rFonts w:cs="Arial"/>
              </w:rPr>
            </w:pPr>
            <w:r w:rsidRPr="00DD2E8B">
              <w:rPr>
                <w:rFonts w:cs="Arial"/>
              </w:rPr>
              <w:t>LC_OFF (0x0)</w:t>
            </w:r>
          </w:p>
        </w:tc>
        <w:tc>
          <w:tcPr>
            <w:tcW w:w="3788" w:type="dxa"/>
            <w:tcBorders>
              <w:top w:val="single" w:sz="18" w:space="0" w:color="auto"/>
              <w:left w:val="double" w:sz="12" w:space="0" w:color="auto"/>
              <w:bottom w:val="single" w:sz="4" w:space="0" w:color="auto"/>
              <w:right w:val="single" w:sz="2" w:space="0" w:color="auto"/>
            </w:tcBorders>
            <w:vAlign w:val="center"/>
          </w:tcPr>
          <w:p w:rsidR="004B04CA" w:rsidRDefault="004B6263" w:rsidP="00E7724A">
            <w:pPr>
              <w:jc w:val="center"/>
            </w:pPr>
            <w:r>
              <w:rPr>
                <w:noProof/>
              </w:rPr>
              <w:drawing>
                <wp:inline distT="0" distB="0" distL="0" distR="0">
                  <wp:extent cx="390525" cy="342900"/>
                  <wp:effectExtent l="0" t="0" r="9525" b="0"/>
                  <wp:docPr id="17" name="5b843bf50000c63e00001d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1d4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4B04CA" w:rsidRPr="00DD2E8B" w:rsidRDefault="008A7AA8" w:rsidP="004B04CA">
            <w:pPr>
              <w:jc w:val="center"/>
              <w:rPr>
                <w:rFonts w:cs="Arial"/>
              </w:rPr>
            </w:pPr>
            <w:r>
              <w:t>OFF</w:t>
            </w:r>
          </w:p>
        </w:tc>
      </w:tr>
      <w:tr w:rsidR="004B04CA" w:rsidTr="004B04CA">
        <w:trPr>
          <w:cantSplit/>
          <w:trHeight w:val="1160"/>
          <w:jc w:val="center"/>
        </w:trPr>
        <w:tc>
          <w:tcPr>
            <w:tcW w:w="4292" w:type="dxa"/>
            <w:tcBorders>
              <w:top w:val="single" w:sz="4" w:space="0" w:color="auto"/>
              <w:left w:val="single" w:sz="2" w:space="0" w:color="auto"/>
              <w:bottom w:val="single" w:sz="2" w:space="0" w:color="auto"/>
              <w:right w:val="single" w:sz="2" w:space="0" w:color="auto"/>
            </w:tcBorders>
            <w:vAlign w:val="center"/>
          </w:tcPr>
          <w:p w:rsidR="004B04CA" w:rsidRDefault="008A7AA8" w:rsidP="004B04CA">
            <w:pPr>
              <w:jc w:val="center"/>
              <w:rPr>
                <w:rFonts w:cs="Arial"/>
              </w:rPr>
            </w:pPr>
            <w:r w:rsidRPr="00E53C2B">
              <w:rPr>
                <w:rFonts w:cs="Arial"/>
              </w:rPr>
              <w:t>On_LC_Active (0x1)</w:t>
            </w:r>
            <w:r>
              <w:rPr>
                <w:rFonts w:cs="Arial"/>
              </w:rPr>
              <w:t xml:space="preserve">, On_LC_Available (0x2), On_LC_Unavailable (0x3) Or </w:t>
            </w:r>
            <w:r w:rsidRPr="00363B7B">
              <w:rPr>
                <w:rFonts w:cs="Arial"/>
              </w:rPr>
              <w:t>On_LC_Unavailable_TC_On</w:t>
            </w:r>
            <w:r>
              <w:rPr>
                <w:rFonts w:cs="Arial"/>
              </w:rPr>
              <w:t xml:space="preserve"> (0x4)</w:t>
            </w:r>
          </w:p>
          <w:p w:rsidR="004B04CA" w:rsidRPr="00056433" w:rsidRDefault="008A7AA8" w:rsidP="004B04CA">
            <w:pPr>
              <w:jc w:val="center"/>
              <w:rPr>
                <w:rFonts w:cs="Arial"/>
                <w:highlight w:val="red"/>
              </w:rPr>
            </w:pPr>
          </w:p>
        </w:tc>
        <w:tc>
          <w:tcPr>
            <w:tcW w:w="3788" w:type="dxa"/>
            <w:tcBorders>
              <w:top w:val="single" w:sz="4" w:space="0" w:color="auto"/>
              <w:left w:val="double" w:sz="12" w:space="0" w:color="auto"/>
              <w:bottom w:val="single" w:sz="2" w:space="0" w:color="auto"/>
              <w:right w:val="single" w:sz="2" w:space="0" w:color="auto"/>
            </w:tcBorders>
            <w:vAlign w:val="center"/>
          </w:tcPr>
          <w:p w:rsidR="004B04CA" w:rsidRPr="001C3465" w:rsidRDefault="004B6263" w:rsidP="00E7724A">
            <w:pPr>
              <w:jc w:val="center"/>
              <w:rPr>
                <w:rFonts w:cs="Arial"/>
                <w:highlight w:val="red"/>
              </w:rPr>
            </w:pPr>
            <w:r>
              <w:rPr>
                <w:noProof/>
              </w:rPr>
              <w:drawing>
                <wp:inline distT="0" distB="0" distL="0" distR="0">
                  <wp:extent cx="390525" cy="342900"/>
                  <wp:effectExtent l="0" t="0" r="9525" b="0"/>
                  <wp:docPr id="18" name="5b843bf50000c63e000044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4426"/>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4B04CA" w:rsidRDefault="008A7AA8" w:rsidP="004B04CA">
            <w:pPr>
              <w:jc w:val="center"/>
              <w:rPr>
                <w:rFonts w:cs="Arial"/>
              </w:rPr>
            </w:pPr>
            <w:r>
              <w:rPr>
                <w:rFonts w:cs="Arial"/>
              </w:rPr>
              <w:t xml:space="preserve">Launch_Ctrl_RPM_MC </w:t>
            </w:r>
          </w:p>
          <w:p w:rsidR="004B04CA" w:rsidRPr="00056433" w:rsidRDefault="008A7AA8" w:rsidP="004B04CA">
            <w:pPr>
              <w:jc w:val="center"/>
              <w:rPr>
                <w:rFonts w:cs="Arial"/>
                <w:highlight w:val="red"/>
              </w:rPr>
            </w:pPr>
            <w:r>
              <w:rPr>
                <w:rFonts w:cs="Arial"/>
              </w:rPr>
              <w:t>(selected RPM value)</w:t>
            </w:r>
          </w:p>
        </w:tc>
      </w:tr>
      <w:tr w:rsidR="004B04CA" w:rsidTr="004B04CA">
        <w:trPr>
          <w:cantSplit/>
          <w:trHeight w:val="568"/>
          <w:jc w:val="center"/>
        </w:trPr>
        <w:tc>
          <w:tcPr>
            <w:tcW w:w="4292" w:type="dxa"/>
            <w:tcBorders>
              <w:top w:val="single" w:sz="2" w:space="0" w:color="auto"/>
              <w:left w:val="single" w:sz="2" w:space="0" w:color="auto"/>
              <w:bottom w:val="single" w:sz="2" w:space="0" w:color="auto"/>
              <w:right w:val="single" w:sz="2" w:space="0" w:color="auto"/>
            </w:tcBorders>
            <w:vAlign w:val="center"/>
          </w:tcPr>
          <w:p w:rsidR="004B04CA" w:rsidRDefault="008A7AA8" w:rsidP="004B04CA">
            <w:pPr>
              <w:jc w:val="center"/>
              <w:rPr>
                <w:rFonts w:cs="Arial"/>
              </w:rPr>
            </w:pPr>
            <w:r>
              <w:rPr>
                <w:rFonts w:cs="Arial"/>
              </w:rPr>
              <w:t xml:space="preserve">0x5, 0x6, 0x7 </w:t>
            </w:r>
          </w:p>
          <w:p w:rsidR="004B04CA" w:rsidRDefault="008A7AA8" w:rsidP="004B04CA">
            <w:pPr>
              <w:jc w:val="center"/>
              <w:rPr>
                <w:rFonts w:cs="Arial"/>
              </w:rPr>
            </w:pPr>
            <w:r>
              <w:rPr>
                <w:rFonts w:cs="Arial"/>
              </w:rPr>
              <w:t xml:space="preserve">or </w:t>
            </w:r>
          </w:p>
          <w:p w:rsidR="004B04CA" w:rsidRPr="00DD2E8B" w:rsidRDefault="008A7AA8" w:rsidP="004B04CA">
            <w:pPr>
              <w:jc w:val="center"/>
              <w:rPr>
                <w:rFonts w:cs="Arial"/>
              </w:rPr>
            </w:pPr>
            <w:r>
              <w:rPr>
                <w:rFonts w:cs="Arial"/>
              </w:rPr>
              <w:t>Missing as per 1.4.1</w:t>
            </w:r>
          </w:p>
        </w:tc>
        <w:tc>
          <w:tcPr>
            <w:tcW w:w="3788" w:type="dxa"/>
            <w:tcBorders>
              <w:top w:val="single" w:sz="2" w:space="0" w:color="auto"/>
              <w:left w:val="double" w:sz="12" w:space="0" w:color="auto"/>
              <w:bottom w:val="single" w:sz="2" w:space="0" w:color="auto"/>
              <w:right w:val="single" w:sz="2" w:space="0" w:color="auto"/>
            </w:tcBorders>
            <w:vAlign w:val="center"/>
          </w:tcPr>
          <w:p w:rsidR="004B04CA" w:rsidRDefault="004B6263" w:rsidP="00E7724A">
            <w:pPr>
              <w:jc w:val="center"/>
            </w:pPr>
            <w:r>
              <w:rPr>
                <w:noProof/>
              </w:rPr>
              <w:drawing>
                <wp:inline distT="0" distB="0" distL="0" distR="0">
                  <wp:extent cx="390525" cy="342900"/>
                  <wp:effectExtent l="0" t="0" r="9525" b="0"/>
                  <wp:docPr id="19" name="5b843bf50000c63e00005c2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bf50000c63e00005c2c"/>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0525" cy="342900"/>
                          </a:xfrm>
                          <a:prstGeom prst="rect">
                            <a:avLst/>
                          </a:prstGeom>
                          <a:noFill/>
                          <a:ln>
                            <a:noFill/>
                          </a:ln>
                        </pic:spPr>
                      </pic:pic>
                    </a:graphicData>
                  </a:graphic>
                </wp:inline>
              </w:drawing>
            </w:r>
          </w:p>
          <w:p w:rsidR="004B04CA" w:rsidRPr="00DD2E8B" w:rsidRDefault="008A7AA8" w:rsidP="004B04CA">
            <w:pPr>
              <w:jc w:val="center"/>
              <w:rPr>
                <w:rFonts w:cs="Arial"/>
              </w:rPr>
            </w:pPr>
            <w:r>
              <w:rPr>
                <w:rFonts w:cs="Arial"/>
              </w:rPr>
              <w:t>OFF</w:t>
            </w:r>
          </w:p>
        </w:tc>
      </w:tr>
    </w:tbl>
    <w:p w:rsidR="00912513" w:rsidRDefault="008A7AA8" w:rsidP="00822EC1"/>
    <w:p w:rsidR="004B04CA" w:rsidRDefault="008A7AA8" w:rsidP="00822EC1"/>
    <w:p w:rsidR="00406F39" w:rsidRDefault="008A7AA8" w:rsidP="00B9479B">
      <w:pPr>
        <w:pStyle w:val="Heading5"/>
      </w:pPr>
      <w:r w:rsidRPr="00B9479B">
        <w:t xml:space="preserve">F-REQ-325592/A-State </w:t>
      </w:r>
      <w:r w:rsidRPr="00B9479B">
        <w:t>Matrix for Launch_Ctrl_Unavail_Warn_MC based on LnchCtlSys_D_Stat Signal</w:t>
      </w:r>
    </w:p>
    <w:p w:rsidR="00AE06BC" w:rsidRPr="00AE06BC" w:rsidRDefault="008A7AA8" w:rsidP="00AE06BC"/>
    <w:tbl>
      <w:tblPr>
        <w:tblW w:w="104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91"/>
        <w:gridCol w:w="16"/>
        <w:gridCol w:w="1796"/>
        <w:gridCol w:w="12"/>
        <w:gridCol w:w="3408"/>
        <w:gridCol w:w="12"/>
        <w:gridCol w:w="3225"/>
      </w:tblGrid>
      <w:tr w:rsidR="004C4BC6" w:rsidTr="00373B46">
        <w:trPr>
          <w:cantSplit/>
          <w:trHeight w:val="612"/>
          <w:tblHeader/>
          <w:jc w:val="center"/>
        </w:trPr>
        <w:tc>
          <w:tcPr>
            <w:tcW w:w="1991" w:type="dxa"/>
            <w:tcBorders>
              <w:top w:val="single" w:sz="18" w:space="0" w:color="auto"/>
              <w:left w:val="single" w:sz="2" w:space="0" w:color="auto"/>
              <w:bottom w:val="single" w:sz="18" w:space="0" w:color="auto"/>
              <w:right w:val="single" w:sz="2" w:space="0" w:color="auto"/>
            </w:tcBorders>
            <w:vAlign w:val="center"/>
          </w:tcPr>
          <w:p w:rsidR="004C4BC6" w:rsidRPr="00151E4D" w:rsidRDefault="008A7AA8" w:rsidP="00D63286">
            <w:pPr>
              <w:jc w:val="center"/>
              <w:rPr>
                <w:rFonts w:cs="Arial"/>
                <w:b/>
                <w:sz w:val="16"/>
                <w:szCs w:val="16"/>
              </w:rPr>
            </w:pPr>
            <w:r>
              <w:rPr>
                <w:rFonts w:cs="Arial"/>
                <w:b/>
                <w:sz w:val="16"/>
                <w:szCs w:val="16"/>
              </w:rPr>
              <w:t>Launch_Control_Cfg</w:t>
            </w:r>
          </w:p>
        </w:tc>
        <w:tc>
          <w:tcPr>
            <w:tcW w:w="1812" w:type="dxa"/>
            <w:gridSpan w:val="2"/>
            <w:tcBorders>
              <w:top w:val="single" w:sz="18" w:space="0" w:color="auto"/>
              <w:left w:val="single" w:sz="2" w:space="0" w:color="auto"/>
              <w:bottom w:val="single" w:sz="18" w:space="0" w:color="auto"/>
              <w:right w:val="single" w:sz="2" w:space="0" w:color="auto"/>
            </w:tcBorders>
            <w:vAlign w:val="center"/>
          </w:tcPr>
          <w:p w:rsidR="004C4BC6" w:rsidRPr="00151E4D" w:rsidRDefault="008A7AA8" w:rsidP="004C4BC6">
            <w:pPr>
              <w:jc w:val="center"/>
              <w:rPr>
                <w:rFonts w:cs="Arial"/>
                <w:b/>
                <w:sz w:val="16"/>
                <w:szCs w:val="16"/>
              </w:rPr>
            </w:pPr>
            <w:r w:rsidRPr="00151E4D">
              <w:rPr>
                <w:rFonts w:cs="Arial"/>
                <w:b/>
                <w:sz w:val="16"/>
                <w:szCs w:val="16"/>
              </w:rPr>
              <w:t>Operational_Mode</w:t>
            </w:r>
          </w:p>
        </w:tc>
        <w:tc>
          <w:tcPr>
            <w:tcW w:w="3420" w:type="dxa"/>
            <w:gridSpan w:val="2"/>
            <w:tcBorders>
              <w:top w:val="single" w:sz="18" w:space="0" w:color="auto"/>
              <w:left w:val="single" w:sz="2" w:space="0" w:color="auto"/>
              <w:bottom w:val="single" w:sz="18" w:space="0" w:color="auto"/>
              <w:right w:val="double" w:sz="12" w:space="0" w:color="auto"/>
            </w:tcBorders>
            <w:vAlign w:val="center"/>
          </w:tcPr>
          <w:p w:rsidR="004C4BC6" w:rsidRPr="00151E4D" w:rsidRDefault="008A7AA8" w:rsidP="00EE04CF">
            <w:pPr>
              <w:jc w:val="center"/>
              <w:rPr>
                <w:b/>
                <w:sz w:val="16"/>
                <w:szCs w:val="16"/>
              </w:rPr>
            </w:pPr>
            <w:r w:rsidRPr="00151E4D">
              <w:rPr>
                <w:rFonts w:cs="Arial"/>
                <w:b/>
                <w:sz w:val="16"/>
                <w:szCs w:val="16"/>
              </w:rPr>
              <w:t>LnchCtlSys_D_Stat Signal</w:t>
            </w:r>
          </w:p>
        </w:tc>
        <w:tc>
          <w:tcPr>
            <w:tcW w:w="3237" w:type="dxa"/>
            <w:gridSpan w:val="2"/>
            <w:tcBorders>
              <w:top w:val="single" w:sz="18" w:space="0" w:color="auto"/>
              <w:left w:val="double" w:sz="12" w:space="0" w:color="auto"/>
              <w:bottom w:val="single" w:sz="18" w:space="0" w:color="auto"/>
              <w:right w:val="single" w:sz="18" w:space="0" w:color="auto"/>
            </w:tcBorders>
            <w:vAlign w:val="center"/>
          </w:tcPr>
          <w:p w:rsidR="004C4BC6" w:rsidRPr="00151E4D" w:rsidRDefault="008A7AA8" w:rsidP="00EE04CF">
            <w:pPr>
              <w:jc w:val="center"/>
              <w:rPr>
                <w:rFonts w:cs="Arial"/>
                <w:b/>
                <w:sz w:val="16"/>
                <w:szCs w:val="16"/>
              </w:rPr>
            </w:pPr>
            <w:r w:rsidRPr="00151E4D">
              <w:rPr>
                <w:rFonts w:cs="Arial"/>
                <w:b/>
                <w:sz w:val="16"/>
                <w:szCs w:val="16"/>
              </w:rPr>
              <w:t>Launch_Ctrl_Unavail_Warn_MC_Flag</w:t>
            </w:r>
          </w:p>
          <w:p w:rsidR="004C4BC6" w:rsidRPr="00151E4D" w:rsidRDefault="008A7AA8" w:rsidP="00172563">
            <w:pPr>
              <w:jc w:val="center"/>
              <w:rPr>
                <w:rFonts w:cs="Arial"/>
                <w:b/>
                <w:sz w:val="16"/>
                <w:szCs w:val="16"/>
              </w:rPr>
            </w:pPr>
            <w:r w:rsidRPr="00151E4D">
              <w:rPr>
                <w:rFonts w:cs="Arial"/>
                <w:b/>
                <w:sz w:val="16"/>
                <w:szCs w:val="16"/>
              </w:rPr>
              <w:t>(W</w:t>
            </w:r>
            <w:r>
              <w:rPr>
                <w:rFonts w:cs="Arial"/>
                <w:b/>
                <w:sz w:val="16"/>
                <w:szCs w:val="16"/>
              </w:rPr>
              <w:t>2115</w:t>
            </w:r>
            <w:r w:rsidRPr="00151E4D">
              <w:rPr>
                <w:rFonts w:cs="Arial"/>
                <w:b/>
                <w:sz w:val="16"/>
                <w:szCs w:val="16"/>
              </w:rPr>
              <w:t>)</w:t>
            </w:r>
          </w:p>
        </w:tc>
      </w:tr>
      <w:tr w:rsidR="004C4BC6" w:rsidTr="00765F4C">
        <w:trPr>
          <w:cantSplit/>
          <w:trHeight w:val="405"/>
          <w:jc w:val="center"/>
        </w:trPr>
        <w:tc>
          <w:tcPr>
            <w:tcW w:w="2007" w:type="dxa"/>
            <w:gridSpan w:val="2"/>
            <w:vMerge w:val="restart"/>
            <w:tcBorders>
              <w:top w:val="single" w:sz="4" w:space="0" w:color="auto"/>
              <w:left w:val="single" w:sz="2" w:space="0" w:color="auto"/>
              <w:right w:val="single" w:sz="2" w:space="0" w:color="auto"/>
            </w:tcBorders>
            <w:vAlign w:val="center"/>
          </w:tcPr>
          <w:p w:rsidR="004C4BC6" w:rsidRDefault="008A7AA8" w:rsidP="004C4BC6">
            <w:pPr>
              <w:jc w:val="center"/>
              <w:rPr>
                <w:rFonts w:cs="Arial"/>
              </w:rPr>
            </w:pPr>
            <w:r>
              <w:rPr>
                <w:rFonts w:cs="Arial"/>
              </w:rPr>
              <w:t>Enabled (0x1)</w:t>
            </w:r>
          </w:p>
        </w:tc>
        <w:tc>
          <w:tcPr>
            <w:tcW w:w="1808" w:type="dxa"/>
            <w:gridSpan w:val="2"/>
            <w:vMerge w:val="restart"/>
            <w:tcBorders>
              <w:top w:val="single" w:sz="4" w:space="0" w:color="auto"/>
              <w:left w:val="single" w:sz="2" w:space="0" w:color="auto"/>
              <w:right w:val="single" w:sz="2" w:space="0" w:color="auto"/>
            </w:tcBorders>
            <w:vAlign w:val="center"/>
          </w:tcPr>
          <w:p w:rsidR="004C4BC6" w:rsidRPr="00E53C2B" w:rsidRDefault="008A7AA8" w:rsidP="00EE04CF">
            <w:pPr>
              <w:jc w:val="center"/>
              <w:rPr>
                <w:rFonts w:cs="Arial"/>
              </w:rPr>
            </w:pPr>
            <w:r>
              <w:rPr>
                <w:rFonts w:cs="Arial"/>
              </w:rPr>
              <w:t>Normal or Crank</w:t>
            </w:r>
          </w:p>
        </w:tc>
        <w:tc>
          <w:tcPr>
            <w:tcW w:w="3420" w:type="dxa"/>
            <w:gridSpan w:val="2"/>
            <w:tcBorders>
              <w:top w:val="single" w:sz="4" w:space="0" w:color="auto"/>
              <w:left w:val="single" w:sz="2" w:space="0" w:color="auto"/>
              <w:bottom w:val="single" w:sz="2" w:space="0" w:color="auto"/>
              <w:right w:val="double" w:sz="12" w:space="0" w:color="auto"/>
            </w:tcBorders>
            <w:vAlign w:val="center"/>
          </w:tcPr>
          <w:p w:rsidR="004C4BC6" w:rsidRDefault="008A7AA8" w:rsidP="00EE04CF">
            <w:pPr>
              <w:jc w:val="center"/>
              <w:rPr>
                <w:rFonts w:cs="Arial"/>
              </w:rPr>
            </w:pPr>
            <w:r w:rsidRPr="00363B7B">
              <w:rPr>
                <w:rFonts w:cs="Arial"/>
              </w:rPr>
              <w:t>On_LC_Unavailable_TC_On</w:t>
            </w:r>
            <w:r>
              <w:rPr>
                <w:rFonts w:cs="Arial"/>
              </w:rPr>
              <w:t xml:space="preserve"> (0x4)</w:t>
            </w:r>
          </w:p>
        </w:tc>
        <w:tc>
          <w:tcPr>
            <w:tcW w:w="3225" w:type="dxa"/>
            <w:tcBorders>
              <w:top w:val="single" w:sz="4" w:space="0" w:color="auto"/>
              <w:left w:val="double" w:sz="12" w:space="0" w:color="auto"/>
              <w:bottom w:val="single" w:sz="2" w:space="0" w:color="auto"/>
              <w:right w:val="single" w:sz="4" w:space="0" w:color="auto"/>
            </w:tcBorders>
            <w:vAlign w:val="center"/>
          </w:tcPr>
          <w:p w:rsidR="004C4BC6" w:rsidRPr="000D6A24" w:rsidRDefault="008A7AA8" w:rsidP="00EE04CF">
            <w:pPr>
              <w:jc w:val="center"/>
              <w:rPr>
                <w:rFonts w:cs="Arial"/>
              </w:rPr>
            </w:pPr>
            <w:r w:rsidRPr="000D6A24">
              <w:rPr>
                <w:rFonts w:cs="Arial"/>
              </w:rPr>
              <w:t>Active</w:t>
            </w:r>
          </w:p>
        </w:tc>
      </w:tr>
      <w:tr w:rsidR="004C4BC6" w:rsidTr="00765F4C">
        <w:trPr>
          <w:cantSplit/>
          <w:trHeight w:val="440"/>
          <w:jc w:val="center"/>
        </w:trPr>
        <w:tc>
          <w:tcPr>
            <w:tcW w:w="2007" w:type="dxa"/>
            <w:gridSpan w:val="2"/>
            <w:vMerge/>
            <w:tcBorders>
              <w:left w:val="single" w:sz="2" w:space="0" w:color="auto"/>
              <w:bottom w:val="single" w:sz="2" w:space="0" w:color="auto"/>
              <w:right w:val="single" w:sz="2" w:space="0" w:color="auto"/>
            </w:tcBorders>
          </w:tcPr>
          <w:p w:rsidR="004C4BC6" w:rsidRDefault="008A7AA8" w:rsidP="00EE04CF">
            <w:pPr>
              <w:jc w:val="center"/>
              <w:rPr>
                <w:rFonts w:cs="Arial"/>
              </w:rPr>
            </w:pPr>
          </w:p>
        </w:tc>
        <w:tc>
          <w:tcPr>
            <w:tcW w:w="1808" w:type="dxa"/>
            <w:gridSpan w:val="2"/>
            <w:vMerge/>
            <w:tcBorders>
              <w:left w:val="single" w:sz="2" w:space="0" w:color="auto"/>
              <w:bottom w:val="single" w:sz="2" w:space="0" w:color="auto"/>
              <w:right w:val="single" w:sz="2" w:space="0" w:color="auto"/>
            </w:tcBorders>
          </w:tcPr>
          <w:p w:rsidR="004C4BC6" w:rsidRDefault="008A7AA8" w:rsidP="00EE04CF">
            <w:pPr>
              <w:jc w:val="center"/>
              <w:rPr>
                <w:rFonts w:cs="Arial"/>
              </w:rPr>
            </w:pPr>
          </w:p>
        </w:tc>
        <w:tc>
          <w:tcPr>
            <w:tcW w:w="3420" w:type="dxa"/>
            <w:gridSpan w:val="2"/>
            <w:tcBorders>
              <w:top w:val="single" w:sz="2" w:space="0" w:color="auto"/>
              <w:left w:val="single" w:sz="2" w:space="0" w:color="auto"/>
              <w:bottom w:val="single" w:sz="2" w:space="0" w:color="auto"/>
              <w:right w:val="double" w:sz="12" w:space="0" w:color="auto"/>
            </w:tcBorders>
            <w:vAlign w:val="center"/>
          </w:tcPr>
          <w:p w:rsidR="004C4BC6" w:rsidRPr="00DD2E8B" w:rsidRDefault="008A7AA8" w:rsidP="00EE04CF">
            <w:pPr>
              <w:jc w:val="center"/>
              <w:rPr>
                <w:rFonts w:cs="Arial"/>
              </w:rPr>
            </w:pPr>
            <w:r>
              <w:rPr>
                <w:rFonts w:cs="Arial"/>
              </w:rPr>
              <w:t>Missing as per 1.4.1</w:t>
            </w:r>
          </w:p>
        </w:tc>
        <w:tc>
          <w:tcPr>
            <w:tcW w:w="3225" w:type="dxa"/>
            <w:tcBorders>
              <w:top w:val="single" w:sz="2" w:space="0" w:color="auto"/>
              <w:left w:val="double" w:sz="12" w:space="0" w:color="auto"/>
              <w:bottom w:val="single" w:sz="2" w:space="0" w:color="auto"/>
              <w:right w:val="single" w:sz="4" w:space="0" w:color="auto"/>
            </w:tcBorders>
            <w:vAlign w:val="center"/>
          </w:tcPr>
          <w:p w:rsidR="004C4BC6" w:rsidRPr="00D63286" w:rsidRDefault="008A7AA8" w:rsidP="00EE04CF">
            <w:pPr>
              <w:jc w:val="center"/>
              <w:rPr>
                <w:rFonts w:cs="Arial"/>
              </w:rPr>
            </w:pPr>
            <w:r w:rsidRPr="00D63286">
              <w:rPr>
                <w:rFonts w:cs="Arial"/>
              </w:rPr>
              <w:t>Inactive</w:t>
            </w:r>
          </w:p>
        </w:tc>
      </w:tr>
      <w:tr w:rsidR="004C4BC6" w:rsidTr="00765F4C">
        <w:trPr>
          <w:cantSplit/>
          <w:trHeight w:val="445"/>
          <w:jc w:val="center"/>
        </w:trPr>
        <w:tc>
          <w:tcPr>
            <w:tcW w:w="7223" w:type="dxa"/>
            <w:gridSpan w:val="5"/>
            <w:tcBorders>
              <w:top w:val="single" w:sz="2" w:space="0" w:color="auto"/>
              <w:left w:val="single" w:sz="2" w:space="0" w:color="auto"/>
              <w:bottom w:val="single" w:sz="2" w:space="0" w:color="auto"/>
              <w:right w:val="double" w:sz="12" w:space="0" w:color="auto"/>
            </w:tcBorders>
            <w:vAlign w:val="center"/>
          </w:tcPr>
          <w:p w:rsidR="004C4BC6" w:rsidRPr="00DD2E8B" w:rsidRDefault="008A7AA8" w:rsidP="004C4BC6">
            <w:pPr>
              <w:jc w:val="center"/>
              <w:rPr>
                <w:rFonts w:cs="Arial"/>
              </w:rPr>
            </w:pPr>
            <w:r>
              <w:rPr>
                <w:rFonts w:cs="Arial"/>
              </w:rPr>
              <w:t>All Other States</w:t>
            </w:r>
          </w:p>
        </w:tc>
        <w:tc>
          <w:tcPr>
            <w:tcW w:w="3237" w:type="dxa"/>
            <w:gridSpan w:val="2"/>
            <w:tcBorders>
              <w:top w:val="single" w:sz="2" w:space="0" w:color="auto"/>
              <w:left w:val="double" w:sz="12" w:space="0" w:color="auto"/>
              <w:bottom w:val="single" w:sz="2" w:space="0" w:color="auto"/>
              <w:right w:val="single" w:sz="4" w:space="0" w:color="auto"/>
            </w:tcBorders>
            <w:vAlign w:val="center"/>
          </w:tcPr>
          <w:p w:rsidR="004C4BC6" w:rsidRPr="005140B9" w:rsidRDefault="008A7AA8" w:rsidP="00EE04CF">
            <w:pPr>
              <w:jc w:val="center"/>
              <w:rPr>
                <w:rFonts w:cs="Arial"/>
              </w:rPr>
            </w:pPr>
            <w:r>
              <w:rPr>
                <w:rFonts w:cs="Arial"/>
              </w:rPr>
              <w:t>Inactive</w:t>
            </w:r>
          </w:p>
        </w:tc>
      </w:tr>
    </w:tbl>
    <w:p w:rsidR="00507FF1" w:rsidRDefault="008A7AA8" w:rsidP="00822EC1"/>
    <w:p w:rsidR="004B04CA" w:rsidRDefault="008A7AA8" w:rsidP="00822EC1"/>
    <w:p w:rsidR="00406F39" w:rsidRDefault="008A7AA8" w:rsidP="00B9479B">
      <w:pPr>
        <w:pStyle w:val="Heading4"/>
      </w:pPr>
      <w:r>
        <w:t>Operation Description (supports algorithm flowchart /state diagram)</w:t>
      </w:r>
    </w:p>
    <w:p w:rsidR="00406F39" w:rsidRDefault="008A7AA8" w:rsidP="00B9479B">
      <w:pPr>
        <w:pStyle w:val="Heading5"/>
      </w:pPr>
      <w:r w:rsidRPr="00B9479B">
        <w:t>F-RE</w:t>
      </w:r>
      <w:r w:rsidRPr="00B9479B">
        <w:t>Q-325593/A-Control Module</w:t>
      </w:r>
    </w:p>
    <w:p w:rsidR="009E55D2" w:rsidRPr="009E55D2" w:rsidRDefault="008A7AA8" w:rsidP="00642B3B">
      <w:pPr>
        <w:ind w:left="720"/>
        <w:rPr>
          <w:rFonts w:cs="Arial"/>
          <w:snapToGrid w:val="0"/>
        </w:rPr>
      </w:pPr>
      <w:r>
        <w:rPr>
          <w:rFonts w:cs="Arial"/>
          <w:snapToGrid w:val="0"/>
        </w:rPr>
        <w:t>The cluster does not control the Launch Control feature. It only allows the user to change the Lau</w:t>
      </w:r>
      <w:r>
        <w:rPr>
          <w:rFonts w:cs="Arial"/>
          <w:snapToGrid w:val="0"/>
        </w:rPr>
        <w:t xml:space="preserve">nch Control Mode. The PCM is the controlling module, and the cluster shall activate an RTT based on the status received over the LnchCtlSys_D_Stat signal. </w:t>
      </w:r>
    </w:p>
    <w:p w:rsidR="00642B3B" w:rsidRDefault="008A7AA8" w:rsidP="00642B3B">
      <w:pPr>
        <w:ind w:left="720"/>
        <w:rPr>
          <w:rFonts w:cs="Arial"/>
          <w:snapToGrid w:val="0"/>
        </w:rPr>
      </w:pPr>
    </w:p>
    <w:p w:rsidR="00406F39" w:rsidRDefault="008A7AA8" w:rsidP="00B9479B">
      <w:pPr>
        <w:pStyle w:val="Heading5"/>
      </w:pPr>
      <w:r w:rsidRPr="00B9479B">
        <w:t>F-REQ-325594/A-Base Program Functionality</w:t>
      </w:r>
    </w:p>
    <w:p w:rsidR="004F2D95" w:rsidRDefault="008A7AA8" w:rsidP="00642B3B">
      <w:pPr>
        <w:ind w:left="720"/>
        <w:rPr>
          <w:rFonts w:cs="Arial"/>
        </w:rPr>
      </w:pPr>
      <w:r>
        <w:rPr>
          <w:rFonts w:cs="Arial"/>
        </w:rPr>
        <w:t>On the S550 Base program, t</w:t>
      </w:r>
      <w:r>
        <w:rPr>
          <w:rFonts w:cs="Arial"/>
        </w:rPr>
        <w:t>he customer will have the abilit</w:t>
      </w:r>
      <w:r>
        <w:rPr>
          <w:rFonts w:cs="Arial"/>
        </w:rPr>
        <w:t xml:space="preserve">y to change the settings for Launch Control </w:t>
      </w:r>
      <w:r>
        <w:rPr>
          <w:rFonts w:cs="Arial"/>
          <w:snapToGrid w:val="0"/>
        </w:rPr>
        <w:t>via the 5 button M/C switches</w:t>
      </w:r>
      <w:r>
        <w:rPr>
          <w:rFonts w:cs="Arial"/>
        </w:rPr>
        <w:t xml:space="preserve"> </w:t>
      </w:r>
      <w:r>
        <w:rPr>
          <w:rFonts w:cs="Arial"/>
        </w:rPr>
        <w:t xml:space="preserve">only </w:t>
      </w:r>
      <w:r>
        <w:rPr>
          <w:rFonts w:cs="Arial"/>
        </w:rPr>
        <w:t>when the Instrument Cluster Message center is enabled (Operational Mode is Normal</w:t>
      </w:r>
      <w:r>
        <w:rPr>
          <w:rFonts w:cs="Arial"/>
        </w:rPr>
        <w:t>/Crank</w:t>
      </w:r>
      <w:r>
        <w:rPr>
          <w:rFonts w:cs="Arial"/>
        </w:rPr>
        <w:t>) and the feature</w:t>
      </w:r>
      <w:r>
        <w:rPr>
          <w:rFonts w:cs="Arial"/>
        </w:rPr>
        <w:t xml:space="preserve"> is</w:t>
      </w:r>
      <w:r>
        <w:rPr>
          <w:rFonts w:cs="Arial"/>
        </w:rPr>
        <w:t xml:space="preserve"> configured as Enabled. </w:t>
      </w:r>
    </w:p>
    <w:p w:rsidR="00642B3B" w:rsidRDefault="008A7AA8" w:rsidP="00642B3B">
      <w:pPr>
        <w:ind w:left="720"/>
        <w:rPr>
          <w:rFonts w:cs="Arial"/>
        </w:rPr>
      </w:pPr>
    </w:p>
    <w:p w:rsidR="00406F39" w:rsidRDefault="008A7AA8" w:rsidP="00B9479B">
      <w:pPr>
        <w:pStyle w:val="Heading5"/>
      </w:pPr>
      <w:r w:rsidRPr="00B9479B">
        <w:t>F-REQ-325595/A-Ford Performance Functionality</w:t>
      </w:r>
    </w:p>
    <w:p w:rsidR="009E55D2" w:rsidRDefault="008A7AA8" w:rsidP="00642B3B">
      <w:pPr>
        <w:ind w:left="720"/>
        <w:rPr>
          <w:rFonts w:cs="Arial"/>
        </w:rPr>
      </w:pPr>
      <w:r>
        <w:rPr>
          <w:rFonts w:cs="Arial"/>
        </w:rPr>
        <w:t xml:space="preserve">On the S550 SVT program, the customer will have the ability to change the Launch Control Setting via the 5 button M/C switches and a dedicated button on the ECP. </w:t>
      </w:r>
    </w:p>
    <w:p w:rsidR="00642B3B" w:rsidRDefault="008A7AA8" w:rsidP="00642B3B">
      <w:pPr>
        <w:ind w:left="720"/>
        <w:rPr>
          <w:rFonts w:cs="Arial"/>
        </w:rPr>
      </w:pPr>
    </w:p>
    <w:p w:rsidR="00406F39" w:rsidRDefault="008A7AA8" w:rsidP="00B9479B">
      <w:pPr>
        <w:pStyle w:val="Heading5"/>
      </w:pPr>
      <w:r w:rsidRPr="00B9479B">
        <w:lastRenderedPageBreak/>
        <w:t>F-REQ-325596/A-Launch Control via ECP switch</w:t>
      </w:r>
    </w:p>
    <w:p w:rsidR="009E55D2" w:rsidRDefault="008A7AA8" w:rsidP="00642B3B">
      <w:pPr>
        <w:ind w:left="720"/>
        <w:rPr>
          <w:rFonts w:cs="Arial"/>
        </w:rPr>
      </w:pPr>
      <w:r>
        <w:rPr>
          <w:rFonts w:cs="Arial"/>
        </w:rPr>
        <w:t>When changing the Launch Control sett</w:t>
      </w:r>
      <w:r>
        <w:rPr>
          <w:rFonts w:cs="Arial"/>
        </w:rPr>
        <w:t>ing through the dedicated button, the cluster does not need to switch to the Launch Control setting menu to change modes. However, the modes shall change in the background so that if the customer decides to use the 5 button M/C switches to change the setti</w:t>
      </w:r>
      <w:r>
        <w:rPr>
          <w:rFonts w:cs="Arial"/>
        </w:rPr>
        <w:t xml:space="preserve">ng later on, the correct mode is displayed as selected. </w:t>
      </w:r>
    </w:p>
    <w:p w:rsidR="00642B3B" w:rsidRDefault="008A7AA8" w:rsidP="00642B3B">
      <w:pPr>
        <w:ind w:left="720"/>
        <w:rPr>
          <w:rFonts w:cs="Arial"/>
        </w:rPr>
      </w:pPr>
    </w:p>
    <w:p w:rsidR="00406F39" w:rsidRDefault="008A7AA8" w:rsidP="00B9479B">
      <w:pPr>
        <w:pStyle w:val="Heading5"/>
      </w:pPr>
      <w:r w:rsidRPr="00B9479B">
        <w:t>F-REQ-325597/A-Launch Control RPM Range</w:t>
      </w:r>
    </w:p>
    <w:p w:rsidR="009E55D2" w:rsidRDefault="008A7AA8" w:rsidP="00642B3B">
      <w:pPr>
        <w:ind w:left="720"/>
        <w:rPr>
          <w:rFonts w:cs="Arial"/>
        </w:rPr>
      </w:pPr>
      <w:r>
        <w:rPr>
          <w:rFonts w:cs="Arial"/>
        </w:rPr>
        <w:t>The RPM range can only be changed through the Cluster setting menu accessible via the 5 button M/C switches. The selected RPM value shall be retained throughout i</w:t>
      </w:r>
      <w:r>
        <w:rPr>
          <w:rFonts w:cs="Arial"/>
        </w:rPr>
        <w:t xml:space="preserve">gnition cycles. </w:t>
      </w:r>
    </w:p>
    <w:p w:rsidR="00642B3B" w:rsidRDefault="008A7AA8" w:rsidP="00642B3B">
      <w:pPr>
        <w:ind w:left="720"/>
        <w:rPr>
          <w:rFonts w:cs="Arial"/>
        </w:rPr>
      </w:pPr>
    </w:p>
    <w:p w:rsidR="00406F39" w:rsidRDefault="008A7AA8" w:rsidP="00B9479B">
      <w:pPr>
        <w:pStyle w:val="Heading5"/>
      </w:pPr>
      <w:r w:rsidRPr="00B9479B">
        <w:t>F-REQ-325598/A-RTT icon</w:t>
      </w:r>
    </w:p>
    <w:p w:rsidR="00083ADF" w:rsidRDefault="008A7AA8" w:rsidP="00642B3B">
      <w:pPr>
        <w:ind w:left="720"/>
        <w:rPr>
          <w:rFonts w:cs="Arial"/>
          <w:snapToGrid w:val="0"/>
        </w:rPr>
      </w:pPr>
      <w:r>
        <w:rPr>
          <w:rFonts w:cs="Arial"/>
          <w:snapToGrid w:val="0"/>
        </w:rPr>
        <w:t>RTT icons</w:t>
      </w:r>
      <w:r w:rsidRPr="00771FB4">
        <w:rPr>
          <w:rFonts w:cs="Arial"/>
          <w:snapToGrid w:val="0"/>
        </w:rPr>
        <w:t xml:space="preserve"> shown </w:t>
      </w:r>
      <w:r>
        <w:rPr>
          <w:rFonts w:cs="Arial"/>
          <w:snapToGrid w:val="0"/>
        </w:rPr>
        <w:t>in this document are</w:t>
      </w:r>
      <w:r w:rsidRPr="00771FB4">
        <w:rPr>
          <w:rFonts w:cs="Arial"/>
          <w:snapToGrid w:val="0"/>
        </w:rPr>
        <w:t xml:space="preserve"> for representative purposes only. Refer to the graphics document for the appropriate program.</w:t>
      </w:r>
    </w:p>
    <w:p w:rsidR="00642B3B" w:rsidRDefault="008A7AA8" w:rsidP="00642B3B">
      <w:pPr>
        <w:ind w:left="720"/>
        <w:rPr>
          <w:rFonts w:cs="Arial"/>
          <w:snapToGrid w:val="0"/>
        </w:rPr>
      </w:pPr>
    </w:p>
    <w:p w:rsidR="00406F39" w:rsidRDefault="008A7AA8" w:rsidP="00B9479B">
      <w:pPr>
        <w:pStyle w:val="Heading5"/>
      </w:pPr>
      <w:r w:rsidRPr="00B9479B">
        <w:t>F-REQ-325599/A-RTT on Ford Performance variants</w:t>
      </w:r>
    </w:p>
    <w:p w:rsidR="00243463" w:rsidRDefault="008A7AA8" w:rsidP="00642B3B">
      <w:pPr>
        <w:ind w:left="720"/>
        <w:rPr>
          <w:rFonts w:cs="Arial"/>
        </w:rPr>
      </w:pPr>
      <w:r>
        <w:rPr>
          <w:rFonts w:cs="Arial"/>
        </w:rPr>
        <w:t>On SVT variants, t</w:t>
      </w:r>
      <w:r w:rsidRPr="00243463">
        <w:rPr>
          <w:rFonts w:cs="Arial"/>
        </w:rPr>
        <w:t xml:space="preserve">he </w:t>
      </w:r>
      <w:r>
        <w:rPr>
          <w:rFonts w:cs="Arial"/>
        </w:rPr>
        <w:t>Launch_Ctrl</w:t>
      </w:r>
      <w:r w:rsidRPr="00243463">
        <w:rPr>
          <w:rFonts w:cs="Arial"/>
        </w:rPr>
        <w:t>_RTT shall only</w:t>
      </w:r>
      <w:r w:rsidRPr="00243463">
        <w:rPr>
          <w:rFonts w:cs="Arial"/>
        </w:rPr>
        <w:t xml:space="preserve"> be active while the SVT Status Screen is not actively displayed.</w:t>
      </w:r>
    </w:p>
    <w:p w:rsidR="00642B3B" w:rsidRDefault="008A7AA8" w:rsidP="00642B3B">
      <w:pPr>
        <w:ind w:left="720"/>
        <w:rPr>
          <w:rFonts w:cs="Arial"/>
        </w:rPr>
      </w:pPr>
    </w:p>
    <w:p w:rsidR="00406F39" w:rsidRDefault="008A7AA8" w:rsidP="00B9479B">
      <w:pPr>
        <w:pStyle w:val="Heading5"/>
      </w:pPr>
      <w:r w:rsidRPr="00B9479B">
        <w:t>F-REQ-325600/A-RTT on Base variants</w:t>
      </w:r>
    </w:p>
    <w:p w:rsidR="0079109D" w:rsidRPr="00642B3B" w:rsidRDefault="008A7AA8" w:rsidP="00642B3B">
      <w:pPr>
        <w:ind w:left="720"/>
        <w:rPr>
          <w:rFonts w:cs="Arial"/>
          <w:snapToGrid w:val="0"/>
        </w:rPr>
      </w:pPr>
      <w:r w:rsidRPr="00A24D51">
        <w:rPr>
          <w:rFonts w:cs="Arial"/>
          <w:highlight w:val="yellow"/>
        </w:rPr>
        <w:t>On Base variants, the Launch_Ctrl_RTT shall remain active while the Base Status Screen is actively displayed.</w:t>
      </w:r>
    </w:p>
    <w:p w:rsidR="00642B3B" w:rsidRDefault="008A7AA8" w:rsidP="00642B3B">
      <w:pPr>
        <w:rPr>
          <w:rFonts w:cs="Arial"/>
        </w:rPr>
      </w:pPr>
    </w:p>
    <w:p w:rsidR="00406F39" w:rsidRDefault="008A7AA8" w:rsidP="00B9479B">
      <w:pPr>
        <w:pStyle w:val="Heading5"/>
      </w:pPr>
      <w:r w:rsidRPr="00B9479B">
        <w:t>F-REQ-325601/A-Feature Configuration</w:t>
      </w:r>
    </w:p>
    <w:p w:rsidR="00516CFF" w:rsidRDefault="008A7AA8" w:rsidP="00A636DB">
      <w:pPr>
        <w:ind w:left="720"/>
        <w:rPr>
          <w:rFonts w:cs="Arial"/>
          <w:snapToGrid w:val="0"/>
        </w:rPr>
      </w:pPr>
      <w:r>
        <w:rPr>
          <w:rFonts w:cs="Arial"/>
          <w:snapToGrid w:val="0"/>
        </w:rPr>
        <w:t xml:space="preserve">The Launch Control </w:t>
      </w:r>
      <w:r>
        <w:rPr>
          <w:rFonts w:cs="Arial"/>
          <w:snapToGrid w:val="0"/>
        </w:rPr>
        <w:t>s</w:t>
      </w:r>
      <w:r>
        <w:rPr>
          <w:rFonts w:cs="Arial"/>
          <w:snapToGrid w:val="0"/>
        </w:rPr>
        <w:t xml:space="preserve">ettings </w:t>
      </w:r>
      <w:r>
        <w:rPr>
          <w:rFonts w:cs="Arial"/>
          <w:snapToGrid w:val="0"/>
        </w:rPr>
        <w:t xml:space="preserve">shall </w:t>
      </w:r>
      <w:r>
        <w:rPr>
          <w:rFonts w:cs="Arial"/>
          <w:snapToGrid w:val="0"/>
        </w:rPr>
        <w:t xml:space="preserve">be displayed </w:t>
      </w:r>
      <w:r>
        <w:rPr>
          <w:rFonts w:cs="Arial"/>
          <w:snapToGrid w:val="0"/>
        </w:rPr>
        <w:t>only when the feature is configured as enabled.</w:t>
      </w:r>
    </w:p>
    <w:p w:rsidR="00A636DB" w:rsidRDefault="008A7AA8" w:rsidP="00A636DB">
      <w:pPr>
        <w:ind w:left="720"/>
        <w:rPr>
          <w:rFonts w:cs="Arial"/>
          <w:snapToGrid w:val="0"/>
        </w:rPr>
      </w:pPr>
    </w:p>
    <w:p w:rsidR="00406F39" w:rsidRDefault="008A7AA8" w:rsidP="00B9479B">
      <w:pPr>
        <w:pStyle w:val="Heading5"/>
      </w:pPr>
      <w:r w:rsidRPr="00B9479B">
        <w:t>F-REQ-325602/A-Launch Control and MyKey</w:t>
      </w:r>
    </w:p>
    <w:p w:rsidR="00B12B14" w:rsidRDefault="008A7AA8" w:rsidP="00A636DB">
      <w:pPr>
        <w:ind w:left="720"/>
        <w:rPr>
          <w:rFonts w:cs="Arial"/>
          <w:snapToGrid w:val="0"/>
        </w:rPr>
      </w:pPr>
      <w:r w:rsidRPr="00F83266">
        <w:rPr>
          <w:rFonts w:cs="Arial"/>
          <w:snapToGrid w:val="0"/>
        </w:rPr>
        <w:t xml:space="preserve">The feature is disabled when the vehicle is driven using MyKey. However, all previous settings shall be restored </w:t>
      </w:r>
      <w:r w:rsidRPr="00F83266">
        <w:rPr>
          <w:rFonts w:cs="Arial"/>
          <w:snapToGrid w:val="0"/>
        </w:rPr>
        <w:t>when a Standard or TracKey is detected.</w:t>
      </w:r>
    </w:p>
    <w:p w:rsidR="00A636DB" w:rsidRDefault="008A7AA8" w:rsidP="00A636DB">
      <w:pPr>
        <w:ind w:left="720"/>
        <w:rPr>
          <w:rFonts w:cs="Arial"/>
          <w:snapToGrid w:val="0"/>
        </w:rPr>
      </w:pPr>
    </w:p>
    <w:p w:rsidR="00406F39" w:rsidRDefault="008A7AA8" w:rsidP="00B9479B">
      <w:pPr>
        <w:pStyle w:val="Heading5"/>
      </w:pPr>
      <w:r w:rsidRPr="00B9479B">
        <w:t>F-REQ-325603/A-RPM Value selection</w:t>
      </w:r>
    </w:p>
    <w:p w:rsidR="002E2780" w:rsidRPr="00F83266" w:rsidRDefault="008A7AA8" w:rsidP="00A636DB">
      <w:pPr>
        <w:ind w:left="720"/>
        <w:rPr>
          <w:rFonts w:cs="Arial"/>
          <w:snapToGrid w:val="0"/>
        </w:rPr>
      </w:pPr>
      <w:r>
        <w:rPr>
          <w:rFonts w:cs="Arial"/>
          <w:snapToGrid w:val="0"/>
          <w:color w:val="FF0000"/>
        </w:rPr>
        <w:t xml:space="preserve">It is not required to press the OK button to select the </w:t>
      </w:r>
      <w:r>
        <w:rPr>
          <w:rFonts w:cs="Arial"/>
          <w:snapToGrid w:val="0"/>
          <w:color w:val="FF0000"/>
        </w:rPr>
        <w:t xml:space="preserve">Launch Control </w:t>
      </w:r>
      <w:r>
        <w:rPr>
          <w:rFonts w:cs="Arial"/>
          <w:snapToGrid w:val="0"/>
          <w:color w:val="FF0000"/>
        </w:rPr>
        <w:t>RPM value</w:t>
      </w:r>
      <w:r>
        <w:rPr>
          <w:rFonts w:cs="Arial"/>
          <w:snapToGrid w:val="0"/>
          <w:color w:val="FF0000"/>
        </w:rPr>
        <w:t xml:space="preserve">. </w:t>
      </w:r>
      <w:r>
        <w:rPr>
          <w:rFonts w:cs="Arial"/>
          <w:snapToGrid w:val="0"/>
          <w:color w:val="FF0000"/>
        </w:rPr>
        <w:t xml:space="preserve">The </w:t>
      </w:r>
      <w:r>
        <w:rPr>
          <w:rFonts w:cs="Arial"/>
          <w:snapToGrid w:val="0"/>
          <w:color w:val="FF0000"/>
        </w:rPr>
        <w:t xml:space="preserve">cluster shall transmit the </w:t>
      </w:r>
      <w:r w:rsidRPr="00C54798">
        <w:rPr>
          <w:rFonts w:cs="Arial"/>
          <w:color w:val="FF0000"/>
        </w:rPr>
        <w:t>LnchCtl_N_Rq signal</w:t>
      </w:r>
      <w:r w:rsidRPr="00C54798">
        <w:rPr>
          <w:rFonts w:cs="Arial"/>
          <w:color w:val="FF0000"/>
          <w:sz w:val="16"/>
          <w:szCs w:val="16"/>
        </w:rPr>
        <w:t xml:space="preserve"> </w:t>
      </w:r>
      <w:r w:rsidRPr="00C54798">
        <w:rPr>
          <w:rFonts w:cs="Arial"/>
          <w:color w:val="FF0000"/>
        </w:rPr>
        <w:t>with the updated value whenever it is changed by the use</w:t>
      </w:r>
      <w:r w:rsidRPr="00C54798">
        <w:rPr>
          <w:rFonts w:cs="Arial"/>
          <w:color w:val="FF0000"/>
        </w:rPr>
        <w:t>r</w:t>
      </w:r>
      <w:r>
        <w:rPr>
          <w:rFonts w:cs="Arial"/>
          <w:color w:val="FF0000"/>
        </w:rPr>
        <w:t xml:space="preserve"> via the UP/Down button.</w:t>
      </w:r>
    </w:p>
    <w:p w:rsidR="00E64D7A" w:rsidRDefault="008A7AA8" w:rsidP="00E64D7A">
      <w:pPr>
        <w:ind w:left="720"/>
        <w:rPr>
          <w:rFonts w:cs="Arial"/>
          <w:snapToGrid w:val="0"/>
        </w:rPr>
      </w:pPr>
    </w:p>
    <w:p w:rsidR="00A636DB" w:rsidRDefault="008A7AA8" w:rsidP="00E64D7A">
      <w:pPr>
        <w:ind w:left="720"/>
        <w:rPr>
          <w:rFonts w:cs="Arial"/>
          <w:snapToGrid w:val="0"/>
        </w:rPr>
      </w:pPr>
    </w:p>
    <w:p w:rsidR="00406F39" w:rsidRDefault="008A7AA8" w:rsidP="00B9479B">
      <w:pPr>
        <w:pStyle w:val="Heading4"/>
      </w:pPr>
      <w:r w:rsidRPr="00B9479B">
        <w:t>FS-REQ-325609/A;1-Function Safety Classification (EMC)</w:t>
      </w:r>
    </w:p>
    <w:p w:rsidR="004F2D95" w:rsidRDefault="008A7AA8">
      <w:pPr>
        <w:ind w:left="360" w:firstLine="576"/>
        <w:rPr>
          <w:rFonts w:cs="Arial"/>
        </w:rPr>
      </w:pPr>
    </w:p>
    <w:p w:rsidR="004F2D95" w:rsidRDefault="008A7AA8" w:rsidP="0019528A">
      <w:pPr>
        <w:ind w:left="1584" w:firstLine="306"/>
      </w:pPr>
      <w:r>
        <w:t>Class B</w:t>
      </w:r>
    </w:p>
    <w:p w:rsidR="00A85E9F" w:rsidRDefault="008A7AA8">
      <w:pPr>
        <w:ind w:left="1584" w:firstLine="576"/>
      </w:pPr>
    </w:p>
    <w:p w:rsidR="00A636DB" w:rsidRDefault="008A7AA8">
      <w:pPr>
        <w:ind w:left="1584" w:firstLine="576"/>
      </w:pPr>
    </w:p>
    <w:p w:rsidR="00AC760C" w:rsidRDefault="008A7AA8">
      <w:pPr>
        <w:ind w:left="1584" w:firstLine="576"/>
      </w:pPr>
    </w:p>
    <w:p w:rsidR="00AC760C" w:rsidRDefault="008A7AA8">
      <w:pPr>
        <w:ind w:left="1584" w:firstLine="576"/>
      </w:pPr>
    </w:p>
    <w:p w:rsidR="00AC760C" w:rsidRDefault="008A7AA8">
      <w:pPr>
        <w:ind w:left="1584" w:firstLine="576"/>
      </w:pPr>
    </w:p>
    <w:p w:rsidR="00AC760C" w:rsidRDefault="008A7AA8">
      <w:pPr>
        <w:ind w:left="1584" w:firstLine="576"/>
      </w:pPr>
    </w:p>
    <w:p w:rsidR="00AC760C" w:rsidRDefault="008A7AA8">
      <w:pPr>
        <w:ind w:left="1584" w:firstLine="576"/>
      </w:pPr>
    </w:p>
    <w:p w:rsidR="00AC760C" w:rsidRDefault="008A7AA8">
      <w:pPr>
        <w:ind w:left="1584" w:firstLine="576"/>
      </w:pPr>
    </w:p>
    <w:p w:rsidR="00AC760C" w:rsidRDefault="008A7AA8">
      <w:pPr>
        <w:ind w:left="1584" w:firstLine="576"/>
      </w:pPr>
    </w:p>
    <w:p w:rsidR="00AC760C" w:rsidRDefault="008A7AA8">
      <w:pPr>
        <w:ind w:left="1584" w:firstLine="576"/>
      </w:pPr>
    </w:p>
    <w:p w:rsidR="00A636DB" w:rsidRDefault="008A7AA8">
      <w:pPr>
        <w:ind w:left="1584" w:firstLine="576"/>
      </w:pPr>
    </w:p>
    <w:p w:rsidR="00A636DB" w:rsidRDefault="008A7AA8">
      <w:pPr>
        <w:ind w:left="1584" w:firstLine="576"/>
      </w:pPr>
    </w:p>
    <w:p w:rsidR="00A636DB" w:rsidRDefault="008A7AA8">
      <w:pPr>
        <w:ind w:left="1584" w:firstLine="576"/>
      </w:pPr>
    </w:p>
    <w:p w:rsidR="00406F39" w:rsidRDefault="008A7AA8" w:rsidP="00B9479B">
      <w:pPr>
        <w:pStyle w:val="Heading4"/>
      </w:pPr>
      <w:r>
        <w:t>Memory Storage</w:t>
      </w:r>
    </w:p>
    <w:p w:rsidR="00406F39" w:rsidRDefault="008A7AA8" w:rsidP="00B9479B">
      <w:pPr>
        <w:pStyle w:val="Heading5"/>
      </w:pPr>
      <w:r w:rsidRPr="00B9479B">
        <w:t>F-REQ-325604/A-Function Parameters</w:t>
      </w:r>
    </w:p>
    <w:p w:rsidR="00AE06BC" w:rsidRPr="00AE06BC" w:rsidRDefault="008A7AA8" w:rsidP="00AE06BC"/>
    <w:tbl>
      <w:tblPr>
        <w:tblW w:w="110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50"/>
        <w:gridCol w:w="2866"/>
        <w:gridCol w:w="2011"/>
        <w:gridCol w:w="1948"/>
        <w:gridCol w:w="1980"/>
      </w:tblGrid>
      <w:tr w:rsidR="004D25DB" w:rsidTr="00A70A3E">
        <w:trPr>
          <w:trHeight w:val="438"/>
          <w:tblHeader/>
          <w:jc w:val="center"/>
        </w:trPr>
        <w:tc>
          <w:tcPr>
            <w:tcW w:w="2250" w:type="dxa"/>
            <w:tcBorders>
              <w:top w:val="single" w:sz="12" w:space="0" w:color="auto"/>
              <w:left w:val="single" w:sz="12" w:space="0" w:color="auto"/>
              <w:bottom w:val="single" w:sz="12" w:space="0" w:color="auto"/>
              <w:right w:val="single" w:sz="12" w:space="0" w:color="auto"/>
            </w:tcBorders>
          </w:tcPr>
          <w:p w:rsidR="004D25DB" w:rsidRPr="00D146A5" w:rsidRDefault="008A7AA8">
            <w:pPr>
              <w:jc w:val="center"/>
              <w:rPr>
                <w:rFonts w:cs="Arial"/>
                <w:b/>
              </w:rPr>
            </w:pPr>
            <w:r w:rsidRPr="00D146A5">
              <w:rPr>
                <w:rFonts w:cs="Arial"/>
                <w:b/>
              </w:rPr>
              <w:t>Parameter Name</w:t>
            </w:r>
          </w:p>
        </w:tc>
        <w:tc>
          <w:tcPr>
            <w:tcW w:w="2866" w:type="dxa"/>
            <w:tcBorders>
              <w:top w:val="single" w:sz="12" w:space="0" w:color="auto"/>
              <w:left w:val="single" w:sz="12" w:space="0" w:color="auto"/>
              <w:bottom w:val="single" w:sz="12" w:space="0" w:color="auto"/>
              <w:right w:val="single" w:sz="12" w:space="0" w:color="auto"/>
            </w:tcBorders>
          </w:tcPr>
          <w:p w:rsidR="004D25DB" w:rsidRPr="00D146A5" w:rsidRDefault="008A7AA8">
            <w:pPr>
              <w:jc w:val="center"/>
              <w:rPr>
                <w:rFonts w:cs="Arial"/>
                <w:b/>
              </w:rPr>
            </w:pPr>
            <w:r w:rsidRPr="00D146A5">
              <w:rPr>
                <w:rFonts w:cs="Arial"/>
                <w:b/>
              </w:rPr>
              <w:t>Description</w:t>
            </w:r>
          </w:p>
        </w:tc>
        <w:tc>
          <w:tcPr>
            <w:tcW w:w="2011" w:type="dxa"/>
            <w:tcBorders>
              <w:top w:val="single" w:sz="12" w:space="0" w:color="auto"/>
              <w:left w:val="single" w:sz="12" w:space="0" w:color="auto"/>
              <w:bottom w:val="single" w:sz="12" w:space="0" w:color="auto"/>
              <w:right w:val="single" w:sz="12" w:space="0" w:color="auto"/>
            </w:tcBorders>
          </w:tcPr>
          <w:p w:rsidR="004D25DB" w:rsidRPr="00D146A5" w:rsidRDefault="008A7AA8">
            <w:pPr>
              <w:jc w:val="center"/>
              <w:rPr>
                <w:rFonts w:cs="Arial"/>
                <w:b/>
              </w:rPr>
            </w:pPr>
            <w:r w:rsidRPr="00D146A5">
              <w:rPr>
                <w:rFonts w:cs="Arial"/>
                <w:b/>
              </w:rPr>
              <w:t xml:space="preserve">Value at </w:t>
            </w:r>
          </w:p>
          <w:p w:rsidR="004D25DB" w:rsidRPr="00D146A5" w:rsidRDefault="008A7AA8">
            <w:pPr>
              <w:jc w:val="center"/>
              <w:rPr>
                <w:rFonts w:cs="Arial"/>
                <w:b/>
              </w:rPr>
            </w:pPr>
            <w:r w:rsidRPr="00D146A5">
              <w:rPr>
                <w:rFonts w:cs="Arial"/>
                <w:b/>
              </w:rPr>
              <w:t xml:space="preserve">Battery Connect </w:t>
            </w:r>
          </w:p>
        </w:tc>
        <w:tc>
          <w:tcPr>
            <w:tcW w:w="1948" w:type="dxa"/>
            <w:tcBorders>
              <w:top w:val="single" w:sz="12" w:space="0" w:color="auto"/>
              <w:left w:val="single" w:sz="12" w:space="0" w:color="auto"/>
              <w:bottom w:val="single" w:sz="12" w:space="0" w:color="auto"/>
              <w:right w:val="single" w:sz="12" w:space="0" w:color="auto"/>
            </w:tcBorders>
          </w:tcPr>
          <w:p w:rsidR="004D25DB" w:rsidRPr="00D146A5" w:rsidRDefault="008A7AA8">
            <w:pPr>
              <w:jc w:val="center"/>
              <w:rPr>
                <w:rFonts w:cs="Arial"/>
                <w:b/>
              </w:rPr>
            </w:pPr>
            <w:r w:rsidRPr="00D146A5">
              <w:rPr>
                <w:rFonts w:cs="Arial"/>
                <w:b/>
              </w:rPr>
              <w:t xml:space="preserve">Value at </w:t>
            </w:r>
          </w:p>
          <w:p w:rsidR="004D25DB" w:rsidRPr="00D146A5" w:rsidRDefault="008A7AA8">
            <w:pPr>
              <w:jc w:val="center"/>
              <w:rPr>
                <w:rFonts w:cs="Arial"/>
                <w:b/>
              </w:rPr>
            </w:pPr>
            <w:r w:rsidRPr="00D146A5">
              <w:rPr>
                <w:rFonts w:cs="Arial"/>
                <w:b/>
              </w:rPr>
              <w:t>Module Wake-up</w:t>
            </w:r>
          </w:p>
        </w:tc>
        <w:tc>
          <w:tcPr>
            <w:tcW w:w="1980" w:type="dxa"/>
            <w:tcBorders>
              <w:top w:val="single" w:sz="12" w:space="0" w:color="auto"/>
              <w:left w:val="single" w:sz="12" w:space="0" w:color="auto"/>
              <w:bottom w:val="single" w:sz="12" w:space="0" w:color="auto"/>
              <w:right w:val="single" w:sz="12" w:space="0" w:color="auto"/>
            </w:tcBorders>
          </w:tcPr>
          <w:p w:rsidR="004D25DB" w:rsidRPr="00D146A5" w:rsidRDefault="008A7AA8" w:rsidP="004D25DB">
            <w:pPr>
              <w:jc w:val="center"/>
              <w:rPr>
                <w:rFonts w:cs="Arial"/>
                <w:b/>
              </w:rPr>
            </w:pPr>
            <w:r w:rsidRPr="00D146A5">
              <w:rPr>
                <w:rFonts w:cs="Arial"/>
                <w:b/>
              </w:rPr>
              <w:t xml:space="preserve">Value </w:t>
            </w:r>
            <w:r>
              <w:rPr>
                <w:rFonts w:cs="Arial"/>
                <w:b/>
              </w:rPr>
              <w:t>upon Trans into Normal/Crank</w:t>
            </w:r>
          </w:p>
        </w:tc>
      </w:tr>
      <w:tr w:rsidR="00BD5A7D" w:rsidTr="00A70A3E">
        <w:trPr>
          <w:trHeight w:val="258"/>
          <w:jc w:val="center"/>
        </w:trPr>
        <w:tc>
          <w:tcPr>
            <w:tcW w:w="2250" w:type="dxa"/>
          </w:tcPr>
          <w:p w:rsidR="00BD5A7D" w:rsidRPr="004E44B7" w:rsidRDefault="008A7AA8" w:rsidP="00D146A5">
            <w:pPr>
              <w:rPr>
                <w:rFonts w:cs="Arial"/>
                <w:sz w:val="18"/>
                <w:szCs w:val="18"/>
              </w:rPr>
            </w:pPr>
            <w:r w:rsidRPr="004E44B7">
              <w:rPr>
                <w:rFonts w:cs="Arial"/>
                <w:sz w:val="18"/>
                <w:szCs w:val="18"/>
              </w:rPr>
              <w:t>Launch_Ctrl_MC</w:t>
            </w:r>
          </w:p>
        </w:tc>
        <w:tc>
          <w:tcPr>
            <w:tcW w:w="2866" w:type="dxa"/>
          </w:tcPr>
          <w:p w:rsidR="00BD5A7D" w:rsidRPr="004E44B7" w:rsidRDefault="008A7AA8" w:rsidP="00EB4579">
            <w:pPr>
              <w:rPr>
                <w:rFonts w:cs="Arial"/>
                <w:sz w:val="18"/>
                <w:szCs w:val="18"/>
              </w:rPr>
            </w:pPr>
            <w:r w:rsidRPr="004E44B7">
              <w:rPr>
                <w:rFonts w:cs="Arial"/>
                <w:sz w:val="18"/>
                <w:szCs w:val="18"/>
              </w:rPr>
              <w:t xml:space="preserve">Launch Control Output state </w:t>
            </w:r>
          </w:p>
        </w:tc>
        <w:tc>
          <w:tcPr>
            <w:tcW w:w="2011" w:type="dxa"/>
          </w:tcPr>
          <w:p w:rsidR="00BD5A7D" w:rsidRPr="004E44B7" w:rsidRDefault="008A7AA8" w:rsidP="00BD7C90">
            <w:pPr>
              <w:jc w:val="center"/>
              <w:rPr>
                <w:rFonts w:cs="Arial"/>
                <w:sz w:val="18"/>
                <w:szCs w:val="18"/>
              </w:rPr>
            </w:pPr>
            <w:r w:rsidRPr="004E44B7">
              <w:rPr>
                <w:rFonts w:cs="Arial"/>
                <w:sz w:val="18"/>
                <w:szCs w:val="18"/>
              </w:rPr>
              <w:t>Off (0x0)</w:t>
            </w:r>
          </w:p>
        </w:tc>
        <w:tc>
          <w:tcPr>
            <w:tcW w:w="1948" w:type="dxa"/>
          </w:tcPr>
          <w:p w:rsidR="00BD5A7D" w:rsidRPr="004E44B7" w:rsidRDefault="008A7AA8" w:rsidP="00EB4579">
            <w:pPr>
              <w:jc w:val="center"/>
              <w:rPr>
                <w:rFonts w:cs="Arial"/>
                <w:sz w:val="18"/>
                <w:szCs w:val="18"/>
              </w:rPr>
            </w:pPr>
            <w:r w:rsidRPr="004E44B7">
              <w:rPr>
                <w:rFonts w:cs="Arial"/>
                <w:sz w:val="18"/>
                <w:szCs w:val="18"/>
              </w:rPr>
              <w:t>Do Not Init</w:t>
            </w:r>
          </w:p>
        </w:tc>
        <w:tc>
          <w:tcPr>
            <w:tcW w:w="1980" w:type="dxa"/>
          </w:tcPr>
          <w:p w:rsidR="00BD5A7D" w:rsidRPr="004E44B7" w:rsidRDefault="008A7AA8" w:rsidP="00426F34">
            <w:pPr>
              <w:jc w:val="center"/>
              <w:rPr>
                <w:rFonts w:cs="Arial"/>
                <w:sz w:val="18"/>
                <w:szCs w:val="18"/>
              </w:rPr>
            </w:pPr>
            <w:r w:rsidRPr="004E44B7">
              <w:rPr>
                <w:rFonts w:cs="Arial"/>
                <w:sz w:val="18"/>
                <w:szCs w:val="18"/>
              </w:rPr>
              <w:t>Do Not Init</w:t>
            </w:r>
          </w:p>
        </w:tc>
      </w:tr>
      <w:tr w:rsidR="00BD5A7D" w:rsidTr="00A70A3E">
        <w:trPr>
          <w:trHeight w:val="260"/>
          <w:jc w:val="center"/>
        </w:trPr>
        <w:tc>
          <w:tcPr>
            <w:tcW w:w="2250" w:type="dxa"/>
          </w:tcPr>
          <w:p w:rsidR="00BD5A7D" w:rsidRPr="004E44B7" w:rsidRDefault="008A7AA8">
            <w:pPr>
              <w:rPr>
                <w:rFonts w:cs="Arial"/>
                <w:sz w:val="18"/>
                <w:szCs w:val="18"/>
              </w:rPr>
            </w:pPr>
            <w:r w:rsidRPr="004E44B7">
              <w:rPr>
                <w:rFonts w:cs="Arial"/>
                <w:sz w:val="18"/>
                <w:szCs w:val="18"/>
              </w:rPr>
              <w:t>Launch_Ctrl_RPM_MC</w:t>
            </w:r>
          </w:p>
        </w:tc>
        <w:tc>
          <w:tcPr>
            <w:tcW w:w="2866" w:type="dxa"/>
          </w:tcPr>
          <w:p w:rsidR="00BD5A7D" w:rsidRPr="004E44B7" w:rsidRDefault="008A7AA8" w:rsidP="00EB4579">
            <w:pPr>
              <w:rPr>
                <w:rFonts w:cs="Arial"/>
                <w:sz w:val="18"/>
                <w:szCs w:val="18"/>
              </w:rPr>
            </w:pPr>
            <w:r w:rsidRPr="004E44B7">
              <w:rPr>
                <w:rFonts w:cs="Arial"/>
                <w:sz w:val="18"/>
                <w:szCs w:val="18"/>
              </w:rPr>
              <w:t xml:space="preserve">Launch Control RPM setting output </w:t>
            </w:r>
          </w:p>
        </w:tc>
        <w:tc>
          <w:tcPr>
            <w:tcW w:w="2011" w:type="dxa"/>
          </w:tcPr>
          <w:p w:rsidR="00BD5A7D" w:rsidRPr="004E44B7" w:rsidRDefault="008A7AA8" w:rsidP="00EB4579">
            <w:pPr>
              <w:jc w:val="center"/>
              <w:rPr>
                <w:rFonts w:cs="Arial"/>
                <w:sz w:val="18"/>
                <w:szCs w:val="18"/>
              </w:rPr>
            </w:pPr>
            <w:r w:rsidRPr="004E44B7">
              <w:rPr>
                <w:rFonts w:cs="Arial"/>
                <w:sz w:val="18"/>
                <w:szCs w:val="18"/>
              </w:rPr>
              <w:t>3000 RPM</w:t>
            </w:r>
          </w:p>
        </w:tc>
        <w:tc>
          <w:tcPr>
            <w:tcW w:w="1948" w:type="dxa"/>
          </w:tcPr>
          <w:p w:rsidR="00BD5A7D" w:rsidRPr="004E44B7" w:rsidRDefault="008A7AA8" w:rsidP="00EB4579">
            <w:pPr>
              <w:jc w:val="center"/>
              <w:rPr>
                <w:rFonts w:cs="Arial"/>
                <w:sz w:val="18"/>
                <w:szCs w:val="18"/>
              </w:rPr>
            </w:pPr>
            <w:r w:rsidRPr="004E44B7">
              <w:rPr>
                <w:rFonts w:cs="Arial"/>
                <w:sz w:val="18"/>
                <w:szCs w:val="18"/>
              </w:rPr>
              <w:t>Do Not Init</w:t>
            </w:r>
          </w:p>
        </w:tc>
        <w:tc>
          <w:tcPr>
            <w:tcW w:w="1980" w:type="dxa"/>
          </w:tcPr>
          <w:p w:rsidR="00BD5A7D" w:rsidRPr="004E44B7" w:rsidRDefault="008A7AA8" w:rsidP="00426F34">
            <w:pPr>
              <w:jc w:val="center"/>
              <w:rPr>
                <w:rFonts w:cs="Arial"/>
                <w:sz w:val="18"/>
                <w:szCs w:val="18"/>
              </w:rPr>
            </w:pPr>
            <w:r w:rsidRPr="004E44B7">
              <w:rPr>
                <w:rFonts w:cs="Arial"/>
                <w:sz w:val="18"/>
                <w:szCs w:val="18"/>
              </w:rPr>
              <w:t>Do Not Init</w:t>
            </w:r>
          </w:p>
        </w:tc>
      </w:tr>
      <w:tr w:rsidR="004D25DB" w:rsidTr="00A70A3E">
        <w:trPr>
          <w:trHeight w:val="530"/>
          <w:jc w:val="center"/>
        </w:trPr>
        <w:tc>
          <w:tcPr>
            <w:tcW w:w="2250" w:type="dxa"/>
          </w:tcPr>
          <w:p w:rsidR="004D25DB" w:rsidRPr="004E44B7" w:rsidRDefault="008A7AA8" w:rsidP="00676B34">
            <w:pPr>
              <w:rPr>
                <w:rFonts w:cs="Arial"/>
                <w:sz w:val="18"/>
                <w:szCs w:val="18"/>
              </w:rPr>
            </w:pPr>
            <w:r w:rsidRPr="004E44B7">
              <w:rPr>
                <w:rFonts w:cs="Arial"/>
                <w:sz w:val="18"/>
                <w:szCs w:val="18"/>
              </w:rPr>
              <w:t>Launch_Ctrl_RTT</w:t>
            </w:r>
          </w:p>
          <w:p w:rsidR="004D25DB" w:rsidRPr="004E44B7" w:rsidRDefault="008A7AA8" w:rsidP="00D146A5">
            <w:pPr>
              <w:rPr>
                <w:rFonts w:cs="Arial"/>
                <w:sz w:val="18"/>
                <w:szCs w:val="18"/>
              </w:rPr>
            </w:pPr>
          </w:p>
        </w:tc>
        <w:tc>
          <w:tcPr>
            <w:tcW w:w="2866" w:type="dxa"/>
          </w:tcPr>
          <w:p w:rsidR="004D25DB" w:rsidRPr="004E44B7" w:rsidRDefault="008A7AA8" w:rsidP="00EB4579">
            <w:pPr>
              <w:rPr>
                <w:rFonts w:cs="Arial"/>
                <w:sz w:val="18"/>
                <w:szCs w:val="18"/>
              </w:rPr>
            </w:pPr>
            <w:r w:rsidRPr="004E44B7">
              <w:rPr>
                <w:rFonts w:cs="Arial"/>
                <w:sz w:val="18"/>
                <w:szCs w:val="18"/>
              </w:rPr>
              <w:t>Launch Control output RTT</w:t>
            </w:r>
          </w:p>
        </w:tc>
        <w:tc>
          <w:tcPr>
            <w:tcW w:w="2011" w:type="dxa"/>
          </w:tcPr>
          <w:p w:rsidR="004D25DB" w:rsidRPr="004E44B7" w:rsidRDefault="008A7AA8" w:rsidP="00EB4579">
            <w:pPr>
              <w:jc w:val="center"/>
              <w:rPr>
                <w:rFonts w:cs="Arial"/>
                <w:sz w:val="18"/>
                <w:szCs w:val="18"/>
              </w:rPr>
            </w:pPr>
            <w:r w:rsidRPr="004E44B7">
              <w:rPr>
                <w:rFonts w:cs="Arial"/>
                <w:sz w:val="18"/>
                <w:szCs w:val="18"/>
              </w:rPr>
              <w:t>Inactive</w:t>
            </w:r>
          </w:p>
        </w:tc>
        <w:tc>
          <w:tcPr>
            <w:tcW w:w="1948" w:type="dxa"/>
          </w:tcPr>
          <w:p w:rsidR="004D25DB" w:rsidRPr="004E44B7" w:rsidRDefault="008A7AA8" w:rsidP="00EB4579">
            <w:pPr>
              <w:jc w:val="center"/>
              <w:rPr>
                <w:rFonts w:cs="Arial"/>
                <w:sz w:val="18"/>
                <w:szCs w:val="18"/>
              </w:rPr>
            </w:pPr>
            <w:r w:rsidRPr="004E44B7">
              <w:rPr>
                <w:rFonts w:cs="Arial"/>
                <w:sz w:val="18"/>
                <w:szCs w:val="18"/>
              </w:rPr>
              <w:t>Inactive</w:t>
            </w:r>
          </w:p>
        </w:tc>
        <w:tc>
          <w:tcPr>
            <w:tcW w:w="1980" w:type="dxa"/>
          </w:tcPr>
          <w:p w:rsidR="004D25DB" w:rsidRPr="004E44B7" w:rsidRDefault="008A7AA8" w:rsidP="00EB4579">
            <w:pPr>
              <w:jc w:val="center"/>
              <w:rPr>
                <w:rFonts w:cs="Arial"/>
                <w:sz w:val="18"/>
                <w:szCs w:val="18"/>
              </w:rPr>
            </w:pPr>
            <w:r w:rsidRPr="004E44B7">
              <w:rPr>
                <w:rFonts w:cs="Arial"/>
                <w:sz w:val="18"/>
                <w:szCs w:val="18"/>
              </w:rPr>
              <w:t>Inactive</w:t>
            </w:r>
          </w:p>
        </w:tc>
      </w:tr>
      <w:tr w:rsidR="004D25DB" w:rsidTr="00A70A3E">
        <w:trPr>
          <w:jc w:val="center"/>
        </w:trPr>
        <w:tc>
          <w:tcPr>
            <w:tcW w:w="2250" w:type="dxa"/>
          </w:tcPr>
          <w:p w:rsidR="004D25DB" w:rsidRPr="004E44B7" w:rsidRDefault="008A7AA8" w:rsidP="00676B34">
            <w:pPr>
              <w:rPr>
                <w:rFonts w:cs="Arial"/>
                <w:sz w:val="18"/>
                <w:szCs w:val="18"/>
              </w:rPr>
            </w:pPr>
            <w:r w:rsidRPr="004E44B7">
              <w:rPr>
                <w:rFonts w:cs="Arial"/>
                <w:sz w:val="18"/>
                <w:szCs w:val="18"/>
              </w:rPr>
              <w:t>Launch_Ctrl_Unavail_</w:t>
            </w:r>
          </w:p>
          <w:p w:rsidR="004D25DB" w:rsidRPr="004E44B7" w:rsidRDefault="008A7AA8" w:rsidP="004D25DB">
            <w:pPr>
              <w:rPr>
                <w:rFonts w:cs="Arial"/>
                <w:sz w:val="18"/>
                <w:szCs w:val="18"/>
              </w:rPr>
            </w:pPr>
            <w:r w:rsidRPr="004E44B7">
              <w:rPr>
                <w:rFonts w:cs="Arial"/>
                <w:sz w:val="18"/>
                <w:szCs w:val="18"/>
              </w:rPr>
              <w:t>Warn_MC_Flag</w:t>
            </w:r>
          </w:p>
        </w:tc>
        <w:tc>
          <w:tcPr>
            <w:tcW w:w="2866" w:type="dxa"/>
          </w:tcPr>
          <w:p w:rsidR="004D25DB" w:rsidRPr="004E44B7" w:rsidRDefault="008A7AA8" w:rsidP="00EB4579">
            <w:pPr>
              <w:rPr>
                <w:rFonts w:cs="Arial"/>
                <w:sz w:val="18"/>
                <w:szCs w:val="18"/>
              </w:rPr>
            </w:pPr>
            <w:r w:rsidRPr="004E44B7">
              <w:rPr>
                <w:rFonts w:cs="Arial"/>
                <w:sz w:val="18"/>
                <w:szCs w:val="18"/>
              </w:rPr>
              <w:t>Output warning flag</w:t>
            </w:r>
          </w:p>
        </w:tc>
        <w:tc>
          <w:tcPr>
            <w:tcW w:w="2011" w:type="dxa"/>
          </w:tcPr>
          <w:p w:rsidR="004D25DB" w:rsidRPr="004E44B7" w:rsidRDefault="008A7AA8" w:rsidP="00EB4579">
            <w:pPr>
              <w:jc w:val="center"/>
              <w:rPr>
                <w:rFonts w:cs="Arial"/>
                <w:sz w:val="18"/>
                <w:szCs w:val="18"/>
              </w:rPr>
            </w:pPr>
            <w:r w:rsidRPr="004E44B7">
              <w:rPr>
                <w:rFonts w:cs="Arial"/>
                <w:sz w:val="18"/>
                <w:szCs w:val="18"/>
              </w:rPr>
              <w:t>Inactive</w:t>
            </w:r>
          </w:p>
        </w:tc>
        <w:tc>
          <w:tcPr>
            <w:tcW w:w="1948" w:type="dxa"/>
          </w:tcPr>
          <w:p w:rsidR="004D25DB" w:rsidRPr="004E44B7" w:rsidRDefault="008A7AA8" w:rsidP="00EB4579">
            <w:pPr>
              <w:jc w:val="center"/>
              <w:rPr>
                <w:rFonts w:cs="Arial"/>
                <w:sz w:val="18"/>
                <w:szCs w:val="18"/>
              </w:rPr>
            </w:pPr>
            <w:r w:rsidRPr="004E44B7">
              <w:rPr>
                <w:rFonts w:cs="Arial"/>
                <w:sz w:val="18"/>
                <w:szCs w:val="18"/>
              </w:rPr>
              <w:t>Inactive</w:t>
            </w:r>
          </w:p>
        </w:tc>
        <w:tc>
          <w:tcPr>
            <w:tcW w:w="1980" w:type="dxa"/>
          </w:tcPr>
          <w:p w:rsidR="004D25DB" w:rsidRPr="004E44B7" w:rsidRDefault="008A7AA8" w:rsidP="00EB4579">
            <w:pPr>
              <w:jc w:val="center"/>
              <w:rPr>
                <w:rFonts w:cs="Arial"/>
                <w:sz w:val="18"/>
                <w:szCs w:val="18"/>
              </w:rPr>
            </w:pPr>
            <w:r w:rsidRPr="004E44B7">
              <w:rPr>
                <w:rFonts w:cs="Arial"/>
                <w:sz w:val="18"/>
                <w:szCs w:val="18"/>
              </w:rPr>
              <w:t>Inactive</w:t>
            </w:r>
          </w:p>
        </w:tc>
      </w:tr>
      <w:tr w:rsidR="004D25DB" w:rsidTr="00A70A3E">
        <w:trPr>
          <w:jc w:val="center"/>
        </w:trPr>
        <w:tc>
          <w:tcPr>
            <w:tcW w:w="2250" w:type="dxa"/>
          </w:tcPr>
          <w:p w:rsidR="004E44B7" w:rsidRDefault="008A7AA8" w:rsidP="00F33E9F">
            <w:pPr>
              <w:rPr>
                <w:rFonts w:cs="Arial"/>
                <w:sz w:val="18"/>
                <w:szCs w:val="18"/>
              </w:rPr>
            </w:pPr>
            <w:r w:rsidRPr="004E44B7">
              <w:rPr>
                <w:rFonts w:cs="Arial"/>
                <w:sz w:val="18"/>
                <w:szCs w:val="18"/>
              </w:rPr>
              <w:t>Launch_Control_Status_</w:t>
            </w:r>
          </w:p>
          <w:p w:rsidR="004D25DB" w:rsidRPr="004E44B7" w:rsidRDefault="008A7AA8" w:rsidP="00F33E9F">
            <w:pPr>
              <w:rPr>
                <w:rFonts w:cs="Arial"/>
                <w:sz w:val="18"/>
                <w:szCs w:val="18"/>
              </w:rPr>
            </w:pPr>
            <w:r w:rsidRPr="004E44B7">
              <w:rPr>
                <w:rFonts w:cs="Arial"/>
                <w:sz w:val="18"/>
                <w:szCs w:val="18"/>
              </w:rPr>
              <w:t>Screen_MC</w:t>
            </w:r>
          </w:p>
        </w:tc>
        <w:tc>
          <w:tcPr>
            <w:tcW w:w="2866" w:type="dxa"/>
            <w:vAlign w:val="center"/>
          </w:tcPr>
          <w:p w:rsidR="004D25DB" w:rsidRPr="004E44B7" w:rsidRDefault="008A7AA8" w:rsidP="00C55B64">
            <w:pPr>
              <w:rPr>
                <w:rFonts w:cs="Arial"/>
                <w:sz w:val="18"/>
                <w:szCs w:val="18"/>
              </w:rPr>
            </w:pPr>
            <w:r w:rsidRPr="004E44B7">
              <w:rPr>
                <w:rFonts w:cs="Arial"/>
                <w:sz w:val="18"/>
                <w:szCs w:val="18"/>
              </w:rPr>
              <w:t>Output used to display Damper mode in the</w:t>
            </w:r>
            <w:r w:rsidRPr="004E44B7">
              <w:rPr>
                <w:rFonts w:cs="Arial"/>
                <w:sz w:val="18"/>
                <w:szCs w:val="18"/>
              </w:rPr>
              <w:t xml:space="preserve"> SVT Status screen</w:t>
            </w:r>
          </w:p>
        </w:tc>
        <w:tc>
          <w:tcPr>
            <w:tcW w:w="2011" w:type="dxa"/>
            <w:vAlign w:val="center"/>
          </w:tcPr>
          <w:p w:rsidR="004D25DB" w:rsidRPr="004E44B7" w:rsidRDefault="008A7AA8" w:rsidP="00C55B64">
            <w:pPr>
              <w:jc w:val="center"/>
              <w:rPr>
                <w:rFonts w:cs="Arial"/>
                <w:sz w:val="18"/>
                <w:szCs w:val="18"/>
              </w:rPr>
            </w:pPr>
            <w:r w:rsidRPr="004E44B7">
              <w:rPr>
                <w:rFonts w:cs="Arial"/>
                <w:sz w:val="18"/>
                <w:szCs w:val="18"/>
              </w:rPr>
              <w:t>Inactive</w:t>
            </w:r>
          </w:p>
        </w:tc>
        <w:tc>
          <w:tcPr>
            <w:tcW w:w="1948" w:type="dxa"/>
            <w:vAlign w:val="center"/>
          </w:tcPr>
          <w:p w:rsidR="004D25DB" w:rsidRPr="004E44B7" w:rsidRDefault="008A7AA8" w:rsidP="00C55B64">
            <w:pPr>
              <w:jc w:val="center"/>
              <w:rPr>
                <w:rFonts w:cs="Arial"/>
                <w:sz w:val="18"/>
                <w:szCs w:val="18"/>
              </w:rPr>
            </w:pPr>
            <w:r w:rsidRPr="004E44B7">
              <w:rPr>
                <w:rFonts w:cs="Arial"/>
                <w:sz w:val="18"/>
                <w:szCs w:val="18"/>
              </w:rPr>
              <w:t>Inactive</w:t>
            </w:r>
          </w:p>
        </w:tc>
        <w:tc>
          <w:tcPr>
            <w:tcW w:w="1980" w:type="dxa"/>
          </w:tcPr>
          <w:p w:rsidR="004D25DB" w:rsidRPr="004E44B7" w:rsidRDefault="008A7AA8" w:rsidP="00C55B64">
            <w:pPr>
              <w:jc w:val="center"/>
              <w:rPr>
                <w:rFonts w:cs="Arial"/>
                <w:sz w:val="18"/>
                <w:szCs w:val="18"/>
              </w:rPr>
            </w:pPr>
            <w:r w:rsidRPr="004E44B7">
              <w:rPr>
                <w:rFonts w:cs="Arial"/>
                <w:sz w:val="18"/>
                <w:szCs w:val="18"/>
              </w:rPr>
              <w:t>Inactive</w:t>
            </w:r>
          </w:p>
        </w:tc>
      </w:tr>
      <w:tr w:rsidR="00BD5A7D" w:rsidTr="00A70A3E">
        <w:trPr>
          <w:jc w:val="center"/>
        </w:trPr>
        <w:tc>
          <w:tcPr>
            <w:tcW w:w="2250" w:type="dxa"/>
            <w:vAlign w:val="center"/>
          </w:tcPr>
          <w:p w:rsidR="00BD5A7D" w:rsidRPr="004E44B7" w:rsidRDefault="008A7AA8" w:rsidP="00BE4F86">
            <w:pPr>
              <w:rPr>
                <w:rFonts w:cs="Arial"/>
                <w:sz w:val="18"/>
                <w:szCs w:val="18"/>
              </w:rPr>
            </w:pPr>
            <w:r w:rsidRPr="004E44B7">
              <w:rPr>
                <w:rFonts w:cs="Arial"/>
                <w:sz w:val="18"/>
                <w:szCs w:val="18"/>
              </w:rPr>
              <w:t>SVT_Status_Screen_</w:t>
            </w:r>
          </w:p>
          <w:p w:rsidR="00BD5A7D" w:rsidRPr="004E44B7" w:rsidRDefault="008A7AA8" w:rsidP="00BE4F86">
            <w:pPr>
              <w:rPr>
                <w:rFonts w:cs="Arial"/>
                <w:sz w:val="18"/>
                <w:szCs w:val="18"/>
              </w:rPr>
            </w:pPr>
            <w:r w:rsidRPr="004E44B7">
              <w:rPr>
                <w:rFonts w:cs="Arial"/>
                <w:sz w:val="18"/>
                <w:szCs w:val="18"/>
              </w:rPr>
              <w:t>IOD_MC_Flag</w:t>
            </w:r>
          </w:p>
        </w:tc>
        <w:tc>
          <w:tcPr>
            <w:tcW w:w="8805" w:type="dxa"/>
            <w:gridSpan w:val="4"/>
            <w:vAlign w:val="center"/>
          </w:tcPr>
          <w:p w:rsidR="00BD5A7D" w:rsidRPr="004E44B7" w:rsidRDefault="008A7AA8" w:rsidP="00C55B64">
            <w:pPr>
              <w:jc w:val="center"/>
              <w:rPr>
                <w:rFonts w:cs="Arial"/>
                <w:sz w:val="18"/>
                <w:szCs w:val="18"/>
              </w:rPr>
            </w:pPr>
            <w:r w:rsidRPr="004E44B7">
              <w:rPr>
                <w:rFonts w:cs="Arial"/>
                <w:sz w:val="18"/>
                <w:szCs w:val="18"/>
              </w:rPr>
              <w:t>Internal input from “Status Screen Information Display – CGEA1.3” STSS</w:t>
            </w:r>
          </w:p>
        </w:tc>
      </w:tr>
      <w:tr w:rsidR="004D25DB" w:rsidTr="00A70A3E">
        <w:trPr>
          <w:trHeight w:val="332"/>
          <w:jc w:val="center"/>
        </w:trPr>
        <w:tc>
          <w:tcPr>
            <w:tcW w:w="2250" w:type="dxa"/>
          </w:tcPr>
          <w:p w:rsidR="004D25DB" w:rsidRPr="004E44B7" w:rsidRDefault="008A7AA8" w:rsidP="00F33E9F">
            <w:pPr>
              <w:rPr>
                <w:rFonts w:cs="Arial"/>
                <w:sz w:val="18"/>
                <w:szCs w:val="18"/>
              </w:rPr>
            </w:pPr>
            <w:r w:rsidRPr="004E44B7">
              <w:rPr>
                <w:rFonts w:cs="Arial"/>
                <w:sz w:val="18"/>
                <w:szCs w:val="18"/>
              </w:rPr>
              <w:t>LnchCtlSys_D_Stat Signal</w:t>
            </w:r>
          </w:p>
        </w:tc>
        <w:tc>
          <w:tcPr>
            <w:tcW w:w="2866" w:type="dxa"/>
          </w:tcPr>
          <w:p w:rsidR="004D25DB" w:rsidRPr="004E44B7" w:rsidRDefault="008A7AA8" w:rsidP="00EB4579">
            <w:pPr>
              <w:rPr>
                <w:rFonts w:cs="Arial"/>
                <w:sz w:val="18"/>
                <w:szCs w:val="18"/>
              </w:rPr>
            </w:pPr>
            <w:r w:rsidRPr="004E44B7">
              <w:rPr>
                <w:rFonts w:cs="Arial"/>
                <w:sz w:val="18"/>
                <w:szCs w:val="18"/>
              </w:rPr>
              <w:t>Input signal from the PCM</w:t>
            </w:r>
          </w:p>
        </w:tc>
        <w:tc>
          <w:tcPr>
            <w:tcW w:w="2011" w:type="dxa"/>
          </w:tcPr>
          <w:p w:rsidR="004D25DB" w:rsidRPr="004E44B7" w:rsidRDefault="008A7AA8" w:rsidP="00EB4579">
            <w:pPr>
              <w:jc w:val="center"/>
              <w:rPr>
                <w:rFonts w:cs="Arial"/>
                <w:sz w:val="18"/>
                <w:szCs w:val="18"/>
              </w:rPr>
            </w:pPr>
            <w:r w:rsidRPr="004E44B7">
              <w:rPr>
                <w:rFonts w:cs="Arial"/>
                <w:sz w:val="18"/>
                <w:szCs w:val="18"/>
              </w:rPr>
              <w:t>LC_Off (0x0)</w:t>
            </w:r>
          </w:p>
        </w:tc>
        <w:tc>
          <w:tcPr>
            <w:tcW w:w="1948" w:type="dxa"/>
          </w:tcPr>
          <w:p w:rsidR="004D25DB" w:rsidRPr="004E44B7" w:rsidRDefault="008A7AA8" w:rsidP="00EB4579">
            <w:pPr>
              <w:jc w:val="center"/>
              <w:rPr>
                <w:rFonts w:cs="Arial"/>
                <w:sz w:val="18"/>
                <w:szCs w:val="18"/>
              </w:rPr>
            </w:pPr>
            <w:r w:rsidRPr="004E44B7">
              <w:rPr>
                <w:rFonts w:cs="Arial"/>
                <w:sz w:val="18"/>
                <w:szCs w:val="18"/>
              </w:rPr>
              <w:t>Do Not Init</w:t>
            </w:r>
          </w:p>
        </w:tc>
        <w:tc>
          <w:tcPr>
            <w:tcW w:w="1980" w:type="dxa"/>
          </w:tcPr>
          <w:p w:rsidR="004D25DB" w:rsidRPr="004E44B7" w:rsidRDefault="008A7AA8" w:rsidP="00EB4579">
            <w:pPr>
              <w:jc w:val="center"/>
              <w:rPr>
                <w:rFonts w:cs="Arial"/>
                <w:sz w:val="18"/>
                <w:szCs w:val="18"/>
              </w:rPr>
            </w:pPr>
            <w:r w:rsidRPr="004E44B7">
              <w:rPr>
                <w:rFonts w:cs="Arial"/>
                <w:sz w:val="18"/>
                <w:szCs w:val="18"/>
              </w:rPr>
              <w:t>Do Not Init</w:t>
            </w:r>
          </w:p>
        </w:tc>
      </w:tr>
      <w:tr w:rsidR="004D25DB" w:rsidTr="00A70A3E">
        <w:trPr>
          <w:trHeight w:val="377"/>
          <w:jc w:val="center"/>
        </w:trPr>
        <w:tc>
          <w:tcPr>
            <w:tcW w:w="2250" w:type="dxa"/>
          </w:tcPr>
          <w:p w:rsidR="004D25DB" w:rsidRPr="004E44B7" w:rsidRDefault="008A7AA8" w:rsidP="00F33E9F">
            <w:pPr>
              <w:rPr>
                <w:rFonts w:cs="Arial"/>
                <w:sz w:val="18"/>
                <w:szCs w:val="18"/>
              </w:rPr>
            </w:pPr>
            <w:r w:rsidRPr="004E44B7">
              <w:rPr>
                <w:rFonts w:cs="Arial"/>
                <w:sz w:val="18"/>
                <w:szCs w:val="18"/>
              </w:rPr>
              <w:t>LnchCtlSys_B_RqDrv</w:t>
            </w:r>
          </w:p>
        </w:tc>
        <w:tc>
          <w:tcPr>
            <w:tcW w:w="2866" w:type="dxa"/>
          </w:tcPr>
          <w:p w:rsidR="004D25DB" w:rsidRPr="004E44B7" w:rsidRDefault="008A7AA8" w:rsidP="00EB4579">
            <w:pPr>
              <w:rPr>
                <w:rFonts w:cs="Arial"/>
                <w:sz w:val="18"/>
                <w:szCs w:val="18"/>
              </w:rPr>
            </w:pPr>
            <w:r w:rsidRPr="004E44B7">
              <w:rPr>
                <w:rFonts w:cs="Arial"/>
                <w:sz w:val="18"/>
                <w:szCs w:val="18"/>
              </w:rPr>
              <w:t>Input button press signal from ECP</w:t>
            </w:r>
          </w:p>
        </w:tc>
        <w:tc>
          <w:tcPr>
            <w:tcW w:w="2011" w:type="dxa"/>
          </w:tcPr>
          <w:p w:rsidR="004D25DB" w:rsidRPr="004E44B7" w:rsidRDefault="008A7AA8" w:rsidP="00EB4579">
            <w:pPr>
              <w:jc w:val="center"/>
              <w:rPr>
                <w:rFonts w:cs="Arial"/>
                <w:sz w:val="18"/>
                <w:szCs w:val="18"/>
              </w:rPr>
            </w:pPr>
            <w:r w:rsidRPr="004E44B7">
              <w:rPr>
                <w:rFonts w:cs="Arial"/>
                <w:sz w:val="18"/>
                <w:szCs w:val="18"/>
              </w:rPr>
              <w:t>Not_Pressed (0x0)</w:t>
            </w:r>
          </w:p>
        </w:tc>
        <w:tc>
          <w:tcPr>
            <w:tcW w:w="1948" w:type="dxa"/>
          </w:tcPr>
          <w:p w:rsidR="004D25DB" w:rsidRPr="004E44B7" w:rsidRDefault="008A7AA8" w:rsidP="00EB4579">
            <w:pPr>
              <w:jc w:val="center"/>
              <w:rPr>
                <w:rFonts w:cs="Arial"/>
                <w:sz w:val="18"/>
                <w:szCs w:val="18"/>
              </w:rPr>
            </w:pPr>
            <w:r w:rsidRPr="004E44B7">
              <w:rPr>
                <w:rFonts w:cs="Arial"/>
                <w:sz w:val="18"/>
                <w:szCs w:val="18"/>
              </w:rPr>
              <w:t>Not_Pressed (0x0)</w:t>
            </w:r>
          </w:p>
        </w:tc>
        <w:tc>
          <w:tcPr>
            <w:tcW w:w="1980" w:type="dxa"/>
          </w:tcPr>
          <w:p w:rsidR="004D25DB" w:rsidRPr="004E44B7" w:rsidRDefault="008A7AA8" w:rsidP="00EB4579">
            <w:pPr>
              <w:jc w:val="center"/>
              <w:rPr>
                <w:rFonts w:cs="Arial"/>
                <w:sz w:val="18"/>
                <w:szCs w:val="18"/>
              </w:rPr>
            </w:pPr>
            <w:r w:rsidRPr="004E44B7">
              <w:rPr>
                <w:rFonts w:cs="Arial"/>
                <w:sz w:val="18"/>
                <w:szCs w:val="18"/>
              </w:rPr>
              <w:t>Not_Pressed (0x0)</w:t>
            </w:r>
          </w:p>
        </w:tc>
      </w:tr>
      <w:tr w:rsidR="004D25DB" w:rsidTr="00A70A3E">
        <w:trPr>
          <w:jc w:val="center"/>
        </w:trPr>
        <w:tc>
          <w:tcPr>
            <w:tcW w:w="2250" w:type="dxa"/>
          </w:tcPr>
          <w:p w:rsidR="004D25DB" w:rsidRPr="004E44B7" w:rsidRDefault="008A7AA8">
            <w:pPr>
              <w:tabs>
                <w:tab w:val="left" w:pos="720"/>
              </w:tabs>
              <w:rPr>
                <w:sz w:val="18"/>
                <w:szCs w:val="18"/>
              </w:rPr>
            </w:pPr>
            <w:r w:rsidRPr="004E44B7">
              <w:rPr>
                <w:rFonts w:cs="Arial"/>
                <w:sz w:val="18"/>
                <w:szCs w:val="18"/>
              </w:rPr>
              <w:t>TracKeyMde_D_Stat Signal</w:t>
            </w:r>
          </w:p>
        </w:tc>
        <w:tc>
          <w:tcPr>
            <w:tcW w:w="2866" w:type="dxa"/>
          </w:tcPr>
          <w:p w:rsidR="004D25DB" w:rsidRPr="004E44B7" w:rsidRDefault="008A7AA8">
            <w:pPr>
              <w:tabs>
                <w:tab w:val="left" w:pos="720"/>
              </w:tabs>
              <w:rPr>
                <w:rFonts w:cs="Arial"/>
                <w:sz w:val="18"/>
                <w:szCs w:val="18"/>
              </w:rPr>
            </w:pPr>
            <w:r w:rsidRPr="004E44B7">
              <w:rPr>
                <w:rFonts w:cs="Arial"/>
                <w:sz w:val="18"/>
                <w:szCs w:val="18"/>
              </w:rPr>
              <w:t>Input from BCM providing status of TracKey</w:t>
            </w:r>
          </w:p>
        </w:tc>
        <w:tc>
          <w:tcPr>
            <w:tcW w:w="2011" w:type="dxa"/>
            <w:vAlign w:val="center"/>
          </w:tcPr>
          <w:p w:rsidR="004D25DB" w:rsidRPr="004E44B7" w:rsidRDefault="008A7AA8">
            <w:pPr>
              <w:tabs>
                <w:tab w:val="left" w:pos="720"/>
              </w:tabs>
              <w:jc w:val="center"/>
              <w:rPr>
                <w:sz w:val="18"/>
                <w:szCs w:val="18"/>
              </w:rPr>
            </w:pPr>
            <w:r w:rsidRPr="004E44B7">
              <w:rPr>
                <w:rFonts w:cs="Arial"/>
                <w:sz w:val="18"/>
                <w:szCs w:val="18"/>
              </w:rPr>
              <w:t>ModeNotDetermined</w:t>
            </w:r>
            <w:r w:rsidRPr="004E44B7">
              <w:rPr>
                <w:sz w:val="18"/>
                <w:szCs w:val="18"/>
              </w:rPr>
              <w:t xml:space="preserve"> (0x0)</w:t>
            </w:r>
          </w:p>
        </w:tc>
        <w:tc>
          <w:tcPr>
            <w:tcW w:w="1948" w:type="dxa"/>
            <w:vAlign w:val="center"/>
          </w:tcPr>
          <w:p w:rsidR="004D25DB" w:rsidRPr="004E44B7" w:rsidRDefault="008A7AA8">
            <w:pPr>
              <w:tabs>
                <w:tab w:val="left" w:pos="720"/>
              </w:tabs>
              <w:jc w:val="center"/>
              <w:rPr>
                <w:rFonts w:cs="Arial"/>
                <w:sz w:val="18"/>
                <w:szCs w:val="18"/>
              </w:rPr>
            </w:pPr>
            <w:r w:rsidRPr="004E44B7">
              <w:rPr>
                <w:rFonts w:cs="Arial"/>
                <w:sz w:val="18"/>
                <w:szCs w:val="18"/>
              </w:rPr>
              <w:t>ModeNotDetermined</w:t>
            </w:r>
          </w:p>
          <w:p w:rsidR="004D25DB" w:rsidRPr="004E44B7" w:rsidRDefault="008A7AA8">
            <w:pPr>
              <w:tabs>
                <w:tab w:val="left" w:pos="720"/>
              </w:tabs>
              <w:jc w:val="center"/>
              <w:rPr>
                <w:sz w:val="18"/>
                <w:szCs w:val="18"/>
              </w:rPr>
            </w:pPr>
            <w:r w:rsidRPr="004E44B7">
              <w:rPr>
                <w:sz w:val="18"/>
                <w:szCs w:val="18"/>
              </w:rPr>
              <w:t>(0x0)</w:t>
            </w:r>
          </w:p>
        </w:tc>
        <w:tc>
          <w:tcPr>
            <w:tcW w:w="1980" w:type="dxa"/>
          </w:tcPr>
          <w:p w:rsidR="004E44B7" w:rsidRPr="004E44B7" w:rsidRDefault="008A7AA8" w:rsidP="004E44B7">
            <w:pPr>
              <w:tabs>
                <w:tab w:val="left" w:pos="720"/>
              </w:tabs>
              <w:jc w:val="center"/>
              <w:rPr>
                <w:rFonts w:cs="Arial"/>
                <w:sz w:val="18"/>
                <w:szCs w:val="18"/>
              </w:rPr>
            </w:pPr>
            <w:r w:rsidRPr="004E44B7">
              <w:rPr>
                <w:rFonts w:cs="Arial"/>
                <w:sz w:val="18"/>
                <w:szCs w:val="18"/>
              </w:rPr>
              <w:t>ModeNotDetermined</w:t>
            </w:r>
          </w:p>
          <w:p w:rsidR="004D25DB" w:rsidRPr="004E44B7" w:rsidRDefault="008A7AA8" w:rsidP="004E44B7">
            <w:pPr>
              <w:tabs>
                <w:tab w:val="left" w:pos="720"/>
              </w:tabs>
              <w:jc w:val="center"/>
              <w:rPr>
                <w:rFonts w:cs="Arial"/>
                <w:sz w:val="18"/>
                <w:szCs w:val="18"/>
              </w:rPr>
            </w:pPr>
            <w:r w:rsidRPr="004E44B7">
              <w:rPr>
                <w:sz w:val="18"/>
                <w:szCs w:val="18"/>
              </w:rPr>
              <w:t>(0x0)</w:t>
            </w:r>
          </w:p>
        </w:tc>
      </w:tr>
      <w:tr w:rsidR="004D25DB" w:rsidTr="00A70A3E">
        <w:trPr>
          <w:trHeight w:val="332"/>
          <w:jc w:val="center"/>
        </w:trPr>
        <w:tc>
          <w:tcPr>
            <w:tcW w:w="2250" w:type="dxa"/>
            <w:vAlign w:val="center"/>
          </w:tcPr>
          <w:p w:rsidR="004D25DB" w:rsidRPr="004E44B7" w:rsidRDefault="008A7AA8" w:rsidP="00BD5A7D">
            <w:pPr>
              <w:rPr>
                <w:rFonts w:cs="Arial"/>
                <w:sz w:val="18"/>
                <w:szCs w:val="18"/>
              </w:rPr>
            </w:pPr>
            <w:r w:rsidRPr="004E44B7">
              <w:rPr>
                <w:rFonts w:cs="Arial"/>
                <w:sz w:val="18"/>
                <w:szCs w:val="18"/>
              </w:rPr>
              <w:t>LnchCtl_D_Rq Signal</w:t>
            </w:r>
          </w:p>
        </w:tc>
        <w:tc>
          <w:tcPr>
            <w:tcW w:w="2866" w:type="dxa"/>
            <w:vAlign w:val="center"/>
          </w:tcPr>
          <w:p w:rsidR="004D25DB" w:rsidRPr="004E44B7" w:rsidRDefault="008A7AA8" w:rsidP="00BD5A7D">
            <w:pPr>
              <w:rPr>
                <w:rFonts w:cs="Arial"/>
                <w:sz w:val="18"/>
                <w:szCs w:val="18"/>
              </w:rPr>
            </w:pPr>
            <w:r w:rsidRPr="004E44B7">
              <w:rPr>
                <w:rFonts w:cs="Arial"/>
                <w:sz w:val="18"/>
                <w:szCs w:val="18"/>
              </w:rPr>
              <w:t>Output signal from the cluster</w:t>
            </w:r>
          </w:p>
        </w:tc>
        <w:tc>
          <w:tcPr>
            <w:tcW w:w="2011" w:type="dxa"/>
            <w:vAlign w:val="center"/>
          </w:tcPr>
          <w:p w:rsidR="004D25DB" w:rsidRPr="004E44B7" w:rsidRDefault="008A7AA8" w:rsidP="00BD5A7D">
            <w:pPr>
              <w:jc w:val="center"/>
              <w:rPr>
                <w:rFonts w:cs="Arial"/>
                <w:sz w:val="18"/>
                <w:szCs w:val="18"/>
              </w:rPr>
            </w:pPr>
            <w:r w:rsidRPr="004E44B7">
              <w:rPr>
                <w:rFonts w:cs="Arial"/>
                <w:sz w:val="18"/>
                <w:szCs w:val="18"/>
              </w:rPr>
              <w:t>LC_Off (0x0)</w:t>
            </w:r>
          </w:p>
        </w:tc>
        <w:tc>
          <w:tcPr>
            <w:tcW w:w="1948" w:type="dxa"/>
            <w:vAlign w:val="center"/>
          </w:tcPr>
          <w:p w:rsidR="004D25DB" w:rsidRPr="004E44B7" w:rsidRDefault="008A7AA8" w:rsidP="00BD5A7D">
            <w:pPr>
              <w:jc w:val="center"/>
              <w:rPr>
                <w:rFonts w:cs="Arial"/>
                <w:sz w:val="18"/>
                <w:szCs w:val="18"/>
              </w:rPr>
            </w:pPr>
            <w:r>
              <w:rPr>
                <w:rFonts w:cs="Arial"/>
                <w:sz w:val="18"/>
                <w:szCs w:val="18"/>
              </w:rPr>
              <w:t>Launch_Control_MC</w:t>
            </w:r>
          </w:p>
        </w:tc>
        <w:tc>
          <w:tcPr>
            <w:tcW w:w="1980" w:type="dxa"/>
            <w:vAlign w:val="center"/>
          </w:tcPr>
          <w:p w:rsidR="004D25DB" w:rsidRPr="004E44B7" w:rsidRDefault="008A7AA8" w:rsidP="00BD5A7D">
            <w:pPr>
              <w:jc w:val="center"/>
              <w:rPr>
                <w:rFonts w:cs="Arial"/>
                <w:sz w:val="18"/>
                <w:szCs w:val="18"/>
              </w:rPr>
            </w:pPr>
            <w:r>
              <w:rPr>
                <w:rFonts w:cs="Arial"/>
                <w:sz w:val="18"/>
                <w:szCs w:val="18"/>
              </w:rPr>
              <w:t>Launch_Control_MC</w:t>
            </w:r>
          </w:p>
        </w:tc>
      </w:tr>
      <w:tr w:rsidR="004D25DB" w:rsidTr="00A70A3E">
        <w:trPr>
          <w:jc w:val="center"/>
        </w:trPr>
        <w:tc>
          <w:tcPr>
            <w:tcW w:w="2250" w:type="dxa"/>
          </w:tcPr>
          <w:p w:rsidR="004D25DB" w:rsidRPr="004E44B7" w:rsidRDefault="008A7AA8" w:rsidP="00F33E9F">
            <w:pPr>
              <w:rPr>
                <w:rFonts w:cs="Arial"/>
                <w:sz w:val="18"/>
                <w:szCs w:val="18"/>
              </w:rPr>
            </w:pPr>
            <w:r w:rsidRPr="004E44B7">
              <w:rPr>
                <w:rFonts w:cs="Arial"/>
                <w:sz w:val="18"/>
                <w:szCs w:val="18"/>
              </w:rPr>
              <w:t>LnchCtl_N_Rq Signal</w:t>
            </w:r>
          </w:p>
        </w:tc>
        <w:tc>
          <w:tcPr>
            <w:tcW w:w="2866" w:type="dxa"/>
          </w:tcPr>
          <w:p w:rsidR="004D25DB" w:rsidRPr="004E44B7" w:rsidRDefault="008A7AA8" w:rsidP="00EB4579">
            <w:pPr>
              <w:rPr>
                <w:rFonts w:cs="Arial"/>
                <w:sz w:val="18"/>
                <w:szCs w:val="18"/>
              </w:rPr>
            </w:pPr>
            <w:r w:rsidRPr="004E44B7">
              <w:rPr>
                <w:rFonts w:cs="Arial"/>
                <w:sz w:val="18"/>
                <w:szCs w:val="18"/>
              </w:rPr>
              <w:t>Output signal from the cluster</w:t>
            </w:r>
          </w:p>
        </w:tc>
        <w:tc>
          <w:tcPr>
            <w:tcW w:w="2011" w:type="dxa"/>
          </w:tcPr>
          <w:p w:rsidR="004D25DB" w:rsidRPr="004E44B7" w:rsidRDefault="008A7AA8" w:rsidP="00EB4579">
            <w:pPr>
              <w:jc w:val="center"/>
              <w:rPr>
                <w:rFonts w:cs="Arial"/>
                <w:sz w:val="18"/>
                <w:szCs w:val="18"/>
              </w:rPr>
            </w:pPr>
            <w:r w:rsidRPr="004E44B7">
              <w:rPr>
                <w:rFonts w:cs="Arial"/>
                <w:sz w:val="18"/>
                <w:szCs w:val="18"/>
              </w:rPr>
              <w:t>Equivalent of 3000 RPM</w:t>
            </w:r>
          </w:p>
        </w:tc>
        <w:tc>
          <w:tcPr>
            <w:tcW w:w="1948" w:type="dxa"/>
          </w:tcPr>
          <w:p w:rsidR="004D25DB" w:rsidRPr="004E44B7" w:rsidRDefault="008A7AA8" w:rsidP="00EB4579">
            <w:pPr>
              <w:jc w:val="center"/>
              <w:rPr>
                <w:rFonts w:cs="Arial"/>
                <w:sz w:val="18"/>
                <w:szCs w:val="18"/>
              </w:rPr>
            </w:pPr>
            <w:r w:rsidRPr="004E44B7">
              <w:rPr>
                <w:rFonts w:cs="Arial"/>
                <w:sz w:val="18"/>
                <w:szCs w:val="18"/>
              </w:rPr>
              <w:t>Do Not Init</w:t>
            </w:r>
          </w:p>
        </w:tc>
        <w:tc>
          <w:tcPr>
            <w:tcW w:w="1980" w:type="dxa"/>
          </w:tcPr>
          <w:p w:rsidR="004D25DB" w:rsidRPr="004E44B7" w:rsidRDefault="008A7AA8" w:rsidP="00EB4579">
            <w:pPr>
              <w:jc w:val="center"/>
              <w:rPr>
                <w:rFonts w:cs="Arial"/>
                <w:sz w:val="18"/>
                <w:szCs w:val="18"/>
              </w:rPr>
            </w:pPr>
            <w:r w:rsidRPr="004E44B7">
              <w:rPr>
                <w:rFonts w:cs="Arial"/>
                <w:sz w:val="18"/>
                <w:szCs w:val="18"/>
              </w:rPr>
              <w:t>Do Not Init</w:t>
            </w:r>
          </w:p>
        </w:tc>
      </w:tr>
      <w:tr w:rsidR="004D25DB" w:rsidTr="00A70A3E">
        <w:trPr>
          <w:jc w:val="center"/>
        </w:trPr>
        <w:tc>
          <w:tcPr>
            <w:tcW w:w="2250" w:type="dxa"/>
          </w:tcPr>
          <w:p w:rsidR="004D25DB" w:rsidRPr="004E44B7" w:rsidRDefault="008A7AA8" w:rsidP="005B64AC">
            <w:pPr>
              <w:rPr>
                <w:rFonts w:cs="Arial"/>
                <w:sz w:val="18"/>
                <w:szCs w:val="18"/>
              </w:rPr>
            </w:pPr>
            <w:r w:rsidRPr="004E44B7">
              <w:rPr>
                <w:rFonts w:cs="Arial"/>
                <w:sz w:val="18"/>
                <w:szCs w:val="18"/>
              </w:rPr>
              <w:t>M/C Switch Event</w:t>
            </w:r>
          </w:p>
        </w:tc>
        <w:tc>
          <w:tcPr>
            <w:tcW w:w="2866" w:type="dxa"/>
          </w:tcPr>
          <w:p w:rsidR="004D25DB" w:rsidRPr="004E44B7" w:rsidRDefault="008A7AA8" w:rsidP="005B64AC">
            <w:pPr>
              <w:rPr>
                <w:rFonts w:cs="Arial"/>
                <w:sz w:val="18"/>
                <w:szCs w:val="18"/>
              </w:rPr>
            </w:pPr>
            <w:r w:rsidRPr="004E44B7">
              <w:rPr>
                <w:rFonts w:cs="Arial"/>
                <w:sz w:val="18"/>
                <w:szCs w:val="18"/>
              </w:rPr>
              <w:t xml:space="preserve">Event that is indicated as per the </w:t>
            </w:r>
            <w:r w:rsidRPr="004E44B7">
              <w:rPr>
                <w:rFonts w:cs="Arial"/>
                <w:sz w:val="18"/>
                <w:szCs w:val="18"/>
              </w:rPr>
              <w:t>switch interface for the Message Center.   See *</w:t>
            </w:r>
          </w:p>
        </w:tc>
        <w:tc>
          <w:tcPr>
            <w:tcW w:w="2011" w:type="dxa"/>
          </w:tcPr>
          <w:p w:rsidR="004D25DB" w:rsidRPr="004E44B7" w:rsidRDefault="008A7AA8" w:rsidP="005B64AC">
            <w:pPr>
              <w:jc w:val="center"/>
              <w:rPr>
                <w:rFonts w:cs="Arial"/>
                <w:sz w:val="18"/>
                <w:szCs w:val="18"/>
              </w:rPr>
            </w:pPr>
            <w:r w:rsidRPr="004E44B7">
              <w:rPr>
                <w:rFonts w:cs="Arial"/>
                <w:sz w:val="18"/>
                <w:szCs w:val="18"/>
              </w:rPr>
              <w:t>See *</w:t>
            </w:r>
          </w:p>
        </w:tc>
        <w:tc>
          <w:tcPr>
            <w:tcW w:w="1948" w:type="dxa"/>
          </w:tcPr>
          <w:p w:rsidR="004D25DB" w:rsidRPr="004E44B7" w:rsidRDefault="008A7AA8" w:rsidP="005B64AC">
            <w:pPr>
              <w:jc w:val="center"/>
              <w:rPr>
                <w:rFonts w:cs="Arial"/>
                <w:sz w:val="18"/>
                <w:szCs w:val="18"/>
              </w:rPr>
            </w:pPr>
            <w:r w:rsidRPr="004E44B7">
              <w:rPr>
                <w:rFonts w:cs="Arial"/>
                <w:sz w:val="18"/>
                <w:szCs w:val="18"/>
              </w:rPr>
              <w:t>See*</w:t>
            </w:r>
          </w:p>
        </w:tc>
        <w:tc>
          <w:tcPr>
            <w:tcW w:w="1980" w:type="dxa"/>
          </w:tcPr>
          <w:p w:rsidR="004D25DB" w:rsidRPr="004E44B7" w:rsidRDefault="008A7AA8" w:rsidP="005B64AC">
            <w:pPr>
              <w:jc w:val="center"/>
              <w:rPr>
                <w:rFonts w:cs="Arial"/>
                <w:sz w:val="18"/>
                <w:szCs w:val="18"/>
              </w:rPr>
            </w:pPr>
            <w:r w:rsidRPr="004E44B7">
              <w:rPr>
                <w:rFonts w:cs="Arial"/>
                <w:sz w:val="18"/>
                <w:szCs w:val="18"/>
              </w:rPr>
              <w:t>See*</w:t>
            </w:r>
          </w:p>
        </w:tc>
      </w:tr>
      <w:tr w:rsidR="004D25DB" w:rsidTr="00A70A3E">
        <w:trPr>
          <w:jc w:val="center"/>
        </w:trPr>
        <w:tc>
          <w:tcPr>
            <w:tcW w:w="2250" w:type="dxa"/>
          </w:tcPr>
          <w:p w:rsidR="004D25DB" w:rsidRPr="004E44B7" w:rsidRDefault="008A7AA8" w:rsidP="005B64AC">
            <w:pPr>
              <w:rPr>
                <w:rFonts w:cs="Arial"/>
                <w:sz w:val="18"/>
                <w:szCs w:val="18"/>
              </w:rPr>
            </w:pPr>
            <w:r w:rsidRPr="004E44B7">
              <w:rPr>
                <w:rFonts w:cs="Arial"/>
                <w:sz w:val="18"/>
                <w:szCs w:val="18"/>
              </w:rPr>
              <w:t>M/C_Display_Status</w:t>
            </w:r>
          </w:p>
        </w:tc>
        <w:tc>
          <w:tcPr>
            <w:tcW w:w="2866" w:type="dxa"/>
          </w:tcPr>
          <w:p w:rsidR="004D25DB" w:rsidRPr="004E44B7" w:rsidRDefault="008A7AA8" w:rsidP="005B64AC">
            <w:pPr>
              <w:rPr>
                <w:rFonts w:cs="Arial"/>
                <w:sz w:val="18"/>
                <w:szCs w:val="18"/>
              </w:rPr>
            </w:pPr>
            <w:r w:rsidRPr="004E44B7">
              <w:rPr>
                <w:rFonts w:cs="Arial"/>
                <w:sz w:val="18"/>
                <w:szCs w:val="18"/>
              </w:rPr>
              <w:t>State Indicator to identify which text is currently being displayed on Message Center display.   See *</w:t>
            </w:r>
          </w:p>
        </w:tc>
        <w:tc>
          <w:tcPr>
            <w:tcW w:w="2011" w:type="dxa"/>
          </w:tcPr>
          <w:p w:rsidR="004D25DB" w:rsidRPr="004E44B7" w:rsidRDefault="008A7AA8" w:rsidP="005B64AC">
            <w:pPr>
              <w:jc w:val="center"/>
              <w:rPr>
                <w:rFonts w:cs="Arial"/>
                <w:sz w:val="18"/>
                <w:szCs w:val="18"/>
              </w:rPr>
            </w:pPr>
            <w:r w:rsidRPr="004E44B7">
              <w:rPr>
                <w:rFonts w:cs="Arial"/>
                <w:sz w:val="18"/>
                <w:szCs w:val="18"/>
              </w:rPr>
              <w:t>See *</w:t>
            </w:r>
          </w:p>
        </w:tc>
        <w:tc>
          <w:tcPr>
            <w:tcW w:w="1948" w:type="dxa"/>
          </w:tcPr>
          <w:p w:rsidR="004D25DB" w:rsidRPr="004E44B7" w:rsidRDefault="008A7AA8" w:rsidP="005B64AC">
            <w:pPr>
              <w:jc w:val="center"/>
              <w:rPr>
                <w:rFonts w:cs="Arial"/>
                <w:sz w:val="18"/>
                <w:szCs w:val="18"/>
              </w:rPr>
            </w:pPr>
            <w:r w:rsidRPr="004E44B7">
              <w:rPr>
                <w:rFonts w:cs="Arial"/>
                <w:sz w:val="18"/>
                <w:szCs w:val="18"/>
              </w:rPr>
              <w:t>See*</w:t>
            </w:r>
          </w:p>
        </w:tc>
        <w:tc>
          <w:tcPr>
            <w:tcW w:w="1980" w:type="dxa"/>
          </w:tcPr>
          <w:p w:rsidR="004D25DB" w:rsidRPr="004E44B7" w:rsidRDefault="008A7AA8" w:rsidP="005B64AC">
            <w:pPr>
              <w:jc w:val="center"/>
              <w:rPr>
                <w:rFonts w:cs="Arial"/>
                <w:sz w:val="18"/>
                <w:szCs w:val="18"/>
              </w:rPr>
            </w:pPr>
            <w:r w:rsidRPr="004E44B7">
              <w:rPr>
                <w:rFonts w:cs="Arial"/>
                <w:sz w:val="18"/>
                <w:szCs w:val="18"/>
              </w:rPr>
              <w:t>See*</w:t>
            </w:r>
          </w:p>
        </w:tc>
      </w:tr>
      <w:tr w:rsidR="004D25DB" w:rsidTr="00A70A3E">
        <w:trPr>
          <w:jc w:val="center"/>
        </w:trPr>
        <w:tc>
          <w:tcPr>
            <w:tcW w:w="2250" w:type="dxa"/>
          </w:tcPr>
          <w:p w:rsidR="004D25DB" w:rsidRPr="004E44B7" w:rsidRDefault="008A7AA8" w:rsidP="00C76116">
            <w:pPr>
              <w:rPr>
                <w:rFonts w:cs="Arial"/>
                <w:sz w:val="18"/>
                <w:szCs w:val="18"/>
              </w:rPr>
            </w:pPr>
            <w:r w:rsidRPr="004E44B7">
              <w:rPr>
                <w:rFonts w:cs="Arial"/>
                <w:sz w:val="18"/>
                <w:szCs w:val="18"/>
              </w:rPr>
              <w:t>SVT_Cfg</w:t>
            </w:r>
          </w:p>
        </w:tc>
        <w:tc>
          <w:tcPr>
            <w:tcW w:w="2866" w:type="dxa"/>
          </w:tcPr>
          <w:p w:rsidR="004D25DB" w:rsidRPr="004E44B7" w:rsidRDefault="008A7AA8" w:rsidP="00C76116">
            <w:pPr>
              <w:rPr>
                <w:rFonts w:cs="Arial"/>
                <w:sz w:val="18"/>
                <w:szCs w:val="18"/>
              </w:rPr>
            </w:pPr>
            <w:r w:rsidRPr="004E44B7">
              <w:rPr>
                <w:rFonts w:cs="Arial"/>
                <w:sz w:val="18"/>
                <w:szCs w:val="18"/>
              </w:rPr>
              <w:t>Internal config</w:t>
            </w:r>
            <w:r w:rsidRPr="004E44B7">
              <w:rPr>
                <w:rFonts w:cs="Arial"/>
                <w:sz w:val="18"/>
                <w:szCs w:val="18"/>
              </w:rPr>
              <w:t xml:space="preserve"> bit in the cluster EEPROM that differentiates SVT variant from other variants.</w:t>
            </w:r>
          </w:p>
        </w:tc>
        <w:tc>
          <w:tcPr>
            <w:tcW w:w="2011" w:type="dxa"/>
          </w:tcPr>
          <w:p w:rsidR="004D25DB" w:rsidRPr="004E44B7" w:rsidRDefault="008A7AA8" w:rsidP="00C76116">
            <w:pPr>
              <w:jc w:val="center"/>
              <w:rPr>
                <w:rFonts w:cs="Arial"/>
                <w:sz w:val="18"/>
                <w:szCs w:val="18"/>
              </w:rPr>
            </w:pPr>
            <w:r w:rsidRPr="004E44B7">
              <w:rPr>
                <w:rFonts w:cs="Arial"/>
                <w:sz w:val="18"/>
                <w:szCs w:val="18"/>
              </w:rPr>
              <w:t>Use Stored Value</w:t>
            </w:r>
          </w:p>
        </w:tc>
        <w:tc>
          <w:tcPr>
            <w:tcW w:w="1948" w:type="dxa"/>
          </w:tcPr>
          <w:p w:rsidR="004D25DB" w:rsidRPr="004E44B7" w:rsidRDefault="008A7AA8" w:rsidP="00C76116">
            <w:pPr>
              <w:jc w:val="center"/>
              <w:rPr>
                <w:rFonts w:cs="Arial"/>
                <w:sz w:val="18"/>
                <w:szCs w:val="18"/>
              </w:rPr>
            </w:pPr>
            <w:r w:rsidRPr="004E44B7">
              <w:rPr>
                <w:rFonts w:cs="Arial"/>
                <w:sz w:val="18"/>
                <w:szCs w:val="18"/>
              </w:rPr>
              <w:t>Use Stored Value</w:t>
            </w:r>
          </w:p>
        </w:tc>
        <w:tc>
          <w:tcPr>
            <w:tcW w:w="1980" w:type="dxa"/>
          </w:tcPr>
          <w:p w:rsidR="004D25DB" w:rsidRPr="004E44B7" w:rsidRDefault="008A7AA8" w:rsidP="00C76116">
            <w:pPr>
              <w:jc w:val="center"/>
              <w:rPr>
                <w:rFonts w:cs="Arial"/>
                <w:sz w:val="18"/>
                <w:szCs w:val="18"/>
              </w:rPr>
            </w:pPr>
            <w:r w:rsidRPr="004E44B7">
              <w:rPr>
                <w:rFonts w:cs="Arial"/>
                <w:sz w:val="18"/>
                <w:szCs w:val="18"/>
              </w:rPr>
              <w:t>Use Stored Value</w:t>
            </w:r>
          </w:p>
        </w:tc>
      </w:tr>
      <w:tr w:rsidR="004D25DB" w:rsidTr="00A70A3E">
        <w:trPr>
          <w:jc w:val="center"/>
        </w:trPr>
        <w:tc>
          <w:tcPr>
            <w:tcW w:w="2250" w:type="dxa"/>
          </w:tcPr>
          <w:p w:rsidR="004D25DB" w:rsidRPr="004E44B7" w:rsidRDefault="008A7AA8" w:rsidP="00C76116">
            <w:pPr>
              <w:rPr>
                <w:rFonts w:cs="Arial"/>
                <w:sz w:val="18"/>
                <w:szCs w:val="18"/>
              </w:rPr>
            </w:pPr>
            <w:r w:rsidRPr="004E44B7">
              <w:rPr>
                <w:rFonts w:cs="Arial"/>
                <w:sz w:val="18"/>
                <w:szCs w:val="18"/>
              </w:rPr>
              <w:t>Launch_Control_Cfg</w:t>
            </w:r>
          </w:p>
        </w:tc>
        <w:tc>
          <w:tcPr>
            <w:tcW w:w="2866" w:type="dxa"/>
          </w:tcPr>
          <w:p w:rsidR="004D25DB" w:rsidRPr="004E44B7" w:rsidRDefault="008A7AA8" w:rsidP="00C76116">
            <w:pPr>
              <w:rPr>
                <w:rFonts w:cs="Arial"/>
                <w:sz w:val="18"/>
                <w:szCs w:val="18"/>
              </w:rPr>
            </w:pPr>
            <w:r w:rsidRPr="004E44B7">
              <w:rPr>
                <w:rFonts w:cs="Arial"/>
                <w:sz w:val="18"/>
                <w:szCs w:val="18"/>
              </w:rPr>
              <w:t>State indicator for feature presence controlled via CAN at EOL at VO plant.  Set to disabled at Cluster S</w:t>
            </w:r>
            <w:r w:rsidRPr="004E44B7">
              <w:rPr>
                <w:rFonts w:cs="Arial"/>
                <w:sz w:val="18"/>
                <w:szCs w:val="18"/>
              </w:rPr>
              <w:t>upplier Manufacturing Plant</w:t>
            </w:r>
          </w:p>
        </w:tc>
        <w:tc>
          <w:tcPr>
            <w:tcW w:w="2011" w:type="dxa"/>
          </w:tcPr>
          <w:p w:rsidR="004D25DB" w:rsidRPr="004E44B7" w:rsidRDefault="008A7AA8" w:rsidP="00C76116">
            <w:pPr>
              <w:jc w:val="center"/>
              <w:rPr>
                <w:rFonts w:cs="Arial"/>
                <w:sz w:val="18"/>
                <w:szCs w:val="18"/>
              </w:rPr>
            </w:pPr>
            <w:r w:rsidRPr="004E44B7">
              <w:rPr>
                <w:rFonts w:cs="Arial"/>
                <w:sz w:val="18"/>
                <w:szCs w:val="18"/>
              </w:rPr>
              <w:t>Use Stored Value</w:t>
            </w:r>
          </w:p>
        </w:tc>
        <w:tc>
          <w:tcPr>
            <w:tcW w:w="1948" w:type="dxa"/>
          </w:tcPr>
          <w:p w:rsidR="004D25DB" w:rsidRPr="004E44B7" w:rsidRDefault="008A7AA8" w:rsidP="00C76116">
            <w:pPr>
              <w:jc w:val="center"/>
              <w:rPr>
                <w:rFonts w:cs="Arial"/>
                <w:sz w:val="18"/>
                <w:szCs w:val="18"/>
              </w:rPr>
            </w:pPr>
            <w:r w:rsidRPr="004E44B7">
              <w:rPr>
                <w:rFonts w:cs="Arial"/>
                <w:sz w:val="18"/>
                <w:szCs w:val="18"/>
              </w:rPr>
              <w:t>Use Stored Value</w:t>
            </w:r>
          </w:p>
        </w:tc>
        <w:tc>
          <w:tcPr>
            <w:tcW w:w="1980" w:type="dxa"/>
          </w:tcPr>
          <w:p w:rsidR="004D25DB" w:rsidRPr="004E44B7" w:rsidRDefault="008A7AA8" w:rsidP="00C76116">
            <w:pPr>
              <w:jc w:val="center"/>
              <w:rPr>
                <w:rFonts w:cs="Arial"/>
                <w:sz w:val="18"/>
                <w:szCs w:val="18"/>
              </w:rPr>
            </w:pPr>
            <w:r w:rsidRPr="004E44B7">
              <w:rPr>
                <w:rFonts w:cs="Arial"/>
                <w:sz w:val="18"/>
                <w:szCs w:val="18"/>
              </w:rPr>
              <w:t>Use Stored Value</w:t>
            </w:r>
          </w:p>
        </w:tc>
      </w:tr>
      <w:tr w:rsidR="004D25DB" w:rsidTr="00A70A3E">
        <w:trPr>
          <w:jc w:val="center"/>
        </w:trPr>
        <w:tc>
          <w:tcPr>
            <w:tcW w:w="2250" w:type="dxa"/>
          </w:tcPr>
          <w:p w:rsidR="004D25DB" w:rsidRPr="004E44B7" w:rsidRDefault="008A7AA8" w:rsidP="005B64AC">
            <w:pPr>
              <w:rPr>
                <w:rFonts w:cs="Arial"/>
                <w:sz w:val="18"/>
                <w:szCs w:val="18"/>
              </w:rPr>
            </w:pPr>
            <w:r w:rsidRPr="004E44B7">
              <w:rPr>
                <w:rFonts w:cs="Arial"/>
                <w:sz w:val="18"/>
                <w:szCs w:val="18"/>
              </w:rPr>
              <w:t>Operational_Mode</w:t>
            </w:r>
          </w:p>
        </w:tc>
        <w:tc>
          <w:tcPr>
            <w:tcW w:w="2866" w:type="dxa"/>
          </w:tcPr>
          <w:p w:rsidR="004D25DB" w:rsidRPr="004E44B7" w:rsidRDefault="008A7AA8" w:rsidP="005B64AC">
            <w:pPr>
              <w:rPr>
                <w:rFonts w:cs="Arial"/>
                <w:sz w:val="18"/>
                <w:szCs w:val="18"/>
              </w:rPr>
            </w:pPr>
            <w:r w:rsidRPr="004E44B7">
              <w:rPr>
                <w:rFonts w:cs="Arial"/>
                <w:sz w:val="18"/>
                <w:szCs w:val="18"/>
              </w:rPr>
              <w:t>4 state indicator for cluster operational mode</w:t>
            </w:r>
          </w:p>
        </w:tc>
        <w:tc>
          <w:tcPr>
            <w:tcW w:w="2011" w:type="dxa"/>
          </w:tcPr>
          <w:p w:rsidR="004D25DB" w:rsidRPr="004E44B7" w:rsidRDefault="008A7AA8" w:rsidP="005B64AC">
            <w:pPr>
              <w:jc w:val="center"/>
              <w:rPr>
                <w:rFonts w:cs="Arial"/>
                <w:sz w:val="18"/>
                <w:szCs w:val="18"/>
              </w:rPr>
            </w:pPr>
            <w:r w:rsidRPr="004E44B7">
              <w:rPr>
                <w:rFonts w:cs="Arial"/>
                <w:sz w:val="18"/>
                <w:szCs w:val="18"/>
              </w:rPr>
              <w:t>Limited</w:t>
            </w:r>
          </w:p>
        </w:tc>
        <w:tc>
          <w:tcPr>
            <w:tcW w:w="1948" w:type="dxa"/>
          </w:tcPr>
          <w:p w:rsidR="004D25DB" w:rsidRPr="004E44B7" w:rsidRDefault="008A7AA8" w:rsidP="005B64AC">
            <w:pPr>
              <w:jc w:val="center"/>
              <w:rPr>
                <w:rFonts w:cs="Arial"/>
                <w:sz w:val="18"/>
                <w:szCs w:val="18"/>
              </w:rPr>
            </w:pPr>
            <w:r w:rsidRPr="004E44B7">
              <w:rPr>
                <w:rFonts w:cs="Arial"/>
                <w:sz w:val="18"/>
                <w:szCs w:val="18"/>
              </w:rPr>
              <w:t>Limited, Normal or Crank</w:t>
            </w:r>
          </w:p>
        </w:tc>
        <w:tc>
          <w:tcPr>
            <w:tcW w:w="1980" w:type="dxa"/>
          </w:tcPr>
          <w:p w:rsidR="004D25DB" w:rsidRPr="004E44B7" w:rsidRDefault="008A7AA8" w:rsidP="005B64AC">
            <w:pPr>
              <w:jc w:val="center"/>
              <w:rPr>
                <w:rFonts w:cs="Arial"/>
                <w:sz w:val="18"/>
                <w:szCs w:val="18"/>
              </w:rPr>
            </w:pPr>
            <w:r>
              <w:rPr>
                <w:rFonts w:cs="Arial"/>
                <w:sz w:val="18"/>
                <w:szCs w:val="18"/>
              </w:rPr>
              <w:t>NA</w:t>
            </w:r>
          </w:p>
        </w:tc>
      </w:tr>
    </w:tbl>
    <w:p w:rsidR="004F2D95" w:rsidRDefault="008A7AA8">
      <w:r>
        <w:t xml:space="preserve">    * Refer to Message Center X Display_Y</w:t>
      </w:r>
      <w:r>
        <w:t xml:space="preserve"> Button Interface Section, where X and Y are appropriate values in this document.</w:t>
      </w:r>
    </w:p>
    <w:p w:rsidR="00824E51" w:rsidRDefault="008A7AA8">
      <w:pPr>
        <w:ind w:left="1152" w:firstLine="576"/>
      </w:pPr>
    </w:p>
    <w:p w:rsidR="00406F39" w:rsidRDefault="008A7AA8" w:rsidP="00B9479B">
      <w:pPr>
        <w:pStyle w:val="Heading4"/>
      </w:pPr>
      <w:r w:rsidRPr="00B9479B">
        <w:t>F-REQ-325610/A-Reconfigurable Telltale</w:t>
      </w:r>
    </w:p>
    <w:p w:rsidR="004F2D95" w:rsidRDefault="008A7AA8">
      <w:pPr>
        <w:ind w:left="360" w:firstLine="576"/>
        <w:rPr>
          <w:rFonts w:cs="Arial"/>
        </w:rPr>
      </w:pPr>
    </w:p>
    <w:p w:rsidR="004F2D95" w:rsidRDefault="008A7AA8">
      <w:pPr>
        <w:ind w:left="1584" w:firstLine="576"/>
      </w:pPr>
      <w:r>
        <w:t>As defined in section 1.3.5.1</w:t>
      </w:r>
    </w:p>
    <w:p w:rsidR="004F2D95" w:rsidRDefault="008A7AA8">
      <w:pPr>
        <w:ind w:left="360" w:firstLine="576"/>
        <w:rPr>
          <w:rFonts w:cs="Arial"/>
        </w:rPr>
      </w:pPr>
    </w:p>
    <w:p w:rsidR="00406F39" w:rsidRDefault="008A7AA8" w:rsidP="00B9479B">
      <w:pPr>
        <w:pStyle w:val="Heading4"/>
      </w:pPr>
      <w:r>
        <w:t>Prove Out</w:t>
      </w:r>
    </w:p>
    <w:p w:rsidR="004F2D95" w:rsidRDefault="008A7AA8">
      <w:pPr>
        <w:ind w:left="360" w:firstLine="576"/>
        <w:rPr>
          <w:rFonts w:cs="Arial"/>
        </w:rPr>
      </w:pPr>
    </w:p>
    <w:p w:rsidR="004F2D95" w:rsidRDefault="008A7AA8">
      <w:pPr>
        <w:ind w:left="1584" w:firstLine="576"/>
      </w:pPr>
      <w:r>
        <w:t>Not applicable</w:t>
      </w:r>
    </w:p>
    <w:p w:rsidR="004F2D95" w:rsidRDefault="008A7AA8">
      <w:pPr>
        <w:ind w:left="360" w:firstLine="576"/>
        <w:rPr>
          <w:rFonts w:cs="Arial"/>
        </w:rPr>
      </w:pPr>
    </w:p>
    <w:p w:rsidR="00406F39" w:rsidRDefault="008A7AA8" w:rsidP="00B9479B">
      <w:pPr>
        <w:pStyle w:val="Heading4"/>
      </w:pPr>
      <w:r>
        <w:lastRenderedPageBreak/>
        <w:t>Message Center Msg</w:t>
      </w:r>
    </w:p>
    <w:p w:rsidR="004F2D95" w:rsidRDefault="008A7AA8"/>
    <w:p w:rsidR="004F2D95" w:rsidRDefault="008A7AA8">
      <w:pPr>
        <w:ind w:left="2160"/>
        <w:rPr>
          <w:rFonts w:cs="Arial"/>
        </w:rPr>
      </w:pPr>
      <w:r>
        <w:rPr>
          <w:rFonts w:cs="Arial"/>
        </w:rPr>
        <w:t xml:space="preserve">Refer to </w:t>
      </w:r>
      <w:r>
        <w:rPr>
          <w:rFonts w:cs="Arial"/>
        </w:rPr>
        <w:t>program specific menu structure for appropriate display graphics.</w:t>
      </w:r>
    </w:p>
    <w:p w:rsidR="00437521" w:rsidRPr="00BE74AA" w:rsidRDefault="008A7AA8">
      <w:pPr>
        <w:ind w:left="2160"/>
        <w:rPr>
          <w:rFonts w:cs="Arial"/>
        </w:rPr>
      </w:pPr>
    </w:p>
    <w:p w:rsidR="00406F39" w:rsidRDefault="008A7AA8" w:rsidP="00B9479B">
      <w:pPr>
        <w:pStyle w:val="Heading2"/>
      </w:pPr>
      <w:r>
        <w:t>Error Handling</w:t>
      </w:r>
    </w:p>
    <w:p w:rsidR="00406F39" w:rsidRDefault="008A7AA8" w:rsidP="00B9479B">
      <w:pPr>
        <w:pStyle w:val="Heading3"/>
      </w:pPr>
      <w:r>
        <w:t>Missing Message Strategy</w:t>
      </w:r>
    </w:p>
    <w:p w:rsidR="004F2D95" w:rsidRDefault="008A7AA8">
      <w:pPr>
        <w:ind w:left="360"/>
        <w:rPr>
          <w:rFonts w:cs="Arial"/>
        </w:rPr>
      </w:pPr>
    </w:p>
    <w:p w:rsidR="005C0D89" w:rsidRDefault="008A7AA8" w:rsidP="005C0D89">
      <w:pPr>
        <w:ind w:left="1368"/>
      </w:pPr>
      <w:r>
        <w:t>The signals will be declared missing as per the Diagnostics section of this SPSS.</w:t>
      </w:r>
    </w:p>
    <w:p w:rsidR="005C0D89" w:rsidRDefault="008A7AA8" w:rsidP="005C0D89">
      <w:pPr>
        <w:ind w:left="1008"/>
      </w:pPr>
    </w:p>
    <w:p w:rsidR="005C0D89" w:rsidRPr="00006ABD" w:rsidRDefault="008A7AA8" w:rsidP="005C0D89">
      <w:pPr>
        <w:ind w:left="1440"/>
        <w:rPr>
          <w:rFonts w:cs="Arial"/>
        </w:rPr>
      </w:pPr>
      <w:r w:rsidRPr="00006ABD">
        <w:rPr>
          <w:rFonts w:cs="Arial"/>
        </w:rPr>
        <w:t xml:space="preserve">DTCs states and history will be determined as per </w:t>
      </w:r>
      <w:r w:rsidRPr="00006ABD">
        <w:rPr>
          <w:rFonts w:cs="Arial"/>
        </w:rPr>
        <w:t>the Diagnostics section of this SPSS.</w:t>
      </w:r>
    </w:p>
    <w:p w:rsidR="00406F39" w:rsidRDefault="008A7AA8" w:rsidP="00B9479B">
      <w:pPr>
        <w:pStyle w:val="Heading4"/>
      </w:pPr>
      <w:r w:rsidRPr="00B9479B">
        <w:t>F-REQ-325605/A- Config</w:t>
      </w:r>
    </w:p>
    <w:p w:rsidR="00C70206" w:rsidRPr="007E217E" w:rsidRDefault="008A7AA8">
      <w:pPr>
        <w:rPr>
          <w:rFonts w:cs="Arial"/>
        </w:rPr>
      </w:pPr>
      <w:r w:rsidRPr="007E217E">
        <w:rPr>
          <w:rFonts w:cs="Arial"/>
        </w:rPr>
        <w:t>If Launch_Control_Cfg = Disabled (0x0), the cluster shall never log a missing message DTC for this feature.</w:t>
      </w:r>
    </w:p>
    <w:p w:rsidR="00406F39" w:rsidRDefault="008A7AA8" w:rsidP="00B9479B">
      <w:pPr>
        <w:pStyle w:val="Heading2"/>
      </w:pPr>
      <w:r>
        <w:t>Diagnostics</w:t>
      </w:r>
    </w:p>
    <w:p w:rsidR="00406F39" w:rsidRDefault="008A7AA8" w:rsidP="00B9479B">
      <w:pPr>
        <w:pStyle w:val="Heading3"/>
      </w:pPr>
      <w:r>
        <w:t>Self Test</w:t>
      </w:r>
    </w:p>
    <w:p w:rsidR="004F2D95" w:rsidRDefault="008A7AA8">
      <w:pPr>
        <w:ind w:left="360"/>
      </w:pPr>
    </w:p>
    <w:p w:rsidR="004F2D95" w:rsidRDefault="008A7AA8">
      <w:pPr>
        <w:ind w:left="1368" w:firstLine="72"/>
      </w:pPr>
      <w:r>
        <w:t>None</w:t>
      </w:r>
    </w:p>
    <w:p w:rsidR="004F2D95" w:rsidRDefault="008A7AA8">
      <w:pPr>
        <w:ind w:left="180"/>
      </w:pPr>
    </w:p>
    <w:p w:rsidR="00406F39" w:rsidRDefault="008A7AA8" w:rsidP="00B9479B">
      <w:pPr>
        <w:pStyle w:val="Heading3"/>
      </w:pPr>
      <w:r>
        <w:t>Engineering Test Mode</w:t>
      </w:r>
    </w:p>
    <w:p w:rsidR="004F2D95" w:rsidRDefault="008A7AA8">
      <w:pPr>
        <w:ind w:left="360"/>
      </w:pPr>
    </w:p>
    <w:p w:rsidR="004F2D95" w:rsidRDefault="008A7AA8">
      <w:pPr>
        <w:ind w:left="1368" w:firstLine="72"/>
      </w:pPr>
      <w:r>
        <w:t>Reference section “</w:t>
      </w:r>
      <w:bookmarkStart w:id="6" w:name="_Toc33162517"/>
      <w:r>
        <w:t xml:space="preserve">Dealer / </w:t>
      </w:r>
      <w:r>
        <w:rPr>
          <w:color w:val="000000"/>
        </w:rPr>
        <w:t>Engineering</w:t>
      </w:r>
      <w:r>
        <w:t xml:space="preserve"> Test Mode (ETM)</w:t>
      </w:r>
      <w:bookmarkEnd w:id="6"/>
      <w:r>
        <w:t>”</w:t>
      </w:r>
    </w:p>
    <w:p w:rsidR="004F2D95" w:rsidRDefault="008A7AA8">
      <w:pPr>
        <w:ind w:left="1368"/>
      </w:pPr>
    </w:p>
    <w:p w:rsidR="00406F39" w:rsidRDefault="008A7AA8" w:rsidP="00B9479B">
      <w:pPr>
        <w:pStyle w:val="Heading3"/>
      </w:pPr>
      <w:r>
        <w:t>Part II Performance</w:t>
      </w:r>
    </w:p>
    <w:p w:rsidR="00406F39" w:rsidRDefault="008A7AA8" w:rsidP="00B9479B">
      <w:pPr>
        <w:pStyle w:val="Heading4"/>
      </w:pPr>
      <w:r w:rsidRPr="00B9479B">
        <w:t xml:space="preserve">DTC-REQ-325606/A-Supported </w:t>
      </w:r>
      <w:r w:rsidRPr="00B9479B">
        <w:t>Diagnostic Trouble Codes (DTCs)</w:t>
      </w:r>
    </w:p>
    <w:p w:rsidR="00AE06BC" w:rsidRPr="00AE06BC" w:rsidRDefault="008A7AA8" w:rsidP="00AE06BC"/>
    <w:tbl>
      <w:tblPr>
        <w:tblW w:w="69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797"/>
        <w:gridCol w:w="5130"/>
      </w:tblGrid>
      <w:tr w:rsidR="00F3477C" w:rsidTr="00E7724A">
        <w:trPr>
          <w:jc w:val="center"/>
        </w:trPr>
        <w:tc>
          <w:tcPr>
            <w:tcW w:w="1797" w:type="dxa"/>
            <w:tcBorders>
              <w:top w:val="single" w:sz="6" w:space="0" w:color="auto"/>
              <w:left w:val="single" w:sz="6" w:space="0" w:color="auto"/>
              <w:bottom w:val="single" w:sz="6" w:space="0" w:color="auto"/>
              <w:right w:val="single" w:sz="6" w:space="0" w:color="auto"/>
            </w:tcBorders>
          </w:tcPr>
          <w:p w:rsidR="00F3477C" w:rsidRDefault="008A7AA8">
            <w:pPr>
              <w:rPr>
                <w:rFonts w:cs="Arial"/>
                <w:b/>
                <w:bCs/>
              </w:rPr>
            </w:pPr>
            <w:r>
              <w:rPr>
                <w:rFonts w:cs="Arial"/>
                <w:b/>
                <w:bCs/>
              </w:rPr>
              <w:t>DTC</w:t>
            </w:r>
          </w:p>
        </w:tc>
        <w:tc>
          <w:tcPr>
            <w:tcW w:w="5130" w:type="dxa"/>
            <w:tcBorders>
              <w:top w:val="single" w:sz="6" w:space="0" w:color="auto"/>
              <w:left w:val="single" w:sz="6" w:space="0" w:color="auto"/>
              <w:bottom w:val="single" w:sz="6" w:space="0" w:color="auto"/>
              <w:right w:val="single" w:sz="6" w:space="0" w:color="auto"/>
            </w:tcBorders>
          </w:tcPr>
          <w:p w:rsidR="00F3477C" w:rsidRDefault="008A7AA8">
            <w:pPr>
              <w:ind w:left="422" w:hanging="422"/>
              <w:rPr>
                <w:rFonts w:cs="Arial"/>
                <w:b/>
                <w:bCs/>
              </w:rPr>
            </w:pPr>
            <w:r>
              <w:rPr>
                <w:rFonts w:cs="Arial"/>
                <w:b/>
                <w:bCs/>
              </w:rPr>
              <w:t>Description</w:t>
            </w:r>
          </w:p>
        </w:tc>
      </w:tr>
      <w:tr w:rsidR="00F3477C" w:rsidTr="00E7724A">
        <w:trPr>
          <w:jc w:val="center"/>
        </w:trPr>
        <w:tc>
          <w:tcPr>
            <w:tcW w:w="1797" w:type="dxa"/>
            <w:tcBorders>
              <w:top w:val="single" w:sz="6" w:space="0" w:color="auto"/>
              <w:left w:val="single" w:sz="6" w:space="0" w:color="auto"/>
              <w:bottom w:val="single" w:sz="6" w:space="0" w:color="auto"/>
              <w:right w:val="single" w:sz="6" w:space="0" w:color="auto"/>
            </w:tcBorders>
          </w:tcPr>
          <w:p w:rsidR="00F3477C" w:rsidRDefault="008A7AA8">
            <w:pPr>
              <w:rPr>
                <w:rFonts w:cs="Arial"/>
              </w:rPr>
            </w:pPr>
            <w:r>
              <w:rPr>
                <w:rFonts w:cs="Arial"/>
              </w:rPr>
              <w:t>C10000</w:t>
            </w:r>
          </w:p>
        </w:tc>
        <w:tc>
          <w:tcPr>
            <w:tcW w:w="5130" w:type="dxa"/>
            <w:tcBorders>
              <w:top w:val="single" w:sz="6" w:space="0" w:color="auto"/>
              <w:left w:val="single" w:sz="6" w:space="0" w:color="auto"/>
              <w:bottom w:val="single" w:sz="6" w:space="0" w:color="auto"/>
              <w:right w:val="single" w:sz="6" w:space="0" w:color="auto"/>
            </w:tcBorders>
          </w:tcPr>
          <w:p w:rsidR="00F3477C" w:rsidRPr="00A61888" w:rsidRDefault="008A7AA8" w:rsidP="00EB25F2">
            <w:pPr>
              <w:rPr>
                <w:rFonts w:cs="Arial"/>
              </w:rPr>
            </w:pPr>
            <w:r>
              <w:rPr>
                <w:rFonts w:cs="Arial"/>
              </w:rPr>
              <w:t>Los</w:t>
            </w:r>
            <w:r>
              <w:rPr>
                <w:rFonts w:cs="Arial"/>
              </w:rPr>
              <w:t>s</w:t>
            </w:r>
            <w:r>
              <w:rPr>
                <w:rFonts w:cs="Arial"/>
              </w:rPr>
              <w:t xml:space="preserve"> of Communication with PCM</w:t>
            </w:r>
          </w:p>
        </w:tc>
      </w:tr>
    </w:tbl>
    <w:p w:rsidR="004F2D95" w:rsidRDefault="008A7AA8">
      <w:pPr>
        <w:ind w:left="1440" w:firstLine="360"/>
        <w:rPr>
          <w:rFonts w:cs="Arial"/>
        </w:rPr>
      </w:pPr>
    </w:p>
    <w:p w:rsidR="00406F39" w:rsidRDefault="008A7AA8" w:rsidP="00B9479B">
      <w:pPr>
        <w:pStyle w:val="Heading4"/>
      </w:pPr>
      <w:r w:rsidRPr="00B9479B">
        <w:t>DCR-REQ-325607/A-DID DEXX</w:t>
      </w:r>
    </w:p>
    <w:p w:rsidR="00AE06BC" w:rsidRPr="00AE06BC" w:rsidRDefault="008A7AA8" w:rsidP="00AE06BC"/>
    <w:tbl>
      <w:tblPr>
        <w:tblW w:w="104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29"/>
        <w:gridCol w:w="540"/>
        <w:gridCol w:w="720"/>
        <w:gridCol w:w="555"/>
        <w:gridCol w:w="1800"/>
        <w:gridCol w:w="900"/>
        <w:gridCol w:w="810"/>
        <w:gridCol w:w="900"/>
        <w:gridCol w:w="1170"/>
      </w:tblGrid>
      <w:tr w:rsidR="004F2D95" w:rsidTr="00E7724A">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4F2D95" w:rsidRPr="0072069E" w:rsidRDefault="008A7AA8">
            <w:pPr>
              <w:rPr>
                <w:rFonts w:cs="Arial"/>
                <w:b/>
                <w:sz w:val="14"/>
                <w:szCs w:val="14"/>
              </w:rPr>
            </w:pPr>
            <w:r w:rsidRPr="0072069E">
              <w:rPr>
                <w:rFonts w:cs="Arial"/>
                <w:b/>
                <w:sz w:val="14"/>
                <w:szCs w:val="14"/>
              </w:rPr>
              <w:t>Block</w:t>
            </w:r>
          </w:p>
          <w:p w:rsidR="004F2D95" w:rsidRPr="0072069E" w:rsidRDefault="008A7AA8">
            <w:pPr>
              <w:rPr>
                <w:rFonts w:cs="Arial"/>
                <w:b/>
                <w:sz w:val="14"/>
                <w:szCs w:val="14"/>
              </w:rPr>
            </w:pPr>
            <w:r w:rsidRPr="0072069E">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rPr>
                <w:rFonts w:cs="Arial"/>
                <w:b/>
                <w:sz w:val="14"/>
                <w:szCs w:val="14"/>
              </w:rPr>
            </w:pPr>
            <w:r w:rsidRPr="0072069E">
              <w:rPr>
                <w:rFonts w:cs="Arial"/>
                <w:b/>
                <w:sz w:val="14"/>
                <w:szCs w:val="14"/>
              </w:rPr>
              <w:t>Block Description</w:t>
            </w:r>
          </w:p>
        </w:tc>
        <w:tc>
          <w:tcPr>
            <w:tcW w:w="629" w:type="dxa"/>
            <w:tcBorders>
              <w:top w:val="single" w:sz="4" w:space="0" w:color="auto"/>
              <w:left w:val="single" w:sz="4" w:space="0" w:color="auto"/>
              <w:bottom w:val="single" w:sz="4" w:space="0" w:color="auto"/>
              <w:right w:val="single" w:sz="4" w:space="0" w:color="auto"/>
            </w:tcBorders>
          </w:tcPr>
          <w:p w:rsidR="00547B55" w:rsidRPr="0072069E" w:rsidRDefault="008A7AA8">
            <w:pPr>
              <w:rPr>
                <w:rFonts w:cs="Arial"/>
                <w:b/>
                <w:sz w:val="14"/>
                <w:szCs w:val="14"/>
              </w:rPr>
            </w:pPr>
            <w:r w:rsidRPr="0072069E">
              <w:rPr>
                <w:rFonts w:cs="Arial"/>
                <w:b/>
                <w:sz w:val="14"/>
                <w:szCs w:val="14"/>
              </w:rPr>
              <w:t>Size</w:t>
            </w:r>
          </w:p>
          <w:p w:rsidR="004F2D95" w:rsidRPr="0072069E" w:rsidRDefault="008A7AA8">
            <w:pPr>
              <w:rPr>
                <w:rFonts w:cs="Arial"/>
                <w:b/>
                <w:sz w:val="14"/>
                <w:szCs w:val="14"/>
              </w:rPr>
            </w:pPr>
            <w:r w:rsidRPr="0072069E">
              <w:rPr>
                <w:rFonts w:cs="Arial"/>
                <w:b/>
                <w:sz w:val="14"/>
                <w:szCs w:val="14"/>
              </w:rPr>
              <w:t>(bits)</w:t>
            </w:r>
          </w:p>
        </w:tc>
        <w:tc>
          <w:tcPr>
            <w:tcW w:w="540"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jc w:val="center"/>
              <w:rPr>
                <w:rFonts w:cs="Arial"/>
                <w:b/>
                <w:sz w:val="14"/>
                <w:szCs w:val="14"/>
              </w:rPr>
            </w:pPr>
            <w:r w:rsidRPr="0072069E">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jc w:val="center"/>
              <w:rPr>
                <w:rFonts w:cs="Arial"/>
                <w:b/>
                <w:sz w:val="14"/>
                <w:szCs w:val="14"/>
              </w:rPr>
            </w:pPr>
            <w:r w:rsidRPr="0072069E">
              <w:rPr>
                <w:rFonts w:cs="Arial"/>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jc w:val="center"/>
              <w:rPr>
                <w:rFonts w:cs="Arial"/>
                <w:b/>
                <w:sz w:val="14"/>
                <w:szCs w:val="14"/>
              </w:rPr>
            </w:pPr>
            <w:r w:rsidRPr="0072069E">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jc w:val="center"/>
              <w:rPr>
                <w:rFonts w:cs="Arial"/>
                <w:b/>
                <w:sz w:val="14"/>
                <w:szCs w:val="14"/>
              </w:rPr>
            </w:pPr>
            <w:r w:rsidRPr="0072069E">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jc w:val="center"/>
              <w:rPr>
                <w:rFonts w:cs="Arial"/>
                <w:b/>
                <w:sz w:val="14"/>
                <w:szCs w:val="14"/>
              </w:rPr>
            </w:pPr>
            <w:r w:rsidRPr="0072069E">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jc w:val="center"/>
              <w:rPr>
                <w:rFonts w:cs="Arial"/>
                <w:b/>
                <w:sz w:val="14"/>
                <w:szCs w:val="14"/>
              </w:rPr>
            </w:pPr>
            <w:r w:rsidRPr="0072069E">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jc w:val="center"/>
              <w:rPr>
                <w:rFonts w:cs="Arial"/>
                <w:b/>
                <w:sz w:val="14"/>
                <w:szCs w:val="14"/>
              </w:rPr>
            </w:pPr>
            <w:r w:rsidRPr="0072069E">
              <w:rPr>
                <w:rFonts w:cs="Arial"/>
                <w:b/>
                <w:sz w:val="14"/>
                <w:szCs w:val="14"/>
              </w:rPr>
              <w:t>Default</w:t>
            </w:r>
          </w:p>
        </w:tc>
        <w:tc>
          <w:tcPr>
            <w:tcW w:w="1170" w:type="dxa"/>
            <w:tcBorders>
              <w:top w:val="single" w:sz="4" w:space="0" w:color="auto"/>
              <w:left w:val="single" w:sz="4" w:space="0" w:color="auto"/>
              <w:bottom w:val="single" w:sz="4" w:space="0" w:color="auto"/>
              <w:right w:val="single" w:sz="4" w:space="0" w:color="auto"/>
            </w:tcBorders>
            <w:vAlign w:val="bottom"/>
          </w:tcPr>
          <w:p w:rsidR="004F2D95" w:rsidRPr="0072069E" w:rsidRDefault="008A7AA8">
            <w:pPr>
              <w:jc w:val="center"/>
              <w:rPr>
                <w:rFonts w:cs="Arial"/>
                <w:b/>
                <w:sz w:val="14"/>
                <w:szCs w:val="14"/>
              </w:rPr>
            </w:pPr>
            <w:r w:rsidRPr="0072069E">
              <w:rPr>
                <w:rFonts w:cs="Arial"/>
                <w:b/>
                <w:sz w:val="14"/>
                <w:szCs w:val="14"/>
              </w:rPr>
              <w:t>Comments/</w:t>
            </w:r>
          </w:p>
          <w:p w:rsidR="004F2D95" w:rsidRDefault="008A7AA8">
            <w:pPr>
              <w:jc w:val="center"/>
              <w:rPr>
                <w:rFonts w:cs="Arial"/>
                <w:b/>
                <w:sz w:val="14"/>
                <w:szCs w:val="14"/>
              </w:rPr>
            </w:pPr>
            <w:r w:rsidRPr="0072069E">
              <w:rPr>
                <w:rFonts w:cs="Arial"/>
                <w:b/>
                <w:sz w:val="14"/>
                <w:szCs w:val="14"/>
              </w:rPr>
              <w:t>Information</w:t>
            </w:r>
          </w:p>
        </w:tc>
      </w:tr>
      <w:tr w:rsidR="004F2D95" w:rsidTr="00E7724A">
        <w:trPr>
          <w:jc w:val="center"/>
        </w:trPr>
        <w:tc>
          <w:tcPr>
            <w:tcW w:w="2430" w:type="dxa"/>
            <w:gridSpan w:val="2"/>
            <w:tcBorders>
              <w:top w:val="single" w:sz="4" w:space="0" w:color="auto"/>
              <w:left w:val="single" w:sz="4" w:space="0" w:color="auto"/>
              <w:bottom w:val="single" w:sz="4" w:space="0" w:color="auto"/>
              <w:right w:val="single" w:sz="4" w:space="0" w:color="auto"/>
            </w:tcBorders>
          </w:tcPr>
          <w:p w:rsidR="004F2D95" w:rsidRDefault="008A7AA8">
            <w:pPr>
              <w:rPr>
                <w:rFonts w:cs="Arial"/>
                <w:sz w:val="18"/>
                <w:szCs w:val="18"/>
              </w:rPr>
            </w:pPr>
            <w:r>
              <w:rPr>
                <w:rFonts w:cs="Arial"/>
                <w:sz w:val="18"/>
                <w:szCs w:val="18"/>
              </w:rPr>
              <w:t>PACKETED BLOCKS</w:t>
            </w:r>
          </w:p>
        </w:tc>
        <w:tc>
          <w:tcPr>
            <w:tcW w:w="629"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c>
          <w:tcPr>
            <w:tcW w:w="555"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c>
          <w:tcPr>
            <w:tcW w:w="1800"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c>
          <w:tcPr>
            <w:tcW w:w="1170" w:type="dxa"/>
            <w:tcBorders>
              <w:top w:val="single" w:sz="4" w:space="0" w:color="auto"/>
              <w:left w:val="single" w:sz="4" w:space="0" w:color="auto"/>
              <w:bottom w:val="single" w:sz="4" w:space="0" w:color="auto"/>
              <w:right w:val="single" w:sz="4" w:space="0" w:color="auto"/>
            </w:tcBorders>
          </w:tcPr>
          <w:p w:rsidR="004F2D95" w:rsidRDefault="008A7AA8">
            <w:pPr>
              <w:rPr>
                <w:rFonts w:cs="Arial"/>
              </w:rPr>
            </w:pPr>
          </w:p>
        </w:tc>
      </w:tr>
      <w:tr w:rsidR="004F2D95" w:rsidTr="00E7724A">
        <w:trPr>
          <w:jc w:val="center"/>
        </w:trPr>
        <w:tc>
          <w:tcPr>
            <w:tcW w:w="630"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629"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F2D95" w:rsidRDefault="008A7AA8">
            <w:pP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4F2D95" w:rsidRDefault="008A7AA8">
            <w:pPr>
              <w:pStyle w:val="Footer"/>
            </w:pPr>
          </w:p>
        </w:tc>
      </w:tr>
      <w:tr w:rsidR="005D6099" w:rsidTr="00E7724A">
        <w:trPr>
          <w:jc w:val="center"/>
        </w:trPr>
        <w:tc>
          <w:tcPr>
            <w:tcW w:w="630" w:type="dxa"/>
            <w:tcBorders>
              <w:top w:val="single" w:sz="4" w:space="0" w:color="auto"/>
              <w:left w:val="single" w:sz="4" w:space="0" w:color="auto"/>
              <w:bottom w:val="single" w:sz="4" w:space="0" w:color="auto"/>
              <w:right w:val="single" w:sz="4" w:space="0" w:color="auto"/>
            </w:tcBorders>
          </w:tcPr>
          <w:p w:rsidR="005D6099" w:rsidRDefault="008A7AA8" w:rsidP="0070791F">
            <w:pPr>
              <w:rPr>
                <w:rFonts w:cs="Arial"/>
                <w:sz w:val="16"/>
                <w:szCs w:val="16"/>
              </w:rPr>
            </w:pPr>
            <w:r>
              <w:rPr>
                <w:rFonts w:cs="Arial"/>
                <w:sz w:val="16"/>
                <w:szCs w:val="16"/>
              </w:rPr>
              <w:t>$</w:t>
            </w: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tcPr>
          <w:p w:rsidR="005D6099" w:rsidRDefault="008A7AA8" w:rsidP="00E833D8">
            <w:pPr>
              <w:rPr>
                <w:rFonts w:cs="Arial"/>
                <w:sz w:val="16"/>
                <w:szCs w:val="16"/>
              </w:rPr>
            </w:pPr>
            <w:r>
              <w:rPr>
                <w:rFonts w:cs="Arial"/>
                <w:sz w:val="16"/>
                <w:szCs w:val="16"/>
              </w:rPr>
              <w:t>Option Content (B&amp;A)</w:t>
            </w:r>
          </w:p>
        </w:tc>
        <w:tc>
          <w:tcPr>
            <w:tcW w:w="629" w:type="dxa"/>
            <w:tcBorders>
              <w:top w:val="single" w:sz="4" w:space="0" w:color="auto"/>
              <w:left w:val="single" w:sz="4" w:space="0" w:color="auto"/>
              <w:bottom w:val="single" w:sz="4" w:space="0" w:color="auto"/>
              <w:right w:val="single" w:sz="4" w:space="0" w:color="auto"/>
            </w:tcBorders>
          </w:tcPr>
          <w:p w:rsidR="005D6099" w:rsidRDefault="008A7AA8" w:rsidP="00E833D8">
            <w:pPr>
              <w:jc w:val="center"/>
              <w:rPr>
                <w:rFonts w:cs="Arial"/>
                <w:sz w:val="16"/>
                <w:szCs w:val="16"/>
              </w:rPr>
            </w:pPr>
            <w:r>
              <w:rPr>
                <w:rFonts w:cs="Arial"/>
                <w:sz w:val="16"/>
                <w:szCs w:val="16"/>
              </w:rPr>
              <w:t>X</w:t>
            </w:r>
          </w:p>
        </w:tc>
        <w:tc>
          <w:tcPr>
            <w:tcW w:w="540" w:type="dxa"/>
            <w:tcBorders>
              <w:top w:val="single" w:sz="4" w:space="0" w:color="auto"/>
              <w:left w:val="single" w:sz="4" w:space="0" w:color="auto"/>
              <w:bottom w:val="single" w:sz="4" w:space="0" w:color="auto"/>
              <w:right w:val="single" w:sz="4" w:space="0" w:color="auto"/>
            </w:tcBorders>
          </w:tcPr>
          <w:p w:rsidR="005D6099" w:rsidRDefault="008A7AA8" w:rsidP="00E833D8">
            <w:pPr>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5D6099" w:rsidRDefault="008A7AA8" w:rsidP="00E833D8">
            <w:pPr>
              <w:jc w:val="cente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tcPr>
          <w:p w:rsidR="005D6099" w:rsidRDefault="008A7AA8" w:rsidP="00E833D8">
            <w:pPr>
              <w:jc w:val="center"/>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tcPr>
          <w:p w:rsidR="005D6099" w:rsidRDefault="008A7AA8" w:rsidP="00EC7DEB">
            <w:pPr>
              <w:rPr>
                <w:rFonts w:cs="Arial"/>
                <w:sz w:val="16"/>
                <w:szCs w:val="16"/>
              </w:rPr>
            </w:pPr>
            <w:r>
              <w:rPr>
                <w:rFonts w:cs="Arial"/>
                <w:sz w:val="16"/>
                <w:szCs w:val="16"/>
              </w:rPr>
              <w:t>Launch Control</w:t>
            </w:r>
          </w:p>
        </w:tc>
        <w:tc>
          <w:tcPr>
            <w:tcW w:w="900" w:type="dxa"/>
            <w:tcBorders>
              <w:top w:val="single" w:sz="4" w:space="0" w:color="auto"/>
              <w:left w:val="single" w:sz="4" w:space="0" w:color="auto"/>
              <w:bottom w:val="single" w:sz="4" w:space="0" w:color="auto"/>
              <w:right w:val="single" w:sz="4" w:space="0" w:color="auto"/>
            </w:tcBorders>
          </w:tcPr>
          <w:p w:rsidR="005D6099" w:rsidRDefault="008A7AA8" w:rsidP="00E833D8">
            <w:pPr>
              <w:jc w:val="cente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5D6099" w:rsidRDefault="008A7AA8" w:rsidP="00E833D8">
            <w:pPr>
              <w:pStyle w:val="Footer"/>
              <w:jc w:val="center"/>
            </w:pPr>
            <w:r>
              <w:t>Enabled</w:t>
            </w:r>
          </w:p>
        </w:tc>
        <w:tc>
          <w:tcPr>
            <w:tcW w:w="900" w:type="dxa"/>
            <w:tcBorders>
              <w:top w:val="single" w:sz="4" w:space="0" w:color="auto"/>
              <w:left w:val="single" w:sz="4" w:space="0" w:color="auto"/>
              <w:bottom w:val="single" w:sz="4" w:space="0" w:color="auto"/>
              <w:right w:val="single" w:sz="4" w:space="0" w:color="auto"/>
            </w:tcBorders>
          </w:tcPr>
          <w:p w:rsidR="005D6099" w:rsidRDefault="008A7AA8" w:rsidP="00E833D8">
            <w:pPr>
              <w:jc w:val="center"/>
              <w:rPr>
                <w:rFonts w:cs="Arial"/>
                <w:sz w:val="16"/>
                <w:szCs w:val="16"/>
              </w:rPr>
            </w:pPr>
            <w:r>
              <w:rPr>
                <w:rFonts w:cs="Arial"/>
                <w:sz w:val="16"/>
                <w:szCs w:val="16"/>
              </w:rPr>
              <w:t>Disabled</w:t>
            </w:r>
          </w:p>
        </w:tc>
        <w:tc>
          <w:tcPr>
            <w:tcW w:w="1170" w:type="dxa"/>
            <w:tcBorders>
              <w:top w:val="single" w:sz="4" w:space="0" w:color="auto"/>
              <w:left w:val="single" w:sz="4" w:space="0" w:color="auto"/>
              <w:bottom w:val="single" w:sz="4" w:space="0" w:color="auto"/>
              <w:right w:val="single" w:sz="4" w:space="0" w:color="auto"/>
            </w:tcBorders>
          </w:tcPr>
          <w:p w:rsidR="005D6099" w:rsidRPr="005D6099" w:rsidRDefault="008A7AA8" w:rsidP="0067444B">
            <w:pPr>
              <w:rPr>
                <w:rFonts w:cs="Arial"/>
                <w:sz w:val="16"/>
                <w:szCs w:val="16"/>
              </w:rPr>
            </w:pPr>
          </w:p>
        </w:tc>
      </w:tr>
      <w:tr w:rsidR="005D6099" w:rsidTr="00E7724A">
        <w:trPr>
          <w:jc w:val="center"/>
        </w:trPr>
        <w:tc>
          <w:tcPr>
            <w:tcW w:w="630" w:type="dxa"/>
            <w:tcBorders>
              <w:top w:val="single" w:sz="4" w:space="0" w:color="auto"/>
            </w:tcBorders>
          </w:tcPr>
          <w:p w:rsidR="005D6099" w:rsidRDefault="008A7AA8">
            <w:pPr>
              <w:rPr>
                <w:rFonts w:cs="Arial"/>
                <w:sz w:val="16"/>
                <w:szCs w:val="16"/>
              </w:rPr>
            </w:pPr>
          </w:p>
        </w:tc>
        <w:tc>
          <w:tcPr>
            <w:tcW w:w="1800" w:type="dxa"/>
            <w:tcBorders>
              <w:top w:val="single" w:sz="4" w:space="0" w:color="auto"/>
            </w:tcBorders>
          </w:tcPr>
          <w:p w:rsidR="005D6099" w:rsidRDefault="008A7AA8">
            <w:pPr>
              <w:rPr>
                <w:rFonts w:cs="Arial"/>
                <w:sz w:val="16"/>
                <w:szCs w:val="16"/>
              </w:rPr>
            </w:pPr>
          </w:p>
        </w:tc>
        <w:tc>
          <w:tcPr>
            <w:tcW w:w="629" w:type="dxa"/>
            <w:tcBorders>
              <w:top w:val="single" w:sz="4" w:space="0" w:color="auto"/>
            </w:tcBorders>
          </w:tcPr>
          <w:p w:rsidR="005D6099" w:rsidRDefault="008A7AA8">
            <w:pPr>
              <w:rPr>
                <w:rFonts w:cs="Arial"/>
                <w:sz w:val="16"/>
                <w:szCs w:val="16"/>
              </w:rPr>
            </w:pPr>
          </w:p>
        </w:tc>
        <w:tc>
          <w:tcPr>
            <w:tcW w:w="540" w:type="dxa"/>
            <w:tcBorders>
              <w:top w:val="single" w:sz="4" w:space="0" w:color="auto"/>
            </w:tcBorders>
          </w:tcPr>
          <w:p w:rsidR="005D6099" w:rsidRDefault="008A7AA8">
            <w:pPr>
              <w:rPr>
                <w:rFonts w:cs="Arial"/>
                <w:sz w:val="16"/>
                <w:szCs w:val="16"/>
              </w:rPr>
            </w:pPr>
          </w:p>
        </w:tc>
        <w:tc>
          <w:tcPr>
            <w:tcW w:w="720" w:type="dxa"/>
            <w:tcBorders>
              <w:top w:val="single" w:sz="4" w:space="0" w:color="auto"/>
            </w:tcBorders>
          </w:tcPr>
          <w:p w:rsidR="005D6099" w:rsidRDefault="008A7AA8">
            <w:pPr>
              <w:rPr>
                <w:rFonts w:cs="Arial"/>
                <w:sz w:val="16"/>
                <w:szCs w:val="16"/>
              </w:rPr>
            </w:pPr>
          </w:p>
        </w:tc>
        <w:tc>
          <w:tcPr>
            <w:tcW w:w="555" w:type="dxa"/>
            <w:tcBorders>
              <w:top w:val="single" w:sz="4" w:space="0" w:color="auto"/>
            </w:tcBorders>
          </w:tcPr>
          <w:p w:rsidR="005D6099" w:rsidRDefault="008A7AA8">
            <w:pPr>
              <w:rPr>
                <w:rFonts w:cs="Arial"/>
                <w:sz w:val="16"/>
                <w:szCs w:val="16"/>
              </w:rPr>
            </w:pPr>
          </w:p>
        </w:tc>
        <w:tc>
          <w:tcPr>
            <w:tcW w:w="1800" w:type="dxa"/>
            <w:tcBorders>
              <w:top w:val="single" w:sz="4" w:space="0" w:color="auto"/>
            </w:tcBorders>
          </w:tcPr>
          <w:p w:rsidR="005D6099" w:rsidRPr="00EC7DEB" w:rsidRDefault="008A7AA8" w:rsidP="00EC7DEB">
            <w:pPr>
              <w:rPr>
                <w:rFonts w:cs="Arial"/>
                <w:sz w:val="16"/>
                <w:szCs w:val="16"/>
              </w:rPr>
            </w:pPr>
          </w:p>
        </w:tc>
        <w:tc>
          <w:tcPr>
            <w:tcW w:w="900" w:type="dxa"/>
            <w:tcBorders>
              <w:top w:val="single" w:sz="4" w:space="0" w:color="auto"/>
            </w:tcBorders>
          </w:tcPr>
          <w:p w:rsidR="005D6099" w:rsidRDefault="008A7AA8">
            <w:pPr>
              <w:rPr>
                <w:rFonts w:cs="Arial"/>
                <w:sz w:val="16"/>
                <w:szCs w:val="16"/>
              </w:rPr>
            </w:pPr>
          </w:p>
        </w:tc>
        <w:tc>
          <w:tcPr>
            <w:tcW w:w="810" w:type="dxa"/>
            <w:tcBorders>
              <w:top w:val="single" w:sz="4" w:space="0" w:color="auto"/>
            </w:tcBorders>
          </w:tcPr>
          <w:p w:rsidR="005D6099" w:rsidRDefault="008A7AA8">
            <w:pPr>
              <w:rPr>
                <w:rFonts w:cs="Arial"/>
                <w:sz w:val="16"/>
                <w:szCs w:val="16"/>
              </w:rPr>
            </w:pPr>
          </w:p>
        </w:tc>
        <w:tc>
          <w:tcPr>
            <w:tcW w:w="900" w:type="dxa"/>
            <w:tcBorders>
              <w:top w:val="single" w:sz="4" w:space="0" w:color="auto"/>
            </w:tcBorders>
          </w:tcPr>
          <w:p w:rsidR="005D6099" w:rsidRDefault="008A7AA8">
            <w:pPr>
              <w:rPr>
                <w:rFonts w:cs="Arial"/>
                <w:sz w:val="16"/>
                <w:szCs w:val="16"/>
              </w:rPr>
            </w:pPr>
          </w:p>
        </w:tc>
        <w:tc>
          <w:tcPr>
            <w:tcW w:w="1170" w:type="dxa"/>
            <w:tcBorders>
              <w:top w:val="single" w:sz="4" w:space="0" w:color="auto"/>
            </w:tcBorders>
          </w:tcPr>
          <w:p w:rsidR="005D6099" w:rsidRDefault="008A7AA8">
            <w:pPr>
              <w:rPr>
                <w:rFonts w:cs="Arial"/>
                <w:sz w:val="16"/>
                <w:szCs w:val="16"/>
              </w:rPr>
            </w:pPr>
          </w:p>
        </w:tc>
      </w:tr>
      <w:tr w:rsidR="005D6099" w:rsidTr="00E7724A">
        <w:trPr>
          <w:cantSplit/>
          <w:jc w:val="center"/>
        </w:trPr>
        <w:tc>
          <w:tcPr>
            <w:tcW w:w="10454" w:type="dxa"/>
            <w:gridSpan w:val="11"/>
          </w:tcPr>
          <w:p w:rsidR="005D6099" w:rsidRDefault="008A7AA8">
            <w:pPr>
              <w:rPr>
                <w:rFonts w:cs="Arial"/>
                <w:sz w:val="16"/>
                <w:szCs w:val="16"/>
              </w:rPr>
            </w:pPr>
            <w:r>
              <w:rPr>
                <w:rFonts w:cs="Arial"/>
                <w:sz w:val="16"/>
                <w:szCs w:val="16"/>
              </w:rPr>
              <w:t>*Byte and bit location to be identified in Part II Specification for this cluster</w:t>
            </w:r>
          </w:p>
        </w:tc>
      </w:tr>
      <w:tr w:rsidR="005C1C13" w:rsidTr="00E7724A">
        <w:trPr>
          <w:cantSplit/>
          <w:jc w:val="center"/>
        </w:trPr>
        <w:tc>
          <w:tcPr>
            <w:tcW w:w="10454" w:type="dxa"/>
            <w:gridSpan w:val="11"/>
          </w:tcPr>
          <w:p w:rsidR="005C1C13" w:rsidRDefault="008A7AA8">
            <w:pPr>
              <w:rPr>
                <w:rFonts w:cs="Arial"/>
                <w:sz w:val="16"/>
                <w:szCs w:val="16"/>
              </w:rPr>
            </w:pPr>
          </w:p>
        </w:tc>
      </w:tr>
    </w:tbl>
    <w:p w:rsidR="005C1C13" w:rsidRDefault="008A7AA8" w:rsidP="00FD4402">
      <w:r>
        <w:tab/>
      </w:r>
    </w:p>
    <w:p w:rsidR="00A636DB" w:rsidRDefault="008A7AA8" w:rsidP="00FD4402"/>
    <w:p w:rsidR="00A636DB" w:rsidRDefault="008A7AA8" w:rsidP="00FD4402"/>
    <w:p w:rsidR="00406F39" w:rsidRDefault="008A7AA8" w:rsidP="00B9479B">
      <w:pPr>
        <w:pStyle w:val="Heading2"/>
      </w:pPr>
      <w:r>
        <w:t>Reference Specification</w:t>
      </w:r>
    </w:p>
    <w:p w:rsidR="00C71C68" w:rsidRDefault="008A7AA8" w:rsidP="00C71C68"/>
    <w:p w:rsidR="00C71C68" w:rsidRPr="00C71C68" w:rsidRDefault="008A7AA8" w:rsidP="00C71C68">
      <w:pPr>
        <w:ind w:left="720"/>
        <w:rPr>
          <w:rFonts w:cs="Arial"/>
        </w:rPr>
      </w:pPr>
      <w:r w:rsidRPr="00C71C68">
        <w:rPr>
          <w:rFonts w:cs="Arial"/>
        </w:rPr>
        <w:t>None</w:t>
      </w:r>
    </w:p>
    <w:p w:rsidR="004F2D95" w:rsidRDefault="008A7AA8">
      <w:pPr>
        <w:rPr>
          <w:rFonts w:cs="Arial"/>
        </w:rPr>
      </w:pPr>
    </w:p>
    <w:p w:rsidR="005C0D89" w:rsidRDefault="008A7AA8">
      <w:pPr>
        <w:ind w:left="720"/>
        <w:rPr>
          <w:rFonts w:cs="Arial"/>
        </w:rPr>
      </w:pPr>
    </w:p>
    <w:p w:rsidR="00490B88" w:rsidRDefault="008A7AA8">
      <w:pPr>
        <w:ind w:left="720"/>
        <w:rPr>
          <w:rFonts w:cs="Arial"/>
        </w:rPr>
      </w:pPr>
    </w:p>
    <w:p w:rsidR="00490B88" w:rsidRDefault="008A7AA8">
      <w:pPr>
        <w:ind w:left="720"/>
        <w:rPr>
          <w:rFonts w:cs="Arial"/>
        </w:rPr>
      </w:pPr>
    </w:p>
    <w:p w:rsidR="00490B88" w:rsidRDefault="008A7AA8">
      <w:pPr>
        <w:ind w:left="720"/>
        <w:rPr>
          <w:rFonts w:cs="Arial"/>
        </w:rPr>
      </w:pPr>
    </w:p>
    <w:p w:rsidR="00490B88" w:rsidRDefault="008A7AA8">
      <w:pPr>
        <w:ind w:left="720"/>
        <w:rPr>
          <w:rFonts w:cs="Arial"/>
        </w:rPr>
      </w:pPr>
    </w:p>
    <w:p w:rsidR="00406F39" w:rsidRDefault="008A7AA8" w:rsidP="00B9479B">
      <w:pPr>
        <w:pStyle w:val="Heading2"/>
      </w:pPr>
      <w:r>
        <w:t>Revision History</w:t>
      </w:r>
    </w:p>
    <w:p w:rsidR="004F2D95" w:rsidRDefault="008A7AA8">
      <w:pPr>
        <w:rPr>
          <w:b/>
          <w:bCs/>
          <w:sz w:val="28"/>
          <w:szCs w:val="28"/>
        </w:rPr>
      </w:pPr>
      <w:r>
        <w:rPr>
          <w:b/>
          <w:bCs/>
          <w:sz w:val="28"/>
          <w:szCs w:val="28"/>
        </w:rPr>
        <w:t>SPSS Module Revision History</w:t>
      </w:r>
    </w:p>
    <w:p w:rsidR="004F2D95" w:rsidRDefault="008A7AA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6929"/>
        <w:gridCol w:w="1315"/>
      </w:tblGrid>
      <w:tr w:rsidR="004F2D95" w:rsidTr="005D178D">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8A7AA8">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8A7AA8">
            <w:pPr>
              <w:jc w:val="center"/>
              <w:rPr>
                <w:rFonts w:cs="Arial"/>
                <w:b/>
                <w:bCs/>
              </w:rPr>
            </w:pPr>
            <w:r>
              <w:rPr>
                <w:rFonts w:cs="Arial"/>
                <w:b/>
                <w:bCs/>
              </w:rPr>
              <w:t>Name</w:t>
            </w:r>
          </w:p>
        </w:tc>
        <w:tc>
          <w:tcPr>
            <w:tcW w:w="6929" w:type="dxa"/>
            <w:tcBorders>
              <w:top w:val="single" w:sz="12" w:space="0" w:color="auto"/>
              <w:left w:val="single" w:sz="12" w:space="0" w:color="auto"/>
              <w:bottom w:val="single" w:sz="12" w:space="0" w:color="auto"/>
              <w:right w:val="single" w:sz="12" w:space="0" w:color="auto"/>
            </w:tcBorders>
            <w:vAlign w:val="center"/>
          </w:tcPr>
          <w:p w:rsidR="004F2D95" w:rsidRDefault="008A7AA8">
            <w:pPr>
              <w:jc w:val="center"/>
              <w:rPr>
                <w:rFonts w:cs="Arial"/>
                <w:b/>
                <w:bCs/>
              </w:rPr>
            </w:pPr>
            <w:r>
              <w:rPr>
                <w:rFonts w:cs="Arial"/>
                <w:b/>
                <w:bCs/>
              </w:rPr>
              <w:t>Change Description</w:t>
            </w:r>
          </w:p>
        </w:tc>
        <w:tc>
          <w:tcPr>
            <w:tcW w:w="1315" w:type="dxa"/>
            <w:tcBorders>
              <w:top w:val="single" w:sz="12" w:space="0" w:color="auto"/>
              <w:left w:val="single" w:sz="12" w:space="0" w:color="auto"/>
              <w:bottom w:val="single" w:sz="12" w:space="0" w:color="auto"/>
              <w:right w:val="single" w:sz="12" w:space="0" w:color="auto"/>
            </w:tcBorders>
            <w:vAlign w:val="center"/>
          </w:tcPr>
          <w:p w:rsidR="004F2D95" w:rsidRDefault="008A7AA8">
            <w:pPr>
              <w:jc w:val="center"/>
              <w:rPr>
                <w:rFonts w:cs="Arial"/>
                <w:b/>
                <w:bCs/>
              </w:rPr>
            </w:pPr>
            <w:r>
              <w:rPr>
                <w:rFonts w:cs="Arial"/>
                <w:b/>
                <w:bCs/>
              </w:rPr>
              <w:t>Date</w:t>
            </w:r>
          </w:p>
        </w:tc>
      </w:tr>
      <w:tr w:rsidR="00A41386" w:rsidRPr="008B6CBB"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8B6CBB" w:rsidRDefault="008A7AA8">
            <w:pPr>
              <w:pStyle w:val="Footer"/>
              <w:jc w:val="center"/>
              <w:rPr>
                <w:szCs w:val="20"/>
              </w:rPr>
            </w:pPr>
            <w:r w:rsidRPr="008B6CBB">
              <w:rPr>
                <w:szCs w:val="20"/>
              </w:rPr>
              <w:t>1.0</w:t>
            </w:r>
          </w:p>
        </w:tc>
        <w:tc>
          <w:tcPr>
            <w:tcW w:w="1208" w:type="dxa"/>
            <w:tcBorders>
              <w:top w:val="single" w:sz="4" w:space="0" w:color="auto"/>
              <w:left w:val="single" w:sz="4" w:space="0" w:color="auto"/>
              <w:bottom w:val="single" w:sz="4" w:space="0" w:color="auto"/>
              <w:right w:val="single" w:sz="4" w:space="0" w:color="auto"/>
            </w:tcBorders>
          </w:tcPr>
          <w:p w:rsidR="00B93341" w:rsidRPr="008B6CBB" w:rsidRDefault="008A7AA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0479BE" w:rsidRDefault="008A7AA8" w:rsidP="00BC7A47">
            <w:pPr>
              <w:pStyle w:val="Header"/>
              <w:tabs>
                <w:tab w:val="clear" w:pos="4320"/>
                <w:tab w:val="clear" w:pos="8640"/>
              </w:tabs>
              <w:rPr>
                <w:rFonts w:cs="Arial"/>
              </w:rPr>
            </w:pPr>
            <w:r w:rsidRPr="008B6CBB">
              <w:rPr>
                <w:rFonts w:cs="Arial"/>
              </w:rPr>
              <w:t>Initial Release</w:t>
            </w:r>
            <w:r>
              <w:rPr>
                <w:rFonts w:cs="Arial"/>
              </w:rPr>
              <w:t xml:space="preserve"> for </w:t>
            </w:r>
            <w:r>
              <w:rPr>
                <w:rFonts w:cs="Arial"/>
              </w:rPr>
              <w:t xml:space="preserve">2015 S550 based on </w:t>
            </w:r>
            <w:r>
              <w:rPr>
                <w:rFonts w:cs="Arial"/>
              </w:rPr>
              <w:t>“Launch Control, Dampers, Steering Feel and Advancetrac Settings Control Function – S197” STSS version 1.9 dated April 17, 2012.</w:t>
            </w:r>
          </w:p>
          <w:p w:rsidR="00060735" w:rsidRPr="008B6CBB" w:rsidRDefault="008A7AA8" w:rsidP="00BC7A47">
            <w:pPr>
              <w:pStyle w:val="Header"/>
              <w:tabs>
                <w:tab w:val="clear" w:pos="4320"/>
                <w:tab w:val="clear" w:pos="8640"/>
              </w:tabs>
              <w:rPr>
                <w:rFonts w:cs="Arial"/>
              </w:rPr>
            </w:pPr>
            <w:r>
              <w:rPr>
                <w:rFonts w:cs="Arial"/>
              </w:rPr>
              <w:t xml:space="preserve">On the S550 base program, the Launch Control setting is offered thru the Cluster settings menu only. </w:t>
            </w:r>
          </w:p>
        </w:tc>
        <w:tc>
          <w:tcPr>
            <w:tcW w:w="1315" w:type="dxa"/>
            <w:tcBorders>
              <w:top w:val="single" w:sz="4" w:space="0" w:color="auto"/>
              <w:left w:val="single" w:sz="4" w:space="0" w:color="auto"/>
              <w:bottom w:val="single" w:sz="4" w:space="0" w:color="auto"/>
              <w:right w:val="single" w:sz="4" w:space="0" w:color="auto"/>
            </w:tcBorders>
          </w:tcPr>
          <w:p w:rsidR="00A41386" w:rsidRPr="008B6CBB" w:rsidRDefault="008A7AA8" w:rsidP="00C1690F">
            <w:pPr>
              <w:rPr>
                <w:rFonts w:cs="Arial"/>
              </w:rPr>
            </w:pPr>
            <w:r>
              <w:rPr>
                <w:rFonts w:cs="Arial"/>
              </w:rPr>
              <w:t>1</w:t>
            </w:r>
            <w:r>
              <w:rPr>
                <w:rFonts w:cs="Arial"/>
              </w:rPr>
              <w:t>1</w:t>
            </w:r>
            <w:r>
              <w:rPr>
                <w:rFonts w:cs="Arial"/>
              </w:rPr>
              <w:t>/</w:t>
            </w:r>
            <w:r>
              <w:rPr>
                <w:rFonts w:cs="Arial"/>
              </w:rPr>
              <w:t>29</w:t>
            </w:r>
            <w:r>
              <w:rPr>
                <w:rFonts w:cs="Arial"/>
              </w:rPr>
              <w:t>/2012</w:t>
            </w:r>
          </w:p>
        </w:tc>
      </w:tr>
      <w:tr w:rsidR="00AB66D5" w:rsidRPr="008B6CBB"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AB66D5" w:rsidRPr="008B6CBB" w:rsidRDefault="008A7AA8">
            <w:pPr>
              <w:pStyle w:val="Footer"/>
              <w:jc w:val="center"/>
              <w:rPr>
                <w:szCs w:val="20"/>
              </w:rPr>
            </w:pPr>
            <w:r>
              <w:rPr>
                <w:szCs w:val="20"/>
              </w:rPr>
              <w:t>1.1</w:t>
            </w:r>
          </w:p>
        </w:tc>
        <w:tc>
          <w:tcPr>
            <w:tcW w:w="1208" w:type="dxa"/>
            <w:tcBorders>
              <w:top w:val="single" w:sz="4" w:space="0" w:color="auto"/>
              <w:left w:val="single" w:sz="4" w:space="0" w:color="auto"/>
              <w:bottom w:val="single" w:sz="4" w:space="0" w:color="auto"/>
              <w:right w:val="single" w:sz="4" w:space="0" w:color="auto"/>
            </w:tcBorders>
          </w:tcPr>
          <w:p w:rsidR="00AB66D5" w:rsidRPr="008B6CBB" w:rsidRDefault="008A7AA8" w:rsidP="00C76116">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911E55" w:rsidRDefault="008A7AA8" w:rsidP="008A7AA8">
            <w:pPr>
              <w:pStyle w:val="Header"/>
              <w:numPr>
                <w:ilvl w:val="0"/>
                <w:numId w:val="9"/>
              </w:numPr>
              <w:tabs>
                <w:tab w:val="clear" w:pos="4320"/>
                <w:tab w:val="clear" w:pos="8640"/>
              </w:tabs>
              <w:rPr>
                <w:rFonts w:cs="Arial"/>
              </w:rPr>
            </w:pPr>
            <w:r>
              <w:rPr>
                <w:rFonts w:cs="Arial"/>
              </w:rPr>
              <w:t>Section 1.3.5.4: Changed default state of Launch_Ctrl_MC from Error (0x3) to Off (0x0)</w:t>
            </w:r>
          </w:p>
          <w:p w:rsidR="0070791F" w:rsidRDefault="008A7AA8" w:rsidP="008A7AA8">
            <w:pPr>
              <w:pStyle w:val="Header"/>
              <w:numPr>
                <w:ilvl w:val="0"/>
                <w:numId w:val="9"/>
              </w:numPr>
              <w:tabs>
                <w:tab w:val="clear" w:pos="4320"/>
                <w:tab w:val="clear" w:pos="8640"/>
              </w:tabs>
              <w:rPr>
                <w:rFonts w:cs="Arial"/>
              </w:rPr>
            </w:pPr>
            <w:r>
              <w:rPr>
                <w:rFonts w:cs="Arial"/>
              </w:rPr>
              <w:t>Changed config DID block from DE00 to DEXX since there are multiple config blocks now.</w:t>
            </w:r>
          </w:p>
          <w:p w:rsidR="00237FE8" w:rsidRDefault="008A7AA8" w:rsidP="008A7AA8">
            <w:pPr>
              <w:pStyle w:val="Header"/>
              <w:numPr>
                <w:ilvl w:val="0"/>
                <w:numId w:val="9"/>
              </w:numPr>
              <w:tabs>
                <w:tab w:val="clear" w:pos="4320"/>
                <w:tab w:val="clear" w:pos="8640"/>
              </w:tabs>
              <w:rPr>
                <w:rFonts w:cs="Arial"/>
              </w:rPr>
            </w:pPr>
            <w:r>
              <w:rPr>
                <w:rFonts w:cs="Arial"/>
              </w:rPr>
              <w:t xml:space="preserve">Section 1.3.5.1: </w:t>
            </w:r>
          </w:p>
          <w:p w:rsidR="00A76554" w:rsidRDefault="008A7AA8" w:rsidP="008A7AA8">
            <w:pPr>
              <w:pStyle w:val="Header"/>
              <w:numPr>
                <w:ilvl w:val="1"/>
                <w:numId w:val="9"/>
              </w:numPr>
              <w:tabs>
                <w:tab w:val="clear" w:pos="4320"/>
                <w:tab w:val="clear" w:pos="8640"/>
              </w:tabs>
              <w:rPr>
                <w:rFonts w:cs="Arial"/>
              </w:rPr>
            </w:pPr>
            <w:r>
              <w:rPr>
                <w:rFonts w:cs="Arial"/>
              </w:rPr>
              <w:t xml:space="preserve">Removed RTT process block from figure </w:t>
            </w:r>
            <w:r>
              <w:rPr>
                <w:rFonts w:cs="Arial"/>
              </w:rPr>
              <w:t>3</w:t>
            </w:r>
            <w:r>
              <w:rPr>
                <w:rFonts w:cs="Arial"/>
              </w:rPr>
              <w:t>.</w:t>
            </w:r>
          </w:p>
          <w:p w:rsidR="00237FE8" w:rsidRPr="008B6CBB" w:rsidRDefault="008A7AA8" w:rsidP="008A7AA8">
            <w:pPr>
              <w:pStyle w:val="Header"/>
              <w:numPr>
                <w:ilvl w:val="1"/>
                <w:numId w:val="9"/>
              </w:numPr>
              <w:tabs>
                <w:tab w:val="clear" w:pos="4320"/>
                <w:tab w:val="clear" w:pos="8640"/>
              </w:tabs>
              <w:rPr>
                <w:rFonts w:cs="Arial"/>
              </w:rPr>
            </w:pPr>
            <w:r>
              <w:rPr>
                <w:rFonts w:cs="Arial"/>
              </w:rPr>
              <w:t>Added a “Launch_Control_Cfg” as an input column in table 1.4 and 1.5</w:t>
            </w:r>
          </w:p>
        </w:tc>
        <w:tc>
          <w:tcPr>
            <w:tcW w:w="1315" w:type="dxa"/>
            <w:tcBorders>
              <w:top w:val="single" w:sz="4" w:space="0" w:color="auto"/>
              <w:left w:val="single" w:sz="4" w:space="0" w:color="auto"/>
              <w:bottom w:val="single" w:sz="4" w:space="0" w:color="auto"/>
              <w:right w:val="single" w:sz="4" w:space="0" w:color="auto"/>
            </w:tcBorders>
          </w:tcPr>
          <w:p w:rsidR="009E087C" w:rsidRPr="008B6CBB" w:rsidRDefault="008A7AA8" w:rsidP="003F0B78">
            <w:pPr>
              <w:rPr>
                <w:rFonts w:cs="Arial"/>
              </w:rPr>
            </w:pPr>
            <w:r>
              <w:rPr>
                <w:rFonts w:cs="Arial"/>
              </w:rPr>
              <w:t>2/20</w:t>
            </w:r>
            <w:r>
              <w:rPr>
                <w:rFonts w:cs="Arial"/>
              </w:rPr>
              <w:t>/2013</w:t>
            </w:r>
          </w:p>
        </w:tc>
      </w:tr>
      <w:tr w:rsidR="005D178D" w:rsidRPr="008B6CBB"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5D178D" w:rsidRPr="008B6CBB" w:rsidRDefault="008A7AA8">
            <w:pPr>
              <w:pStyle w:val="Footer"/>
              <w:jc w:val="center"/>
              <w:rPr>
                <w:szCs w:val="20"/>
              </w:rPr>
            </w:pPr>
            <w:r>
              <w:rPr>
                <w:szCs w:val="20"/>
              </w:rPr>
              <w:t>1.2</w:t>
            </w:r>
          </w:p>
        </w:tc>
        <w:tc>
          <w:tcPr>
            <w:tcW w:w="1208" w:type="dxa"/>
            <w:tcBorders>
              <w:top w:val="single" w:sz="4" w:space="0" w:color="auto"/>
              <w:left w:val="single" w:sz="4" w:space="0" w:color="auto"/>
              <w:bottom w:val="single" w:sz="4" w:space="0" w:color="auto"/>
              <w:right w:val="single" w:sz="4" w:space="0" w:color="auto"/>
            </w:tcBorders>
          </w:tcPr>
          <w:p w:rsidR="005D178D" w:rsidRPr="008B6CBB" w:rsidRDefault="008A7AA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5D178D" w:rsidRPr="008B6CBB" w:rsidRDefault="008A7AA8">
            <w:pPr>
              <w:pStyle w:val="Header"/>
              <w:tabs>
                <w:tab w:val="clear" w:pos="4320"/>
                <w:tab w:val="clear" w:pos="8640"/>
              </w:tabs>
              <w:rPr>
                <w:rFonts w:cs="Arial"/>
              </w:rPr>
            </w:pPr>
            <w:r>
              <w:rPr>
                <w:rFonts w:cs="Arial"/>
              </w:rPr>
              <w:t>Section 1.3.5.1: Added a note under table 1.4 to make the flash rate flexible as per direction from Scott Watkins.</w:t>
            </w:r>
          </w:p>
        </w:tc>
        <w:tc>
          <w:tcPr>
            <w:tcW w:w="1315" w:type="dxa"/>
            <w:tcBorders>
              <w:top w:val="single" w:sz="4" w:space="0" w:color="auto"/>
              <w:left w:val="single" w:sz="4" w:space="0" w:color="auto"/>
              <w:bottom w:val="single" w:sz="4" w:space="0" w:color="auto"/>
              <w:right w:val="single" w:sz="4" w:space="0" w:color="auto"/>
            </w:tcBorders>
          </w:tcPr>
          <w:p w:rsidR="005D178D" w:rsidRPr="008B6CBB" w:rsidRDefault="008A7AA8">
            <w:pPr>
              <w:rPr>
                <w:rFonts w:cs="Arial"/>
              </w:rPr>
            </w:pPr>
            <w:r>
              <w:rPr>
                <w:rFonts w:cs="Arial"/>
              </w:rPr>
              <w:t>3/22/2013</w:t>
            </w:r>
          </w:p>
        </w:tc>
      </w:tr>
      <w:tr w:rsidR="005D178D" w:rsidRPr="008B6CBB"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5D178D" w:rsidRPr="008B6CBB" w:rsidRDefault="008A7AA8">
            <w:pPr>
              <w:pStyle w:val="Footer"/>
              <w:jc w:val="center"/>
              <w:rPr>
                <w:szCs w:val="20"/>
              </w:rPr>
            </w:pPr>
            <w:r>
              <w:rPr>
                <w:szCs w:val="20"/>
              </w:rPr>
              <w:t>2.0</w:t>
            </w:r>
          </w:p>
        </w:tc>
        <w:tc>
          <w:tcPr>
            <w:tcW w:w="1208" w:type="dxa"/>
            <w:tcBorders>
              <w:top w:val="single" w:sz="4" w:space="0" w:color="auto"/>
              <w:left w:val="single" w:sz="4" w:space="0" w:color="auto"/>
              <w:bottom w:val="single" w:sz="4" w:space="0" w:color="auto"/>
              <w:right w:val="single" w:sz="4" w:space="0" w:color="auto"/>
            </w:tcBorders>
          </w:tcPr>
          <w:p w:rsidR="005D178D" w:rsidRPr="008B6CBB" w:rsidRDefault="008A7AA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497175" w:rsidRDefault="008A7AA8" w:rsidP="001D36B7">
            <w:pPr>
              <w:pStyle w:val="Header"/>
              <w:tabs>
                <w:tab w:val="clear" w:pos="4320"/>
                <w:tab w:val="clear" w:pos="8640"/>
              </w:tabs>
              <w:rPr>
                <w:rFonts w:cs="Arial"/>
              </w:rPr>
            </w:pPr>
            <w:r>
              <w:rPr>
                <w:rFonts w:cs="Arial"/>
              </w:rPr>
              <w:t xml:space="preserve">This update includes adding requirements to support the S550 SVT cluster variant, which includes an additional input in form of a dedicated button on the ECP. The cluster receives the button press input thru a CAN signal. </w:t>
            </w:r>
          </w:p>
          <w:p w:rsidR="001D36B7" w:rsidRDefault="008A7AA8" w:rsidP="008A7AA8">
            <w:pPr>
              <w:pStyle w:val="Header"/>
              <w:numPr>
                <w:ilvl w:val="0"/>
                <w:numId w:val="10"/>
              </w:numPr>
              <w:tabs>
                <w:tab w:val="clear" w:pos="4320"/>
                <w:tab w:val="clear" w:pos="8640"/>
              </w:tabs>
              <w:rPr>
                <w:rFonts w:cs="Arial"/>
              </w:rPr>
            </w:pPr>
            <w:r>
              <w:rPr>
                <w:rFonts w:cs="Arial"/>
              </w:rPr>
              <w:t>Section 1.1: Modified description</w:t>
            </w:r>
            <w:r>
              <w:rPr>
                <w:rFonts w:cs="Arial"/>
              </w:rPr>
              <w:t xml:space="preserve"> to include SVT variant </w:t>
            </w:r>
          </w:p>
          <w:p w:rsidR="001D36B7" w:rsidRDefault="008A7AA8" w:rsidP="008A7AA8">
            <w:pPr>
              <w:pStyle w:val="Header"/>
              <w:numPr>
                <w:ilvl w:val="0"/>
                <w:numId w:val="10"/>
              </w:numPr>
              <w:tabs>
                <w:tab w:val="clear" w:pos="4320"/>
                <w:tab w:val="clear" w:pos="8640"/>
              </w:tabs>
              <w:rPr>
                <w:rFonts w:cs="Arial"/>
              </w:rPr>
            </w:pPr>
            <w:r>
              <w:rPr>
                <w:rFonts w:cs="Arial"/>
              </w:rPr>
              <w:t xml:space="preserve">Section 1.2, </w:t>
            </w:r>
          </w:p>
          <w:p w:rsidR="001D36B7" w:rsidRDefault="008A7AA8" w:rsidP="008A7AA8">
            <w:pPr>
              <w:pStyle w:val="Header"/>
              <w:numPr>
                <w:ilvl w:val="1"/>
                <w:numId w:val="10"/>
              </w:numPr>
              <w:tabs>
                <w:tab w:val="clear" w:pos="4320"/>
                <w:tab w:val="clear" w:pos="8640"/>
              </w:tabs>
              <w:rPr>
                <w:rFonts w:cs="Arial"/>
              </w:rPr>
            </w:pPr>
            <w:r>
              <w:rPr>
                <w:rFonts w:cs="Arial"/>
              </w:rPr>
              <w:t>Figure 1: Added LnchCtlSys_B_RqDrv signal as in input. Added SVT_Config internal config bit as an input.</w:t>
            </w:r>
          </w:p>
          <w:p w:rsidR="001D36B7" w:rsidRDefault="008A7AA8" w:rsidP="008A7AA8">
            <w:pPr>
              <w:pStyle w:val="Header"/>
              <w:numPr>
                <w:ilvl w:val="1"/>
                <w:numId w:val="10"/>
              </w:numPr>
              <w:tabs>
                <w:tab w:val="clear" w:pos="4320"/>
                <w:tab w:val="clear" w:pos="8640"/>
              </w:tabs>
              <w:rPr>
                <w:rFonts w:cs="Arial"/>
              </w:rPr>
            </w:pPr>
            <w:r>
              <w:rPr>
                <w:rFonts w:cs="Arial"/>
              </w:rPr>
              <w:t>Table 1.2: Added new table for LnchCtlSys_B_RqDrv input signal.</w:t>
            </w:r>
          </w:p>
          <w:p w:rsidR="00EE1AAF" w:rsidRDefault="008A7AA8" w:rsidP="008A7AA8">
            <w:pPr>
              <w:pStyle w:val="Header"/>
              <w:numPr>
                <w:ilvl w:val="1"/>
                <w:numId w:val="10"/>
              </w:numPr>
              <w:tabs>
                <w:tab w:val="clear" w:pos="4320"/>
                <w:tab w:val="clear" w:pos="8640"/>
              </w:tabs>
              <w:rPr>
                <w:rFonts w:cs="Arial"/>
              </w:rPr>
            </w:pPr>
            <w:r>
              <w:rPr>
                <w:rFonts w:cs="Arial"/>
              </w:rPr>
              <w:t>Added SVT_Status_Screen_IOD_MC_Flag as an input.</w:t>
            </w:r>
          </w:p>
          <w:p w:rsidR="00EE1AAF" w:rsidRDefault="008A7AA8" w:rsidP="008A7AA8">
            <w:pPr>
              <w:pStyle w:val="Header"/>
              <w:numPr>
                <w:ilvl w:val="1"/>
                <w:numId w:val="10"/>
              </w:numPr>
              <w:tabs>
                <w:tab w:val="clear" w:pos="4320"/>
                <w:tab w:val="clear" w:pos="8640"/>
              </w:tabs>
              <w:rPr>
                <w:rFonts w:cs="Arial"/>
              </w:rPr>
            </w:pPr>
            <w:r>
              <w:rPr>
                <w:rFonts w:cs="Arial"/>
              </w:rPr>
              <w:t>Added Launch_Control_Status_Screen_MC as an output</w:t>
            </w:r>
          </w:p>
          <w:p w:rsidR="001D36B7" w:rsidRDefault="008A7AA8" w:rsidP="008A7AA8">
            <w:pPr>
              <w:pStyle w:val="Header"/>
              <w:numPr>
                <w:ilvl w:val="0"/>
                <w:numId w:val="10"/>
              </w:numPr>
              <w:tabs>
                <w:tab w:val="clear" w:pos="4320"/>
                <w:tab w:val="clear" w:pos="8640"/>
              </w:tabs>
              <w:rPr>
                <w:rFonts w:cs="Arial"/>
              </w:rPr>
            </w:pPr>
            <w:r>
              <w:rPr>
                <w:rFonts w:cs="Arial"/>
              </w:rPr>
              <w:t xml:space="preserve">Section 1.3.5.1 </w:t>
            </w:r>
          </w:p>
          <w:p w:rsidR="001D36B7" w:rsidRDefault="008A7AA8" w:rsidP="008A7AA8">
            <w:pPr>
              <w:pStyle w:val="Header"/>
              <w:numPr>
                <w:ilvl w:val="1"/>
                <w:numId w:val="10"/>
              </w:numPr>
              <w:tabs>
                <w:tab w:val="clear" w:pos="4320"/>
                <w:tab w:val="clear" w:pos="8640"/>
              </w:tabs>
              <w:rPr>
                <w:rFonts w:cs="Arial"/>
              </w:rPr>
            </w:pPr>
            <w:r>
              <w:rPr>
                <w:rFonts w:cs="Arial"/>
              </w:rPr>
              <w:t xml:space="preserve">Figure 3: Updated flowchart to include the LnchCtlSys_B_RqDrv signal as an additional input for the SVT cluster variant. </w:t>
            </w:r>
          </w:p>
          <w:p w:rsidR="001D36B7" w:rsidRDefault="008A7AA8" w:rsidP="008A7AA8">
            <w:pPr>
              <w:pStyle w:val="Header"/>
              <w:numPr>
                <w:ilvl w:val="1"/>
                <w:numId w:val="10"/>
              </w:numPr>
              <w:tabs>
                <w:tab w:val="clear" w:pos="4320"/>
                <w:tab w:val="clear" w:pos="8640"/>
              </w:tabs>
              <w:rPr>
                <w:rFonts w:cs="Arial"/>
              </w:rPr>
            </w:pPr>
            <w:r>
              <w:rPr>
                <w:rFonts w:cs="Arial"/>
              </w:rPr>
              <w:t xml:space="preserve">Table 1.4: Added new table showing current and next states based </w:t>
            </w:r>
            <w:r>
              <w:rPr>
                <w:rFonts w:cs="Arial"/>
              </w:rPr>
              <w:t>on LnchCtlSys_B_RqDrv signal.</w:t>
            </w:r>
          </w:p>
          <w:p w:rsidR="00EE1AAF" w:rsidRDefault="008A7AA8" w:rsidP="008A7AA8">
            <w:pPr>
              <w:pStyle w:val="Header"/>
              <w:numPr>
                <w:ilvl w:val="1"/>
                <w:numId w:val="10"/>
              </w:numPr>
              <w:tabs>
                <w:tab w:val="clear" w:pos="4320"/>
                <w:tab w:val="clear" w:pos="8640"/>
              </w:tabs>
              <w:rPr>
                <w:rFonts w:cs="Arial"/>
              </w:rPr>
            </w:pPr>
            <w:r>
              <w:rPr>
                <w:rFonts w:cs="Arial"/>
              </w:rPr>
              <w:t>Added figure 4 to show RTT is only displayed when the SVT Status Screen is not active.</w:t>
            </w:r>
          </w:p>
          <w:p w:rsidR="00EE1AAF" w:rsidRDefault="008A7AA8" w:rsidP="008A7AA8">
            <w:pPr>
              <w:pStyle w:val="Header"/>
              <w:numPr>
                <w:ilvl w:val="1"/>
                <w:numId w:val="10"/>
              </w:numPr>
              <w:tabs>
                <w:tab w:val="clear" w:pos="4320"/>
                <w:tab w:val="clear" w:pos="8640"/>
              </w:tabs>
              <w:rPr>
                <w:rFonts w:cs="Arial"/>
              </w:rPr>
            </w:pPr>
            <w:r>
              <w:rPr>
                <w:rFonts w:cs="Arial"/>
              </w:rPr>
              <w:t>Added table 1.7 for Launch_Control_Status_Screen_MC display.</w:t>
            </w:r>
          </w:p>
          <w:p w:rsidR="001D36B7" w:rsidRDefault="008A7AA8" w:rsidP="008A7AA8">
            <w:pPr>
              <w:pStyle w:val="Header"/>
              <w:numPr>
                <w:ilvl w:val="0"/>
                <w:numId w:val="10"/>
              </w:numPr>
              <w:tabs>
                <w:tab w:val="clear" w:pos="4320"/>
                <w:tab w:val="clear" w:pos="8640"/>
              </w:tabs>
              <w:rPr>
                <w:rFonts w:cs="Arial"/>
              </w:rPr>
            </w:pPr>
            <w:r>
              <w:rPr>
                <w:rFonts w:cs="Arial"/>
              </w:rPr>
              <w:t xml:space="preserve">Section 1.3.5.2: Added few more requirements clarifying feature functionality </w:t>
            </w:r>
            <w:r>
              <w:rPr>
                <w:rFonts w:cs="Arial"/>
              </w:rPr>
              <w:t>and differences between Base and SVT variants.</w:t>
            </w:r>
          </w:p>
          <w:p w:rsidR="00EE1AAF" w:rsidRDefault="008A7AA8" w:rsidP="008A7AA8">
            <w:pPr>
              <w:pStyle w:val="Header"/>
              <w:numPr>
                <w:ilvl w:val="0"/>
                <w:numId w:val="10"/>
              </w:numPr>
              <w:tabs>
                <w:tab w:val="clear" w:pos="4320"/>
                <w:tab w:val="clear" w:pos="8640"/>
              </w:tabs>
              <w:rPr>
                <w:rFonts w:cs="Arial"/>
              </w:rPr>
            </w:pPr>
            <w:r>
              <w:rPr>
                <w:rFonts w:cs="Arial"/>
              </w:rPr>
              <w:t xml:space="preserve">Section 1.3.5.4: </w:t>
            </w:r>
          </w:p>
          <w:p w:rsidR="001D36B7" w:rsidRDefault="008A7AA8" w:rsidP="008A7AA8">
            <w:pPr>
              <w:pStyle w:val="Header"/>
              <w:numPr>
                <w:ilvl w:val="1"/>
                <w:numId w:val="10"/>
              </w:numPr>
              <w:tabs>
                <w:tab w:val="clear" w:pos="4320"/>
                <w:tab w:val="clear" w:pos="8640"/>
              </w:tabs>
              <w:rPr>
                <w:rFonts w:cs="Arial"/>
              </w:rPr>
            </w:pPr>
            <w:r>
              <w:rPr>
                <w:rFonts w:cs="Arial"/>
              </w:rPr>
              <w:t xml:space="preserve">Added LnchCtlSys_B_RqDrv signal as in input. Added SVT_Config internal config bit as an input. </w:t>
            </w:r>
          </w:p>
          <w:p w:rsidR="00EE1AAF" w:rsidRPr="008B6CBB" w:rsidRDefault="008A7AA8" w:rsidP="008A7AA8">
            <w:pPr>
              <w:pStyle w:val="Header"/>
              <w:numPr>
                <w:ilvl w:val="1"/>
                <w:numId w:val="10"/>
              </w:numPr>
              <w:tabs>
                <w:tab w:val="clear" w:pos="4320"/>
                <w:tab w:val="clear" w:pos="8640"/>
              </w:tabs>
              <w:rPr>
                <w:rFonts w:cs="Arial"/>
              </w:rPr>
            </w:pPr>
            <w:r>
              <w:rPr>
                <w:rFonts w:cs="Arial"/>
              </w:rPr>
              <w:t>Added Launch_Control_Status_Screen_MC as an output</w:t>
            </w:r>
          </w:p>
        </w:tc>
        <w:tc>
          <w:tcPr>
            <w:tcW w:w="1315" w:type="dxa"/>
            <w:tcBorders>
              <w:top w:val="single" w:sz="4" w:space="0" w:color="auto"/>
              <w:left w:val="single" w:sz="4" w:space="0" w:color="auto"/>
              <w:bottom w:val="single" w:sz="4" w:space="0" w:color="auto"/>
              <w:right w:val="single" w:sz="4" w:space="0" w:color="auto"/>
            </w:tcBorders>
          </w:tcPr>
          <w:p w:rsidR="005D178D" w:rsidRPr="008B6CBB" w:rsidRDefault="008A7AA8" w:rsidP="00BE4F86">
            <w:pPr>
              <w:rPr>
                <w:rFonts w:cs="Arial"/>
              </w:rPr>
            </w:pPr>
            <w:r>
              <w:rPr>
                <w:rFonts w:cs="Arial"/>
              </w:rPr>
              <w:t>1</w:t>
            </w:r>
            <w:r>
              <w:rPr>
                <w:rFonts w:cs="Arial"/>
              </w:rPr>
              <w:t>2</w:t>
            </w:r>
            <w:r>
              <w:rPr>
                <w:rFonts w:cs="Arial"/>
              </w:rPr>
              <w:t>/9</w:t>
            </w:r>
            <w:r>
              <w:rPr>
                <w:rFonts w:cs="Arial"/>
              </w:rPr>
              <w:t>/2013</w:t>
            </w:r>
          </w:p>
        </w:tc>
      </w:tr>
      <w:tr w:rsidR="005D178D" w:rsidRPr="008B6CBB" w:rsidTr="00B12B14">
        <w:trPr>
          <w:jc w:val="center"/>
        </w:trPr>
        <w:tc>
          <w:tcPr>
            <w:tcW w:w="1062" w:type="dxa"/>
            <w:tcBorders>
              <w:top w:val="single" w:sz="4" w:space="0" w:color="auto"/>
              <w:left w:val="single" w:sz="4" w:space="0" w:color="auto"/>
              <w:bottom w:val="single" w:sz="4" w:space="0" w:color="auto"/>
              <w:right w:val="single" w:sz="4" w:space="0" w:color="auto"/>
            </w:tcBorders>
          </w:tcPr>
          <w:p w:rsidR="005D178D" w:rsidRPr="008B6CBB" w:rsidRDefault="008A7AA8" w:rsidP="00B12B14">
            <w:pPr>
              <w:pStyle w:val="Footer"/>
              <w:jc w:val="center"/>
              <w:rPr>
                <w:szCs w:val="20"/>
              </w:rPr>
            </w:pPr>
            <w:r>
              <w:rPr>
                <w:szCs w:val="20"/>
              </w:rPr>
              <w:t>2.1</w:t>
            </w:r>
          </w:p>
        </w:tc>
        <w:tc>
          <w:tcPr>
            <w:tcW w:w="1208" w:type="dxa"/>
            <w:tcBorders>
              <w:top w:val="single" w:sz="4" w:space="0" w:color="auto"/>
              <w:left w:val="single" w:sz="4" w:space="0" w:color="auto"/>
              <w:bottom w:val="single" w:sz="4" w:space="0" w:color="auto"/>
              <w:right w:val="single" w:sz="4" w:space="0" w:color="auto"/>
            </w:tcBorders>
          </w:tcPr>
          <w:p w:rsidR="005D178D" w:rsidRPr="008B6CBB" w:rsidRDefault="008A7AA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5D178D" w:rsidRDefault="008A7AA8">
            <w:pPr>
              <w:pStyle w:val="Header"/>
              <w:tabs>
                <w:tab w:val="clear" w:pos="4320"/>
                <w:tab w:val="clear" w:pos="8640"/>
              </w:tabs>
              <w:rPr>
                <w:rFonts w:cs="Arial"/>
              </w:rPr>
            </w:pPr>
            <w:r>
              <w:rPr>
                <w:rFonts w:cs="Arial"/>
              </w:rPr>
              <w:t xml:space="preserve">An issue was found where while the Track apps menu was not displayed when the vehicle was driven using MyKey (per design), the cluster was still retaining the Launch Control settings from previous drive when the vehicle </w:t>
            </w:r>
            <w:r>
              <w:rPr>
                <w:rFonts w:cs="Arial"/>
              </w:rPr>
              <w:lastRenderedPageBreak/>
              <w:t xml:space="preserve">was driven using a non-MyKey key. </w:t>
            </w:r>
          </w:p>
          <w:p w:rsidR="00A57FBE" w:rsidRDefault="008A7AA8">
            <w:pPr>
              <w:pStyle w:val="Header"/>
              <w:tabs>
                <w:tab w:val="clear" w:pos="4320"/>
                <w:tab w:val="clear" w:pos="8640"/>
              </w:tabs>
              <w:rPr>
                <w:rFonts w:cs="Arial"/>
              </w:rPr>
            </w:pPr>
            <w:r>
              <w:rPr>
                <w:rFonts w:cs="Arial"/>
              </w:rPr>
              <w:t>I</w:t>
            </w:r>
            <w:r>
              <w:rPr>
                <w:rFonts w:cs="Arial"/>
              </w:rPr>
              <w:t xml:space="preserve">ntroduced logic to fix the issue by sending out LC_OFF request on the output CAN signal as soon as MyKey is detected. The LC RTT is also deactivated. </w:t>
            </w:r>
          </w:p>
          <w:p w:rsidR="00A57FBE" w:rsidRDefault="008A7AA8" w:rsidP="008A7AA8">
            <w:pPr>
              <w:pStyle w:val="Header"/>
              <w:numPr>
                <w:ilvl w:val="0"/>
                <w:numId w:val="11"/>
              </w:numPr>
              <w:tabs>
                <w:tab w:val="clear" w:pos="4320"/>
                <w:tab w:val="clear" w:pos="8640"/>
              </w:tabs>
              <w:rPr>
                <w:rFonts w:cs="Arial"/>
              </w:rPr>
            </w:pPr>
            <w:r>
              <w:rPr>
                <w:rFonts w:cs="Arial"/>
              </w:rPr>
              <w:t xml:space="preserve">Section 1.2.1, 1.2.2: Added Current_Ign_Key_Dev_Type as an input. </w:t>
            </w:r>
          </w:p>
          <w:p w:rsidR="00B12B14" w:rsidRDefault="008A7AA8" w:rsidP="008A7AA8">
            <w:pPr>
              <w:pStyle w:val="Header"/>
              <w:numPr>
                <w:ilvl w:val="0"/>
                <w:numId w:val="11"/>
              </w:numPr>
              <w:tabs>
                <w:tab w:val="clear" w:pos="4320"/>
                <w:tab w:val="clear" w:pos="8640"/>
              </w:tabs>
              <w:rPr>
                <w:rFonts w:cs="Arial"/>
              </w:rPr>
            </w:pPr>
            <w:r>
              <w:rPr>
                <w:rFonts w:cs="Arial"/>
              </w:rPr>
              <w:t xml:space="preserve">Section 1.3.5.1, </w:t>
            </w:r>
          </w:p>
          <w:p w:rsidR="00A57FBE" w:rsidRDefault="008A7AA8" w:rsidP="008A7AA8">
            <w:pPr>
              <w:pStyle w:val="Header"/>
              <w:numPr>
                <w:ilvl w:val="1"/>
                <w:numId w:val="11"/>
              </w:numPr>
              <w:tabs>
                <w:tab w:val="clear" w:pos="4320"/>
                <w:tab w:val="clear" w:pos="8640"/>
              </w:tabs>
              <w:rPr>
                <w:rFonts w:cs="Arial"/>
              </w:rPr>
            </w:pPr>
            <w:r>
              <w:rPr>
                <w:rFonts w:cs="Arial"/>
              </w:rPr>
              <w:t>figure 3: Added deci</w:t>
            </w:r>
            <w:r>
              <w:rPr>
                <w:rFonts w:cs="Arial"/>
              </w:rPr>
              <w:t xml:space="preserve">sion diamond to transmit LC_OFF on the </w:t>
            </w:r>
            <w:r w:rsidRPr="00A57FBE">
              <w:rPr>
                <w:rFonts w:cs="Arial"/>
              </w:rPr>
              <w:t>LnchCtl_D_Rq</w:t>
            </w:r>
            <w:r>
              <w:rPr>
                <w:rFonts w:cs="Arial"/>
                <w:sz w:val="16"/>
                <w:szCs w:val="16"/>
              </w:rPr>
              <w:t xml:space="preserve"> </w:t>
            </w:r>
            <w:r>
              <w:rPr>
                <w:rFonts w:cs="Arial"/>
              </w:rPr>
              <w:t xml:space="preserve">signal when current key type is MyKey. </w:t>
            </w:r>
          </w:p>
          <w:p w:rsidR="00A57FBE" w:rsidRDefault="008A7AA8" w:rsidP="008A7AA8">
            <w:pPr>
              <w:pStyle w:val="Header"/>
              <w:numPr>
                <w:ilvl w:val="1"/>
                <w:numId w:val="11"/>
              </w:numPr>
              <w:tabs>
                <w:tab w:val="clear" w:pos="4320"/>
                <w:tab w:val="clear" w:pos="8640"/>
              </w:tabs>
              <w:rPr>
                <w:rFonts w:cs="Arial"/>
              </w:rPr>
            </w:pPr>
            <w:r>
              <w:rPr>
                <w:rFonts w:cs="Arial"/>
              </w:rPr>
              <w:t>Figure 4: Added decision diamond to deactivate LC RTT and SVT status screen icon if current key is MyKey.</w:t>
            </w:r>
          </w:p>
          <w:p w:rsidR="00B12B14" w:rsidRDefault="008A7AA8" w:rsidP="008A7AA8">
            <w:pPr>
              <w:pStyle w:val="Header"/>
              <w:numPr>
                <w:ilvl w:val="0"/>
                <w:numId w:val="11"/>
              </w:numPr>
              <w:tabs>
                <w:tab w:val="clear" w:pos="4320"/>
                <w:tab w:val="clear" w:pos="8640"/>
              </w:tabs>
              <w:rPr>
                <w:rFonts w:cs="Arial"/>
              </w:rPr>
            </w:pPr>
            <w:r>
              <w:rPr>
                <w:rFonts w:cs="Arial"/>
              </w:rPr>
              <w:t>Section 1.3.5.4: Added last bullet item.</w:t>
            </w:r>
          </w:p>
          <w:p w:rsidR="00934C0F" w:rsidRDefault="008A7AA8" w:rsidP="008A7AA8">
            <w:pPr>
              <w:pStyle w:val="Header"/>
              <w:numPr>
                <w:ilvl w:val="0"/>
                <w:numId w:val="11"/>
              </w:numPr>
              <w:tabs>
                <w:tab w:val="clear" w:pos="4320"/>
                <w:tab w:val="clear" w:pos="8640"/>
              </w:tabs>
              <w:rPr>
                <w:rFonts w:cs="Arial"/>
              </w:rPr>
            </w:pPr>
            <w:r>
              <w:rPr>
                <w:rFonts w:cs="Arial"/>
              </w:rPr>
              <w:t xml:space="preserve">Section 1.3.5.1, </w:t>
            </w:r>
            <w:r>
              <w:rPr>
                <w:rFonts w:cs="Arial"/>
              </w:rPr>
              <w:t>figure 3: Updated table to process a separate RPM range for SVT end items. (DI CC approval 9/11/2014)</w:t>
            </w:r>
          </w:p>
          <w:p w:rsidR="001168EB" w:rsidRPr="00A57FBE" w:rsidRDefault="008A7AA8" w:rsidP="008A7AA8">
            <w:pPr>
              <w:pStyle w:val="Header"/>
              <w:numPr>
                <w:ilvl w:val="0"/>
                <w:numId w:val="11"/>
              </w:numPr>
              <w:tabs>
                <w:tab w:val="clear" w:pos="4320"/>
                <w:tab w:val="clear" w:pos="8640"/>
              </w:tabs>
              <w:rPr>
                <w:rFonts w:cs="Arial"/>
              </w:rPr>
            </w:pPr>
            <w:r>
              <w:rPr>
                <w:rFonts w:cs="Arial"/>
              </w:rPr>
              <w:t xml:space="preserve">Section 1.3.5.1, table 1.6: Created new table for selectable RPM range on SVT end items </w:t>
            </w:r>
          </w:p>
        </w:tc>
        <w:tc>
          <w:tcPr>
            <w:tcW w:w="1315" w:type="dxa"/>
            <w:tcBorders>
              <w:top w:val="single" w:sz="4" w:space="0" w:color="auto"/>
              <w:left w:val="single" w:sz="4" w:space="0" w:color="auto"/>
              <w:bottom w:val="single" w:sz="4" w:space="0" w:color="auto"/>
              <w:right w:val="single" w:sz="4" w:space="0" w:color="auto"/>
            </w:tcBorders>
          </w:tcPr>
          <w:p w:rsidR="005D178D" w:rsidRPr="008B6CBB" w:rsidRDefault="008A7AA8" w:rsidP="00442E4E">
            <w:pPr>
              <w:rPr>
                <w:rFonts w:cs="Arial"/>
              </w:rPr>
            </w:pPr>
            <w:r>
              <w:rPr>
                <w:rFonts w:cs="Arial"/>
              </w:rPr>
              <w:lastRenderedPageBreak/>
              <w:t>9/</w:t>
            </w:r>
            <w:r>
              <w:rPr>
                <w:rFonts w:cs="Arial"/>
              </w:rPr>
              <w:t>11</w:t>
            </w:r>
            <w:r>
              <w:rPr>
                <w:rFonts w:cs="Arial"/>
              </w:rPr>
              <w:t>/2014</w:t>
            </w:r>
          </w:p>
        </w:tc>
      </w:tr>
      <w:tr w:rsidR="00E14AD6" w:rsidRPr="008B6CBB"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E14AD6" w:rsidRDefault="008A7AA8">
            <w:pPr>
              <w:pStyle w:val="Footer"/>
              <w:tabs>
                <w:tab w:val="left" w:pos="720"/>
              </w:tabs>
              <w:jc w:val="center"/>
              <w:rPr>
                <w:szCs w:val="20"/>
              </w:rPr>
            </w:pPr>
            <w:r>
              <w:rPr>
                <w:szCs w:val="20"/>
              </w:rPr>
              <w:t>2.2</w:t>
            </w:r>
          </w:p>
        </w:tc>
        <w:tc>
          <w:tcPr>
            <w:tcW w:w="1208" w:type="dxa"/>
            <w:tcBorders>
              <w:top w:val="single" w:sz="4" w:space="0" w:color="auto"/>
              <w:left w:val="single" w:sz="4" w:space="0" w:color="auto"/>
              <w:bottom w:val="single" w:sz="4" w:space="0" w:color="auto"/>
              <w:right w:val="single" w:sz="4" w:space="0" w:color="auto"/>
            </w:tcBorders>
          </w:tcPr>
          <w:p w:rsidR="00E14AD6" w:rsidRDefault="008A7AA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E14AD6" w:rsidRDefault="008A7AA8" w:rsidP="00E14AD6">
            <w:pPr>
              <w:pStyle w:val="Header"/>
              <w:tabs>
                <w:tab w:val="left" w:pos="720"/>
              </w:tabs>
              <w:rPr>
                <w:rFonts w:cs="Arial"/>
              </w:rPr>
            </w:pPr>
            <w:r>
              <w:rPr>
                <w:rFonts w:cs="Arial"/>
              </w:rPr>
              <w:t xml:space="preserve">Current HMI does not support OK button </w:t>
            </w:r>
            <w:r>
              <w:rPr>
                <w:rFonts w:cs="Arial"/>
              </w:rPr>
              <w:t>press to confirm the RPM value selected. So to match the graphics, the spec is updated to delete the use of OK button as confirmation to select the RPM range. Direction given by SVT team (Mike Makled, 9/19/2014)</w:t>
            </w:r>
          </w:p>
          <w:p w:rsidR="00F60569" w:rsidRDefault="008A7AA8" w:rsidP="00E14AD6">
            <w:pPr>
              <w:pStyle w:val="Header"/>
              <w:tabs>
                <w:tab w:val="left" w:pos="720"/>
              </w:tabs>
              <w:rPr>
                <w:rFonts w:cs="Arial"/>
              </w:rPr>
            </w:pPr>
            <w:r>
              <w:rPr>
                <w:rFonts w:cs="Arial"/>
              </w:rPr>
              <w:t>Section 1.3.5.1, table 1.5, table 1.6: Remov</w:t>
            </w:r>
            <w:r>
              <w:rPr>
                <w:rFonts w:cs="Arial"/>
              </w:rPr>
              <w:t>ed the OK button press as input in the 2</w:t>
            </w:r>
            <w:r w:rsidRPr="00F60569">
              <w:rPr>
                <w:rFonts w:cs="Arial"/>
                <w:vertAlign w:val="superscript"/>
              </w:rPr>
              <w:t>nd</w:t>
            </w:r>
            <w:r>
              <w:rPr>
                <w:rFonts w:cs="Arial"/>
              </w:rPr>
              <w:t xml:space="preserve"> column. </w:t>
            </w:r>
          </w:p>
          <w:p w:rsidR="00F60569" w:rsidRDefault="008A7AA8" w:rsidP="00E14AD6">
            <w:pPr>
              <w:pStyle w:val="Header"/>
              <w:tabs>
                <w:tab w:val="left" w:pos="720"/>
              </w:tabs>
              <w:rPr>
                <w:rFonts w:cs="Arial"/>
              </w:rPr>
            </w:pPr>
            <w:r>
              <w:rPr>
                <w:rFonts w:cs="Arial"/>
              </w:rPr>
              <w:t>Section 1.3.5.4: Added requirement (in red).</w:t>
            </w:r>
          </w:p>
        </w:tc>
        <w:tc>
          <w:tcPr>
            <w:tcW w:w="1315" w:type="dxa"/>
            <w:tcBorders>
              <w:top w:val="single" w:sz="4" w:space="0" w:color="auto"/>
              <w:left w:val="single" w:sz="4" w:space="0" w:color="auto"/>
              <w:bottom w:val="single" w:sz="4" w:space="0" w:color="auto"/>
              <w:right w:val="single" w:sz="4" w:space="0" w:color="auto"/>
            </w:tcBorders>
          </w:tcPr>
          <w:p w:rsidR="00E14AD6" w:rsidRDefault="008A7AA8" w:rsidP="00F60569">
            <w:pPr>
              <w:rPr>
                <w:rFonts w:cs="Arial"/>
              </w:rPr>
            </w:pPr>
            <w:r>
              <w:rPr>
                <w:rFonts w:cs="Arial"/>
              </w:rPr>
              <w:t>9/2</w:t>
            </w:r>
            <w:r>
              <w:rPr>
                <w:rFonts w:cs="Arial"/>
              </w:rPr>
              <w:t>5</w:t>
            </w:r>
            <w:r>
              <w:rPr>
                <w:rFonts w:cs="Arial"/>
              </w:rPr>
              <w:t>/2014</w:t>
            </w:r>
          </w:p>
        </w:tc>
      </w:tr>
      <w:tr w:rsidR="006235B4"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6235B4" w:rsidRDefault="008A7AA8" w:rsidP="006235B4">
            <w:pPr>
              <w:pStyle w:val="Footer"/>
              <w:tabs>
                <w:tab w:val="left" w:pos="720"/>
              </w:tabs>
              <w:jc w:val="center"/>
              <w:rPr>
                <w:szCs w:val="20"/>
              </w:rPr>
            </w:pPr>
            <w:r>
              <w:rPr>
                <w:szCs w:val="20"/>
              </w:rPr>
              <w:t>2.3</w:t>
            </w:r>
          </w:p>
        </w:tc>
        <w:tc>
          <w:tcPr>
            <w:tcW w:w="1208" w:type="dxa"/>
            <w:tcBorders>
              <w:top w:val="single" w:sz="4" w:space="0" w:color="auto"/>
              <w:left w:val="single" w:sz="4" w:space="0" w:color="auto"/>
              <w:bottom w:val="single" w:sz="4" w:space="0" w:color="auto"/>
              <w:right w:val="single" w:sz="4" w:space="0" w:color="auto"/>
            </w:tcBorders>
          </w:tcPr>
          <w:p w:rsidR="006235B4" w:rsidRDefault="008A7AA8" w:rsidP="006235B4">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6235B4" w:rsidRPr="00D20724" w:rsidRDefault="008A7AA8">
            <w:pPr>
              <w:pStyle w:val="Header"/>
              <w:tabs>
                <w:tab w:val="left" w:pos="720"/>
              </w:tabs>
              <w:rPr>
                <w:rFonts w:cs="Arial"/>
              </w:rPr>
            </w:pPr>
            <w:r w:rsidRPr="00D20724">
              <w:rPr>
                <w:rFonts w:cs="Arial"/>
              </w:rPr>
              <w:t>Update to clarify supplier question regarding the input to be used to determine if TracKey is active for this feature. Since it is a CA</w:t>
            </w:r>
            <w:r w:rsidRPr="00D20724">
              <w:rPr>
                <w:rFonts w:cs="Arial"/>
              </w:rPr>
              <w:t xml:space="preserve">N input from BCM, the spec is updated to define it explicitly. There is no change to the functionality of the feature. </w:t>
            </w:r>
          </w:p>
          <w:p w:rsidR="006235B4" w:rsidRPr="00D20724" w:rsidRDefault="008A7AA8" w:rsidP="008A7AA8">
            <w:pPr>
              <w:pStyle w:val="Header"/>
              <w:numPr>
                <w:ilvl w:val="0"/>
                <w:numId w:val="12"/>
              </w:numPr>
              <w:tabs>
                <w:tab w:val="left" w:pos="720"/>
              </w:tabs>
              <w:rPr>
                <w:rFonts w:cs="Arial"/>
              </w:rPr>
            </w:pPr>
            <w:r w:rsidRPr="00D20724">
              <w:rPr>
                <w:rFonts w:cs="Arial"/>
              </w:rPr>
              <w:t>Section 1.2.1, figure 1: Added the TracKeyMde_D_Stat Signal as an input.</w:t>
            </w:r>
          </w:p>
          <w:p w:rsidR="006235B4" w:rsidRPr="00D20724" w:rsidRDefault="008A7AA8" w:rsidP="008A7AA8">
            <w:pPr>
              <w:pStyle w:val="Header"/>
              <w:numPr>
                <w:ilvl w:val="0"/>
                <w:numId w:val="12"/>
              </w:numPr>
              <w:tabs>
                <w:tab w:val="left" w:pos="720"/>
              </w:tabs>
              <w:rPr>
                <w:rFonts w:cs="Arial"/>
              </w:rPr>
            </w:pPr>
            <w:r w:rsidRPr="00D20724">
              <w:rPr>
                <w:rFonts w:cs="Arial"/>
              </w:rPr>
              <w:t xml:space="preserve">Section 1.3.5.1 Figure 3, figure 4: Updated the diamond that checks for type of key used. Replaced the use of MyKey with Standard Key and TracKey inputs. </w:t>
            </w:r>
          </w:p>
          <w:p w:rsidR="006235B4" w:rsidRPr="00D20724" w:rsidRDefault="008A7AA8" w:rsidP="008A7AA8">
            <w:pPr>
              <w:pStyle w:val="Header"/>
              <w:numPr>
                <w:ilvl w:val="0"/>
                <w:numId w:val="12"/>
              </w:numPr>
              <w:tabs>
                <w:tab w:val="left" w:pos="720"/>
              </w:tabs>
              <w:rPr>
                <w:rFonts w:cs="Arial"/>
              </w:rPr>
            </w:pPr>
            <w:r w:rsidRPr="00D20724">
              <w:rPr>
                <w:rFonts w:cs="Arial"/>
              </w:rPr>
              <w:t>Section 1.3.5.4: Added the TracKeyMde_D_Stat Signal as an input.</w:t>
            </w:r>
          </w:p>
        </w:tc>
        <w:tc>
          <w:tcPr>
            <w:tcW w:w="1315" w:type="dxa"/>
            <w:tcBorders>
              <w:top w:val="single" w:sz="4" w:space="0" w:color="auto"/>
              <w:left w:val="single" w:sz="4" w:space="0" w:color="auto"/>
              <w:bottom w:val="single" w:sz="4" w:space="0" w:color="auto"/>
              <w:right w:val="single" w:sz="4" w:space="0" w:color="auto"/>
            </w:tcBorders>
          </w:tcPr>
          <w:p w:rsidR="006235B4" w:rsidRDefault="008A7AA8">
            <w:pPr>
              <w:rPr>
                <w:rFonts w:cs="Arial"/>
              </w:rPr>
            </w:pPr>
            <w:r>
              <w:rPr>
                <w:rFonts w:cs="Arial"/>
              </w:rPr>
              <w:t>12/16/2014</w:t>
            </w:r>
          </w:p>
        </w:tc>
      </w:tr>
      <w:tr w:rsidR="00FC59B2"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FC59B2" w:rsidRPr="00147089" w:rsidRDefault="008A7AA8">
            <w:pPr>
              <w:pStyle w:val="Footer"/>
              <w:jc w:val="center"/>
              <w:rPr>
                <w:szCs w:val="20"/>
              </w:rPr>
            </w:pPr>
            <w:r>
              <w:rPr>
                <w:szCs w:val="20"/>
              </w:rPr>
              <w:t>2.4</w:t>
            </w:r>
          </w:p>
        </w:tc>
        <w:tc>
          <w:tcPr>
            <w:tcW w:w="1208" w:type="dxa"/>
            <w:tcBorders>
              <w:top w:val="single" w:sz="4" w:space="0" w:color="auto"/>
              <w:left w:val="single" w:sz="4" w:space="0" w:color="auto"/>
              <w:bottom w:val="single" w:sz="4" w:space="0" w:color="auto"/>
              <w:right w:val="single" w:sz="4" w:space="0" w:color="auto"/>
            </w:tcBorders>
          </w:tcPr>
          <w:p w:rsidR="00FC59B2" w:rsidRDefault="008A7AA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147089" w:rsidRDefault="008A7AA8">
            <w:pPr>
              <w:pStyle w:val="Header"/>
              <w:tabs>
                <w:tab w:val="clear" w:pos="4320"/>
                <w:tab w:val="clear" w:pos="8640"/>
              </w:tabs>
              <w:rPr>
                <w:rFonts w:cs="Arial"/>
              </w:rPr>
            </w:pPr>
            <w:r>
              <w:rPr>
                <w:rFonts w:cs="Arial"/>
              </w:rPr>
              <w:t>Updates for</w:t>
            </w:r>
            <w:r>
              <w:rPr>
                <w:rFonts w:cs="Arial"/>
              </w:rPr>
              <w:t xml:space="preserve"> 2018 MCA program, few changes have been made to how the Launch Control RTT and status screen differ in functionality. </w:t>
            </w:r>
          </w:p>
          <w:p w:rsidR="0079109D" w:rsidRDefault="008A7AA8">
            <w:pPr>
              <w:pStyle w:val="Header"/>
              <w:tabs>
                <w:tab w:val="clear" w:pos="4320"/>
                <w:tab w:val="clear" w:pos="8640"/>
              </w:tabs>
              <w:rPr>
                <w:rFonts w:cs="Arial"/>
              </w:rPr>
            </w:pPr>
            <w:r>
              <w:rPr>
                <w:rFonts w:cs="Arial"/>
              </w:rPr>
              <w:t>Feature owner: Keith Daugherty</w:t>
            </w:r>
          </w:p>
          <w:p w:rsidR="00F67F54" w:rsidRDefault="008A7AA8" w:rsidP="008A7AA8">
            <w:pPr>
              <w:pStyle w:val="Header"/>
              <w:numPr>
                <w:ilvl w:val="0"/>
                <w:numId w:val="13"/>
              </w:numPr>
              <w:tabs>
                <w:tab w:val="clear" w:pos="4320"/>
                <w:tab w:val="clear" w:pos="8640"/>
              </w:tabs>
              <w:rPr>
                <w:rFonts w:cs="Arial"/>
              </w:rPr>
            </w:pPr>
            <w:r>
              <w:rPr>
                <w:rFonts w:cs="Arial"/>
              </w:rPr>
              <w:t>Section 1.3.5.1</w:t>
            </w:r>
          </w:p>
          <w:p w:rsidR="00F67F54" w:rsidRDefault="008A7AA8" w:rsidP="008A7AA8">
            <w:pPr>
              <w:pStyle w:val="Header"/>
              <w:numPr>
                <w:ilvl w:val="1"/>
                <w:numId w:val="13"/>
              </w:numPr>
              <w:tabs>
                <w:tab w:val="clear" w:pos="4320"/>
                <w:tab w:val="clear" w:pos="8640"/>
              </w:tabs>
              <w:rPr>
                <w:rFonts w:cs="Arial"/>
              </w:rPr>
            </w:pPr>
            <w:r>
              <w:rPr>
                <w:rFonts w:cs="Arial"/>
              </w:rPr>
              <w:t xml:space="preserve">Table 1.9: Developed a new matrix for the Base Status screen, which displays the RPM </w:t>
            </w:r>
            <w:r>
              <w:rPr>
                <w:rFonts w:cs="Arial"/>
              </w:rPr>
              <w:t>value in addition to the LC icon.</w:t>
            </w:r>
          </w:p>
          <w:p w:rsidR="00F67F54" w:rsidRDefault="008A7AA8" w:rsidP="008A7AA8">
            <w:pPr>
              <w:pStyle w:val="Header"/>
              <w:numPr>
                <w:ilvl w:val="0"/>
                <w:numId w:val="13"/>
              </w:numPr>
              <w:tabs>
                <w:tab w:val="clear" w:pos="4320"/>
                <w:tab w:val="clear" w:pos="8640"/>
              </w:tabs>
              <w:rPr>
                <w:rFonts w:cs="Arial"/>
              </w:rPr>
            </w:pPr>
            <w:r>
              <w:rPr>
                <w:rFonts w:cs="Arial"/>
              </w:rPr>
              <w:t xml:space="preserve">Section 1.3.5.2: Added a statement that the LC RTT on the base cluster shall be active even while the status screen is actively displayed. </w:t>
            </w:r>
          </w:p>
        </w:tc>
        <w:tc>
          <w:tcPr>
            <w:tcW w:w="1315" w:type="dxa"/>
            <w:tcBorders>
              <w:top w:val="single" w:sz="4" w:space="0" w:color="auto"/>
              <w:left w:val="single" w:sz="4" w:space="0" w:color="auto"/>
              <w:bottom w:val="single" w:sz="4" w:space="0" w:color="auto"/>
              <w:right w:val="single" w:sz="4" w:space="0" w:color="auto"/>
            </w:tcBorders>
          </w:tcPr>
          <w:p w:rsidR="00FC59B2" w:rsidRDefault="008A7AA8">
            <w:pPr>
              <w:rPr>
                <w:rFonts w:cs="Arial"/>
              </w:rPr>
            </w:pPr>
            <w:r>
              <w:rPr>
                <w:rFonts w:cs="Arial"/>
              </w:rPr>
              <w:t>5/10</w:t>
            </w:r>
            <w:r>
              <w:rPr>
                <w:rFonts w:cs="Arial"/>
              </w:rPr>
              <w:t>/2016</w:t>
            </w:r>
          </w:p>
        </w:tc>
      </w:tr>
      <w:tr w:rsidR="00FC59B2"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FC59B2" w:rsidRPr="00ED0447" w:rsidRDefault="008A7AA8">
            <w:pPr>
              <w:pStyle w:val="Footer"/>
              <w:jc w:val="center"/>
              <w:rPr>
                <w:szCs w:val="20"/>
              </w:rPr>
            </w:pPr>
            <w:r>
              <w:rPr>
                <w:szCs w:val="20"/>
              </w:rPr>
              <w:t>2.5</w:t>
            </w:r>
          </w:p>
        </w:tc>
        <w:tc>
          <w:tcPr>
            <w:tcW w:w="1208" w:type="dxa"/>
            <w:tcBorders>
              <w:top w:val="single" w:sz="4" w:space="0" w:color="auto"/>
              <w:left w:val="single" w:sz="4" w:space="0" w:color="auto"/>
              <w:bottom w:val="single" w:sz="4" w:space="0" w:color="auto"/>
              <w:right w:val="single" w:sz="4" w:space="0" w:color="auto"/>
            </w:tcBorders>
          </w:tcPr>
          <w:p w:rsidR="00FC59B2" w:rsidRDefault="008A7AA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896723" w:rsidRDefault="008A7AA8" w:rsidP="00623FE2">
            <w:pPr>
              <w:pStyle w:val="Header"/>
              <w:rPr>
                <w:rFonts w:cs="Arial"/>
              </w:rPr>
            </w:pPr>
            <w:r>
              <w:rPr>
                <w:rFonts w:cs="Arial"/>
              </w:rPr>
              <w:t xml:space="preserve">This update </w:t>
            </w:r>
            <w:r>
              <w:rPr>
                <w:rFonts w:cs="Arial"/>
              </w:rPr>
              <w:t>addresses two changes:</w:t>
            </w:r>
          </w:p>
          <w:p w:rsidR="00ED0447" w:rsidRDefault="008A7AA8" w:rsidP="008A7AA8">
            <w:pPr>
              <w:pStyle w:val="Header"/>
              <w:numPr>
                <w:ilvl w:val="0"/>
                <w:numId w:val="15"/>
              </w:numPr>
              <w:rPr>
                <w:rFonts w:cs="Arial"/>
              </w:rPr>
            </w:pPr>
            <w:r>
              <w:rPr>
                <w:rFonts w:cs="Arial"/>
              </w:rPr>
              <w:t xml:space="preserve">It </w:t>
            </w:r>
            <w:r>
              <w:rPr>
                <w:rFonts w:cs="Arial"/>
              </w:rPr>
              <w:t xml:space="preserve">extends the higher end of the Launch Control RPM selectable range from 4500 to </w:t>
            </w:r>
            <w:r>
              <w:rPr>
                <w:rFonts w:cs="Arial"/>
              </w:rPr>
              <w:t>55</w:t>
            </w:r>
            <w:r>
              <w:rPr>
                <w:rFonts w:cs="Arial"/>
              </w:rPr>
              <w:t>00.</w:t>
            </w:r>
          </w:p>
          <w:p w:rsidR="00623FE2" w:rsidRDefault="008A7AA8" w:rsidP="008A7AA8">
            <w:pPr>
              <w:pStyle w:val="Header"/>
              <w:numPr>
                <w:ilvl w:val="0"/>
                <w:numId w:val="14"/>
              </w:numPr>
              <w:rPr>
                <w:rFonts w:cs="Arial"/>
              </w:rPr>
            </w:pPr>
            <w:r>
              <w:rPr>
                <w:rFonts w:cs="Arial"/>
              </w:rPr>
              <w:t>Section 1.3.5.1, table 1.5: Changed the higher RPM limit to 6000</w:t>
            </w:r>
          </w:p>
          <w:p w:rsidR="00623FE2" w:rsidRDefault="008A7AA8" w:rsidP="00623FE2">
            <w:pPr>
              <w:pStyle w:val="Header"/>
              <w:rPr>
                <w:rFonts w:cs="Arial"/>
              </w:rPr>
            </w:pPr>
            <w:r>
              <w:rPr>
                <w:rFonts w:cs="Arial"/>
              </w:rPr>
              <w:t>A column has also been added to the Memory Storage table that defines the init values of parameters upon I</w:t>
            </w:r>
            <w:r>
              <w:rPr>
                <w:rFonts w:cs="Arial"/>
              </w:rPr>
              <w:t xml:space="preserve">gnition transition to Normal/Crank. </w:t>
            </w:r>
          </w:p>
          <w:p w:rsidR="00896723" w:rsidRDefault="008A7AA8" w:rsidP="008A7AA8">
            <w:pPr>
              <w:pStyle w:val="Header"/>
              <w:numPr>
                <w:ilvl w:val="0"/>
                <w:numId w:val="15"/>
              </w:numPr>
              <w:rPr>
                <w:rFonts w:cs="Arial"/>
              </w:rPr>
            </w:pPr>
            <w:r>
              <w:rPr>
                <w:rFonts w:cs="Arial"/>
              </w:rPr>
              <w:t>Addresses an issue where cluster defaulted to LC_Off if Key Read reported “Unknown” status even for a very short time. This resulted in IPC requesting LC_Off even though the last saved option in the previous key cycle w</w:t>
            </w:r>
            <w:r>
              <w:rPr>
                <w:rFonts w:cs="Arial"/>
              </w:rPr>
              <w:t xml:space="preserve">as LC_On. </w:t>
            </w:r>
          </w:p>
          <w:p w:rsidR="00896723" w:rsidRDefault="008A7AA8" w:rsidP="008A7AA8">
            <w:pPr>
              <w:pStyle w:val="Header"/>
              <w:numPr>
                <w:ilvl w:val="0"/>
                <w:numId w:val="14"/>
              </w:numPr>
              <w:rPr>
                <w:rFonts w:cs="Arial"/>
              </w:rPr>
            </w:pPr>
            <w:r>
              <w:rPr>
                <w:rFonts w:cs="Arial"/>
              </w:rPr>
              <w:t>Section 1.3.5.1, figure 3: Modified flowchart so that cluster will default of LC_Off if Key is determined as “MyKey” or if the Key read retains “Unknown” status for 5 consecutive seconds. (affected decision diamonds filled in yellow.)</w:t>
            </w:r>
          </w:p>
          <w:p w:rsidR="00623FE2" w:rsidRPr="00ED0447" w:rsidRDefault="008A7AA8" w:rsidP="00623FE2">
            <w:pPr>
              <w:pStyle w:val="Header"/>
              <w:rPr>
                <w:rFonts w:cs="Arial"/>
              </w:rPr>
            </w:pPr>
          </w:p>
        </w:tc>
        <w:tc>
          <w:tcPr>
            <w:tcW w:w="1315" w:type="dxa"/>
            <w:tcBorders>
              <w:top w:val="single" w:sz="4" w:space="0" w:color="auto"/>
              <w:left w:val="single" w:sz="4" w:space="0" w:color="auto"/>
              <w:bottom w:val="single" w:sz="4" w:space="0" w:color="auto"/>
              <w:right w:val="single" w:sz="4" w:space="0" w:color="auto"/>
            </w:tcBorders>
          </w:tcPr>
          <w:p w:rsidR="00FC59B2" w:rsidRDefault="008A7AA8" w:rsidP="00896723">
            <w:pPr>
              <w:rPr>
                <w:rFonts w:cs="Arial"/>
              </w:rPr>
            </w:pPr>
            <w:r>
              <w:rPr>
                <w:rFonts w:cs="Arial"/>
              </w:rPr>
              <w:t>5/</w:t>
            </w:r>
            <w:r>
              <w:rPr>
                <w:rFonts w:cs="Arial"/>
              </w:rPr>
              <w:t>31</w:t>
            </w:r>
            <w:r>
              <w:rPr>
                <w:rFonts w:cs="Arial"/>
              </w:rPr>
              <w:t>/2017</w:t>
            </w:r>
          </w:p>
        </w:tc>
      </w:tr>
      <w:tr w:rsidR="00286589" w:rsidTr="005D178D">
        <w:trPr>
          <w:jc w:val="center"/>
        </w:trPr>
        <w:tc>
          <w:tcPr>
            <w:tcW w:w="1062" w:type="dxa"/>
            <w:tcBorders>
              <w:top w:val="single" w:sz="4" w:space="0" w:color="auto"/>
              <w:left w:val="single" w:sz="4" w:space="0" w:color="auto"/>
              <w:bottom w:val="single" w:sz="4" w:space="0" w:color="auto"/>
              <w:right w:val="single" w:sz="4" w:space="0" w:color="auto"/>
            </w:tcBorders>
          </w:tcPr>
          <w:p w:rsidR="00286589" w:rsidRDefault="008A7AA8">
            <w:pPr>
              <w:pStyle w:val="Footer"/>
              <w:jc w:val="center"/>
              <w:rPr>
                <w:szCs w:val="20"/>
              </w:rPr>
            </w:pPr>
            <w:r>
              <w:rPr>
                <w:szCs w:val="20"/>
              </w:rPr>
              <w:t>2.6</w:t>
            </w:r>
          </w:p>
        </w:tc>
        <w:tc>
          <w:tcPr>
            <w:tcW w:w="1208" w:type="dxa"/>
            <w:tcBorders>
              <w:top w:val="single" w:sz="4" w:space="0" w:color="auto"/>
              <w:left w:val="single" w:sz="4" w:space="0" w:color="auto"/>
              <w:bottom w:val="single" w:sz="4" w:space="0" w:color="auto"/>
              <w:right w:val="single" w:sz="4" w:space="0" w:color="auto"/>
            </w:tcBorders>
          </w:tcPr>
          <w:p w:rsidR="00286589" w:rsidRDefault="008A7AA8">
            <w:pPr>
              <w:rPr>
                <w:rFonts w:cs="Arial"/>
              </w:rPr>
            </w:pPr>
            <w:r>
              <w:rPr>
                <w:rFonts w:cs="Arial"/>
              </w:rPr>
              <w:t>V. Patel</w:t>
            </w:r>
          </w:p>
        </w:tc>
        <w:tc>
          <w:tcPr>
            <w:tcW w:w="6929" w:type="dxa"/>
            <w:tcBorders>
              <w:top w:val="single" w:sz="4" w:space="0" w:color="auto"/>
              <w:left w:val="single" w:sz="4" w:space="0" w:color="auto"/>
              <w:bottom w:val="single" w:sz="4" w:space="0" w:color="auto"/>
              <w:right w:val="single" w:sz="4" w:space="0" w:color="auto"/>
            </w:tcBorders>
          </w:tcPr>
          <w:p w:rsidR="00286589" w:rsidRDefault="008A7AA8" w:rsidP="00623FE2">
            <w:pPr>
              <w:pStyle w:val="Header"/>
              <w:rPr>
                <w:rFonts w:cs="Arial"/>
              </w:rPr>
            </w:pPr>
            <w:r>
              <w:rPr>
                <w:rFonts w:cs="Arial"/>
              </w:rPr>
              <w:t>Initial VSEM RM release</w:t>
            </w:r>
          </w:p>
        </w:tc>
        <w:tc>
          <w:tcPr>
            <w:tcW w:w="1315" w:type="dxa"/>
            <w:tcBorders>
              <w:top w:val="single" w:sz="4" w:space="0" w:color="auto"/>
              <w:left w:val="single" w:sz="4" w:space="0" w:color="auto"/>
              <w:bottom w:val="single" w:sz="4" w:space="0" w:color="auto"/>
              <w:right w:val="single" w:sz="4" w:space="0" w:color="auto"/>
            </w:tcBorders>
          </w:tcPr>
          <w:p w:rsidR="00286589" w:rsidRDefault="008A7AA8" w:rsidP="00896723">
            <w:pPr>
              <w:rPr>
                <w:rFonts w:cs="Arial"/>
              </w:rPr>
            </w:pPr>
            <w:r>
              <w:rPr>
                <w:rFonts w:cs="Arial"/>
              </w:rPr>
              <w:t>8/16/2018</w:t>
            </w:r>
          </w:p>
        </w:tc>
      </w:tr>
    </w:tbl>
    <w:p w:rsidR="004F2D95" w:rsidRDefault="008A7AA8">
      <w:pPr>
        <w:pStyle w:val="Header"/>
        <w:tabs>
          <w:tab w:val="clear" w:pos="4320"/>
          <w:tab w:val="clear" w:pos="8640"/>
        </w:tabs>
        <w:rPr>
          <w:rFonts w:cs="Arial"/>
          <w:b/>
          <w:bCs/>
        </w:rPr>
      </w:pPr>
    </w:p>
    <w:p w:rsidR="000C31EC" w:rsidRDefault="008A7AA8">
      <w:pPr>
        <w:pStyle w:val="Header"/>
        <w:tabs>
          <w:tab w:val="clear" w:pos="4320"/>
          <w:tab w:val="clear" w:pos="8640"/>
        </w:tabs>
        <w:rPr>
          <w:rFonts w:cs="Arial"/>
          <w:b/>
          <w:bCs/>
        </w:rPr>
      </w:pPr>
    </w:p>
    <w:p w:rsidR="000C31EC" w:rsidRDefault="008A7AA8">
      <w:pPr>
        <w:pStyle w:val="Header"/>
        <w:tabs>
          <w:tab w:val="clear" w:pos="4320"/>
          <w:tab w:val="clear" w:pos="8640"/>
        </w:tabs>
        <w:rPr>
          <w:rFonts w:cs="Arial"/>
          <w:b/>
          <w:bCs/>
        </w:rPr>
      </w:pPr>
    </w:p>
    <w:p w:rsidR="00A41386" w:rsidRDefault="008A7AA8" w:rsidP="002441CA">
      <w:pPr>
        <w:pStyle w:val="Header"/>
        <w:tabs>
          <w:tab w:val="clear" w:pos="4320"/>
          <w:tab w:val="clear" w:pos="8640"/>
        </w:tabs>
        <w:rPr>
          <w:rFonts w:cs="Arial"/>
        </w:rPr>
      </w:pPr>
    </w:p>
    <w:p w:rsidR="00AB1E94" w:rsidRPr="00AE06BC" w:rsidRDefault="008A7AA8" w:rsidP="00406F39"/>
    <w:sectPr w:rsidR="00AB1E94" w:rsidRPr="00AE06BC" w:rsidSect="00E7724A">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A7AA8" w:rsidRDefault="008A7AA8" w:rsidP="0085312A">
      <w:r>
        <w:separator/>
      </w:r>
    </w:p>
  </w:endnote>
  <w:endnote w:type="continuationSeparator" w:id="0">
    <w:p w:rsidR="008A7AA8" w:rsidRDefault="008A7AA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724A" w:rsidRDefault="00E7724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7724A">
            <w:rPr>
              <w:b/>
              <w:smallCaps/>
              <w:noProof/>
              <w:sz w:val="16"/>
            </w:rPr>
            <w:t>579359_A_001_LAUNCH CONTROL PERFORMANCE FUNCTION – S550 SPECIFIC – CGEA1.3_</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4B6263">
            <w:rPr>
              <w:noProof/>
              <w:szCs w:val="20"/>
            </w:rPr>
            <w:t>2</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4B6263">
            <w:rPr>
              <w:noProof/>
              <w:szCs w:val="20"/>
            </w:rPr>
            <w:t>18</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724A" w:rsidRDefault="00E7724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A7AA8" w:rsidRDefault="008A7AA8" w:rsidP="0085312A">
      <w:r>
        <w:separator/>
      </w:r>
    </w:p>
  </w:footnote>
  <w:footnote w:type="continuationSeparator" w:id="0">
    <w:p w:rsidR="008A7AA8" w:rsidRDefault="008A7AA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724A" w:rsidRDefault="00E7724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724A" w:rsidRDefault="00E7724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D4C6074"/>
    <w:multiLevelType w:val="hybridMultilevel"/>
    <w:tmpl w:val="69ECD92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2AED6077"/>
    <w:multiLevelType w:val="hybridMultilevel"/>
    <w:tmpl w:val="1004BD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EA26075"/>
    <w:multiLevelType w:val="hybridMultilevel"/>
    <w:tmpl w:val="7A8CC2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4B86079"/>
    <w:multiLevelType w:val="hybridMultilevel"/>
    <w:tmpl w:val="3B64B4A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37056078"/>
    <w:multiLevelType w:val="hybridMultilevel"/>
    <w:tmpl w:val="4C9C802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3D466011"/>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11" w15:restartNumberingAfterBreak="0">
    <w:nsid w:val="5EE76012"/>
    <w:multiLevelType w:val="hybridMultilevel"/>
    <w:tmpl w:val="0F405F88"/>
    <w:lvl w:ilvl="0" w:tplc="FFFFFFFF">
      <w:start w:val="1"/>
      <w:numFmt w:val="bullet"/>
      <w:lvlText w:val=""/>
      <w:lvlJc w:val="left"/>
      <w:pPr>
        <w:tabs>
          <w:tab w:val="num" w:pos="1368"/>
        </w:tabs>
        <w:ind w:left="1368" w:hanging="360"/>
      </w:pPr>
      <w:rPr>
        <w:rFonts w:ascii="Symbol" w:hAnsi="Symbol" w:cs="Times New Roman" w:hint="default"/>
      </w:rPr>
    </w:lvl>
    <w:lvl w:ilvl="1" w:tplc="FFFFFFFF">
      <w:start w:val="1"/>
      <w:numFmt w:val="bullet"/>
      <w:lvlText w:val="o"/>
      <w:lvlJc w:val="left"/>
      <w:pPr>
        <w:tabs>
          <w:tab w:val="num" w:pos="2088"/>
        </w:tabs>
        <w:ind w:left="2088" w:hanging="360"/>
      </w:pPr>
      <w:rPr>
        <w:rFonts w:ascii="Courier New" w:hAnsi="Courier New" w:cs="Courier New" w:hint="default"/>
      </w:rPr>
    </w:lvl>
    <w:lvl w:ilvl="2" w:tplc="FFFFFFFF">
      <w:start w:val="1"/>
      <w:numFmt w:val="bullet"/>
      <w:lvlText w:val=""/>
      <w:lvlJc w:val="left"/>
      <w:pPr>
        <w:tabs>
          <w:tab w:val="num" w:pos="2808"/>
        </w:tabs>
        <w:ind w:left="2808" w:hanging="360"/>
      </w:pPr>
      <w:rPr>
        <w:rFonts w:ascii="Wingdings" w:hAnsi="Wingdings" w:cs="Times New Roman" w:hint="default"/>
      </w:rPr>
    </w:lvl>
    <w:lvl w:ilvl="3" w:tplc="FFFFFFFF">
      <w:start w:val="1"/>
      <w:numFmt w:val="bullet"/>
      <w:lvlText w:val=""/>
      <w:lvlJc w:val="left"/>
      <w:pPr>
        <w:tabs>
          <w:tab w:val="num" w:pos="3528"/>
        </w:tabs>
        <w:ind w:left="3528" w:hanging="360"/>
      </w:pPr>
      <w:rPr>
        <w:rFonts w:ascii="Symbol" w:hAnsi="Symbol" w:cs="Times New Roman" w:hint="default"/>
      </w:rPr>
    </w:lvl>
    <w:lvl w:ilvl="4" w:tplc="FFFFFFFF">
      <w:start w:val="1"/>
      <w:numFmt w:val="bullet"/>
      <w:lvlText w:val="o"/>
      <w:lvlJc w:val="left"/>
      <w:pPr>
        <w:tabs>
          <w:tab w:val="num" w:pos="4248"/>
        </w:tabs>
        <w:ind w:left="4248" w:hanging="360"/>
      </w:pPr>
      <w:rPr>
        <w:rFonts w:ascii="Courier New" w:hAnsi="Courier New" w:cs="Courier New" w:hint="default"/>
      </w:rPr>
    </w:lvl>
    <w:lvl w:ilvl="5" w:tplc="FFFFFFFF">
      <w:start w:val="1"/>
      <w:numFmt w:val="bullet"/>
      <w:lvlText w:val=""/>
      <w:lvlJc w:val="left"/>
      <w:pPr>
        <w:tabs>
          <w:tab w:val="num" w:pos="4968"/>
        </w:tabs>
        <w:ind w:left="4968" w:hanging="360"/>
      </w:pPr>
      <w:rPr>
        <w:rFonts w:ascii="Wingdings" w:hAnsi="Wingdings" w:cs="Times New Roman" w:hint="default"/>
      </w:rPr>
    </w:lvl>
    <w:lvl w:ilvl="6" w:tplc="FFFFFFFF">
      <w:start w:val="1"/>
      <w:numFmt w:val="bullet"/>
      <w:lvlText w:val=""/>
      <w:lvlJc w:val="left"/>
      <w:pPr>
        <w:tabs>
          <w:tab w:val="num" w:pos="5688"/>
        </w:tabs>
        <w:ind w:left="5688" w:hanging="360"/>
      </w:pPr>
      <w:rPr>
        <w:rFonts w:ascii="Symbol" w:hAnsi="Symbol" w:cs="Times New Roman" w:hint="default"/>
      </w:rPr>
    </w:lvl>
    <w:lvl w:ilvl="7" w:tplc="FFFFFFFF">
      <w:start w:val="1"/>
      <w:numFmt w:val="bullet"/>
      <w:lvlText w:val="o"/>
      <w:lvlJc w:val="left"/>
      <w:pPr>
        <w:tabs>
          <w:tab w:val="num" w:pos="6408"/>
        </w:tabs>
        <w:ind w:left="6408" w:hanging="360"/>
      </w:pPr>
      <w:rPr>
        <w:rFonts w:ascii="Courier New" w:hAnsi="Courier New" w:cs="Courier New" w:hint="default"/>
      </w:rPr>
    </w:lvl>
    <w:lvl w:ilvl="8" w:tplc="FFFFFFFF">
      <w:start w:val="1"/>
      <w:numFmt w:val="bullet"/>
      <w:lvlText w:val=""/>
      <w:lvlJc w:val="left"/>
      <w:pPr>
        <w:tabs>
          <w:tab w:val="num" w:pos="7128"/>
        </w:tabs>
        <w:ind w:left="7128" w:hanging="360"/>
      </w:pPr>
      <w:rPr>
        <w:rFonts w:ascii="Wingdings" w:hAnsi="Wingdings" w:cs="Times New Roman" w:hint="default"/>
      </w:rPr>
    </w:lvl>
  </w:abstractNum>
  <w:abstractNum w:abstractNumId="12" w15:restartNumberingAfterBreak="0">
    <w:nsid w:val="62D36076"/>
    <w:multiLevelType w:val="hybridMultilevel"/>
    <w:tmpl w:val="C88673C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4" w15:restartNumberingAfterBreak="0">
    <w:nsid w:val="7CC36073"/>
    <w:multiLevelType w:val="hybridMultilevel"/>
    <w:tmpl w:val="E2C643B0"/>
    <w:lvl w:ilvl="0" w:tplc="04090011">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11"/>
  </w:num>
  <w:num w:numId="9">
    <w:abstractNumId w:val="5"/>
  </w:num>
  <w:num w:numId="10">
    <w:abstractNumId w:val="12"/>
  </w:num>
  <w:num w:numId="11">
    <w:abstractNumId w:val="8"/>
  </w:num>
  <w:num w:numId="12">
    <w:abstractNumId w:val="7"/>
  </w:num>
  <w:num w:numId="13">
    <w:abstractNumId w:val="9"/>
  </w:num>
  <w:num w:numId="14">
    <w:abstractNumId w:val="6"/>
  </w:num>
  <w:num w:numId="15">
    <w:abstractNumId w:val="14"/>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B6263"/>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A7AA8"/>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24A"/>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image" Target="media/image10.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emf"/><Relationship Id="rId23" Type="http://schemas.openxmlformats.org/officeDocument/2006/relationships/footer" Target="footer3.xml"/><Relationship Id="rId10" Type="http://schemas.openxmlformats.org/officeDocument/2006/relationships/image" Target="media/image3.emf"/><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18</Pages>
  <Words>2910</Words>
  <Characters>16588</Characters>
  <Application>Microsoft Office Word</Application>
  <DocSecurity>0</DocSecurity>
  <Lines>138</Lines>
  <Paragraphs>38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19460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2018-08-27T18:00:00Z</dcterms:created>
  <dcterms:modified xsi:type="dcterms:W3CDTF">2018-08-27T18:00:00Z</dcterms:modified>
</cp:coreProperties>
</file>