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p w:rsidR="00406F39" w:rsidRDefault="001F0928" w:rsidP="00B9479B">
      <w:pPr>
        <w:pStyle w:val="Heading1"/>
      </w:pPr>
      <w:r>
        <w:lastRenderedPageBreak/>
        <w:t>Performance Shift Indicator Control Function – CGEA1.3</w:t>
      </w:r>
    </w:p>
    <w:p w:rsidR="00406F39" w:rsidRDefault="001F0928" w:rsidP="00B9479B">
      <w:pPr>
        <w:pStyle w:val="Heading2"/>
      </w:pPr>
      <w:r>
        <w:t>Functional Description</w:t>
      </w:r>
    </w:p>
    <w:p w:rsidR="009C00CA" w:rsidRDefault="001F0928" w:rsidP="009C00CA">
      <w:pPr>
        <w:ind w:left="576"/>
        <w:rPr>
          <w:rFonts w:cs="Arial"/>
          <w:color w:val="E36C0A" w:themeColor="accent6" w:themeShade="BF"/>
          <w:szCs w:val="18"/>
        </w:rPr>
      </w:pPr>
      <w:r>
        <w:rPr>
          <w:rFonts w:cs="Arial"/>
          <w:color w:val="E36C0A" w:themeColor="accent6" w:themeShade="BF"/>
          <w:szCs w:val="18"/>
        </w:rPr>
        <w:t>From version v5.0 Performance Shift Indicator menu is displayed on the Center Stack display and FBMP signals will be used as an interface between IPC and APIM.</w:t>
      </w:r>
    </w:p>
    <w:p w:rsidR="009C00CA" w:rsidRDefault="001F0928" w:rsidP="009C00CA">
      <w:pPr>
        <w:ind w:left="576"/>
        <w:rPr>
          <w:rFonts w:cs="Arial"/>
          <w:szCs w:val="18"/>
        </w:rPr>
      </w:pPr>
    </w:p>
    <w:p w:rsidR="009C00CA" w:rsidRDefault="001F0928" w:rsidP="009C00CA">
      <w:pPr>
        <w:ind w:left="576"/>
        <w:rPr>
          <w:color w:val="E36C0A" w:themeColor="accent6" w:themeShade="BF"/>
          <w:szCs w:val="18"/>
        </w:rPr>
      </w:pPr>
      <w:r>
        <w:rPr>
          <w:color w:val="E36C0A" w:themeColor="accent6" w:themeShade="BF"/>
          <w:szCs w:val="18"/>
        </w:rPr>
        <w:t>This STSS maps the performance shift light modes</w:t>
      </w:r>
      <w:r>
        <w:t xml:space="preserve"> </w:t>
      </w:r>
      <w:r>
        <w:rPr>
          <w:color w:val="E36C0A" w:themeColor="accent6" w:themeShade="BF"/>
          <w:szCs w:val="18"/>
        </w:rPr>
        <w:t>based</w:t>
      </w:r>
      <w:r>
        <w:rPr>
          <w:color w:val="E36C0A" w:themeColor="accent6" w:themeShade="BF"/>
          <w:szCs w:val="18"/>
        </w:rPr>
        <w:t xml:space="preserve"> on user’s choice from the menu available in the Center Stack display. Each </w:t>
      </w:r>
      <w:r>
        <w:rPr>
          <w:color w:val="E36C0A" w:themeColor="accent6" w:themeShade="BF"/>
        </w:rPr>
        <w:t xml:space="preserve">Performance Shift Indicator </w:t>
      </w:r>
      <w:r>
        <w:rPr>
          <w:color w:val="E36C0A" w:themeColor="accent6" w:themeShade="BF"/>
          <w:szCs w:val="18"/>
        </w:rPr>
        <w:t xml:space="preserve">Item will have an associated graphic layout specified in a program specific Wallpaper file. </w:t>
      </w:r>
    </w:p>
    <w:p w:rsidR="009C00CA" w:rsidRDefault="001F0928" w:rsidP="009C00CA"/>
    <w:p w:rsidR="009C00CA" w:rsidRDefault="001F0928" w:rsidP="009C00CA">
      <w:pPr>
        <w:ind w:left="576"/>
      </w:pPr>
      <w:r>
        <w:rPr>
          <w:color w:val="E36C0A" w:themeColor="accent6" w:themeShade="BF"/>
        </w:rPr>
        <w:t xml:space="preserve">Once configured as Enabled at vehicle </w:t>
      </w:r>
      <w:r>
        <w:rPr>
          <w:color w:val="E36C0A" w:themeColor="accent6" w:themeShade="BF"/>
        </w:rPr>
        <w:t>end-of-line through a DEXX bit, the Performance Shift Indicator offers customization options to the user that can be set via Center Stack settings menu. Performance Shift Indicator settings that are stored in cluster and shared with Sync when requested.</w:t>
      </w:r>
      <w:r>
        <w:t xml:space="preserve"> </w:t>
      </w:r>
    </w:p>
    <w:p w:rsidR="009C00CA" w:rsidRDefault="001F0928" w:rsidP="009C00CA">
      <w:pPr>
        <w:ind w:left="576"/>
      </w:pPr>
    </w:p>
    <w:p w:rsidR="009C00CA" w:rsidRDefault="001F0928" w:rsidP="009C00CA">
      <w:pPr>
        <w:ind w:left="576"/>
        <w:rPr>
          <w:color w:val="E36C0A" w:themeColor="accent6" w:themeShade="BF"/>
        </w:rPr>
      </w:pPr>
      <w:r>
        <w:rPr>
          <w:color w:val="E36C0A" w:themeColor="accent6" w:themeShade="BF"/>
        </w:rPr>
        <w:t>The different options available for the Performance Shift Indicator are:</w:t>
      </w:r>
    </w:p>
    <w:p w:rsidR="009C00CA" w:rsidRDefault="001F0928" w:rsidP="009C00CA">
      <w:pPr>
        <w:ind w:left="576"/>
        <w:rPr>
          <w:color w:val="E36C0A" w:themeColor="accent6" w:themeShade="BF"/>
        </w:rPr>
      </w:pPr>
      <w:r>
        <w:rPr>
          <w:color w:val="E36C0A" w:themeColor="accent6" w:themeShade="BF"/>
        </w:rPr>
        <w:t>RPM Shift Point (program defined range)</w:t>
      </w:r>
    </w:p>
    <w:p w:rsidR="009C00CA" w:rsidRDefault="001F0928" w:rsidP="009C00CA">
      <w:pPr>
        <w:ind w:left="576"/>
        <w:rPr>
          <w:color w:val="E36C0A" w:themeColor="accent6" w:themeShade="BF"/>
        </w:rPr>
      </w:pPr>
      <w:r>
        <w:rPr>
          <w:color w:val="E36C0A" w:themeColor="accent6" w:themeShade="BF"/>
        </w:rPr>
        <w:t>Performance Shift Tone (On/Off)</w:t>
      </w:r>
    </w:p>
    <w:p w:rsidR="009C00CA" w:rsidRDefault="001F0928" w:rsidP="009C00CA">
      <w:pPr>
        <w:ind w:left="576"/>
        <w:rPr>
          <w:color w:val="E36C0A" w:themeColor="accent6" w:themeShade="BF"/>
        </w:rPr>
      </w:pPr>
      <w:r>
        <w:rPr>
          <w:color w:val="E36C0A" w:themeColor="accent6" w:themeShade="BF"/>
        </w:rPr>
        <w:t>Performance Shift Mode (Off, Tach, Track, Drag)</w:t>
      </w:r>
    </w:p>
    <w:p w:rsidR="009C00CA" w:rsidRDefault="001F0928" w:rsidP="009C00CA">
      <w:pPr>
        <w:ind w:left="576"/>
        <w:rPr>
          <w:color w:val="E36C0A" w:themeColor="accent6" w:themeShade="BF"/>
        </w:rPr>
      </w:pPr>
    </w:p>
    <w:p w:rsidR="009C00CA" w:rsidRDefault="001F0928" w:rsidP="009C00CA">
      <w:pPr>
        <w:ind w:left="576"/>
        <w:rPr>
          <w:color w:val="E36C0A" w:themeColor="accent6" w:themeShade="BF"/>
          <w:szCs w:val="18"/>
        </w:rPr>
      </w:pPr>
      <w:r>
        <w:rPr>
          <w:color w:val="E36C0A" w:themeColor="accent6" w:themeShade="BF"/>
          <w:szCs w:val="18"/>
        </w:rPr>
        <w:t xml:space="preserve">The IPC Display Layout function correlates the </w:t>
      </w:r>
      <w:r>
        <w:rPr>
          <w:color w:val="E36C0A" w:themeColor="accent6" w:themeShade="BF"/>
          <w:szCs w:val="18"/>
        </w:rPr>
        <w:t>Operational mode and Feature Based Messaging Protocol (FBMP) signals from APIM to activate the performance shift light modes.</w:t>
      </w:r>
    </w:p>
    <w:p w:rsidR="009C00CA" w:rsidRDefault="001F0928" w:rsidP="009C00CA">
      <w:pPr>
        <w:ind w:left="576"/>
        <w:rPr>
          <w:color w:val="E36C0A" w:themeColor="accent6" w:themeShade="BF"/>
          <w:szCs w:val="18"/>
        </w:rPr>
      </w:pPr>
    </w:p>
    <w:p w:rsidR="009C00CA" w:rsidRDefault="001F0928" w:rsidP="009C00CA">
      <w:pPr>
        <w:spacing w:after="200" w:line="276" w:lineRule="auto"/>
        <w:ind w:left="576"/>
        <w:rPr>
          <w:rFonts w:cs="Arial"/>
          <w:color w:val="E36C0A" w:themeColor="accent6" w:themeShade="BF"/>
          <w:szCs w:val="18"/>
        </w:rPr>
      </w:pPr>
      <w:r>
        <w:rPr>
          <w:rFonts w:cs="Arial"/>
          <w:color w:val="E36C0A" w:themeColor="accent6" w:themeShade="BF"/>
          <w:szCs w:val="18"/>
        </w:rPr>
        <w:t>Note: MyKey related functionality is not applicable for cluster.</w:t>
      </w:r>
    </w:p>
    <w:p w:rsidR="002D1CE5" w:rsidRDefault="001F0928" w:rsidP="002D1CE5">
      <w:pPr>
        <w:ind w:left="576"/>
        <w:rPr>
          <w:color w:val="E36C0A" w:themeColor="accent6" w:themeShade="BF"/>
          <w:szCs w:val="18"/>
        </w:rPr>
      </w:pPr>
    </w:p>
    <w:p w:rsidR="002D1CE5" w:rsidRDefault="001F0928" w:rsidP="002D1CE5">
      <w:pPr>
        <w:ind w:left="576"/>
        <w:rPr>
          <w:color w:val="E36C0A" w:themeColor="accent6" w:themeShade="BF"/>
          <w:szCs w:val="18"/>
        </w:rPr>
      </w:pPr>
    </w:p>
    <w:p w:rsidR="002D1CE5" w:rsidRDefault="001F0928" w:rsidP="002D1CE5">
      <w:pPr>
        <w:ind w:left="576"/>
      </w:pPr>
      <w:r>
        <w:t>Starting in MY18, the base Mustang program will display the Pe</w:t>
      </w:r>
      <w:r>
        <w:t xml:space="preserve">rformance Shift Indicator as animations on the LX cluster (12.4” TFT display).  </w:t>
      </w:r>
    </w:p>
    <w:p w:rsidR="002D1CE5" w:rsidRDefault="001F0928" w:rsidP="002D1CE5">
      <w:pPr>
        <w:ind w:left="576"/>
      </w:pPr>
    </w:p>
    <w:p w:rsidR="002D1CE5" w:rsidRDefault="001F0928" w:rsidP="002D1CE5">
      <w:pPr>
        <w:ind w:left="576"/>
      </w:pPr>
      <w:r>
        <w:t>In addition, this STSS now also provides support to display Track Mode animation on the SX cluster (BX726ST, B479ST and C519ST ICA programs). There is no user menu for the Pe</w:t>
      </w:r>
      <w:r>
        <w:t>rformance Shift Indicator on SX cluster. Instead, the animation is played based on pre-defined shift points determined by the program and only while in Track drive mode.</w:t>
      </w:r>
    </w:p>
    <w:p w:rsidR="009B6978" w:rsidRDefault="001F0928" w:rsidP="002D1CE5">
      <w:pPr>
        <w:ind w:left="576"/>
      </w:pPr>
    </w:p>
    <w:p w:rsidR="00406F39" w:rsidRDefault="001F0928" w:rsidP="00B9479B">
      <w:pPr>
        <w:pStyle w:val="Heading2"/>
      </w:pPr>
      <w:r>
        <w:t>Interfaces</w:t>
      </w:r>
    </w:p>
    <w:p w:rsidR="00406F39" w:rsidRDefault="001F0928" w:rsidP="00B9479B">
      <w:pPr>
        <w:pStyle w:val="Heading3"/>
      </w:pPr>
      <w:r>
        <w:t>Interface Context Diagram (I/O Block Diagram)</w:t>
      </w:r>
    </w:p>
    <w:p w:rsidR="006A7503" w:rsidRDefault="001F0928" w:rsidP="00C71C68">
      <w:pPr>
        <w:jc w:val="center"/>
        <w:rPr>
          <w:rFonts w:cs="Arial"/>
        </w:rPr>
      </w:pPr>
    </w:p>
    <w:p w:rsidR="004F2D95" w:rsidRPr="00C71C68" w:rsidRDefault="001F0928" w:rsidP="00C71C68">
      <w:pPr>
        <w:jc w:val="center"/>
        <w:rPr>
          <w:rFonts w:cs="Arial"/>
        </w:rPr>
      </w:pPr>
      <w:r>
        <w:rPr>
          <w:rFonts w:cs="Arial"/>
        </w:rPr>
        <w:t xml:space="preserve">Performance Shift Indicator </w:t>
      </w:r>
      <w:r w:rsidRPr="00C71C68">
        <w:rPr>
          <w:rFonts w:cs="Arial"/>
        </w:rPr>
        <w:t>Function Context Diagram</w:t>
      </w:r>
    </w:p>
    <w:p w:rsidR="004F2D95" w:rsidRDefault="00094CB1" w:rsidP="00094CB1">
      <w:pPr>
        <w:jc w:val="center"/>
      </w:pPr>
      <w:r>
        <w:rPr>
          <w:rFonts w:ascii="Times New Roman" w:hAnsi="Times New Roman"/>
        </w:rPr>
        <w:object w:dxaOrig="10440" w:dyaOrig="650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606de25300006a213459fc63" o:spid="_x0000_i1025" type="#_x0000_t75" style="width:521.9pt;height:325.25pt" o:ole="">
            <v:imagedata r:id="rId8" o:title=""/>
          </v:shape>
          <o:OLEObject Type="Embed" ProgID="Visio.Drawing.11" ShapeID="606de25300006a213459fc63" DrawAspect="Content" ObjectID="_1679305126" r:id="rId9"/>
        </w:object>
      </w:r>
    </w:p>
    <w:p w:rsidR="00406F39" w:rsidRDefault="001F0928" w:rsidP="00B9479B">
      <w:pPr>
        <w:pStyle w:val="Heading3"/>
      </w:pPr>
      <w:r>
        <w:t>Inputs</w:t>
      </w:r>
    </w:p>
    <w:p w:rsidR="00094CB1" w:rsidRPr="00094CB1" w:rsidRDefault="00094CB1" w:rsidP="00B9479B">
      <w:pPr>
        <w:pStyle w:val="Heading4"/>
        <w:rPr>
          <w:b w:val="0"/>
          <w:u w:val="single"/>
        </w:rPr>
      </w:pPr>
      <w:r w:rsidRPr="00094CB1">
        <w:rPr>
          <w:b w:val="0"/>
          <w:u w:val="single"/>
        </w:rPr>
        <w:t>IR-REQ-339492/C-INTERNAL:</w:t>
      </w:r>
    </w:p>
    <w:p w:rsidR="00243944" w:rsidRDefault="001F0928" w:rsidP="001F0928">
      <w:pPr>
        <w:numPr>
          <w:ilvl w:val="0"/>
          <w:numId w:val="7"/>
        </w:numPr>
        <w:tabs>
          <w:tab w:val="clear" w:pos="360"/>
          <w:tab w:val="num" w:pos="2520"/>
        </w:tabs>
        <w:ind w:left="2520"/>
        <w:rPr>
          <w:rFonts w:cs="Arial"/>
        </w:rPr>
      </w:pPr>
      <w:r>
        <w:rPr>
          <w:rFonts w:cs="Arial"/>
        </w:rPr>
        <w:t>Operational_Mode</w:t>
      </w:r>
    </w:p>
    <w:p w:rsidR="00243944" w:rsidRDefault="001F0928" w:rsidP="001F0928">
      <w:pPr>
        <w:numPr>
          <w:ilvl w:val="0"/>
          <w:numId w:val="7"/>
        </w:numPr>
        <w:tabs>
          <w:tab w:val="clear" w:pos="360"/>
          <w:tab w:val="num" w:pos="2520"/>
        </w:tabs>
        <w:ind w:left="2520"/>
        <w:rPr>
          <w:rFonts w:cs="Arial"/>
        </w:rPr>
      </w:pPr>
      <w:proofErr w:type="spellStart"/>
      <w:r>
        <w:rPr>
          <w:rFonts w:cs="Arial"/>
        </w:rPr>
        <w:t>Performance_Shift_Cfg</w:t>
      </w:r>
      <w:proofErr w:type="spellEnd"/>
      <w:r>
        <w:rPr>
          <w:rFonts w:cs="Arial"/>
        </w:rPr>
        <w:t xml:space="preserve"> – DEXX Configuration</w:t>
      </w:r>
    </w:p>
    <w:p w:rsidR="00111732" w:rsidRDefault="001F0928" w:rsidP="00111732">
      <w:pPr>
        <w:ind w:left="2160"/>
        <w:rPr>
          <w:rFonts w:cs="Arial"/>
        </w:rPr>
      </w:pPr>
    </w:p>
    <w:p w:rsidR="00406F39" w:rsidRDefault="001F0928" w:rsidP="00B9479B">
      <w:pPr>
        <w:pStyle w:val="Heading4"/>
      </w:pPr>
      <w:r>
        <w:t>MUX signal on th</w:t>
      </w:r>
      <w:r>
        <w:t xml:space="preserve">e </w:t>
      </w:r>
      <w:proofErr w:type="gramStart"/>
      <w:r>
        <w:t>CAN  Bus</w:t>
      </w:r>
      <w:proofErr w:type="gramEnd"/>
    </w:p>
    <w:p w:rsidR="00406F39" w:rsidRDefault="001F0928" w:rsidP="00B9479B">
      <w:pPr>
        <w:pStyle w:val="Heading5"/>
      </w:pPr>
      <w:r w:rsidRPr="00B9479B">
        <w:t>SIG-REQ-339478/A-</w:t>
      </w:r>
      <w:proofErr w:type="spellStart"/>
      <w:r w:rsidRPr="00B9479B">
        <w:t>EngAout_N_Actl</w:t>
      </w:r>
      <w:proofErr w:type="spellEnd"/>
      <w:r w:rsidRPr="00B9479B">
        <w:t>* Signal</w:t>
      </w:r>
    </w:p>
    <w:p w:rsidR="00AE06BC" w:rsidRPr="00AE06BC" w:rsidRDefault="001F0928" w:rsidP="00AE06BC"/>
    <w:tbl>
      <w:tblPr>
        <w:tblW w:w="883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772"/>
        <w:gridCol w:w="810"/>
        <w:gridCol w:w="869"/>
        <w:gridCol w:w="720"/>
        <w:gridCol w:w="749"/>
        <w:gridCol w:w="810"/>
        <w:gridCol w:w="1169"/>
        <w:gridCol w:w="783"/>
        <w:gridCol w:w="1150"/>
      </w:tblGrid>
      <w:tr w:rsidR="00943752" w:rsidTr="00943752">
        <w:trPr>
          <w:jc w:val="center"/>
        </w:trPr>
        <w:tc>
          <w:tcPr>
            <w:tcW w:w="1772" w:type="dxa"/>
          </w:tcPr>
          <w:p w:rsidR="00943752" w:rsidRPr="008C2EB1" w:rsidRDefault="001F0928" w:rsidP="008C2EB1">
            <w:pPr>
              <w:jc w:val="center"/>
              <w:rPr>
                <w:b/>
                <w:sz w:val="16"/>
                <w:szCs w:val="16"/>
              </w:rPr>
            </w:pPr>
            <w:r w:rsidRPr="008C2EB1">
              <w:rPr>
                <w:b/>
                <w:sz w:val="16"/>
                <w:szCs w:val="16"/>
              </w:rPr>
              <w:t>Signal Name</w:t>
            </w:r>
          </w:p>
        </w:tc>
        <w:tc>
          <w:tcPr>
            <w:tcW w:w="810" w:type="dxa"/>
          </w:tcPr>
          <w:p w:rsidR="00943752" w:rsidRPr="008C2EB1" w:rsidRDefault="001F0928" w:rsidP="008C2EB1">
            <w:pPr>
              <w:jc w:val="center"/>
              <w:rPr>
                <w:b/>
                <w:sz w:val="16"/>
                <w:szCs w:val="16"/>
              </w:rPr>
            </w:pPr>
            <w:r w:rsidRPr="008C2EB1">
              <w:rPr>
                <w:b/>
                <w:sz w:val="16"/>
                <w:szCs w:val="16"/>
              </w:rPr>
              <w:t>Size</w:t>
            </w:r>
          </w:p>
          <w:p w:rsidR="00943752" w:rsidRPr="008C2EB1" w:rsidRDefault="001F0928" w:rsidP="008C2EB1">
            <w:pPr>
              <w:jc w:val="center"/>
              <w:rPr>
                <w:b/>
                <w:sz w:val="16"/>
                <w:szCs w:val="16"/>
              </w:rPr>
            </w:pPr>
            <w:r w:rsidRPr="008C2EB1">
              <w:rPr>
                <w:b/>
                <w:sz w:val="16"/>
                <w:szCs w:val="16"/>
              </w:rPr>
              <w:t>(bits)</w:t>
            </w:r>
          </w:p>
        </w:tc>
        <w:tc>
          <w:tcPr>
            <w:tcW w:w="869" w:type="dxa"/>
          </w:tcPr>
          <w:p w:rsidR="00943752" w:rsidRPr="008C2EB1" w:rsidRDefault="001F0928" w:rsidP="008C2EB1">
            <w:pPr>
              <w:jc w:val="center"/>
              <w:rPr>
                <w:b/>
                <w:sz w:val="16"/>
                <w:szCs w:val="16"/>
              </w:rPr>
            </w:pPr>
            <w:r w:rsidRPr="008C2EB1">
              <w:rPr>
                <w:b/>
                <w:sz w:val="16"/>
                <w:szCs w:val="16"/>
              </w:rPr>
              <w:t>Detail</w:t>
            </w:r>
          </w:p>
        </w:tc>
        <w:tc>
          <w:tcPr>
            <w:tcW w:w="720" w:type="dxa"/>
          </w:tcPr>
          <w:p w:rsidR="00943752" w:rsidRPr="008C2EB1" w:rsidRDefault="001F0928" w:rsidP="008C2EB1">
            <w:pPr>
              <w:jc w:val="center"/>
              <w:rPr>
                <w:b/>
                <w:sz w:val="16"/>
                <w:szCs w:val="16"/>
              </w:rPr>
            </w:pPr>
            <w:r w:rsidRPr="008C2EB1">
              <w:rPr>
                <w:b/>
                <w:sz w:val="16"/>
                <w:szCs w:val="16"/>
              </w:rPr>
              <w:t>Units</w:t>
            </w:r>
          </w:p>
        </w:tc>
        <w:tc>
          <w:tcPr>
            <w:tcW w:w="749" w:type="dxa"/>
          </w:tcPr>
          <w:p w:rsidR="00943752" w:rsidRPr="008C2EB1" w:rsidRDefault="001F0928" w:rsidP="008C2EB1">
            <w:pPr>
              <w:jc w:val="center"/>
              <w:rPr>
                <w:b/>
                <w:sz w:val="16"/>
                <w:szCs w:val="16"/>
              </w:rPr>
            </w:pPr>
            <w:r w:rsidRPr="008C2EB1">
              <w:rPr>
                <w:b/>
                <w:sz w:val="16"/>
                <w:szCs w:val="16"/>
              </w:rPr>
              <w:t>Res.</w:t>
            </w:r>
          </w:p>
        </w:tc>
        <w:tc>
          <w:tcPr>
            <w:tcW w:w="810" w:type="dxa"/>
          </w:tcPr>
          <w:p w:rsidR="00943752" w:rsidRPr="008C2EB1" w:rsidRDefault="001F0928" w:rsidP="008C2EB1">
            <w:pPr>
              <w:jc w:val="center"/>
              <w:rPr>
                <w:b/>
                <w:sz w:val="16"/>
                <w:szCs w:val="16"/>
              </w:rPr>
            </w:pPr>
            <w:r w:rsidRPr="008C2EB1">
              <w:rPr>
                <w:b/>
                <w:sz w:val="16"/>
                <w:szCs w:val="16"/>
              </w:rPr>
              <w:t>Offset</w:t>
            </w:r>
          </w:p>
        </w:tc>
        <w:tc>
          <w:tcPr>
            <w:tcW w:w="1169" w:type="dxa"/>
          </w:tcPr>
          <w:p w:rsidR="00943752" w:rsidRPr="008C2EB1" w:rsidRDefault="001F0928" w:rsidP="008C2EB1">
            <w:pPr>
              <w:jc w:val="center"/>
              <w:rPr>
                <w:b/>
                <w:sz w:val="16"/>
                <w:szCs w:val="16"/>
              </w:rPr>
            </w:pPr>
            <w:r w:rsidRPr="008C2EB1">
              <w:rPr>
                <w:b/>
                <w:sz w:val="16"/>
                <w:szCs w:val="16"/>
              </w:rPr>
              <w:t>State</w:t>
            </w:r>
          </w:p>
          <w:p w:rsidR="00943752" w:rsidRPr="008C2EB1" w:rsidRDefault="001F0928" w:rsidP="008C2EB1">
            <w:pPr>
              <w:jc w:val="center"/>
              <w:rPr>
                <w:b/>
                <w:sz w:val="16"/>
                <w:szCs w:val="16"/>
              </w:rPr>
            </w:pPr>
            <w:r w:rsidRPr="008C2EB1">
              <w:rPr>
                <w:b/>
                <w:sz w:val="16"/>
                <w:szCs w:val="16"/>
              </w:rPr>
              <w:t>Encoded</w:t>
            </w:r>
          </w:p>
        </w:tc>
        <w:tc>
          <w:tcPr>
            <w:tcW w:w="783" w:type="dxa"/>
          </w:tcPr>
          <w:p w:rsidR="00943752" w:rsidRPr="008C2EB1" w:rsidRDefault="001F0928" w:rsidP="008C2EB1">
            <w:pPr>
              <w:jc w:val="center"/>
              <w:rPr>
                <w:b/>
                <w:sz w:val="16"/>
                <w:szCs w:val="16"/>
              </w:rPr>
            </w:pPr>
            <w:r w:rsidRPr="008C2EB1">
              <w:rPr>
                <w:b/>
                <w:sz w:val="16"/>
                <w:szCs w:val="16"/>
              </w:rPr>
              <w:t>Min.</w:t>
            </w:r>
          </w:p>
        </w:tc>
        <w:tc>
          <w:tcPr>
            <w:tcW w:w="1150" w:type="dxa"/>
          </w:tcPr>
          <w:p w:rsidR="00943752" w:rsidRPr="008C2EB1" w:rsidRDefault="001F0928" w:rsidP="008C2EB1">
            <w:pPr>
              <w:jc w:val="center"/>
              <w:rPr>
                <w:b/>
                <w:sz w:val="16"/>
                <w:szCs w:val="16"/>
              </w:rPr>
            </w:pPr>
            <w:r w:rsidRPr="008C2EB1">
              <w:rPr>
                <w:b/>
                <w:sz w:val="16"/>
                <w:szCs w:val="16"/>
              </w:rPr>
              <w:t>Max.</w:t>
            </w:r>
          </w:p>
        </w:tc>
      </w:tr>
      <w:tr w:rsidR="00943752" w:rsidRPr="00DB5789" w:rsidTr="00943752">
        <w:trPr>
          <w:jc w:val="center"/>
        </w:trPr>
        <w:tc>
          <w:tcPr>
            <w:tcW w:w="1772" w:type="dxa"/>
          </w:tcPr>
          <w:p w:rsidR="00943752" w:rsidRPr="008C2EB1" w:rsidRDefault="001F0928" w:rsidP="008C2EB1">
            <w:pPr>
              <w:jc w:val="center"/>
              <w:rPr>
                <w:rFonts w:cs="Arial"/>
                <w:sz w:val="16"/>
                <w:szCs w:val="16"/>
              </w:rPr>
            </w:pPr>
            <w:proofErr w:type="spellStart"/>
            <w:r w:rsidRPr="008C2EB1">
              <w:rPr>
                <w:rFonts w:cs="Arial"/>
                <w:sz w:val="16"/>
                <w:szCs w:val="16"/>
              </w:rPr>
              <w:t>EngAout_N_Actl</w:t>
            </w:r>
            <w:proofErr w:type="spellEnd"/>
          </w:p>
        </w:tc>
        <w:tc>
          <w:tcPr>
            <w:tcW w:w="810" w:type="dxa"/>
            <w:vAlign w:val="center"/>
          </w:tcPr>
          <w:p w:rsidR="00943752" w:rsidRPr="008C2EB1" w:rsidRDefault="001F0928" w:rsidP="008C2EB1">
            <w:pPr>
              <w:jc w:val="center"/>
              <w:rPr>
                <w:rFonts w:cs="Arial"/>
                <w:sz w:val="16"/>
                <w:szCs w:val="16"/>
              </w:rPr>
            </w:pPr>
            <w:r w:rsidRPr="008C2EB1">
              <w:rPr>
                <w:rFonts w:cs="Arial"/>
                <w:sz w:val="16"/>
                <w:szCs w:val="16"/>
              </w:rPr>
              <w:t>13</w:t>
            </w:r>
          </w:p>
        </w:tc>
        <w:tc>
          <w:tcPr>
            <w:tcW w:w="869" w:type="dxa"/>
            <w:vAlign w:val="center"/>
          </w:tcPr>
          <w:p w:rsidR="00943752" w:rsidRPr="008C2EB1" w:rsidRDefault="001F0928" w:rsidP="008C2EB1">
            <w:pPr>
              <w:jc w:val="center"/>
              <w:rPr>
                <w:rFonts w:cs="Arial"/>
                <w:sz w:val="16"/>
                <w:szCs w:val="16"/>
              </w:rPr>
            </w:pPr>
          </w:p>
        </w:tc>
        <w:tc>
          <w:tcPr>
            <w:tcW w:w="720" w:type="dxa"/>
            <w:vAlign w:val="center"/>
          </w:tcPr>
          <w:p w:rsidR="00943752" w:rsidRPr="008C2EB1" w:rsidRDefault="001F0928" w:rsidP="008C2EB1">
            <w:pPr>
              <w:jc w:val="center"/>
              <w:rPr>
                <w:rFonts w:cs="Arial"/>
                <w:sz w:val="16"/>
                <w:szCs w:val="16"/>
              </w:rPr>
            </w:pPr>
            <w:r w:rsidRPr="008C2EB1">
              <w:rPr>
                <w:rFonts w:cs="Arial"/>
                <w:sz w:val="16"/>
                <w:szCs w:val="16"/>
              </w:rPr>
              <w:t>RPM</w:t>
            </w:r>
          </w:p>
        </w:tc>
        <w:tc>
          <w:tcPr>
            <w:tcW w:w="749" w:type="dxa"/>
            <w:vAlign w:val="center"/>
          </w:tcPr>
          <w:p w:rsidR="00943752" w:rsidRPr="008C2EB1" w:rsidRDefault="001F0928" w:rsidP="008C2EB1">
            <w:pPr>
              <w:jc w:val="center"/>
              <w:rPr>
                <w:rFonts w:cs="Arial"/>
                <w:sz w:val="16"/>
                <w:szCs w:val="16"/>
              </w:rPr>
            </w:pPr>
            <w:r w:rsidRPr="008C2EB1">
              <w:rPr>
                <w:rFonts w:cs="Arial"/>
                <w:sz w:val="16"/>
                <w:szCs w:val="16"/>
              </w:rPr>
              <w:t>2</w:t>
            </w:r>
          </w:p>
        </w:tc>
        <w:tc>
          <w:tcPr>
            <w:tcW w:w="810" w:type="dxa"/>
            <w:vAlign w:val="center"/>
          </w:tcPr>
          <w:p w:rsidR="00943752" w:rsidRPr="008C2EB1" w:rsidRDefault="001F0928" w:rsidP="008C2EB1">
            <w:pPr>
              <w:jc w:val="center"/>
              <w:rPr>
                <w:rFonts w:cs="Arial"/>
                <w:sz w:val="16"/>
                <w:szCs w:val="16"/>
              </w:rPr>
            </w:pPr>
            <w:r w:rsidRPr="008C2EB1">
              <w:rPr>
                <w:rFonts w:cs="Arial"/>
                <w:sz w:val="16"/>
                <w:szCs w:val="16"/>
              </w:rPr>
              <w:t>0</w:t>
            </w:r>
          </w:p>
        </w:tc>
        <w:tc>
          <w:tcPr>
            <w:tcW w:w="1169" w:type="dxa"/>
            <w:vAlign w:val="center"/>
          </w:tcPr>
          <w:p w:rsidR="00943752" w:rsidRPr="008C2EB1" w:rsidRDefault="001F0928" w:rsidP="008C2EB1">
            <w:pPr>
              <w:jc w:val="center"/>
              <w:rPr>
                <w:rFonts w:cs="Arial"/>
                <w:sz w:val="16"/>
                <w:szCs w:val="16"/>
              </w:rPr>
            </w:pPr>
          </w:p>
        </w:tc>
        <w:tc>
          <w:tcPr>
            <w:tcW w:w="783" w:type="dxa"/>
            <w:vAlign w:val="center"/>
          </w:tcPr>
          <w:p w:rsidR="00943752" w:rsidRPr="008C2EB1" w:rsidRDefault="001F0928" w:rsidP="008C2EB1">
            <w:pPr>
              <w:jc w:val="center"/>
              <w:rPr>
                <w:rFonts w:cs="Arial"/>
                <w:sz w:val="16"/>
                <w:szCs w:val="16"/>
              </w:rPr>
            </w:pPr>
            <w:r w:rsidRPr="008C2EB1">
              <w:rPr>
                <w:rFonts w:cs="Arial"/>
                <w:sz w:val="16"/>
                <w:szCs w:val="16"/>
              </w:rPr>
              <w:t>0</w:t>
            </w:r>
          </w:p>
          <w:p w:rsidR="00943752" w:rsidRPr="008C2EB1" w:rsidRDefault="001F0928" w:rsidP="008C2EB1">
            <w:pPr>
              <w:jc w:val="center"/>
              <w:rPr>
                <w:rFonts w:cs="Arial"/>
                <w:sz w:val="16"/>
                <w:szCs w:val="16"/>
              </w:rPr>
            </w:pPr>
            <w:r w:rsidRPr="008C2EB1">
              <w:rPr>
                <w:rFonts w:cs="Arial"/>
                <w:sz w:val="16"/>
                <w:szCs w:val="16"/>
              </w:rPr>
              <w:t>(0x0)</w:t>
            </w:r>
          </w:p>
        </w:tc>
        <w:tc>
          <w:tcPr>
            <w:tcW w:w="1150" w:type="dxa"/>
            <w:vAlign w:val="center"/>
          </w:tcPr>
          <w:p w:rsidR="00943752" w:rsidRPr="008C2EB1" w:rsidRDefault="001F0928" w:rsidP="008C2EB1">
            <w:pPr>
              <w:jc w:val="center"/>
              <w:rPr>
                <w:rFonts w:cs="Arial"/>
                <w:sz w:val="16"/>
                <w:szCs w:val="16"/>
              </w:rPr>
            </w:pPr>
            <w:r w:rsidRPr="008C2EB1">
              <w:rPr>
                <w:rFonts w:cs="Arial"/>
                <w:sz w:val="16"/>
                <w:szCs w:val="16"/>
              </w:rPr>
              <w:t>16382</w:t>
            </w:r>
          </w:p>
          <w:p w:rsidR="00943752" w:rsidRPr="008C2EB1" w:rsidRDefault="001F0928" w:rsidP="008C2EB1">
            <w:pPr>
              <w:jc w:val="center"/>
              <w:rPr>
                <w:rFonts w:cs="Arial"/>
                <w:sz w:val="16"/>
                <w:szCs w:val="16"/>
              </w:rPr>
            </w:pPr>
            <w:r w:rsidRPr="008C2EB1">
              <w:rPr>
                <w:rFonts w:cs="Arial"/>
                <w:sz w:val="16"/>
                <w:szCs w:val="16"/>
              </w:rPr>
              <w:t>(0x1FFF)</w:t>
            </w:r>
          </w:p>
        </w:tc>
      </w:tr>
    </w:tbl>
    <w:p w:rsidR="00943752" w:rsidRDefault="001F0928" w:rsidP="00943752"/>
    <w:p w:rsidR="00406F39" w:rsidRDefault="001F0928" w:rsidP="00B9479B">
      <w:pPr>
        <w:pStyle w:val="Heading5"/>
      </w:pPr>
      <w:r w:rsidRPr="00B9479B">
        <w:t>SIG-REQ-339479/B-</w:t>
      </w:r>
      <w:proofErr w:type="spellStart"/>
      <w:r w:rsidRPr="00B9479B">
        <w:t>EngAout_N_Dsply</w:t>
      </w:r>
      <w:proofErr w:type="spellEnd"/>
      <w:r w:rsidRPr="00B9479B">
        <w:t>* Signal</w:t>
      </w:r>
    </w:p>
    <w:p w:rsidR="00AE06BC" w:rsidRPr="00AE06BC" w:rsidRDefault="001F0928" w:rsidP="00AE06BC"/>
    <w:tbl>
      <w:tblPr>
        <w:tblW w:w="883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772"/>
        <w:gridCol w:w="810"/>
        <w:gridCol w:w="869"/>
        <w:gridCol w:w="720"/>
        <w:gridCol w:w="749"/>
        <w:gridCol w:w="810"/>
        <w:gridCol w:w="1169"/>
        <w:gridCol w:w="783"/>
        <w:gridCol w:w="1150"/>
      </w:tblGrid>
      <w:tr w:rsidR="00A64AF6" w:rsidTr="0053555B">
        <w:trPr>
          <w:jc w:val="center"/>
        </w:trPr>
        <w:tc>
          <w:tcPr>
            <w:tcW w:w="1772" w:type="dxa"/>
          </w:tcPr>
          <w:p w:rsidR="00A64AF6" w:rsidRPr="008C2EB1" w:rsidRDefault="001F0928" w:rsidP="0053555B">
            <w:pPr>
              <w:jc w:val="center"/>
              <w:rPr>
                <w:b/>
                <w:sz w:val="16"/>
                <w:szCs w:val="16"/>
              </w:rPr>
            </w:pPr>
            <w:r w:rsidRPr="008C2EB1">
              <w:rPr>
                <w:b/>
                <w:sz w:val="16"/>
                <w:szCs w:val="16"/>
              </w:rPr>
              <w:t>Signal Name</w:t>
            </w:r>
          </w:p>
        </w:tc>
        <w:tc>
          <w:tcPr>
            <w:tcW w:w="810" w:type="dxa"/>
          </w:tcPr>
          <w:p w:rsidR="00A64AF6" w:rsidRPr="008C2EB1" w:rsidRDefault="001F0928" w:rsidP="0053555B">
            <w:pPr>
              <w:jc w:val="center"/>
              <w:rPr>
                <w:b/>
                <w:sz w:val="16"/>
                <w:szCs w:val="16"/>
              </w:rPr>
            </w:pPr>
            <w:r w:rsidRPr="008C2EB1">
              <w:rPr>
                <w:b/>
                <w:sz w:val="16"/>
                <w:szCs w:val="16"/>
              </w:rPr>
              <w:t>Size</w:t>
            </w:r>
          </w:p>
          <w:p w:rsidR="00A64AF6" w:rsidRPr="008C2EB1" w:rsidRDefault="001F0928" w:rsidP="0053555B">
            <w:pPr>
              <w:jc w:val="center"/>
              <w:rPr>
                <w:b/>
                <w:sz w:val="16"/>
                <w:szCs w:val="16"/>
              </w:rPr>
            </w:pPr>
            <w:r w:rsidRPr="008C2EB1">
              <w:rPr>
                <w:b/>
                <w:sz w:val="16"/>
                <w:szCs w:val="16"/>
              </w:rPr>
              <w:t>(bits)</w:t>
            </w:r>
          </w:p>
        </w:tc>
        <w:tc>
          <w:tcPr>
            <w:tcW w:w="869" w:type="dxa"/>
          </w:tcPr>
          <w:p w:rsidR="00A64AF6" w:rsidRPr="008C2EB1" w:rsidRDefault="001F0928" w:rsidP="0053555B">
            <w:pPr>
              <w:jc w:val="center"/>
              <w:rPr>
                <w:b/>
                <w:sz w:val="16"/>
                <w:szCs w:val="16"/>
              </w:rPr>
            </w:pPr>
            <w:r w:rsidRPr="008C2EB1">
              <w:rPr>
                <w:b/>
                <w:sz w:val="16"/>
                <w:szCs w:val="16"/>
              </w:rPr>
              <w:t>Detail</w:t>
            </w:r>
          </w:p>
        </w:tc>
        <w:tc>
          <w:tcPr>
            <w:tcW w:w="720" w:type="dxa"/>
          </w:tcPr>
          <w:p w:rsidR="00A64AF6" w:rsidRPr="008C2EB1" w:rsidRDefault="001F0928" w:rsidP="0053555B">
            <w:pPr>
              <w:jc w:val="center"/>
              <w:rPr>
                <w:b/>
                <w:sz w:val="16"/>
                <w:szCs w:val="16"/>
              </w:rPr>
            </w:pPr>
            <w:r w:rsidRPr="008C2EB1">
              <w:rPr>
                <w:b/>
                <w:sz w:val="16"/>
                <w:szCs w:val="16"/>
              </w:rPr>
              <w:t>Units</w:t>
            </w:r>
          </w:p>
        </w:tc>
        <w:tc>
          <w:tcPr>
            <w:tcW w:w="749" w:type="dxa"/>
          </w:tcPr>
          <w:p w:rsidR="00A64AF6" w:rsidRPr="008C2EB1" w:rsidRDefault="001F0928" w:rsidP="0053555B">
            <w:pPr>
              <w:jc w:val="center"/>
              <w:rPr>
                <w:b/>
                <w:sz w:val="16"/>
                <w:szCs w:val="16"/>
              </w:rPr>
            </w:pPr>
            <w:r w:rsidRPr="008C2EB1">
              <w:rPr>
                <w:b/>
                <w:sz w:val="16"/>
                <w:szCs w:val="16"/>
              </w:rPr>
              <w:t>Res.</w:t>
            </w:r>
          </w:p>
        </w:tc>
        <w:tc>
          <w:tcPr>
            <w:tcW w:w="810" w:type="dxa"/>
          </w:tcPr>
          <w:p w:rsidR="00A64AF6" w:rsidRPr="008C2EB1" w:rsidRDefault="001F0928" w:rsidP="0053555B">
            <w:pPr>
              <w:jc w:val="center"/>
              <w:rPr>
                <w:b/>
                <w:sz w:val="16"/>
                <w:szCs w:val="16"/>
              </w:rPr>
            </w:pPr>
            <w:r w:rsidRPr="008C2EB1">
              <w:rPr>
                <w:b/>
                <w:sz w:val="16"/>
                <w:szCs w:val="16"/>
              </w:rPr>
              <w:t>Offset</w:t>
            </w:r>
          </w:p>
        </w:tc>
        <w:tc>
          <w:tcPr>
            <w:tcW w:w="1169" w:type="dxa"/>
          </w:tcPr>
          <w:p w:rsidR="00A64AF6" w:rsidRPr="008C2EB1" w:rsidRDefault="001F0928" w:rsidP="0053555B">
            <w:pPr>
              <w:jc w:val="center"/>
              <w:rPr>
                <w:b/>
                <w:sz w:val="16"/>
                <w:szCs w:val="16"/>
              </w:rPr>
            </w:pPr>
            <w:r w:rsidRPr="008C2EB1">
              <w:rPr>
                <w:b/>
                <w:sz w:val="16"/>
                <w:szCs w:val="16"/>
              </w:rPr>
              <w:t>State</w:t>
            </w:r>
          </w:p>
          <w:p w:rsidR="00A64AF6" w:rsidRPr="008C2EB1" w:rsidRDefault="001F0928" w:rsidP="0053555B">
            <w:pPr>
              <w:jc w:val="center"/>
              <w:rPr>
                <w:b/>
                <w:sz w:val="16"/>
                <w:szCs w:val="16"/>
              </w:rPr>
            </w:pPr>
            <w:r w:rsidRPr="008C2EB1">
              <w:rPr>
                <w:b/>
                <w:sz w:val="16"/>
                <w:szCs w:val="16"/>
              </w:rPr>
              <w:t>Encoded</w:t>
            </w:r>
          </w:p>
        </w:tc>
        <w:tc>
          <w:tcPr>
            <w:tcW w:w="783" w:type="dxa"/>
          </w:tcPr>
          <w:p w:rsidR="00A64AF6" w:rsidRPr="008C2EB1" w:rsidRDefault="001F0928" w:rsidP="0053555B">
            <w:pPr>
              <w:jc w:val="center"/>
              <w:rPr>
                <w:b/>
                <w:sz w:val="16"/>
                <w:szCs w:val="16"/>
              </w:rPr>
            </w:pPr>
            <w:r w:rsidRPr="008C2EB1">
              <w:rPr>
                <w:b/>
                <w:sz w:val="16"/>
                <w:szCs w:val="16"/>
              </w:rPr>
              <w:t>Min.</w:t>
            </w:r>
          </w:p>
        </w:tc>
        <w:tc>
          <w:tcPr>
            <w:tcW w:w="1150" w:type="dxa"/>
          </w:tcPr>
          <w:p w:rsidR="00A64AF6" w:rsidRPr="008C2EB1" w:rsidRDefault="001F0928" w:rsidP="0053555B">
            <w:pPr>
              <w:jc w:val="center"/>
              <w:rPr>
                <w:b/>
                <w:sz w:val="16"/>
                <w:szCs w:val="16"/>
              </w:rPr>
            </w:pPr>
            <w:r w:rsidRPr="008C2EB1">
              <w:rPr>
                <w:b/>
                <w:sz w:val="16"/>
                <w:szCs w:val="16"/>
              </w:rPr>
              <w:t>Max.</w:t>
            </w:r>
          </w:p>
        </w:tc>
      </w:tr>
      <w:tr w:rsidR="00A64AF6" w:rsidRPr="00DB5789" w:rsidTr="0053555B">
        <w:trPr>
          <w:jc w:val="center"/>
        </w:trPr>
        <w:tc>
          <w:tcPr>
            <w:tcW w:w="1772" w:type="dxa"/>
          </w:tcPr>
          <w:p w:rsidR="00A64AF6" w:rsidRPr="008C2EB1" w:rsidRDefault="001F0928" w:rsidP="0053555B">
            <w:pPr>
              <w:jc w:val="center"/>
              <w:rPr>
                <w:rFonts w:cs="Arial"/>
                <w:sz w:val="16"/>
                <w:szCs w:val="16"/>
              </w:rPr>
            </w:pPr>
            <w:proofErr w:type="spellStart"/>
            <w:r w:rsidRPr="008C2EB1">
              <w:rPr>
                <w:rFonts w:cs="Arial"/>
                <w:sz w:val="16"/>
                <w:szCs w:val="16"/>
              </w:rPr>
              <w:t>EngAout_N_</w:t>
            </w:r>
            <w:r>
              <w:rPr>
                <w:rFonts w:cs="Arial"/>
                <w:sz w:val="16"/>
                <w:szCs w:val="16"/>
              </w:rPr>
              <w:t>Dsply</w:t>
            </w:r>
            <w:proofErr w:type="spellEnd"/>
          </w:p>
        </w:tc>
        <w:tc>
          <w:tcPr>
            <w:tcW w:w="810" w:type="dxa"/>
            <w:vAlign w:val="center"/>
          </w:tcPr>
          <w:p w:rsidR="00A64AF6" w:rsidRPr="008C2EB1" w:rsidRDefault="001F0928" w:rsidP="0053555B">
            <w:pPr>
              <w:jc w:val="center"/>
              <w:rPr>
                <w:rFonts w:cs="Arial"/>
                <w:sz w:val="16"/>
                <w:szCs w:val="16"/>
              </w:rPr>
            </w:pPr>
            <w:r w:rsidRPr="008C2EB1">
              <w:rPr>
                <w:rFonts w:cs="Arial"/>
                <w:sz w:val="16"/>
                <w:szCs w:val="16"/>
              </w:rPr>
              <w:t>13</w:t>
            </w:r>
          </w:p>
        </w:tc>
        <w:tc>
          <w:tcPr>
            <w:tcW w:w="869" w:type="dxa"/>
            <w:vAlign w:val="center"/>
          </w:tcPr>
          <w:p w:rsidR="00A64AF6" w:rsidRPr="008C2EB1" w:rsidRDefault="001F0928" w:rsidP="0053555B">
            <w:pPr>
              <w:jc w:val="center"/>
              <w:rPr>
                <w:rFonts w:cs="Arial"/>
                <w:sz w:val="16"/>
                <w:szCs w:val="16"/>
              </w:rPr>
            </w:pPr>
          </w:p>
        </w:tc>
        <w:tc>
          <w:tcPr>
            <w:tcW w:w="720" w:type="dxa"/>
            <w:vAlign w:val="center"/>
          </w:tcPr>
          <w:p w:rsidR="00A64AF6" w:rsidRPr="008C2EB1" w:rsidRDefault="001F0928" w:rsidP="0053555B">
            <w:pPr>
              <w:jc w:val="center"/>
              <w:rPr>
                <w:rFonts w:cs="Arial"/>
                <w:sz w:val="16"/>
                <w:szCs w:val="16"/>
              </w:rPr>
            </w:pPr>
            <w:r w:rsidRPr="008C2EB1">
              <w:rPr>
                <w:rFonts w:cs="Arial"/>
                <w:sz w:val="16"/>
                <w:szCs w:val="16"/>
              </w:rPr>
              <w:t>RPM</w:t>
            </w:r>
          </w:p>
        </w:tc>
        <w:tc>
          <w:tcPr>
            <w:tcW w:w="749" w:type="dxa"/>
            <w:vAlign w:val="center"/>
          </w:tcPr>
          <w:p w:rsidR="00A64AF6" w:rsidRPr="008C2EB1" w:rsidRDefault="001F0928" w:rsidP="0053555B">
            <w:pPr>
              <w:jc w:val="center"/>
              <w:rPr>
                <w:rFonts w:cs="Arial"/>
                <w:sz w:val="16"/>
                <w:szCs w:val="16"/>
              </w:rPr>
            </w:pPr>
            <w:r w:rsidRPr="008C2EB1">
              <w:rPr>
                <w:rFonts w:cs="Arial"/>
                <w:sz w:val="16"/>
                <w:szCs w:val="16"/>
              </w:rPr>
              <w:t>2</w:t>
            </w:r>
          </w:p>
        </w:tc>
        <w:tc>
          <w:tcPr>
            <w:tcW w:w="810" w:type="dxa"/>
            <w:vAlign w:val="center"/>
          </w:tcPr>
          <w:p w:rsidR="00A64AF6" w:rsidRPr="008C2EB1" w:rsidRDefault="001F0928" w:rsidP="0053555B">
            <w:pPr>
              <w:jc w:val="center"/>
              <w:rPr>
                <w:rFonts w:cs="Arial"/>
                <w:sz w:val="16"/>
                <w:szCs w:val="16"/>
              </w:rPr>
            </w:pPr>
            <w:r w:rsidRPr="008C2EB1">
              <w:rPr>
                <w:rFonts w:cs="Arial"/>
                <w:sz w:val="16"/>
                <w:szCs w:val="16"/>
              </w:rPr>
              <w:t>0</w:t>
            </w:r>
          </w:p>
        </w:tc>
        <w:tc>
          <w:tcPr>
            <w:tcW w:w="1169" w:type="dxa"/>
            <w:vAlign w:val="center"/>
          </w:tcPr>
          <w:p w:rsidR="00A64AF6" w:rsidRPr="008C2EB1" w:rsidRDefault="001F0928" w:rsidP="0053555B">
            <w:pPr>
              <w:jc w:val="center"/>
              <w:rPr>
                <w:rFonts w:cs="Arial"/>
                <w:sz w:val="16"/>
                <w:szCs w:val="16"/>
              </w:rPr>
            </w:pPr>
          </w:p>
        </w:tc>
        <w:tc>
          <w:tcPr>
            <w:tcW w:w="783" w:type="dxa"/>
            <w:vAlign w:val="center"/>
          </w:tcPr>
          <w:p w:rsidR="00A64AF6" w:rsidRPr="008C2EB1" w:rsidRDefault="001F0928" w:rsidP="0053555B">
            <w:pPr>
              <w:jc w:val="center"/>
              <w:rPr>
                <w:rFonts w:cs="Arial"/>
                <w:sz w:val="16"/>
                <w:szCs w:val="16"/>
              </w:rPr>
            </w:pPr>
            <w:r w:rsidRPr="008C2EB1">
              <w:rPr>
                <w:rFonts w:cs="Arial"/>
                <w:sz w:val="16"/>
                <w:szCs w:val="16"/>
              </w:rPr>
              <w:t>0</w:t>
            </w:r>
          </w:p>
          <w:p w:rsidR="00A64AF6" w:rsidRPr="008C2EB1" w:rsidRDefault="001F0928" w:rsidP="0053555B">
            <w:pPr>
              <w:jc w:val="center"/>
              <w:rPr>
                <w:rFonts w:cs="Arial"/>
                <w:sz w:val="16"/>
                <w:szCs w:val="16"/>
              </w:rPr>
            </w:pPr>
            <w:r w:rsidRPr="008C2EB1">
              <w:rPr>
                <w:rFonts w:cs="Arial"/>
                <w:sz w:val="16"/>
                <w:szCs w:val="16"/>
              </w:rPr>
              <w:t>(0x0)</w:t>
            </w:r>
          </w:p>
        </w:tc>
        <w:tc>
          <w:tcPr>
            <w:tcW w:w="1150" w:type="dxa"/>
            <w:vAlign w:val="center"/>
          </w:tcPr>
          <w:p w:rsidR="00A64AF6" w:rsidRPr="008C2EB1" w:rsidRDefault="001F0928" w:rsidP="0053555B">
            <w:pPr>
              <w:jc w:val="center"/>
              <w:rPr>
                <w:rFonts w:cs="Arial"/>
                <w:sz w:val="16"/>
                <w:szCs w:val="16"/>
              </w:rPr>
            </w:pPr>
            <w:r w:rsidRPr="008C2EB1">
              <w:rPr>
                <w:rFonts w:cs="Arial"/>
                <w:sz w:val="16"/>
                <w:szCs w:val="16"/>
              </w:rPr>
              <w:t>16382</w:t>
            </w:r>
          </w:p>
          <w:p w:rsidR="00A64AF6" w:rsidRPr="008C2EB1" w:rsidRDefault="001F0928" w:rsidP="0053555B">
            <w:pPr>
              <w:jc w:val="center"/>
              <w:rPr>
                <w:rFonts w:cs="Arial"/>
                <w:sz w:val="16"/>
                <w:szCs w:val="16"/>
              </w:rPr>
            </w:pPr>
            <w:r w:rsidRPr="008C2EB1">
              <w:rPr>
                <w:rFonts w:cs="Arial"/>
                <w:sz w:val="16"/>
                <w:szCs w:val="16"/>
              </w:rPr>
              <w:t>(0x1FFF)</w:t>
            </w:r>
          </w:p>
        </w:tc>
      </w:tr>
    </w:tbl>
    <w:p w:rsidR="00A64AF6" w:rsidRDefault="001F0928" w:rsidP="00A64AF6">
      <w:pPr>
        <w:ind w:left="720" w:firstLine="720"/>
      </w:pPr>
      <w:r>
        <w:t xml:space="preserve">*Note:  A program will use only 1 of these 2 tachometer signals.  Use the </w:t>
      </w:r>
      <w:r>
        <w:t>signal as defined in Tachometer Gauge STSS.</w:t>
      </w:r>
    </w:p>
    <w:p w:rsidR="00A64AF6" w:rsidRDefault="001F0928" w:rsidP="00943752"/>
    <w:p w:rsidR="00094CB1" w:rsidRDefault="00094CB1" w:rsidP="00943752"/>
    <w:p w:rsidR="00094CB1" w:rsidRDefault="00094CB1" w:rsidP="00943752"/>
    <w:p w:rsidR="00406F39" w:rsidRDefault="001F0928" w:rsidP="00B9479B">
      <w:pPr>
        <w:pStyle w:val="Heading5"/>
      </w:pPr>
      <w:r w:rsidRPr="00B9479B">
        <w:t>SIG-REQ-339480/B-CtrStkFeat2NoActl Signal</w:t>
      </w:r>
    </w:p>
    <w:p w:rsidR="00AE06BC" w:rsidRPr="00AE06BC" w:rsidRDefault="001F0928" w:rsidP="00AE06BC"/>
    <w:tbl>
      <w:tblPr>
        <w:tblW w:w="961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2511"/>
        <w:gridCol w:w="733"/>
        <w:gridCol w:w="801"/>
        <w:gridCol w:w="1040"/>
        <w:gridCol w:w="720"/>
        <w:gridCol w:w="763"/>
        <w:gridCol w:w="1080"/>
        <w:gridCol w:w="756"/>
        <w:gridCol w:w="1211"/>
      </w:tblGrid>
      <w:tr w:rsidR="00587E2C" w:rsidTr="00587E2C">
        <w:trPr>
          <w:jc w:val="center"/>
        </w:trPr>
        <w:tc>
          <w:tcPr>
            <w:tcW w:w="2511" w:type="dxa"/>
            <w:tcBorders>
              <w:top w:val="single" w:sz="6" w:space="0" w:color="000000"/>
              <w:left w:val="single" w:sz="6" w:space="0" w:color="000000"/>
              <w:bottom w:val="single" w:sz="6" w:space="0" w:color="000000"/>
              <w:right w:val="single" w:sz="6" w:space="0" w:color="000000"/>
            </w:tcBorders>
            <w:vAlign w:val="center"/>
            <w:hideMark/>
          </w:tcPr>
          <w:p w:rsidR="00587E2C" w:rsidRDefault="001F0928">
            <w:pPr>
              <w:spacing w:line="256" w:lineRule="auto"/>
              <w:jc w:val="center"/>
              <w:rPr>
                <w:rFonts w:cs="Arial"/>
                <w:b/>
                <w:bCs/>
                <w:color w:val="E36C0A" w:themeColor="accent6" w:themeShade="BF"/>
                <w:sz w:val="18"/>
                <w:szCs w:val="18"/>
              </w:rPr>
            </w:pPr>
            <w:r>
              <w:rPr>
                <w:rFonts w:cs="Arial"/>
                <w:b/>
                <w:bCs/>
                <w:snapToGrid w:val="0"/>
                <w:color w:val="E36C0A" w:themeColor="accent6" w:themeShade="BF"/>
                <w:sz w:val="18"/>
                <w:szCs w:val="18"/>
              </w:rPr>
              <w:t>Signal Name</w:t>
            </w:r>
          </w:p>
        </w:tc>
        <w:tc>
          <w:tcPr>
            <w:tcW w:w="733" w:type="dxa"/>
            <w:tcBorders>
              <w:top w:val="single" w:sz="6" w:space="0" w:color="000000"/>
              <w:left w:val="single" w:sz="6" w:space="0" w:color="000000"/>
              <w:bottom w:val="single" w:sz="6" w:space="0" w:color="000000"/>
              <w:right w:val="single" w:sz="6" w:space="0" w:color="000000"/>
            </w:tcBorders>
            <w:vAlign w:val="center"/>
            <w:hideMark/>
          </w:tcPr>
          <w:p w:rsidR="00587E2C" w:rsidRDefault="001F0928">
            <w:pPr>
              <w:spacing w:line="256" w:lineRule="auto"/>
              <w:jc w:val="center"/>
              <w:rPr>
                <w:rFonts w:cs="Arial"/>
                <w:b/>
                <w:bCs/>
                <w:color w:val="E36C0A" w:themeColor="accent6" w:themeShade="BF"/>
                <w:sz w:val="18"/>
                <w:szCs w:val="18"/>
              </w:rPr>
            </w:pPr>
            <w:r>
              <w:rPr>
                <w:rFonts w:cs="Arial"/>
                <w:b/>
                <w:bCs/>
                <w:snapToGrid w:val="0"/>
                <w:color w:val="E36C0A" w:themeColor="accent6" w:themeShade="BF"/>
                <w:sz w:val="18"/>
                <w:szCs w:val="18"/>
              </w:rPr>
              <w:t>Size (bits)</w:t>
            </w:r>
          </w:p>
        </w:tc>
        <w:tc>
          <w:tcPr>
            <w:tcW w:w="801" w:type="dxa"/>
            <w:tcBorders>
              <w:top w:val="single" w:sz="6" w:space="0" w:color="000000"/>
              <w:left w:val="single" w:sz="6" w:space="0" w:color="000000"/>
              <w:bottom w:val="single" w:sz="6" w:space="0" w:color="000000"/>
              <w:right w:val="single" w:sz="6" w:space="0" w:color="000000"/>
            </w:tcBorders>
            <w:vAlign w:val="center"/>
            <w:hideMark/>
          </w:tcPr>
          <w:p w:rsidR="00587E2C" w:rsidRDefault="001F0928">
            <w:pPr>
              <w:spacing w:line="256" w:lineRule="auto"/>
              <w:jc w:val="center"/>
              <w:rPr>
                <w:rFonts w:cs="Arial"/>
                <w:b/>
                <w:bCs/>
                <w:color w:val="E36C0A" w:themeColor="accent6" w:themeShade="BF"/>
                <w:sz w:val="18"/>
                <w:szCs w:val="18"/>
              </w:rPr>
            </w:pPr>
            <w:r>
              <w:rPr>
                <w:rFonts w:cs="Arial"/>
                <w:b/>
                <w:bCs/>
                <w:snapToGrid w:val="0"/>
                <w:color w:val="E36C0A" w:themeColor="accent6" w:themeShade="BF"/>
                <w:sz w:val="18"/>
                <w:szCs w:val="18"/>
              </w:rPr>
              <w:t>Detail</w:t>
            </w:r>
          </w:p>
        </w:tc>
        <w:tc>
          <w:tcPr>
            <w:tcW w:w="1040" w:type="dxa"/>
            <w:tcBorders>
              <w:top w:val="single" w:sz="6" w:space="0" w:color="000000"/>
              <w:left w:val="single" w:sz="6" w:space="0" w:color="000000"/>
              <w:bottom w:val="single" w:sz="6" w:space="0" w:color="000000"/>
              <w:right w:val="single" w:sz="6" w:space="0" w:color="000000"/>
            </w:tcBorders>
            <w:vAlign w:val="center"/>
            <w:hideMark/>
          </w:tcPr>
          <w:p w:rsidR="00587E2C" w:rsidRDefault="001F0928">
            <w:pPr>
              <w:spacing w:line="256" w:lineRule="auto"/>
              <w:jc w:val="center"/>
              <w:rPr>
                <w:rFonts w:cs="Arial"/>
                <w:b/>
                <w:bCs/>
                <w:color w:val="E36C0A" w:themeColor="accent6" w:themeShade="BF"/>
                <w:sz w:val="18"/>
                <w:szCs w:val="18"/>
              </w:rPr>
            </w:pPr>
            <w:r>
              <w:rPr>
                <w:rFonts w:cs="Arial"/>
                <w:b/>
                <w:bCs/>
                <w:snapToGrid w:val="0"/>
                <w:color w:val="E36C0A" w:themeColor="accent6" w:themeShade="BF"/>
                <w:sz w:val="18"/>
                <w:szCs w:val="18"/>
              </w:rPr>
              <w:t>Units</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587E2C" w:rsidRDefault="001F0928">
            <w:pPr>
              <w:spacing w:line="256" w:lineRule="auto"/>
              <w:jc w:val="center"/>
              <w:rPr>
                <w:rFonts w:cs="Arial"/>
                <w:b/>
                <w:bCs/>
                <w:color w:val="E36C0A" w:themeColor="accent6" w:themeShade="BF"/>
                <w:sz w:val="18"/>
                <w:szCs w:val="18"/>
              </w:rPr>
            </w:pPr>
            <w:r>
              <w:rPr>
                <w:rFonts w:cs="Arial"/>
                <w:b/>
                <w:bCs/>
                <w:snapToGrid w:val="0"/>
                <w:color w:val="E36C0A" w:themeColor="accent6" w:themeShade="BF"/>
                <w:sz w:val="18"/>
                <w:szCs w:val="18"/>
              </w:rPr>
              <w:t>Res.</w:t>
            </w:r>
          </w:p>
        </w:tc>
        <w:tc>
          <w:tcPr>
            <w:tcW w:w="763" w:type="dxa"/>
            <w:tcBorders>
              <w:top w:val="single" w:sz="6" w:space="0" w:color="000000"/>
              <w:left w:val="single" w:sz="6" w:space="0" w:color="000000"/>
              <w:bottom w:val="single" w:sz="6" w:space="0" w:color="000000"/>
              <w:right w:val="single" w:sz="6" w:space="0" w:color="000000"/>
            </w:tcBorders>
            <w:vAlign w:val="center"/>
            <w:hideMark/>
          </w:tcPr>
          <w:p w:rsidR="00587E2C" w:rsidRDefault="001F0928">
            <w:pPr>
              <w:spacing w:line="256" w:lineRule="auto"/>
              <w:jc w:val="center"/>
              <w:rPr>
                <w:rFonts w:cs="Arial"/>
                <w:b/>
                <w:bCs/>
                <w:color w:val="E36C0A" w:themeColor="accent6" w:themeShade="BF"/>
                <w:sz w:val="18"/>
                <w:szCs w:val="18"/>
              </w:rPr>
            </w:pPr>
            <w:r>
              <w:rPr>
                <w:rFonts w:cs="Arial"/>
                <w:b/>
                <w:bCs/>
                <w:snapToGrid w:val="0"/>
                <w:color w:val="E36C0A" w:themeColor="accent6" w:themeShade="BF"/>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587E2C" w:rsidRDefault="001F0928">
            <w:pPr>
              <w:spacing w:line="256" w:lineRule="auto"/>
              <w:jc w:val="center"/>
              <w:rPr>
                <w:rFonts w:cs="Arial"/>
                <w:b/>
                <w:bCs/>
                <w:snapToGrid w:val="0"/>
                <w:color w:val="E36C0A" w:themeColor="accent6" w:themeShade="BF"/>
                <w:sz w:val="18"/>
                <w:szCs w:val="18"/>
              </w:rPr>
            </w:pPr>
            <w:r>
              <w:rPr>
                <w:rFonts w:cs="Arial"/>
                <w:b/>
                <w:bCs/>
                <w:snapToGrid w:val="0"/>
                <w:color w:val="E36C0A" w:themeColor="accent6" w:themeShade="BF"/>
                <w:sz w:val="18"/>
                <w:szCs w:val="18"/>
              </w:rPr>
              <w:t>State</w:t>
            </w:r>
          </w:p>
          <w:p w:rsidR="00587E2C" w:rsidRDefault="001F0928">
            <w:pPr>
              <w:spacing w:line="256" w:lineRule="auto"/>
              <w:jc w:val="center"/>
              <w:rPr>
                <w:rFonts w:cs="Arial"/>
                <w:b/>
                <w:bCs/>
                <w:color w:val="E36C0A" w:themeColor="accent6" w:themeShade="BF"/>
                <w:sz w:val="18"/>
                <w:szCs w:val="18"/>
              </w:rPr>
            </w:pPr>
            <w:r>
              <w:rPr>
                <w:rFonts w:cs="Arial"/>
                <w:b/>
                <w:bCs/>
                <w:snapToGrid w:val="0"/>
                <w:color w:val="E36C0A" w:themeColor="accent6" w:themeShade="BF"/>
                <w:sz w:val="18"/>
                <w:szCs w:val="18"/>
              </w:rPr>
              <w:t>Encoded</w:t>
            </w:r>
          </w:p>
        </w:tc>
        <w:tc>
          <w:tcPr>
            <w:tcW w:w="756" w:type="dxa"/>
            <w:tcBorders>
              <w:top w:val="single" w:sz="6" w:space="0" w:color="000000"/>
              <w:left w:val="single" w:sz="6" w:space="0" w:color="000000"/>
              <w:bottom w:val="single" w:sz="6" w:space="0" w:color="000000"/>
              <w:right w:val="single" w:sz="6" w:space="0" w:color="000000"/>
            </w:tcBorders>
            <w:vAlign w:val="center"/>
            <w:hideMark/>
          </w:tcPr>
          <w:p w:rsidR="00587E2C" w:rsidRDefault="001F0928">
            <w:pPr>
              <w:spacing w:line="256" w:lineRule="auto"/>
              <w:jc w:val="center"/>
              <w:rPr>
                <w:rFonts w:cs="Arial"/>
                <w:b/>
                <w:bCs/>
                <w:color w:val="E36C0A" w:themeColor="accent6" w:themeShade="BF"/>
                <w:sz w:val="18"/>
                <w:szCs w:val="18"/>
              </w:rPr>
            </w:pPr>
            <w:r>
              <w:rPr>
                <w:rFonts w:cs="Arial"/>
                <w:b/>
                <w:bCs/>
                <w:snapToGrid w:val="0"/>
                <w:color w:val="E36C0A" w:themeColor="accent6" w:themeShade="BF"/>
                <w:sz w:val="18"/>
                <w:szCs w:val="18"/>
              </w:rPr>
              <w:t>Min</w:t>
            </w:r>
          </w:p>
        </w:tc>
        <w:tc>
          <w:tcPr>
            <w:tcW w:w="1211" w:type="dxa"/>
            <w:tcBorders>
              <w:top w:val="single" w:sz="6" w:space="0" w:color="000000"/>
              <w:left w:val="single" w:sz="6" w:space="0" w:color="000000"/>
              <w:bottom w:val="single" w:sz="6" w:space="0" w:color="000000"/>
              <w:right w:val="single" w:sz="6" w:space="0" w:color="000000"/>
            </w:tcBorders>
            <w:vAlign w:val="center"/>
            <w:hideMark/>
          </w:tcPr>
          <w:p w:rsidR="00587E2C" w:rsidRDefault="001F0928">
            <w:pPr>
              <w:spacing w:line="256" w:lineRule="auto"/>
              <w:jc w:val="center"/>
              <w:rPr>
                <w:rFonts w:cs="Arial"/>
                <w:b/>
                <w:bCs/>
                <w:color w:val="E36C0A" w:themeColor="accent6" w:themeShade="BF"/>
                <w:sz w:val="18"/>
                <w:szCs w:val="18"/>
              </w:rPr>
            </w:pPr>
            <w:r>
              <w:rPr>
                <w:rFonts w:cs="Arial"/>
                <w:b/>
                <w:bCs/>
                <w:snapToGrid w:val="0"/>
                <w:color w:val="E36C0A" w:themeColor="accent6" w:themeShade="BF"/>
                <w:sz w:val="18"/>
                <w:szCs w:val="18"/>
              </w:rPr>
              <w:t>Max</w:t>
            </w:r>
          </w:p>
        </w:tc>
      </w:tr>
      <w:tr w:rsidR="00587E2C" w:rsidTr="00587E2C">
        <w:trPr>
          <w:jc w:val="center"/>
        </w:trPr>
        <w:tc>
          <w:tcPr>
            <w:tcW w:w="2511" w:type="dxa"/>
            <w:tcBorders>
              <w:top w:val="single" w:sz="6" w:space="0" w:color="000000"/>
              <w:left w:val="single" w:sz="6" w:space="0" w:color="000000"/>
              <w:bottom w:val="single" w:sz="6" w:space="0" w:color="000000"/>
              <w:right w:val="single" w:sz="6" w:space="0" w:color="000000"/>
            </w:tcBorders>
            <w:vAlign w:val="center"/>
            <w:hideMark/>
          </w:tcPr>
          <w:p w:rsidR="00587E2C" w:rsidRDefault="001F0928">
            <w:pPr>
              <w:spacing w:line="256" w:lineRule="auto"/>
              <w:jc w:val="center"/>
              <w:rPr>
                <w:rFonts w:cs="Arial"/>
                <w:caps/>
                <w:snapToGrid w:val="0"/>
                <w:color w:val="E36C0A" w:themeColor="accent6" w:themeShade="BF"/>
                <w:szCs w:val="18"/>
              </w:rPr>
            </w:pPr>
            <w:r>
              <w:rPr>
                <w:rFonts w:cs="Arial"/>
                <w:snapToGrid w:val="0"/>
                <w:color w:val="E36C0A" w:themeColor="accent6" w:themeShade="BF"/>
                <w:szCs w:val="18"/>
              </w:rPr>
              <w:t>CtrStkFeat2NoActl</w:t>
            </w:r>
          </w:p>
        </w:tc>
        <w:tc>
          <w:tcPr>
            <w:tcW w:w="733" w:type="dxa"/>
            <w:tcBorders>
              <w:top w:val="single" w:sz="6" w:space="0" w:color="000000"/>
              <w:left w:val="single" w:sz="6" w:space="0" w:color="000000"/>
              <w:bottom w:val="single" w:sz="6" w:space="0" w:color="000000"/>
              <w:right w:val="single" w:sz="6" w:space="0" w:color="000000"/>
            </w:tcBorders>
            <w:vAlign w:val="center"/>
            <w:hideMark/>
          </w:tcPr>
          <w:p w:rsidR="00587E2C" w:rsidRDefault="001F0928">
            <w:pPr>
              <w:spacing w:line="256" w:lineRule="auto"/>
              <w:jc w:val="center"/>
              <w:rPr>
                <w:rFonts w:cs="Arial"/>
                <w:color w:val="E36C0A" w:themeColor="accent6" w:themeShade="BF"/>
                <w:szCs w:val="18"/>
              </w:rPr>
            </w:pPr>
            <w:r>
              <w:rPr>
                <w:rFonts w:cs="Arial"/>
                <w:snapToGrid w:val="0"/>
                <w:color w:val="E36C0A" w:themeColor="accent6" w:themeShade="BF"/>
                <w:szCs w:val="18"/>
              </w:rPr>
              <w:t>16</w:t>
            </w:r>
          </w:p>
        </w:tc>
        <w:tc>
          <w:tcPr>
            <w:tcW w:w="801" w:type="dxa"/>
            <w:tcBorders>
              <w:top w:val="single" w:sz="6" w:space="0" w:color="000000"/>
              <w:left w:val="single" w:sz="6" w:space="0" w:color="000000"/>
              <w:bottom w:val="single" w:sz="6" w:space="0" w:color="000000"/>
              <w:right w:val="single" w:sz="6" w:space="0" w:color="000000"/>
            </w:tcBorders>
            <w:vAlign w:val="center"/>
            <w:hideMark/>
          </w:tcPr>
          <w:p w:rsidR="00587E2C" w:rsidRDefault="001F0928">
            <w:pPr>
              <w:spacing w:line="256" w:lineRule="auto"/>
              <w:jc w:val="center"/>
              <w:rPr>
                <w:rFonts w:cs="Arial"/>
                <w:color w:val="E36C0A" w:themeColor="accent6" w:themeShade="BF"/>
                <w:szCs w:val="18"/>
              </w:rPr>
            </w:pPr>
            <w:r>
              <w:rPr>
                <w:rFonts w:cs="Arial"/>
                <w:color w:val="E36C0A" w:themeColor="accent6" w:themeShade="BF"/>
                <w:szCs w:val="18"/>
              </w:rPr>
              <w:t>-</w:t>
            </w:r>
          </w:p>
        </w:tc>
        <w:tc>
          <w:tcPr>
            <w:tcW w:w="1040" w:type="dxa"/>
            <w:tcBorders>
              <w:top w:val="single" w:sz="6" w:space="0" w:color="000000"/>
              <w:left w:val="single" w:sz="6" w:space="0" w:color="000000"/>
              <w:bottom w:val="single" w:sz="6" w:space="0" w:color="000000"/>
              <w:right w:val="single" w:sz="6" w:space="0" w:color="000000"/>
            </w:tcBorders>
            <w:vAlign w:val="center"/>
            <w:hideMark/>
          </w:tcPr>
          <w:p w:rsidR="00587E2C" w:rsidRDefault="001F0928">
            <w:pPr>
              <w:spacing w:line="256" w:lineRule="auto"/>
              <w:jc w:val="center"/>
              <w:rPr>
                <w:rFonts w:cs="Arial"/>
                <w:color w:val="E36C0A" w:themeColor="accent6" w:themeShade="BF"/>
                <w:szCs w:val="18"/>
              </w:rPr>
            </w:pPr>
            <w:r>
              <w:rPr>
                <w:rFonts w:cs="Arial"/>
                <w:color w:val="E36C0A" w:themeColor="accent6" w:themeShade="BF"/>
                <w:szCs w:val="18"/>
              </w:rPr>
              <w:t>Number</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587E2C" w:rsidRDefault="001F0928">
            <w:pPr>
              <w:spacing w:line="256" w:lineRule="auto"/>
              <w:jc w:val="center"/>
              <w:rPr>
                <w:rFonts w:cs="Arial"/>
                <w:color w:val="E36C0A" w:themeColor="accent6" w:themeShade="BF"/>
                <w:szCs w:val="18"/>
              </w:rPr>
            </w:pPr>
            <w:r>
              <w:rPr>
                <w:rFonts w:cs="Arial"/>
                <w:snapToGrid w:val="0"/>
                <w:color w:val="E36C0A" w:themeColor="accent6" w:themeShade="BF"/>
                <w:szCs w:val="18"/>
              </w:rPr>
              <w:t>1</w:t>
            </w:r>
          </w:p>
        </w:tc>
        <w:tc>
          <w:tcPr>
            <w:tcW w:w="763" w:type="dxa"/>
            <w:tcBorders>
              <w:top w:val="single" w:sz="6" w:space="0" w:color="000000"/>
              <w:left w:val="single" w:sz="6" w:space="0" w:color="000000"/>
              <w:bottom w:val="single" w:sz="6" w:space="0" w:color="000000"/>
              <w:right w:val="single" w:sz="6" w:space="0" w:color="000000"/>
            </w:tcBorders>
            <w:vAlign w:val="center"/>
            <w:hideMark/>
          </w:tcPr>
          <w:p w:rsidR="00587E2C" w:rsidRDefault="001F0928">
            <w:pPr>
              <w:spacing w:line="256" w:lineRule="auto"/>
              <w:jc w:val="center"/>
              <w:rPr>
                <w:rFonts w:cs="Arial"/>
                <w:color w:val="E36C0A" w:themeColor="accent6" w:themeShade="BF"/>
                <w:szCs w:val="18"/>
              </w:rPr>
            </w:pPr>
            <w:r>
              <w:rPr>
                <w:rFonts w:cs="Arial"/>
                <w:snapToGrid w:val="0"/>
                <w:color w:val="E36C0A" w:themeColor="accent6" w:themeShade="BF"/>
                <w:szCs w:val="18"/>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587E2C" w:rsidRDefault="001F0928">
            <w:pPr>
              <w:spacing w:line="256" w:lineRule="auto"/>
              <w:jc w:val="center"/>
              <w:rPr>
                <w:rFonts w:cs="Arial"/>
                <w:color w:val="E36C0A" w:themeColor="accent6" w:themeShade="BF"/>
                <w:szCs w:val="18"/>
              </w:rPr>
            </w:pPr>
          </w:p>
        </w:tc>
        <w:tc>
          <w:tcPr>
            <w:tcW w:w="756" w:type="dxa"/>
            <w:tcBorders>
              <w:top w:val="single" w:sz="6" w:space="0" w:color="000000"/>
              <w:left w:val="single" w:sz="6" w:space="0" w:color="000000"/>
              <w:bottom w:val="single" w:sz="6" w:space="0" w:color="000000"/>
              <w:right w:val="single" w:sz="6" w:space="0" w:color="000000"/>
            </w:tcBorders>
            <w:vAlign w:val="center"/>
            <w:hideMark/>
          </w:tcPr>
          <w:p w:rsidR="00587E2C" w:rsidRDefault="001F0928">
            <w:pPr>
              <w:spacing w:line="256" w:lineRule="auto"/>
              <w:jc w:val="center"/>
              <w:rPr>
                <w:rFonts w:cs="Arial"/>
                <w:snapToGrid w:val="0"/>
                <w:color w:val="E36C0A" w:themeColor="accent6" w:themeShade="BF"/>
                <w:szCs w:val="18"/>
              </w:rPr>
            </w:pPr>
            <w:r>
              <w:rPr>
                <w:rFonts w:cs="Arial"/>
                <w:snapToGrid w:val="0"/>
                <w:color w:val="E36C0A" w:themeColor="accent6" w:themeShade="BF"/>
                <w:szCs w:val="18"/>
              </w:rPr>
              <w:t>0</w:t>
            </w:r>
          </w:p>
          <w:p w:rsidR="00587E2C" w:rsidRDefault="001F0928">
            <w:pPr>
              <w:spacing w:line="256" w:lineRule="auto"/>
              <w:jc w:val="center"/>
              <w:rPr>
                <w:rFonts w:cs="Arial"/>
                <w:color w:val="E36C0A" w:themeColor="accent6" w:themeShade="BF"/>
                <w:szCs w:val="18"/>
              </w:rPr>
            </w:pPr>
            <w:r>
              <w:rPr>
                <w:rFonts w:cs="Arial"/>
                <w:snapToGrid w:val="0"/>
                <w:color w:val="E36C0A" w:themeColor="accent6" w:themeShade="BF"/>
                <w:szCs w:val="18"/>
              </w:rPr>
              <w:t>(0x0)</w:t>
            </w:r>
          </w:p>
        </w:tc>
        <w:tc>
          <w:tcPr>
            <w:tcW w:w="1211" w:type="dxa"/>
            <w:tcBorders>
              <w:top w:val="single" w:sz="6" w:space="0" w:color="000000"/>
              <w:left w:val="single" w:sz="6" w:space="0" w:color="000000"/>
              <w:bottom w:val="single" w:sz="6" w:space="0" w:color="000000"/>
              <w:right w:val="single" w:sz="6" w:space="0" w:color="000000"/>
            </w:tcBorders>
            <w:vAlign w:val="center"/>
            <w:hideMark/>
          </w:tcPr>
          <w:p w:rsidR="00587E2C" w:rsidRDefault="001F0928">
            <w:pPr>
              <w:spacing w:line="256" w:lineRule="auto"/>
              <w:jc w:val="center"/>
              <w:rPr>
                <w:rFonts w:cs="Arial"/>
                <w:snapToGrid w:val="0"/>
                <w:color w:val="E36C0A" w:themeColor="accent6" w:themeShade="BF"/>
                <w:szCs w:val="18"/>
              </w:rPr>
            </w:pPr>
            <w:r>
              <w:rPr>
                <w:rFonts w:cs="Arial"/>
                <w:snapToGrid w:val="0"/>
                <w:color w:val="E36C0A" w:themeColor="accent6" w:themeShade="BF"/>
                <w:szCs w:val="18"/>
              </w:rPr>
              <w:t>65535</w:t>
            </w:r>
          </w:p>
          <w:p w:rsidR="00587E2C" w:rsidRDefault="001F0928">
            <w:pPr>
              <w:spacing w:line="256" w:lineRule="auto"/>
              <w:jc w:val="center"/>
              <w:rPr>
                <w:rFonts w:cs="Arial"/>
                <w:color w:val="E36C0A" w:themeColor="accent6" w:themeShade="BF"/>
                <w:szCs w:val="18"/>
              </w:rPr>
            </w:pPr>
            <w:r>
              <w:rPr>
                <w:rFonts w:cs="Arial"/>
                <w:snapToGrid w:val="0"/>
                <w:color w:val="E36C0A" w:themeColor="accent6" w:themeShade="BF"/>
                <w:szCs w:val="18"/>
              </w:rPr>
              <w:t>(0xFFFF)</w:t>
            </w:r>
          </w:p>
        </w:tc>
      </w:tr>
    </w:tbl>
    <w:p w:rsidR="001B4346" w:rsidRPr="00587E2C" w:rsidRDefault="001F0928" w:rsidP="00587E2C"/>
    <w:p w:rsidR="00406F39" w:rsidRDefault="001F0928" w:rsidP="00B9479B">
      <w:pPr>
        <w:pStyle w:val="Heading5"/>
      </w:pPr>
      <w:r w:rsidRPr="00B9479B">
        <w:t>SIG-REQ-355931/B-CtrStkDsplyOp2_D_Rq Signal</w:t>
      </w:r>
    </w:p>
    <w:p w:rsidR="00AE06BC" w:rsidRPr="00AE06BC" w:rsidRDefault="001F0928" w:rsidP="00AE06BC"/>
    <w:tbl>
      <w:tblPr>
        <w:tblW w:w="1017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2559"/>
        <w:gridCol w:w="684"/>
        <w:gridCol w:w="1621"/>
        <w:gridCol w:w="810"/>
        <w:gridCol w:w="630"/>
        <w:gridCol w:w="810"/>
        <w:gridCol w:w="1081"/>
        <w:gridCol w:w="991"/>
        <w:gridCol w:w="984"/>
      </w:tblGrid>
      <w:tr w:rsidR="006E298E" w:rsidTr="006E298E">
        <w:trPr>
          <w:jc w:val="center"/>
        </w:trPr>
        <w:tc>
          <w:tcPr>
            <w:tcW w:w="2557" w:type="dxa"/>
            <w:tcBorders>
              <w:top w:val="single" w:sz="6" w:space="0" w:color="000000"/>
              <w:left w:val="single" w:sz="6" w:space="0" w:color="000000"/>
              <w:bottom w:val="single" w:sz="6" w:space="0" w:color="000000"/>
              <w:right w:val="single" w:sz="6" w:space="0" w:color="000000"/>
            </w:tcBorders>
            <w:vAlign w:val="center"/>
            <w:hideMark/>
          </w:tcPr>
          <w:p w:rsidR="006E298E" w:rsidRDefault="001F0928">
            <w:pPr>
              <w:spacing w:line="256" w:lineRule="auto"/>
              <w:jc w:val="center"/>
              <w:rPr>
                <w:rFonts w:cs="Arial"/>
                <w:b/>
                <w:bCs/>
                <w:color w:val="E36C0A" w:themeColor="accent6" w:themeShade="BF"/>
                <w:sz w:val="18"/>
                <w:szCs w:val="18"/>
              </w:rPr>
            </w:pPr>
            <w:r>
              <w:rPr>
                <w:rFonts w:cs="Arial"/>
                <w:b/>
                <w:bCs/>
                <w:snapToGrid w:val="0"/>
                <w:color w:val="E36C0A" w:themeColor="accent6" w:themeShade="BF"/>
                <w:sz w:val="18"/>
                <w:szCs w:val="18"/>
              </w:rPr>
              <w:t>Signal Name</w:t>
            </w:r>
          </w:p>
        </w:tc>
        <w:tc>
          <w:tcPr>
            <w:tcW w:w="684" w:type="dxa"/>
            <w:tcBorders>
              <w:top w:val="single" w:sz="6" w:space="0" w:color="000000"/>
              <w:left w:val="single" w:sz="6" w:space="0" w:color="000000"/>
              <w:bottom w:val="single" w:sz="6" w:space="0" w:color="000000"/>
              <w:right w:val="single" w:sz="6" w:space="0" w:color="000000"/>
            </w:tcBorders>
            <w:vAlign w:val="center"/>
            <w:hideMark/>
          </w:tcPr>
          <w:p w:rsidR="006E298E" w:rsidRDefault="001F0928">
            <w:pPr>
              <w:spacing w:line="256" w:lineRule="auto"/>
              <w:jc w:val="center"/>
              <w:rPr>
                <w:rFonts w:cs="Arial"/>
                <w:b/>
                <w:bCs/>
                <w:snapToGrid w:val="0"/>
                <w:color w:val="E36C0A" w:themeColor="accent6" w:themeShade="BF"/>
                <w:sz w:val="18"/>
                <w:szCs w:val="18"/>
              </w:rPr>
            </w:pPr>
            <w:r>
              <w:rPr>
                <w:rFonts w:cs="Arial"/>
                <w:b/>
                <w:bCs/>
                <w:snapToGrid w:val="0"/>
                <w:color w:val="E36C0A" w:themeColor="accent6" w:themeShade="BF"/>
                <w:sz w:val="18"/>
                <w:szCs w:val="18"/>
              </w:rPr>
              <w:t>Size</w:t>
            </w:r>
          </w:p>
          <w:p w:rsidR="006E298E" w:rsidRDefault="001F0928">
            <w:pPr>
              <w:spacing w:line="256" w:lineRule="auto"/>
              <w:jc w:val="center"/>
              <w:rPr>
                <w:rFonts w:cs="Arial"/>
                <w:b/>
                <w:bCs/>
                <w:color w:val="E36C0A" w:themeColor="accent6" w:themeShade="BF"/>
                <w:sz w:val="18"/>
                <w:szCs w:val="18"/>
              </w:rPr>
            </w:pPr>
            <w:r>
              <w:rPr>
                <w:rFonts w:cs="Arial"/>
                <w:b/>
                <w:bCs/>
                <w:snapToGrid w:val="0"/>
                <w:color w:val="E36C0A" w:themeColor="accent6" w:themeShade="BF"/>
                <w:sz w:val="18"/>
                <w:szCs w:val="18"/>
              </w:rPr>
              <w:t>(bits)</w:t>
            </w:r>
          </w:p>
        </w:tc>
        <w:tc>
          <w:tcPr>
            <w:tcW w:w="1620" w:type="dxa"/>
            <w:tcBorders>
              <w:top w:val="single" w:sz="6" w:space="0" w:color="000000"/>
              <w:left w:val="single" w:sz="6" w:space="0" w:color="000000"/>
              <w:bottom w:val="single" w:sz="6" w:space="0" w:color="000000"/>
              <w:right w:val="single" w:sz="6" w:space="0" w:color="000000"/>
            </w:tcBorders>
            <w:vAlign w:val="center"/>
            <w:hideMark/>
          </w:tcPr>
          <w:p w:rsidR="006E298E" w:rsidRDefault="001F0928">
            <w:pPr>
              <w:spacing w:line="256" w:lineRule="auto"/>
              <w:jc w:val="center"/>
              <w:rPr>
                <w:rFonts w:cs="Arial"/>
                <w:b/>
                <w:bCs/>
                <w:color w:val="E36C0A" w:themeColor="accent6" w:themeShade="BF"/>
                <w:sz w:val="18"/>
                <w:szCs w:val="18"/>
              </w:rPr>
            </w:pPr>
            <w:r>
              <w:rPr>
                <w:rFonts w:cs="Arial"/>
                <w:b/>
                <w:bCs/>
                <w:snapToGrid w:val="0"/>
                <w:color w:val="E36C0A" w:themeColor="accent6" w:themeShade="BF"/>
                <w:sz w:val="18"/>
                <w:szCs w:val="18"/>
              </w:rPr>
              <w:t>Detail</w:t>
            </w: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6E298E" w:rsidRDefault="001F0928">
            <w:pPr>
              <w:spacing w:line="256" w:lineRule="auto"/>
              <w:jc w:val="center"/>
              <w:rPr>
                <w:rFonts w:cs="Arial"/>
                <w:b/>
                <w:bCs/>
                <w:color w:val="E36C0A" w:themeColor="accent6" w:themeShade="BF"/>
                <w:sz w:val="18"/>
                <w:szCs w:val="18"/>
              </w:rPr>
            </w:pPr>
            <w:r>
              <w:rPr>
                <w:rFonts w:cs="Arial"/>
                <w:b/>
                <w:bCs/>
                <w:snapToGrid w:val="0"/>
                <w:color w:val="E36C0A" w:themeColor="accent6" w:themeShade="BF"/>
                <w:sz w:val="18"/>
                <w:szCs w:val="18"/>
              </w:rPr>
              <w:t>Units</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6E298E" w:rsidRDefault="001F0928">
            <w:pPr>
              <w:spacing w:line="256" w:lineRule="auto"/>
              <w:jc w:val="center"/>
              <w:rPr>
                <w:rFonts w:cs="Arial"/>
                <w:b/>
                <w:bCs/>
                <w:color w:val="E36C0A" w:themeColor="accent6" w:themeShade="BF"/>
                <w:sz w:val="18"/>
                <w:szCs w:val="18"/>
              </w:rPr>
            </w:pPr>
            <w:r>
              <w:rPr>
                <w:rFonts w:cs="Arial"/>
                <w:b/>
                <w:bCs/>
                <w:snapToGrid w:val="0"/>
                <w:color w:val="E36C0A" w:themeColor="accent6" w:themeShade="BF"/>
                <w:sz w:val="18"/>
                <w:szCs w:val="18"/>
              </w:rPr>
              <w:t>Res.</w:t>
            </w: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6E298E" w:rsidRDefault="001F0928">
            <w:pPr>
              <w:spacing w:line="256" w:lineRule="auto"/>
              <w:jc w:val="center"/>
              <w:rPr>
                <w:rFonts w:cs="Arial"/>
                <w:b/>
                <w:bCs/>
                <w:color w:val="E36C0A" w:themeColor="accent6" w:themeShade="BF"/>
                <w:sz w:val="18"/>
                <w:szCs w:val="18"/>
              </w:rPr>
            </w:pPr>
            <w:r>
              <w:rPr>
                <w:rFonts w:cs="Arial"/>
                <w:b/>
                <w:bCs/>
                <w:snapToGrid w:val="0"/>
                <w:color w:val="E36C0A" w:themeColor="accent6" w:themeShade="BF"/>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6E298E" w:rsidRDefault="001F0928">
            <w:pPr>
              <w:spacing w:line="256" w:lineRule="auto"/>
              <w:jc w:val="center"/>
              <w:rPr>
                <w:rFonts w:cs="Arial"/>
                <w:b/>
                <w:bCs/>
                <w:color w:val="E36C0A" w:themeColor="accent6" w:themeShade="BF"/>
                <w:sz w:val="18"/>
                <w:szCs w:val="18"/>
              </w:rPr>
            </w:pPr>
            <w:r>
              <w:rPr>
                <w:rFonts w:cs="Arial"/>
                <w:b/>
                <w:bCs/>
                <w:snapToGrid w:val="0"/>
                <w:color w:val="E36C0A" w:themeColor="accent6" w:themeShade="BF"/>
                <w:sz w:val="18"/>
                <w:szCs w:val="18"/>
              </w:rPr>
              <w:t>State Encoded</w:t>
            </w:r>
          </w:p>
        </w:tc>
        <w:tc>
          <w:tcPr>
            <w:tcW w:w="990" w:type="dxa"/>
            <w:tcBorders>
              <w:top w:val="single" w:sz="6" w:space="0" w:color="000000"/>
              <w:left w:val="single" w:sz="6" w:space="0" w:color="000000"/>
              <w:bottom w:val="single" w:sz="6" w:space="0" w:color="000000"/>
              <w:right w:val="single" w:sz="6" w:space="0" w:color="000000"/>
            </w:tcBorders>
            <w:vAlign w:val="center"/>
            <w:hideMark/>
          </w:tcPr>
          <w:p w:rsidR="006E298E" w:rsidRDefault="001F0928">
            <w:pPr>
              <w:spacing w:line="256" w:lineRule="auto"/>
              <w:jc w:val="center"/>
              <w:rPr>
                <w:rFonts w:cs="Arial"/>
                <w:b/>
                <w:bCs/>
                <w:color w:val="E36C0A" w:themeColor="accent6" w:themeShade="BF"/>
                <w:sz w:val="18"/>
                <w:szCs w:val="18"/>
              </w:rPr>
            </w:pPr>
            <w:r>
              <w:rPr>
                <w:rFonts w:cs="Arial"/>
                <w:b/>
                <w:bCs/>
                <w:snapToGrid w:val="0"/>
                <w:color w:val="E36C0A" w:themeColor="accent6" w:themeShade="BF"/>
                <w:sz w:val="18"/>
                <w:szCs w:val="18"/>
              </w:rPr>
              <w:t>Min</w:t>
            </w:r>
          </w:p>
        </w:tc>
        <w:tc>
          <w:tcPr>
            <w:tcW w:w="983" w:type="dxa"/>
            <w:tcBorders>
              <w:top w:val="single" w:sz="6" w:space="0" w:color="000000"/>
              <w:left w:val="single" w:sz="6" w:space="0" w:color="000000"/>
              <w:bottom w:val="single" w:sz="6" w:space="0" w:color="000000"/>
              <w:right w:val="single" w:sz="6" w:space="0" w:color="000000"/>
            </w:tcBorders>
            <w:vAlign w:val="center"/>
            <w:hideMark/>
          </w:tcPr>
          <w:p w:rsidR="006E298E" w:rsidRDefault="001F0928">
            <w:pPr>
              <w:spacing w:line="256" w:lineRule="auto"/>
              <w:jc w:val="center"/>
              <w:rPr>
                <w:rFonts w:cs="Arial"/>
                <w:b/>
                <w:bCs/>
                <w:color w:val="E36C0A" w:themeColor="accent6" w:themeShade="BF"/>
                <w:sz w:val="18"/>
                <w:szCs w:val="18"/>
              </w:rPr>
            </w:pPr>
            <w:r>
              <w:rPr>
                <w:rFonts w:cs="Arial"/>
                <w:b/>
                <w:bCs/>
                <w:snapToGrid w:val="0"/>
                <w:color w:val="E36C0A" w:themeColor="accent6" w:themeShade="BF"/>
                <w:sz w:val="18"/>
                <w:szCs w:val="18"/>
              </w:rPr>
              <w:t>Max</w:t>
            </w:r>
          </w:p>
        </w:tc>
      </w:tr>
      <w:tr w:rsidR="006E298E" w:rsidTr="006E298E">
        <w:trPr>
          <w:jc w:val="center"/>
        </w:trPr>
        <w:tc>
          <w:tcPr>
            <w:tcW w:w="2557" w:type="dxa"/>
            <w:tcBorders>
              <w:top w:val="single" w:sz="6" w:space="0" w:color="000000"/>
              <w:left w:val="single" w:sz="6" w:space="0" w:color="000000"/>
              <w:bottom w:val="single" w:sz="6" w:space="0" w:color="000000"/>
              <w:right w:val="single" w:sz="6" w:space="0" w:color="000000"/>
            </w:tcBorders>
            <w:vAlign w:val="center"/>
            <w:hideMark/>
          </w:tcPr>
          <w:p w:rsidR="006E298E" w:rsidRDefault="001F0928">
            <w:pPr>
              <w:spacing w:line="256" w:lineRule="auto"/>
              <w:ind w:left="-22"/>
              <w:jc w:val="center"/>
              <w:rPr>
                <w:rFonts w:cs="Arial"/>
                <w:snapToGrid w:val="0"/>
                <w:color w:val="E36C0A" w:themeColor="accent6" w:themeShade="BF"/>
              </w:rPr>
            </w:pPr>
            <w:r>
              <w:rPr>
                <w:rFonts w:cs="Arial"/>
                <w:snapToGrid w:val="0"/>
                <w:color w:val="E36C0A" w:themeColor="accent6" w:themeShade="BF"/>
              </w:rPr>
              <w:t>CtrStkDsplyOp2_D_Rq</w:t>
            </w:r>
          </w:p>
        </w:tc>
        <w:tc>
          <w:tcPr>
            <w:tcW w:w="684" w:type="dxa"/>
            <w:tcBorders>
              <w:top w:val="single" w:sz="6" w:space="0" w:color="000000"/>
              <w:left w:val="single" w:sz="6" w:space="0" w:color="000000"/>
              <w:bottom w:val="single" w:sz="6" w:space="0" w:color="000000"/>
              <w:right w:val="single" w:sz="6" w:space="0" w:color="000000"/>
            </w:tcBorders>
            <w:vAlign w:val="center"/>
            <w:hideMark/>
          </w:tcPr>
          <w:p w:rsidR="006E298E" w:rsidRDefault="001F0928">
            <w:pPr>
              <w:spacing w:line="256" w:lineRule="auto"/>
              <w:jc w:val="center"/>
              <w:rPr>
                <w:rFonts w:cs="Arial"/>
                <w:color w:val="E36C0A" w:themeColor="accent6" w:themeShade="BF"/>
              </w:rPr>
            </w:pPr>
            <w:r>
              <w:rPr>
                <w:rFonts w:cs="Arial"/>
                <w:color w:val="E36C0A" w:themeColor="accent6" w:themeShade="BF"/>
              </w:rPr>
              <w:t>3</w:t>
            </w:r>
          </w:p>
        </w:tc>
        <w:tc>
          <w:tcPr>
            <w:tcW w:w="1620" w:type="dxa"/>
            <w:tcBorders>
              <w:top w:val="single" w:sz="6" w:space="0" w:color="000000"/>
              <w:left w:val="single" w:sz="6" w:space="0" w:color="000000"/>
              <w:bottom w:val="single" w:sz="6" w:space="0" w:color="000000"/>
              <w:right w:val="single" w:sz="6" w:space="0" w:color="000000"/>
            </w:tcBorders>
            <w:vAlign w:val="center"/>
          </w:tcPr>
          <w:p w:rsidR="006E298E" w:rsidRDefault="001F0928">
            <w:pPr>
              <w:spacing w:line="256" w:lineRule="auto"/>
              <w:jc w:val="center"/>
              <w:rPr>
                <w:rFonts w:cs="Arial"/>
                <w:color w:val="E36C0A" w:themeColor="accent6" w:themeShade="BF"/>
              </w:rPr>
            </w:pP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6E298E" w:rsidRDefault="001F0928">
            <w:pPr>
              <w:spacing w:line="256" w:lineRule="auto"/>
              <w:jc w:val="center"/>
              <w:rPr>
                <w:rFonts w:cs="Arial"/>
                <w:color w:val="E36C0A" w:themeColor="accent6" w:themeShade="BF"/>
              </w:rPr>
            </w:pPr>
            <w:r>
              <w:rPr>
                <w:rFonts w:cs="Arial"/>
                <w:color w:val="E36C0A" w:themeColor="accent6" w:themeShade="BF"/>
              </w:rPr>
              <w:t>SED</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6E298E" w:rsidRDefault="001F0928">
            <w:pPr>
              <w:spacing w:line="256" w:lineRule="auto"/>
              <w:jc w:val="center"/>
              <w:rPr>
                <w:rFonts w:cs="Arial"/>
                <w:color w:val="E36C0A" w:themeColor="accent6" w:themeShade="BF"/>
              </w:rPr>
            </w:pPr>
            <w:r>
              <w:rPr>
                <w:rFonts w:cs="Arial"/>
                <w:snapToGrid w:val="0"/>
                <w:color w:val="E36C0A" w:themeColor="accent6" w:themeShade="BF"/>
              </w:rPr>
              <w:t>1</w:t>
            </w: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6E298E" w:rsidRDefault="001F0928">
            <w:pPr>
              <w:spacing w:line="256" w:lineRule="auto"/>
              <w:jc w:val="center"/>
              <w:rPr>
                <w:rFonts w:cs="Arial"/>
                <w:color w:val="E36C0A" w:themeColor="accent6" w:themeShade="BF"/>
              </w:rPr>
            </w:pPr>
            <w:r>
              <w:rPr>
                <w:rFonts w:cs="Arial"/>
                <w:snapToGrid w:val="0"/>
                <w:color w:val="E36C0A" w:themeColor="accent6" w:themeShade="BF"/>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6E298E" w:rsidRDefault="001F0928">
            <w:pPr>
              <w:spacing w:line="256" w:lineRule="auto"/>
              <w:jc w:val="center"/>
              <w:rPr>
                <w:rFonts w:cs="Arial"/>
                <w:color w:val="E36C0A" w:themeColor="accent6" w:themeShade="BF"/>
              </w:rPr>
            </w:pPr>
          </w:p>
        </w:tc>
        <w:tc>
          <w:tcPr>
            <w:tcW w:w="990" w:type="dxa"/>
            <w:tcBorders>
              <w:top w:val="single" w:sz="6" w:space="0" w:color="000000"/>
              <w:left w:val="single" w:sz="6" w:space="0" w:color="000000"/>
              <w:bottom w:val="single" w:sz="6" w:space="0" w:color="000000"/>
              <w:right w:val="single" w:sz="6" w:space="0" w:color="000000"/>
            </w:tcBorders>
            <w:vAlign w:val="center"/>
            <w:hideMark/>
          </w:tcPr>
          <w:p w:rsidR="006E298E" w:rsidRDefault="001F0928">
            <w:pPr>
              <w:spacing w:line="256" w:lineRule="auto"/>
              <w:jc w:val="center"/>
              <w:rPr>
                <w:rFonts w:cs="Arial"/>
                <w:color w:val="E36C0A" w:themeColor="accent6" w:themeShade="BF"/>
              </w:rPr>
            </w:pPr>
            <w:r>
              <w:rPr>
                <w:rFonts w:cs="Arial"/>
                <w:snapToGrid w:val="0"/>
                <w:color w:val="E36C0A" w:themeColor="accent6" w:themeShade="BF"/>
              </w:rPr>
              <w:t>0 (0x0)</w:t>
            </w:r>
          </w:p>
        </w:tc>
        <w:tc>
          <w:tcPr>
            <w:tcW w:w="983" w:type="dxa"/>
            <w:tcBorders>
              <w:top w:val="single" w:sz="6" w:space="0" w:color="000000"/>
              <w:left w:val="single" w:sz="6" w:space="0" w:color="000000"/>
              <w:bottom w:val="single" w:sz="6" w:space="0" w:color="000000"/>
              <w:right w:val="single" w:sz="6" w:space="0" w:color="000000"/>
            </w:tcBorders>
            <w:vAlign w:val="center"/>
            <w:hideMark/>
          </w:tcPr>
          <w:p w:rsidR="006E298E" w:rsidRDefault="001F0928">
            <w:pPr>
              <w:spacing w:line="256" w:lineRule="auto"/>
              <w:jc w:val="center"/>
              <w:rPr>
                <w:rFonts w:cs="Arial"/>
                <w:color w:val="E36C0A" w:themeColor="accent6" w:themeShade="BF"/>
              </w:rPr>
            </w:pPr>
            <w:r>
              <w:rPr>
                <w:rFonts w:cs="Arial"/>
                <w:snapToGrid w:val="0"/>
                <w:color w:val="E36C0A" w:themeColor="accent6" w:themeShade="BF"/>
              </w:rPr>
              <w:t>7 (0x7)</w:t>
            </w:r>
          </w:p>
        </w:tc>
      </w:tr>
      <w:tr w:rsidR="006E298E" w:rsidTr="006E298E">
        <w:trPr>
          <w:trHeight w:val="188"/>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6E298E" w:rsidRDefault="001F0928">
            <w:pPr>
              <w:spacing w:line="256" w:lineRule="auto"/>
              <w:jc w:val="center"/>
              <w:rPr>
                <w:rFonts w:cs="Arial"/>
                <w:color w:val="E36C0A" w:themeColor="accent6" w:themeShade="BF"/>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6E298E" w:rsidRDefault="001F0928">
            <w:pPr>
              <w:spacing w:line="256" w:lineRule="auto"/>
              <w:jc w:val="center"/>
              <w:rPr>
                <w:rFonts w:cs="Arial"/>
                <w:color w:val="E36C0A" w:themeColor="accent6" w:themeShade="BF"/>
              </w:rPr>
            </w:pPr>
          </w:p>
        </w:tc>
        <w:tc>
          <w:tcPr>
            <w:tcW w:w="1620" w:type="dxa"/>
            <w:tcBorders>
              <w:top w:val="single" w:sz="6" w:space="0" w:color="000000"/>
              <w:left w:val="single" w:sz="6" w:space="0" w:color="000000"/>
              <w:bottom w:val="single" w:sz="6" w:space="0" w:color="000000"/>
              <w:right w:val="single" w:sz="6" w:space="0" w:color="000000"/>
            </w:tcBorders>
            <w:vAlign w:val="center"/>
            <w:hideMark/>
          </w:tcPr>
          <w:p w:rsidR="006E298E" w:rsidRDefault="001F0928">
            <w:pPr>
              <w:spacing w:line="256" w:lineRule="auto"/>
              <w:jc w:val="center"/>
              <w:rPr>
                <w:rFonts w:cs="Arial"/>
                <w:color w:val="E36C0A" w:themeColor="accent6" w:themeShade="BF"/>
              </w:rPr>
            </w:pPr>
            <w:r>
              <w:rPr>
                <w:rFonts w:cs="Arial"/>
                <w:snapToGrid w:val="0"/>
                <w:color w:val="E36C0A" w:themeColor="accent6" w:themeShade="BF"/>
              </w:rPr>
              <w:t>Null</w:t>
            </w:r>
          </w:p>
        </w:tc>
        <w:tc>
          <w:tcPr>
            <w:tcW w:w="810" w:type="dxa"/>
            <w:tcBorders>
              <w:top w:val="single" w:sz="6" w:space="0" w:color="000000"/>
              <w:left w:val="single" w:sz="6" w:space="0" w:color="000000"/>
              <w:bottom w:val="single" w:sz="6" w:space="0" w:color="000000"/>
              <w:right w:val="single" w:sz="6" w:space="0" w:color="000000"/>
            </w:tcBorders>
            <w:vAlign w:val="center"/>
          </w:tcPr>
          <w:p w:rsidR="006E298E" w:rsidRDefault="001F0928">
            <w:pPr>
              <w:spacing w:line="256" w:lineRule="auto"/>
              <w:jc w:val="center"/>
              <w:rPr>
                <w:rFonts w:cs="Arial"/>
                <w:color w:val="E36C0A" w:themeColor="accent6" w:themeShade="BF"/>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6E298E" w:rsidRDefault="001F0928">
            <w:pPr>
              <w:spacing w:line="256" w:lineRule="auto"/>
              <w:jc w:val="center"/>
              <w:rPr>
                <w:rFonts w:cs="Arial"/>
                <w:color w:val="E36C0A" w:themeColor="accent6" w:themeShade="BF"/>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6E298E" w:rsidRDefault="001F0928">
            <w:pPr>
              <w:spacing w:line="256" w:lineRule="auto"/>
              <w:jc w:val="center"/>
              <w:rPr>
                <w:rFonts w:cs="Arial"/>
                <w:color w:val="E36C0A" w:themeColor="accent6" w:themeShade="BF"/>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6E298E" w:rsidRDefault="001F0928">
            <w:pPr>
              <w:spacing w:line="256" w:lineRule="auto"/>
              <w:jc w:val="center"/>
              <w:rPr>
                <w:rFonts w:cs="Arial"/>
                <w:color w:val="E36C0A" w:themeColor="accent6" w:themeShade="BF"/>
              </w:rPr>
            </w:pPr>
            <w:r>
              <w:rPr>
                <w:rFonts w:cs="Arial"/>
                <w:snapToGrid w:val="0"/>
                <w:color w:val="E36C0A" w:themeColor="accent6" w:themeShade="BF"/>
              </w:rPr>
              <w:t>0x0</w:t>
            </w:r>
          </w:p>
        </w:tc>
        <w:tc>
          <w:tcPr>
            <w:tcW w:w="990" w:type="dxa"/>
            <w:tcBorders>
              <w:top w:val="single" w:sz="6" w:space="0" w:color="000000"/>
              <w:left w:val="single" w:sz="6" w:space="0" w:color="000000"/>
              <w:bottom w:val="single" w:sz="6" w:space="0" w:color="000000"/>
              <w:right w:val="single" w:sz="6" w:space="0" w:color="000000"/>
            </w:tcBorders>
            <w:vAlign w:val="center"/>
          </w:tcPr>
          <w:p w:rsidR="006E298E" w:rsidRDefault="001F0928">
            <w:pPr>
              <w:spacing w:line="256" w:lineRule="auto"/>
              <w:jc w:val="center"/>
              <w:rPr>
                <w:rFonts w:cs="Arial"/>
                <w:color w:val="E36C0A" w:themeColor="accent6" w:themeShade="BF"/>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6E298E" w:rsidRDefault="001F0928">
            <w:pPr>
              <w:spacing w:line="256" w:lineRule="auto"/>
              <w:jc w:val="center"/>
              <w:rPr>
                <w:rFonts w:cs="Arial"/>
                <w:color w:val="E36C0A" w:themeColor="accent6" w:themeShade="BF"/>
              </w:rPr>
            </w:pPr>
          </w:p>
        </w:tc>
      </w:tr>
      <w:tr w:rsidR="006E298E" w:rsidTr="006E298E">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6E298E" w:rsidRDefault="001F0928">
            <w:pPr>
              <w:spacing w:line="256" w:lineRule="auto"/>
              <w:jc w:val="center"/>
              <w:rPr>
                <w:rFonts w:cs="Arial"/>
                <w:color w:val="E36C0A" w:themeColor="accent6" w:themeShade="BF"/>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6E298E" w:rsidRDefault="001F0928">
            <w:pPr>
              <w:spacing w:line="256" w:lineRule="auto"/>
              <w:jc w:val="center"/>
              <w:rPr>
                <w:rFonts w:cs="Arial"/>
                <w:color w:val="E36C0A" w:themeColor="accent6" w:themeShade="BF"/>
              </w:rPr>
            </w:pPr>
          </w:p>
        </w:tc>
        <w:tc>
          <w:tcPr>
            <w:tcW w:w="1620" w:type="dxa"/>
            <w:tcBorders>
              <w:top w:val="single" w:sz="6" w:space="0" w:color="000000"/>
              <w:left w:val="single" w:sz="6" w:space="0" w:color="000000"/>
              <w:bottom w:val="single" w:sz="6" w:space="0" w:color="000000"/>
              <w:right w:val="single" w:sz="6" w:space="0" w:color="000000"/>
            </w:tcBorders>
            <w:vAlign w:val="center"/>
            <w:hideMark/>
          </w:tcPr>
          <w:p w:rsidR="006E298E" w:rsidRDefault="001F0928">
            <w:pPr>
              <w:spacing w:line="256" w:lineRule="auto"/>
              <w:jc w:val="center"/>
              <w:rPr>
                <w:rFonts w:cs="Arial"/>
                <w:color w:val="E36C0A" w:themeColor="accent6" w:themeShade="BF"/>
              </w:rPr>
            </w:pPr>
            <w:r>
              <w:rPr>
                <w:rFonts w:cs="Arial"/>
                <w:snapToGrid w:val="0"/>
                <w:color w:val="E36C0A" w:themeColor="accent6" w:themeShade="BF"/>
              </w:rPr>
              <w:t>Query</w:t>
            </w:r>
          </w:p>
        </w:tc>
        <w:tc>
          <w:tcPr>
            <w:tcW w:w="810" w:type="dxa"/>
            <w:tcBorders>
              <w:top w:val="single" w:sz="6" w:space="0" w:color="000000"/>
              <w:left w:val="single" w:sz="6" w:space="0" w:color="000000"/>
              <w:bottom w:val="single" w:sz="6" w:space="0" w:color="000000"/>
              <w:right w:val="single" w:sz="6" w:space="0" w:color="000000"/>
            </w:tcBorders>
            <w:vAlign w:val="center"/>
          </w:tcPr>
          <w:p w:rsidR="006E298E" w:rsidRDefault="001F0928">
            <w:pPr>
              <w:spacing w:line="256" w:lineRule="auto"/>
              <w:jc w:val="center"/>
              <w:rPr>
                <w:rFonts w:cs="Arial"/>
                <w:color w:val="E36C0A" w:themeColor="accent6" w:themeShade="BF"/>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6E298E" w:rsidRDefault="001F0928">
            <w:pPr>
              <w:spacing w:line="256" w:lineRule="auto"/>
              <w:jc w:val="center"/>
              <w:rPr>
                <w:rFonts w:cs="Arial"/>
                <w:color w:val="E36C0A" w:themeColor="accent6" w:themeShade="BF"/>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6E298E" w:rsidRDefault="001F0928">
            <w:pPr>
              <w:spacing w:line="256" w:lineRule="auto"/>
              <w:jc w:val="center"/>
              <w:rPr>
                <w:rFonts w:cs="Arial"/>
                <w:color w:val="E36C0A" w:themeColor="accent6" w:themeShade="BF"/>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6E298E" w:rsidRDefault="001F0928">
            <w:pPr>
              <w:spacing w:line="256" w:lineRule="auto"/>
              <w:jc w:val="center"/>
              <w:rPr>
                <w:rFonts w:cs="Arial"/>
                <w:color w:val="E36C0A" w:themeColor="accent6" w:themeShade="BF"/>
              </w:rPr>
            </w:pPr>
            <w:r>
              <w:rPr>
                <w:rFonts w:cs="Arial"/>
                <w:snapToGrid w:val="0"/>
                <w:color w:val="E36C0A" w:themeColor="accent6" w:themeShade="BF"/>
              </w:rPr>
              <w:t>0x1</w:t>
            </w:r>
          </w:p>
        </w:tc>
        <w:tc>
          <w:tcPr>
            <w:tcW w:w="990" w:type="dxa"/>
            <w:tcBorders>
              <w:top w:val="single" w:sz="6" w:space="0" w:color="000000"/>
              <w:left w:val="single" w:sz="6" w:space="0" w:color="000000"/>
              <w:bottom w:val="single" w:sz="6" w:space="0" w:color="000000"/>
              <w:right w:val="single" w:sz="6" w:space="0" w:color="000000"/>
            </w:tcBorders>
            <w:vAlign w:val="center"/>
          </w:tcPr>
          <w:p w:rsidR="006E298E" w:rsidRDefault="001F0928">
            <w:pPr>
              <w:spacing w:line="256" w:lineRule="auto"/>
              <w:jc w:val="center"/>
              <w:rPr>
                <w:rFonts w:cs="Arial"/>
                <w:color w:val="E36C0A" w:themeColor="accent6" w:themeShade="BF"/>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6E298E" w:rsidRDefault="001F0928">
            <w:pPr>
              <w:spacing w:line="256" w:lineRule="auto"/>
              <w:jc w:val="center"/>
              <w:rPr>
                <w:rFonts w:cs="Arial"/>
                <w:color w:val="E36C0A" w:themeColor="accent6" w:themeShade="BF"/>
              </w:rPr>
            </w:pPr>
          </w:p>
        </w:tc>
      </w:tr>
      <w:tr w:rsidR="006E298E" w:rsidTr="006E298E">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6E298E" w:rsidRDefault="001F0928">
            <w:pPr>
              <w:spacing w:line="256" w:lineRule="auto"/>
              <w:rPr>
                <w:rFonts w:cs="Arial"/>
                <w:color w:val="E36C0A" w:themeColor="accent6" w:themeShade="BF"/>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6E298E" w:rsidRDefault="001F0928">
            <w:pPr>
              <w:spacing w:line="256" w:lineRule="auto"/>
              <w:jc w:val="center"/>
              <w:rPr>
                <w:rFonts w:cs="Arial"/>
                <w:color w:val="E36C0A" w:themeColor="accent6" w:themeShade="BF"/>
              </w:rPr>
            </w:pPr>
          </w:p>
        </w:tc>
        <w:tc>
          <w:tcPr>
            <w:tcW w:w="1620" w:type="dxa"/>
            <w:tcBorders>
              <w:top w:val="single" w:sz="6" w:space="0" w:color="000000"/>
              <w:left w:val="single" w:sz="6" w:space="0" w:color="000000"/>
              <w:bottom w:val="single" w:sz="6" w:space="0" w:color="000000"/>
              <w:right w:val="single" w:sz="6" w:space="0" w:color="000000"/>
            </w:tcBorders>
            <w:vAlign w:val="center"/>
            <w:hideMark/>
          </w:tcPr>
          <w:p w:rsidR="006E298E" w:rsidRDefault="001F0928">
            <w:pPr>
              <w:spacing w:line="256" w:lineRule="auto"/>
              <w:jc w:val="center"/>
              <w:rPr>
                <w:rFonts w:cs="Arial"/>
                <w:snapToGrid w:val="0"/>
                <w:color w:val="E36C0A" w:themeColor="accent6" w:themeShade="BF"/>
              </w:rPr>
            </w:pPr>
            <w:r>
              <w:rPr>
                <w:rFonts w:cs="Arial"/>
                <w:snapToGrid w:val="0"/>
                <w:color w:val="E36C0A" w:themeColor="accent6" w:themeShade="BF"/>
              </w:rPr>
              <w:t>Set</w:t>
            </w:r>
          </w:p>
        </w:tc>
        <w:tc>
          <w:tcPr>
            <w:tcW w:w="810" w:type="dxa"/>
            <w:tcBorders>
              <w:top w:val="single" w:sz="6" w:space="0" w:color="000000"/>
              <w:left w:val="single" w:sz="6" w:space="0" w:color="000000"/>
              <w:bottom w:val="single" w:sz="6" w:space="0" w:color="000000"/>
              <w:right w:val="single" w:sz="6" w:space="0" w:color="000000"/>
            </w:tcBorders>
            <w:vAlign w:val="center"/>
          </w:tcPr>
          <w:p w:rsidR="006E298E" w:rsidRDefault="001F0928">
            <w:pPr>
              <w:spacing w:line="256" w:lineRule="auto"/>
              <w:jc w:val="center"/>
              <w:rPr>
                <w:rFonts w:cs="Arial"/>
                <w:color w:val="E36C0A" w:themeColor="accent6" w:themeShade="BF"/>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6E298E" w:rsidRDefault="001F0928">
            <w:pPr>
              <w:spacing w:line="256" w:lineRule="auto"/>
              <w:jc w:val="center"/>
              <w:rPr>
                <w:rFonts w:cs="Arial"/>
                <w:color w:val="E36C0A" w:themeColor="accent6" w:themeShade="BF"/>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6E298E" w:rsidRDefault="001F0928">
            <w:pPr>
              <w:spacing w:line="256" w:lineRule="auto"/>
              <w:jc w:val="center"/>
              <w:rPr>
                <w:rFonts w:cs="Arial"/>
                <w:color w:val="E36C0A" w:themeColor="accent6" w:themeShade="BF"/>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6E298E" w:rsidRDefault="001F0928">
            <w:pPr>
              <w:spacing w:line="256" w:lineRule="auto"/>
              <w:jc w:val="center"/>
              <w:rPr>
                <w:rFonts w:cs="Arial"/>
                <w:snapToGrid w:val="0"/>
                <w:color w:val="E36C0A" w:themeColor="accent6" w:themeShade="BF"/>
              </w:rPr>
            </w:pPr>
            <w:r>
              <w:rPr>
                <w:rFonts w:cs="Arial"/>
                <w:snapToGrid w:val="0"/>
                <w:color w:val="E36C0A" w:themeColor="accent6" w:themeShade="BF"/>
              </w:rPr>
              <w:t>0x2</w:t>
            </w:r>
          </w:p>
        </w:tc>
        <w:tc>
          <w:tcPr>
            <w:tcW w:w="990" w:type="dxa"/>
            <w:tcBorders>
              <w:top w:val="single" w:sz="6" w:space="0" w:color="000000"/>
              <w:left w:val="single" w:sz="6" w:space="0" w:color="000000"/>
              <w:bottom w:val="single" w:sz="6" w:space="0" w:color="000000"/>
              <w:right w:val="single" w:sz="6" w:space="0" w:color="000000"/>
            </w:tcBorders>
            <w:vAlign w:val="center"/>
          </w:tcPr>
          <w:p w:rsidR="006E298E" w:rsidRDefault="001F0928">
            <w:pPr>
              <w:spacing w:line="256" w:lineRule="auto"/>
              <w:jc w:val="center"/>
              <w:rPr>
                <w:rFonts w:cs="Arial"/>
                <w:color w:val="E36C0A" w:themeColor="accent6" w:themeShade="BF"/>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6E298E" w:rsidRDefault="001F0928">
            <w:pPr>
              <w:spacing w:line="256" w:lineRule="auto"/>
              <w:jc w:val="center"/>
              <w:rPr>
                <w:rFonts w:cs="Arial"/>
                <w:color w:val="E36C0A" w:themeColor="accent6" w:themeShade="BF"/>
              </w:rPr>
            </w:pPr>
          </w:p>
        </w:tc>
      </w:tr>
      <w:tr w:rsidR="006E298E" w:rsidTr="006E298E">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6E298E" w:rsidRDefault="001F0928">
            <w:pPr>
              <w:spacing w:line="256" w:lineRule="auto"/>
              <w:rPr>
                <w:rFonts w:cs="Arial"/>
                <w:color w:val="E36C0A" w:themeColor="accent6" w:themeShade="BF"/>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6E298E" w:rsidRDefault="001F0928">
            <w:pPr>
              <w:spacing w:line="256" w:lineRule="auto"/>
              <w:jc w:val="center"/>
              <w:rPr>
                <w:rFonts w:cs="Arial"/>
                <w:color w:val="E36C0A" w:themeColor="accent6" w:themeShade="BF"/>
              </w:rPr>
            </w:pPr>
          </w:p>
        </w:tc>
        <w:tc>
          <w:tcPr>
            <w:tcW w:w="1620" w:type="dxa"/>
            <w:tcBorders>
              <w:top w:val="single" w:sz="6" w:space="0" w:color="000000"/>
              <w:left w:val="single" w:sz="6" w:space="0" w:color="000000"/>
              <w:bottom w:val="single" w:sz="6" w:space="0" w:color="000000"/>
              <w:right w:val="single" w:sz="6" w:space="0" w:color="000000"/>
            </w:tcBorders>
            <w:vAlign w:val="center"/>
            <w:hideMark/>
          </w:tcPr>
          <w:p w:rsidR="006E298E" w:rsidRDefault="001F0928">
            <w:pPr>
              <w:spacing w:line="256" w:lineRule="auto"/>
              <w:jc w:val="center"/>
              <w:rPr>
                <w:rFonts w:cs="Arial"/>
                <w:snapToGrid w:val="0"/>
                <w:color w:val="E36C0A" w:themeColor="accent6" w:themeShade="BF"/>
              </w:rPr>
            </w:pPr>
            <w:r>
              <w:rPr>
                <w:rFonts w:cs="Arial"/>
                <w:snapToGrid w:val="0"/>
                <w:color w:val="E36C0A" w:themeColor="accent6" w:themeShade="BF"/>
              </w:rPr>
              <w:t>Upload</w:t>
            </w:r>
          </w:p>
        </w:tc>
        <w:tc>
          <w:tcPr>
            <w:tcW w:w="810" w:type="dxa"/>
            <w:tcBorders>
              <w:top w:val="single" w:sz="6" w:space="0" w:color="000000"/>
              <w:left w:val="single" w:sz="6" w:space="0" w:color="000000"/>
              <w:bottom w:val="single" w:sz="6" w:space="0" w:color="000000"/>
              <w:right w:val="single" w:sz="6" w:space="0" w:color="000000"/>
            </w:tcBorders>
            <w:vAlign w:val="center"/>
          </w:tcPr>
          <w:p w:rsidR="006E298E" w:rsidRDefault="001F0928">
            <w:pPr>
              <w:spacing w:line="256" w:lineRule="auto"/>
              <w:jc w:val="center"/>
              <w:rPr>
                <w:rFonts w:cs="Arial"/>
                <w:color w:val="E36C0A" w:themeColor="accent6" w:themeShade="BF"/>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6E298E" w:rsidRDefault="001F0928">
            <w:pPr>
              <w:spacing w:line="256" w:lineRule="auto"/>
              <w:jc w:val="center"/>
              <w:rPr>
                <w:rFonts w:cs="Arial"/>
                <w:color w:val="E36C0A" w:themeColor="accent6" w:themeShade="BF"/>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6E298E" w:rsidRDefault="001F0928">
            <w:pPr>
              <w:spacing w:line="256" w:lineRule="auto"/>
              <w:jc w:val="center"/>
              <w:rPr>
                <w:rFonts w:cs="Arial"/>
                <w:color w:val="E36C0A" w:themeColor="accent6" w:themeShade="BF"/>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6E298E" w:rsidRDefault="001F0928">
            <w:pPr>
              <w:spacing w:line="256" w:lineRule="auto"/>
              <w:jc w:val="center"/>
              <w:rPr>
                <w:rFonts w:cs="Arial"/>
                <w:snapToGrid w:val="0"/>
                <w:color w:val="E36C0A" w:themeColor="accent6" w:themeShade="BF"/>
              </w:rPr>
            </w:pPr>
            <w:r>
              <w:rPr>
                <w:rFonts w:cs="Arial"/>
                <w:snapToGrid w:val="0"/>
                <w:color w:val="E36C0A" w:themeColor="accent6" w:themeShade="BF"/>
              </w:rPr>
              <w:t>0x3</w:t>
            </w:r>
          </w:p>
        </w:tc>
        <w:tc>
          <w:tcPr>
            <w:tcW w:w="990" w:type="dxa"/>
            <w:tcBorders>
              <w:top w:val="single" w:sz="6" w:space="0" w:color="000000"/>
              <w:left w:val="single" w:sz="6" w:space="0" w:color="000000"/>
              <w:bottom w:val="single" w:sz="6" w:space="0" w:color="000000"/>
              <w:right w:val="single" w:sz="6" w:space="0" w:color="000000"/>
            </w:tcBorders>
            <w:vAlign w:val="center"/>
          </w:tcPr>
          <w:p w:rsidR="006E298E" w:rsidRDefault="001F0928">
            <w:pPr>
              <w:spacing w:line="256" w:lineRule="auto"/>
              <w:jc w:val="center"/>
              <w:rPr>
                <w:rFonts w:cs="Arial"/>
                <w:color w:val="E36C0A" w:themeColor="accent6" w:themeShade="BF"/>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6E298E" w:rsidRDefault="001F0928">
            <w:pPr>
              <w:spacing w:line="256" w:lineRule="auto"/>
              <w:jc w:val="center"/>
              <w:rPr>
                <w:rFonts w:cs="Arial"/>
                <w:color w:val="E36C0A" w:themeColor="accent6" w:themeShade="BF"/>
              </w:rPr>
            </w:pPr>
          </w:p>
        </w:tc>
      </w:tr>
      <w:tr w:rsidR="006E298E" w:rsidTr="006E298E">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6E298E" w:rsidRDefault="001F0928">
            <w:pPr>
              <w:spacing w:line="256" w:lineRule="auto"/>
              <w:rPr>
                <w:rFonts w:cs="Arial"/>
                <w:color w:val="E36C0A" w:themeColor="accent6" w:themeShade="BF"/>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6E298E" w:rsidRDefault="001F0928">
            <w:pPr>
              <w:spacing w:line="256" w:lineRule="auto"/>
              <w:jc w:val="center"/>
              <w:rPr>
                <w:rFonts w:cs="Arial"/>
                <w:color w:val="E36C0A" w:themeColor="accent6" w:themeShade="BF"/>
              </w:rPr>
            </w:pPr>
          </w:p>
        </w:tc>
        <w:tc>
          <w:tcPr>
            <w:tcW w:w="1620" w:type="dxa"/>
            <w:tcBorders>
              <w:top w:val="single" w:sz="6" w:space="0" w:color="000000"/>
              <w:left w:val="single" w:sz="6" w:space="0" w:color="000000"/>
              <w:bottom w:val="single" w:sz="6" w:space="0" w:color="000000"/>
              <w:right w:val="single" w:sz="6" w:space="0" w:color="000000"/>
            </w:tcBorders>
            <w:vAlign w:val="center"/>
            <w:hideMark/>
          </w:tcPr>
          <w:p w:rsidR="006E298E" w:rsidRDefault="001F0928">
            <w:pPr>
              <w:spacing w:line="256" w:lineRule="auto"/>
              <w:jc w:val="center"/>
              <w:rPr>
                <w:rFonts w:cs="Arial"/>
                <w:snapToGrid w:val="0"/>
                <w:color w:val="E36C0A" w:themeColor="accent6" w:themeShade="BF"/>
              </w:rPr>
            </w:pPr>
            <w:r>
              <w:rPr>
                <w:rFonts w:cs="Arial"/>
                <w:snapToGrid w:val="0"/>
                <w:color w:val="E36C0A" w:themeColor="accent6" w:themeShade="BF"/>
              </w:rPr>
              <w:t>Restore</w:t>
            </w:r>
          </w:p>
        </w:tc>
        <w:tc>
          <w:tcPr>
            <w:tcW w:w="810" w:type="dxa"/>
            <w:tcBorders>
              <w:top w:val="single" w:sz="6" w:space="0" w:color="000000"/>
              <w:left w:val="single" w:sz="6" w:space="0" w:color="000000"/>
              <w:bottom w:val="single" w:sz="6" w:space="0" w:color="000000"/>
              <w:right w:val="single" w:sz="6" w:space="0" w:color="000000"/>
            </w:tcBorders>
            <w:vAlign w:val="center"/>
          </w:tcPr>
          <w:p w:rsidR="006E298E" w:rsidRDefault="001F0928">
            <w:pPr>
              <w:spacing w:line="256" w:lineRule="auto"/>
              <w:jc w:val="center"/>
              <w:rPr>
                <w:rFonts w:cs="Arial"/>
                <w:color w:val="E36C0A" w:themeColor="accent6" w:themeShade="BF"/>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6E298E" w:rsidRDefault="001F0928">
            <w:pPr>
              <w:spacing w:line="256" w:lineRule="auto"/>
              <w:jc w:val="center"/>
              <w:rPr>
                <w:rFonts w:cs="Arial"/>
                <w:color w:val="E36C0A" w:themeColor="accent6" w:themeShade="BF"/>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6E298E" w:rsidRDefault="001F0928">
            <w:pPr>
              <w:spacing w:line="256" w:lineRule="auto"/>
              <w:jc w:val="center"/>
              <w:rPr>
                <w:rFonts w:cs="Arial"/>
                <w:color w:val="E36C0A" w:themeColor="accent6" w:themeShade="BF"/>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6E298E" w:rsidRDefault="001F0928">
            <w:pPr>
              <w:spacing w:line="256" w:lineRule="auto"/>
              <w:jc w:val="center"/>
              <w:rPr>
                <w:rFonts w:cs="Arial"/>
                <w:snapToGrid w:val="0"/>
                <w:color w:val="E36C0A" w:themeColor="accent6" w:themeShade="BF"/>
              </w:rPr>
            </w:pPr>
            <w:r>
              <w:rPr>
                <w:rFonts w:cs="Arial"/>
                <w:snapToGrid w:val="0"/>
                <w:color w:val="E36C0A" w:themeColor="accent6" w:themeShade="BF"/>
              </w:rPr>
              <w:t>0x4</w:t>
            </w:r>
          </w:p>
        </w:tc>
        <w:tc>
          <w:tcPr>
            <w:tcW w:w="990" w:type="dxa"/>
            <w:tcBorders>
              <w:top w:val="single" w:sz="6" w:space="0" w:color="000000"/>
              <w:left w:val="single" w:sz="6" w:space="0" w:color="000000"/>
              <w:bottom w:val="single" w:sz="6" w:space="0" w:color="000000"/>
              <w:right w:val="single" w:sz="6" w:space="0" w:color="000000"/>
            </w:tcBorders>
            <w:vAlign w:val="center"/>
          </w:tcPr>
          <w:p w:rsidR="006E298E" w:rsidRDefault="001F0928">
            <w:pPr>
              <w:spacing w:line="256" w:lineRule="auto"/>
              <w:jc w:val="center"/>
              <w:rPr>
                <w:rFonts w:cs="Arial"/>
                <w:color w:val="E36C0A" w:themeColor="accent6" w:themeShade="BF"/>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6E298E" w:rsidRDefault="001F0928">
            <w:pPr>
              <w:spacing w:line="256" w:lineRule="auto"/>
              <w:jc w:val="center"/>
              <w:rPr>
                <w:rFonts w:cs="Arial"/>
                <w:color w:val="E36C0A" w:themeColor="accent6" w:themeShade="BF"/>
              </w:rPr>
            </w:pPr>
          </w:p>
        </w:tc>
      </w:tr>
      <w:tr w:rsidR="006E298E" w:rsidTr="006E298E">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6E298E" w:rsidRDefault="001F0928">
            <w:pPr>
              <w:spacing w:line="256" w:lineRule="auto"/>
              <w:rPr>
                <w:rFonts w:cs="Arial"/>
                <w:color w:val="E36C0A" w:themeColor="accent6" w:themeShade="BF"/>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6E298E" w:rsidRDefault="001F0928">
            <w:pPr>
              <w:spacing w:line="256" w:lineRule="auto"/>
              <w:jc w:val="center"/>
              <w:rPr>
                <w:rFonts w:cs="Arial"/>
                <w:color w:val="E36C0A" w:themeColor="accent6" w:themeShade="BF"/>
              </w:rPr>
            </w:pPr>
          </w:p>
        </w:tc>
        <w:tc>
          <w:tcPr>
            <w:tcW w:w="1620" w:type="dxa"/>
            <w:tcBorders>
              <w:top w:val="single" w:sz="6" w:space="0" w:color="000000"/>
              <w:left w:val="single" w:sz="6" w:space="0" w:color="000000"/>
              <w:bottom w:val="single" w:sz="6" w:space="0" w:color="000000"/>
              <w:right w:val="single" w:sz="6" w:space="0" w:color="000000"/>
            </w:tcBorders>
            <w:vAlign w:val="center"/>
            <w:hideMark/>
          </w:tcPr>
          <w:p w:rsidR="006E298E" w:rsidRDefault="001F0928">
            <w:pPr>
              <w:spacing w:line="256" w:lineRule="auto"/>
              <w:jc w:val="center"/>
              <w:rPr>
                <w:rFonts w:cs="Arial"/>
                <w:snapToGrid w:val="0"/>
                <w:color w:val="E36C0A" w:themeColor="accent6" w:themeShade="BF"/>
              </w:rPr>
            </w:pPr>
            <w:r>
              <w:rPr>
                <w:rFonts w:cs="Arial"/>
                <w:snapToGrid w:val="0"/>
                <w:color w:val="E36C0A" w:themeColor="accent6" w:themeShade="BF"/>
              </w:rPr>
              <w:t>Copy</w:t>
            </w:r>
          </w:p>
        </w:tc>
        <w:tc>
          <w:tcPr>
            <w:tcW w:w="810" w:type="dxa"/>
            <w:tcBorders>
              <w:top w:val="single" w:sz="6" w:space="0" w:color="000000"/>
              <w:left w:val="single" w:sz="6" w:space="0" w:color="000000"/>
              <w:bottom w:val="single" w:sz="6" w:space="0" w:color="000000"/>
              <w:right w:val="single" w:sz="6" w:space="0" w:color="000000"/>
            </w:tcBorders>
            <w:vAlign w:val="center"/>
          </w:tcPr>
          <w:p w:rsidR="006E298E" w:rsidRDefault="001F0928">
            <w:pPr>
              <w:spacing w:line="256" w:lineRule="auto"/>
              <w:jc w:val="center"/>
              <w:rPr>
                <w:rFonts w:cs="Arial"/>
                <w:color w:val="E36C0A" w:themeColor="accent6" w:themeShade="BF"/>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6E298E" w:rsidRDefault="001F0928">
            <w:pPr>
              <w:spacing w:line="256" w:lineRule="auto"/>
              <w:jc w:val="center"/>
              <w:rPr>
                <w:rFonts w:cs="Arial"/>
                <w:color w:val="E36C0A" w:themeColor="accent6" w:themeShade="BF"/>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6E298E" w:rsidRDefault="001F0928">
            <w:pPr>
              <w:spacing w:line="256" w:lineRule="auto"/>
              <w:jc w:val="center"/>
              <w:rPr>
                <w:rFonts w:cs="Arial"/>
                <w:color w:val="E36C0A" w:themeColor="accent6" w:themeShade="BF"/>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6E298E" w:rsidRDefault="001F0928">
            <w:pPr>
              <w:spacing w:line="256" w:lineRule="auto"/>
              <w:jc w:val="center"/>
              <w:rPr>
                <w:rFonts w:cs="Arial"/>
                <w:snapToGrid w:val="0"/>
                <w:color w:val="E36C0A" w:themeColor="accent6" w:themeShade="BF"/>
              </w:rPr>
            </w:pPr>
            <w:r>
              <w:rPr>
                <w:rFonts w:cs="Arial"/>
                <w:snapToGrid w:val="0"/>
                <w:color w:val="E36C0A" w:themeColor="accent6" w:themeShade="BF"/>
              </w:rPr>
              <w:t>0x5</w:t>
            </w:r>
          </w:p>
        </w:tc>
        <w:tc>
          <w:tcPr>
            <w:tcW w:w="990" w:type="dxa"/>
            <w:tcBorders>
              <w:top w:val="single" w:sz="6" w:space="0" w:color="000000"/>
              <w:left w:val="single" w:sz="6" w:space="0" w:color="000000"/>
              <w:bottom w:val="single" w:sz="6" w:space="0" w:color="000000"/>
              <w:right w:val="single" w:sz="6" w:space="0" w:color="000000"/>
            </w:tcBorders>
            <w:vAlign w:val="center"/>
          </w:tcPr>
          <w:p w:rsidR="006E298E" w:rsidRDefault="001F0928">
            <w:pPr>
              <w:spacing w:line="256" w:lineRule="auto"/>
              <w:jc w:val="center"/>
              <w:rPr>
                <w:rFonts w:cs="Arial"/>
                <w:color w:val="E36C0A" w:themeColor="accent6" w:themeShade="BF"/>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6E298E" w:rsidRDefault="001F0928">
            <w:pPr>
              <w:spacing w:line="256" w:lineRule="auto"/>
              <w:jc w:val="center"/>
              <w:rPr>
                <w:rFonts w:cs="Arial"/>
                <w:color w:val="E36C0A" w:themeColor="accent6" w:themeShade="BF"/>
              </w:rPr>
            </w:pPr>
          </w:p>
        </w:tc>
      </w:tr>
      <w:tr w:rsidR="006E298E" w:rsidTr="006E298E">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6E298E" w:rsidRDefault="001F0928">
            <w:pPr>
              <w:spacing w:line="256" w:lineRule="auto"/>
              <w:rPr>
                <w:rFonts w:cs="Arial"/>
                <w:color w:val="E36C0A" w:themeColor="accent6" w:themeShade="BF"/>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6E298E" w:rsidRDefault="001F0928">
            <w:pPr>
              <w:spacing w:line="256" w:lineRule="auto"/>
              <w:jc w:val="center"/>
              <w:rPr>
                <w:rFonts w:cs="Arial"/>
                <w:color w:val="E36C0A" w:themeColor="accent6" w:themeShade="BF"/>
              </w:rPr>
            </w:pPr>
          </w:p>
        </w:tc>
        <w:tc>
          <w:tcPr>
            <w:tcW w:w="1620" w:type="dxa"/>
            <w:tcBorders>
              <w:top w:val="single" w:sz="6" w:space="0" w:color="000000"/>
              <w:left w:val="single" w:sz="6" w:space="0" w:color="000000"/>
              <w:bottom w:val="single" w:sz="6" w:space="0" w:color="000000"/>
              <w:right w:val="single" w:sz="6" w:space="0" w:color="000000"/>
            </w:tcBorders>
            <w:vAlign w:val="center"/>
            <w:hideMark/>
          </w:tcPr>
          <w:p w:rsidR="006E298E" w:rsidRDefault="001F0928">
            <w:pPr>
              <w:spacing w:line="256" w:lineRule="auto"/>
              <w:jc w:val="center"/>
              <w:rPr>
                <w:rFonts w:cs="Arial"/>
                <w:snapToGrid w:val="0"/>
                <w:color w:val="E36C0A" w:themeColor="accent6" w:themeShade="BF"/>
              </w:rPr>
            </w:pPr>
            <w:r>
              <w:rPr>
                <w:rFonts w:cs="Arial"/>
                <w:snapToGrid w:val="0"/>
                <w:color w:val="E36C0A" w:themeColor="accent6" w:themeShade="BF"/>
              </w:rPr>
              <w:t>Unused_1</w:t>
            </w:r>
          </w:p>
        </w:tc>
        <w:tc>
          <w:tcPr>
            <w:tcW w:w="810" w:type="dxa"/>
            <w:tcBorders>
              <w:top w:val="single" w:sz="6" w:space="0" w:color="000000"/>
              <w:left w:val="single" w:sz="6" w:space="0" w:color="000000"/>
              <w:bottom w:val="single" w:sz="6" w:space="0" w:color="000000"/>
              <w:right w:val="single" w:sz="6" w:space="0" w:color="000000"/>
            </w:tcBorders>
            <w:vAlign w:val="center"/>
          </w:tcPr>
          <w:p w:rsidR="006E298E" w:rsidRDefault="001F0928">
            <w:pPr>
              <w:spacing w:line="256" w:lineRule="auto"/>
              <w:jc w:val="center"/>
              <w:rPr>
                <w:rFonts w:cs="Arial"/>
                <w:color w:val="E36C0A" w:themeColor="accent6" w:themeShade="BF"/>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6E298E" w:rsidRDefault="001F0928">
            <w:pPr>
              <w:spacing w:line="256" w:lineRule="auto"/>
              <w:jc w:val="center"/>
              <w:rPr>
                <w:rFonts w:cs="Arial"/>
                <w:color w:val="E36C0A" w:themeColor="accent6" w:themeShade="BF"/>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6E298E" w:rsidRDefault="001F0928">
            <w:pPr>
              <w:spacing w:line="256" w:lineRule="auto"/>
              <w:jc w:val="center"/>
              <w:rPr>
                <w:rFonts w:cs="Arial"/>
                <w:color w:val="E36C0A" w:themeColor="accent6" w:themeShade="BF"/>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6E298E" w:rsidRDefault="001F0928">
            <w:pPr>
              <w:spacing w:line="256" w:lineRule="auto"/>
              <w:jc w:val="center"/>
              <w:rPr>
                <w:rFonts w:cs="Arial"/>
                <w:snapToGrid w:val="0"/>
                <w:color w:val="E36C0A" w:themeColor="accent6" w:themeShade="BF"/>
              </w:rPr>
            </w:pPr>
            <w:r>
              <w:rPr>
                <w:rFonts w:cs="Arial"/>
                <w:snapToGrid w:val="0"/>
                <w:color w:val="E36C0A" w:themeColor="accent6" w:themeShade="BF"/>
              </w:rPr>
              <w:t>0x6</w:t>
            </w:r>
          </w:p>
        </w:tc>
        <w:tc>
          <w:tcPr>
            <w:tcW w:w="990" w:type="dxa"/>
            <w:tcBorders>
              <w:top w:val="single" w:sz="6" w:space="0" w:color="000000"/>
              <w:left w:val="single" w:sz="6" w:space="0" w:color="000000"/>
              <w:bottom w:val="single" w:sz="6" w:space="0" w:color="000000"/>
              <w:right w:val="single" w:sz="6" w:space="0" w:color="000000"/>
            </w:tcBorders>
            <w:vAlign w:val="center"/>
          </w:tcPr>
          <w:p w:rsidR="006E298E" w:rsidRDefault="001F0928">
            <w:pPr>
              <w:spacing w:line="256" w:lineRule="auto"/>
              <w:jc w:val="center"/>
              <w:rPr>
                <w:rFonts w:cs="Arial"/>
                <w:color w:val="E36C0A" w:themeColor="accent6" w:themeShade="BF"/>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6E298E" w:rsidRDefault="001F0928">
            <w:pPr>
              <w:spacing w:line="256" w:lineRule="auto"/>
              <w:jc w:val="center"/>
              <w:rPr>
                <w:rFonts w:cs="Arial"/>
                <w:color w:val="E36C0A" w:themeColor="accent6" w:themeShade="BF"/>
              </w:rPr>
            </w:pPr>
          </w:p>
        </w:tc>
      </w:tr>
      <w:tr w:rsidR="006E298E" w:rsidTr="006E298E">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6E298E" w:rsidRDefault="001F0928">
            <w:pPr>
              <w:spacing w:line="256" w:lineRule="auto"/>
              <w:rPr>
                <w:rFonts w:cs="Arial"/>
                <w:color w:val="E36C0A" w:themeColor="accent6" w:themeShade="BF"/>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6E298E" w:rsidRDefault="001F0928">
            <w:pPr>
              <w:spacing w:line="256" w:lineRule="auto"/>
              <w:jc w:val="center"/>
              <w:rPr>
                <w:rFonts w:cs="Arial"/>
                <w:color w:val="E36C0A" w:themeColor="accent6" w:themeShade="BF"/>
              </w:rPr>
            </w:pPr>
          </w:p>
        </w:tc>
        <w:tc>
          <w:tcPr>
            <w:tcW w:w="1620" w:type="dxa"/>
            <w:tcBorders>
              <w:top w:val="single" w:sz="6" w:space="0" w:color="000000"/>
              <w:left w:val="single" w:sz="6" w:space="0" w:color="000000"/>
              <w:bottom w:val="single" w:sz="6" w:space="0" w:color="000000"/>
              <w:right w:val="single" w:sz="6" w:space="0" w:color="000000"/>
            </w:tcBorders>
            <w:vAlign w:val="center"/>
            <w:hideMark/>
          </w:tcPr>
          <w:p w:rsidR="006E298E" w:rsidRDefault="001F0928">
            <w:pPr>
              <w:spacing w:line="256" w:lineRule="auto"/>
              <w:jc w:val="center"/>
              <w:rPr>
                <w:rFonts w:cs="Arial"/>
                <w:snapToGrid w:val="0"/>
                <w:color w:val="E36C0A" w:themeColor="accent6" w:themeShade="BF"/>
              </w:rPr>
            </w:pPr>
            <w:r>
              <w:rPr>
                <w:rFonts w:cs="Arial"/>
                <w:snapToGrid w:val="0"/>
                <w:color w:val="E36C0A" w:themeColor="accent6" w:themeShade="BF"/>
              </w:rPr>
              <w:t>Unused_2</w:t>
            </w:r>
          </w:p>
        </w:tc>
        <w:tc>
          <w:tcPr>
            <w:tcW w:w="810" w:type="dxa"/>
            <w:tcBorders>
              <w:top w:val="single" w:sz="6" w:space="0" w:color="000000"/>
              <w:left w:val="single" w:sz="6" w:space="0" w:color="000000"/>
              <w:bottom w:val="single" w:sz="6" w:space="0" w:color="000000"/>
              <w:right w:val="single" w:sz="6" w:space="0" w:color="000000"/>
            </w:tcBorders>
            <w:vAlign w:val="center"/>
          </w:tcPr>
          <w:p w:rsidR="006E298E" w:rsidRDefault="001F0928">
            <w:pPr>
              <w:spacing w:line="256" w:lineRule="auto"/>
              <w:jc w:val="center"/>
              <w:rPr>
                <w:rFonts w:cs="Arial"/>
                <w:color w:val="E36C0A" w:themeColor="accent6" w:themeShade="BF"/>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6E298E" w:rsidRDefault="001F0928">
            <w:pPr>
              <w:spacing w:line="256" w:lineRule="auto"/>
              <w:jc w:val="center"/>
              <w:rPr>
                <w:rFonts w:cs="Arial"/>
                <w:color w:val="E36C0A" w:themeColor="accent6" w:themeShade="BF"/>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6E298E" w:rsidRDefault="001F0928">
            <w:pPr>
              <w:spacing w:line="256" w:lineRule="auto"/>
              <w:jc w:val="center"/>
              <w:rPr>
                <w:rFonts w:cs="Arial"/>
                <w:color w:val="E36C0A" w:themeColor="accent6" w:themeShade="BF"/>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6E298E" w:rsidRDefault="001F0928">
            <w:pPr>
              <w:spacing w:line="256" w:lineRule="auto"/>
              <w:jc w:val="center"/>
              <w:rPr>
                <w:rFonts w:cs="Arial"/>
                <w:snapToGrid w:val="0"/>
                <w:color w:val="E36C0A" w:themeColor="accent6" w:themeShade="BF"/>
              </w:rPr>
            </w:pPr>
            <w:r>
              <w:rPr>
                <w:rFonts w:cs="Arial"/>
                <w:snapToGrid w:val="0"/>
                <w:color w:val="E36C0A" w:themeColor="accent6" w:themeShade="BF"/>
              </w:rPr>
              <w:t>0x7</w:t>
            </w:r>
          </w:p>
        </w:tc>
        <w:tc>
          <w:tcPr>
            <w:tcW w:w="990" w:type="dxa"/>
            <w:tcBorders>
              <w:top w:val="single" w:sz="6" w:space="0" w:color="000000"/>
              <w:left w:val="single" w:sz="6" w:space="0" w:color="000000"/>
              <w:bottom w:val="single" w:sz="6" w:space="0" w:color="000000"/>
              <w:right w:val="single" w:sz="6" w:space="0" w:color="000000"/>
            </w:tcBorders>
            <w:vAlign w:val="center"/>
          </w:tcPr>
          <w:p w:rsidR="006E298E" w:rsidRDefault="001F0928">
            <w:pPr>
              <w:spacing w:line="256" w:lineRule="auto"/>
              <w:jc w:val="center"/>
              <w:rPr>
                <w:rFonts w:cs="Arial"/>
                <w:color w:val="E36C0A" w:themeColor="accent6" w:themeShade="BF"/>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6E298E" w:rsidRDefault="001F0928">
            <w:pPr>
              <w:spacing w:line="256" w:lineRule="auto"/>
              <w:jc w:val="center"/>
              <w:rPr>
                <w:rFonts w:cs="Arial"/>
                <w:color w:val="E36C0A" w:themeColor="accent6" w:themeShade="BF"/>
              </w:rPr>
            </w:pPr>
          </w:p>
        </w:tc>
      </w:tr>
    </w:tbl>
    <w:p w:rsidR="00500605" w:rsidRDefault="001F0928" w:rsidP="00500605"/>
    <w:p w:rsidR="00406F39" w:rsidRDefault="001F0928" w:rsidP="00B9479B">
      <w:pPr>
        <w:pStyle w:val="Heading5"/>
      </w:pPr>
      <w:r w:rsidRPr="00B9479B">
        <w:t>SIG-REQ-413452/A-CtrStkFeat2ConfigActl Signal</w:t>
      </w:r>
    </w:p>
    <w:p w:rsidR="00AE06BC" w:rsidRPr="00AE06BC" w:rsidRDefault="001F0928" w:rsidP="00AE06BC"/>
    <w:tbl>
      <w:tblPr>
        <w:tblW w:w="991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2513"/>
        <w:gridCol w:w="810"/>
        <w:gridCol w:w="721"/>
        <w:gridCol w:w="1515"/>
        <w:gridCol w:w="696"/>
        <w:gridCol w:w="764"/>
        <w:gridCol w:w="1012"/>
        <w:gridCol w:w="721"/>
        <w:gridCol w:w="1163"/>
      </w:tblGrid>
      <w:tr w:rsidR="00F260DE" w:rsidTr="00F260DE">
        <w:trPr>
          <w:jc w:val="center"/>
        </w:trPr>
        <w:tc>
          <w:tcPr>
            <w:tcW w:w="2512" w:type="dxa"/>
            <w:tcBorders>
              <w:top w:val="single" w:sz="6" w:space="0" w:color="000000"/>
              <w:left w:val="single" w:sz="6" w:space="0" w:color="000000"/>
              <w:bottom w:val="single" w:sz="6" w:space="0" w:color="000000"/>
              <w:right w:val="single" w:sz="6" w:space="0" w:color="000000"/>
            </w:tcBorders>
            <w:vAlign w:val="center"/>
            <w:hideMark/>
          </w:tcPr>
          <w:p w:rsidR="00F260DE" w:rsidRDefault="001F0928">
            <w:pPr>
              <w:spacing w:line="256" w:lineRule="auto"/>
              <w:jc w:val="center"/>
              <w:rPr>
                <w:rFonts w:cs="Arial"/>
                <w:b/>
                <w:bCs/>
                <w:color w:val="E36C0A" w:themeColor="accent6" w:themeShade="BF"/>
                <w:sz w:val="18"/>
                <w:szCs w:val="18"/>
              </w:rPr>
            </w:pPr>
            <w:r>
              <w:rPr>
                <w:rFonts w:cs="Arial"/>
                <w:b/>
                <w:bCs/>
                <w:snapToGrid w:val="0"/>
                <w:color w:val="E36C0A" w:themeColor="accent6" w:themeShade="BF"/>
                <w:sz w:val="18"/>
                <w:szCs w:val="18"/>
              </w:rPr>
              <w:t>Signal Name</w:t>
            </w: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F260DE" w:rsidRDefault="001F0928">
            <w:pPr>
              <w:spacing w:line="256" w:lineRule="auto"/>
              <w:jc w:val="center"/>
              <w:rPr>
                <w:rFonts w:cs="Arial"/>
                <w:b/>
                <w:bCs/>
                <w:color w:val="E36C0A" w:themeColor="accent6" w:themeShade="BF"/>
                <w:sz w:val="18"/>
                <w:szCs w:val="18"/>
              </w:rPr>
            </w:pPr>
            <w:r>
              <w:rPr>
                <w:rFonts w:cs="Arial"/>
                <w:b/>
                <w:bCs/>
                <w:snapToGrid w:val="0"/>
                <w:color w:val="E36C0A" w:themeColor="accent6" w:themeShade="BF"/>
                <w:sz w:val="18"/>
                <w:szCs w:val="18"/>
              </w:rPr>
              <w:t>Size (bits)</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F260DE" w:rsidRDefault="001F0928">
            <w:pPr>
              <w:spacing w:line="256" w:lineRule="auto"/>
              <w:jc w:val="center"/>
              <w:rPr>
                <w:rFonts w:cs="Arial"/>
                <w:b/>
                <w:bCs/>
                <w:color w:val="E36C0A" w:themeColor="accent6" w:themeShade="BF"/>
                <w:sz w:val="18"/>
                <w:szCs w:val="18"/>
              </w:rPr>
            </w:pPr>
            <w:r>
              <w:rPr>
                <w:rFonts w:cs="Arial"/>
                <w:b/>
                <w:bCs/>
                <w:snapToGrid w:val="0"/>
                <w:color w:val="E36C0A" w:themeColor="accent6" w:themeShade="BF"/>
                <w:sz w:val="18"/>
                <w:szCs w:val="18"/>
              </w:rPr>
              <w:t>Detail</w:t>
            </w:r>
          </w:p>
        </w:tc>
        <w:tc>
          <w:tcPr>
            <w:tcW w:w="1514" w:type="dxa"/>
            <w:tcBorders>
              <w:top w:val="single" w:sz="6" w:space="0" w:color="000000"/>
              <w:left w:val="single" w:sz="6" w:space="0" w:color="000000"/>
              <w:bottom w:val="single" w:sz="6" w:space="0" w:color="000000"/>
              <w:right w:val="single" w:sz="6" w:space="0" w:color="000000"/>
            </w:tcBorders>
            <w:vAlign w:val="center"/>
            <w:hideMark/>
          </w:tcPr>
          <w:p w:rsidR="00F260DE" w:rsidRDefault="001F0928">
            <w:pPr>
              <w:spacing w:line="256" w:lineRule="auto"/>
              <w:jc w:val="center"/>
              <w:rPr>
                <w:rFonts w:cs="Arial"/>
                <w:b/>
                <w:bCs/>
                <w:color w:val="E36C0A" w:themeColor="accent6" w:themeShade="BF"/>
                <w:sz w:val="18"/>
                <w:szCs w:val="18"/>
              </w:rPr>
            </w:pPr>
            <w:r>
              <w:rPr>
                <w:rFonts w:cs="Arial"/>
                <w:b/>
                <w:bCs/>
                <w:snapToGrid w:val="0"/>
                <w:color w:val="E36C0A" w:themeColor="accent6" w:themeShade="BF"/>
                <w:sz w:val="18"/>
                <w:szCs w:val="18"/>
              </w:rPr>
              <w:t>Units</w:t>
            </w:r>
          </w:p>
        </w:tc>
        <w:tc>
          <w:tcPr>
            <w:tcW w:w="696" w:type="dxa"/>
            <w:tcBorders>
              <w:top w:val="single" w:sz="6" w:space="0" w:color="000000"/>
              <w:left w:val="single" w:sz="6" w:space="0" w:color="000000"/>
              <w:bottom w:val="single" w:sz="6" w:space="0" w:color="000000"/>
              <w:right w:val="single" w:sz="6" w:space="0" w:color="000000"/>
            </w:tcBorders>
            <w:vAlign w:val="center"/>
            <w:hideMark/>
          </w:tcPr>
          <w:p w:rsidR="00F260DE" w:rsidRDefault="001F0928">
            <w:pPr>
              <w:spacing w:line="256" w:lineRule="auto"/>
              <w:jc w:val="center"/>
              <w:rPr>
                <w:rFonts w:cs="Arial"/>
                <w:b/>
                <w:bCs/>
                <w:color w:val="E36C0A" w:themeColor="accent6" w:themeShade="BF"/>
                <w:sz w:val="18"/>
                <w:szCs w:val="18"/>
              </w:rPr>
            </w:pPr>
            <w:r>
              <w:rPr>
                <w:rFonts w:cs="Arial"/>
                <w:b/>
                <w:bCs/>
                <w:snapToGrid w:val="0"/>
                <w:color w:val="E36C0A" w:themeColor="accent6" w:themeShade="BF"/>
                <w:sz w:val="18"/>
                <w:szCs w:val="18"/>
              </w:rPr>
              <w:t>Res.</w:t>
            </w:r>
          </w:p>
        </w:tc>
        <w:tc>
          <w:tcPr>
            <w:tcW w:w="763" w:type="dxa"/>
            <w:tcBorders>
              <w:top w:val="single" w:sz="6" w:space="0" w:color="000000"/>
              <w:left w:val="single" w:sz="6" w:space="0" w:color="000000"/>
              <w:bottom w:val="single" w:sz="6" w:space="0" w:color="000000"/>
              <w:right w:val="single" w:sz="6" w:space="0" w:color="000000"/>
            </w:tcBorders>
            <w:vAlign w:val="center"/>
            <w:hideMark/>
          </w:tcPr>
          <w:p w:rsidR="00F260DE" w:rsidRDefault="001F0928">
            <w:pPr>
              <w:spacing w:line="256" w:lineRule="auto"/>
              <w:jc w:val="center"/>
              <w:rPr>
                <w:rFonts w:cs="Arial"/>
                <w:b/>
                <w:bCs/>
                <w:color w:val="E36C0A" w:themeColor="accent6" w:themeShade="BF"/>
                <w:sz w:val="18"/>
                <w:szCs w:val="18"/>
              </w:rPr>
            </w:pPr>
            <w:r>
              <w:rPr>
                <w:rFonts w:cs="Arial"/>
                <w:b/>
                <w:bCs/>
                <w:snapToGrid w:val="0"/>
                <w:color w:val="E36C0A" w:themeColor="accent6" w:themeShade="BF"/>
                <w:sz w:val="18"/>
                <w:szCs w:val="18"/>
              </w:rPr>
              <w:t>Offset</w:t>
            </w:r>
          </w:p>
        </w:tc>
        <w:tc>
          <w:tcPr>
            <w:tcW w:w="1011" w:type="dxa"/>
            <w:tcBorders>
              <w:top w:val="single" w:sz="6" w:space="0" w:color="000000"/>
              <w:left w:val="single" w:sz="6" w:space="0" w:color="000000"/>
              <w:bottom w:val="single" w:sz="6" w:space="0" w:color="000000"/>
              <w:right w:val="single" w:sz="6" w:space="0" w:color="000000"/>
            </w:tcBorders>
            <w:vAlign w:val="center"/>
            <w:hideMark/>
          </w:tcPr>
          <w:p w:rsidR="00F260DE" w:rsidRDefault="001F0928">
            <w:pPr>
              <w:spacing w:line="256" w:lineRule="auto"/>
              <w:jc w:val="center"/>
              <w:rPr>
                <w:rFonts w:cs="Arial"/>
                <w:b/>
                <w:bCs/>
                <w:color w:val="E36C0A" w:themeColor="accent6" w:themeShade="BF"/>
                <w:sz w:val="18"/>
                <w:szCs w:val="18"/>
              </w:rPr>
            </w:pPr>
            <w:r>
              <w:rPr>
                <w:rFonts w:cs="Arial"/>
                <w:b/>
                <w:bCs/>
                <w:snapToGrid w:val="0"/>
                <w:color w:val="E36C0A" w:themeColor="accent6" w:themeShade="BF"/>
                <w:sz w:val="18"/>
                <w:szCs w:val="18"/>
              </w:rPr>
              <w:t>State Encoded</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F260DE" w:rsidRDefault="001F0928">
            <w:pPr>
              <w:spacing w:line="256" w:lineRule="auto"/>
              <w:jc w:val="center"/>
              <w:rPr>
                <w:rFonts w:cs="Arial"/>
                <w:b/>
                <w:bCs/>
                <w:color w:val="E36C0A" w:themeColor="accent6" w:themeShade="BF"/>
                <w:sz w:val="18"/>
                <w:szCs w:val="18"/>
              </w:rPr>
            </w:pPr>
            <w:r>
              <w:rPr>
                <w:rFonts w:cs="Arial"/>
                <w:b/>
                <w:bCs/>
                <w:snapToGrid w:val="0"/>
                <w:color w:val="E36C0A" w:themeColor="accent6" w:themeShade="BF"/>
                <w:sz w:val="18"/>
                <w:szCs w:val="18"/>
              </w:rPr>
              <w:t>Min</w:t>
            </w:r>
          </w:p>
        </w:tc>
        <w:tc>
          <w:tcPr>
            <w:tcW w:w="1162" w:type="dxa"/>
            <w:tcBorders>
              <w:top w:val="single" w:sz="6" w:space="0" w:color="000000"/>
              <w:left w:val="single" w:sz="6" w:space="0" w:color="000000"/>
              <w:bottom w:val="single" w:sz="6" w:space="0" w:color="000000"/>
              <w:right w:val="single" w:sz="6" w:space="0" w:color="000000"/>
            </w:tcBorders>
            <w:vAlign w:val="center"/>
            <w:hideMark/>
          </w:tcPr>
          <w:p w:rsidR="00F260DE" w:rsidRDefault="001F0928">
            <w:pPr>
              <w:spacing w:line="256" w:lineRule="auto"/>
              <w:jc w:val="center"/>
              <w:rPr>
                <w:rFonts w:cs="Arial"/>
                <w:b/>
                <w:bCs/>
                <w:color w:val="E36C0A" w:themeColor="accent6" w:themeShade="BF"/>
                <w:sz w:val="18"/>
                <w:szCs w:val="18"/>
              </w:rPr>
            </w:pPr>
            <w:r>
              <w:rPr>
                <w:rFonts w:cs="Arial"/>
                <w:b/>
                <w:bCs/>
                <w:snapToGrid w:val="0"/>
                <w:color w:val="E36C0A" w:themeColor="accent6" w:themeShade="BF"/>
                <w:sz w:val="18"/>
                <w:szCs w:val="18"/>
              </w:rPr>
              <w:t>Max</w:t>
            </w:r>
          </w:p>
        </w:tc>
      </w:tr>
      <w:tr w:rsidR="00F260DE" w:rsidTr="00F260DE">
        <w:trPr>
          <w:jc w:val="center"/>
        </w:trPr>
        <w:tc>
          <w:tcPr>
            <w:tcW w:w="2512" w:type="dxa"/>
            <w:tcBorders>
              <w:top w:val="single" w:sz="6" w:space="0" w:color="000000"/>
              <w:left w:val="single" w:sz="6" w:space="0" w:color="000000"/>
              <w:bottom w:val="single" w:sz="6" w:space="0" w:color="000000"/>
              <w:right w:val="single" w:sz="6" w:space="0" w:color="000000"/>
            </w:tcBorders>
            <w:vAlign w:val="center"/>
            <w:hideMark/>
          </w:tcPr>
          <w:p w:rsidR="00F260DE" w:rsidRDefault="001F0928">
            <w:pPr>
              <w:spacing w:line="256" w:lineRule="auto"/>
              <w:jc w:val="center"/>
              <w:rPr>
                <w:rFonts w:cs="Arial"/>
                <w:snapToGrid w:val="0"/>
                <w:color w:val="E36C0A" w:themeColor="accent6" w:themeShade="BF"/>
                <w:szCs w:val="18"/>
              </w:rPr>
            </w:pPr>
            <w:r>
              <w:rPr>
                <w:rFonts w:cs="Arial"/>
                <w:snapToGrid w:val="0"/>
                <w:color w:val="E36C0A" w:themeColor="accent6" w:themeShade="BF"/>
                <w:szCs w:val="18"/>
              </w:rPr>
              <w:t>CtrStkFeat2ConfigActl</w:t>
            </w: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F260DE" w:rsidRDefault="001F0928">
            <w:pPr>
              <w:spacing w:line="256" w:lineRule="auto"/>
              <w:jc w:val="center"/>
              <w:rPr>
                <w:rFonts w:cs="Arial"/>
                <w:color w:val="E36C0A" w:themeColor="accent6" w:themeShade="BF"/>
                <w:szCs w:val="18"/>
              </w:rPr>
            </w:pPr>
            <w:r>
              <w:rPr>
                <w:rFonts w:cs="Arial"/>
                <w:snapToGrid w:val="0"/>
                <w:color w:val="E36C0A" w:themeColor="accent6" w:themeShade="BF"/>
                <w:szCs w:val="18"/>
              </w:rPr>
              <w:t>16</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F260DE" w:rsidRDefault="001F0928">
            <w:pPr>
              <w:spacing w:line="256" w:lineRule="auto"/>
              <w:jc w:val="center"/>
              <w:rPr>
                <w:rFonts w:cs="Arial"/>
                <w:color w:val="E36C0A" w:themeColor="accent6" w:themeShade="BF"/>
                <w:szCs w:val="18"/>
              </w:rPr>
            </w:pPr>
            <w:r>
              <w:rPr>
                <w:rFonts w:cs="Arial"/>
                <w:color w:val="E36C0A" w:themeColor="accent6" w:themeShade="BF"/>
                <w:szCs w:val="18"/>
              </w:rPr>
              <w:t>-</w:t>
            </w:r>
          </w:p>
        </w:tc>
        <w:tc>
          <w:tcPr>
            <w:tcW w:w="1514" w:type="dxa"/>
            <w:tcBorders>
              <w:top w:val="single" w:sz="6" w:space="0" w:color="000000"/>
              <w:left w:val="single" w:sz="6" w:space="0" w:color="000000"/>
              <w:bottom w:val="single" w:sz="6" w:space="0" w:color="000000"/>
              <w:right w:val="single" w:sz="6" w:space="0" w:color="000000"/>
            </w:tcBorders>
            <w:vAlign w:val="center"/>
            <w:hideMark/>
          </w:tcPr>
          <w:p w:rsidR="00F260DE" w:rsidRDefault="001F0928">
            <w:pPr>
              <w:spacing w:line="256" w:lineRule="auto"/>
              <w:jc w:val="center"/>
              <w:rPr>
                <w:rFonts w:cs="Arial"/>
                <w:color w:val="E36C0A" w:themeColor="accent6" w:themeShade="BF"/>
                <w:szCs w:val="18"/>
              </w:rPr>
            </w:pPr>
            <w:r>
              <w:rPr>
                <w:rFonts w:cs="Arial"/>
                <w:color w:val="E36C0A" w:themeColor="accent6" w:themeShade="BF"/>
                <w:szCs w:val="18"/>
              </w:rPr>
              <w:t>Undefined</w:t>
            </w:r>
          </w:p>
        </w:tc>
        <w:tc>
          <w:tcPr>
            <w:tcW w:w="696" w:type="dxa"/>
            <w:tcBorders>
              <w:top w:val="single" w:sz="6" w:space="0" w:color="000000"/>
              <w:left w:val="single" w:sz="6" w:space="0" w:color="000000"/>
              <w:bottom w:val="single" w:sz="6" w:space="0" w:color="000000"/>
              <w:right w:val="single" w:sz="6" w:space="0" w:color="000000"/>
            </w:tcBorders>
            <w:vAlign w:val="center"/>
            <w:hideMark/>
          </w:tcPr>
          <w:p w:rsidR="00F260DE" w:rsidRDefault="001F0928">
            <w:pPr>
              <w:spacing w:line="256" w:lineRule="auto"/>
              <w:jc w:val="center"/>
              <w:rPr>
                <w:rFonts w:cs="Arial"/>
                <w:color w:val="E36C0A" w:themeColor="accent6" w:themeShade="BF"/>
                <w:szCs w:val="18"/>
              </w:rPr>
            </w:pPr>
            <w:r>
              <w:rPr>
                <w:rFonts w:cs="Arial"/>
                <w:snapToGrid w:val="0"/>
                <w:color w:val="E36C0A" w:themeColor="accent6" w:themeShade="BF"/>
                <w:szCs w:val="18"/>
              </w:rPr>
              <w:t>1</w:t>
            </w:r>
          </w:p>
        </w:tc>
        <w:tc>
          <w:tcPr>
            <w:tcW w:w="763" w:type="dxa"/>
            <w:tcBorders>
              <w:top w:val="single" w:sz="6" w:space="0" w:color="000000"/>
              <w:left w:val="single" w:sz="6" w:space="0" w:color="000000"/>
              <w:bottom w:val="single" w:sz="6" w:space="0" w:color="000000"/>
              <w:right w:val="single" w:sz="6" w:space="0" w:color="000000"/>
            </w:tcBorders>
            <w:vAlign w:val="center"/>
            <w:hideMark/>
          </w:tcPr>
          <w:p w:rsidR="00F260DE" w:rsidRDefault="001F0928">
            <w:pPr>
              <w:spacing w:line="256" w:lineRule="auto"/>
              <w:jc w:val="center"/>
              <w:rPr>
                <w:rFonts w:cs="Arial"/>
                <w:color w:val="E36C0A" w:themeColor="accent6" w:themeShade="BF"/>
                <w:szCs w:val="18"/>
              </w:rPr>
            </w:pPr>
            <w:r>
              <w:rPr>
                <w:rFonts w:cs="Arial"/>
                <w:snapToGrid w:val="0"/>
                <w:color w:val="E36C0A" w:themeColor="accent6" w:themeShade="BF"/>
                <w:szCs w:val="18"/>
              </w:rPr>
              <w:t>0</w:t>
            </w:r>
          </w:p>
        </w:tc>
        <w:tc>
          <w:tcPr>
            <w:tcW w:w="1011" w:type="dxa"/>
            <w:tcBorders>
              <w:top w:val="single" w:sz="6" w:space="0" w:color="000000"/>
              <w:left w:val="single" w:sz="6" w:space="0" w:color="000000"/>
              <w:bottom w:val="single" w:sz="6" w:space="0" w:color="000000"/>
              <w:right w:val="single" w:sz="6" w:space="0" w:color="000000"/>
            </w:tcBorders>
            <w:vAlign w:val="center"/>
          </w:tcPr>
          <w:p w:rsidR="00F260DE" w:rsidRDefault="001F0928">
            <w:pPr>
              <w:spacing w:line="256" w:lineRule="auto"/>
              <w:jc w:val="center"/>
              <w:rPr>
                <w:rFonts w:cs="Arial"/>
                <w:color w:val="E36C0A" w:themeColor="accent6" w:themeShade="BF"/>
                <w:szCs w:val="18"/>
              </w:rPr>
            </w:pP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F260DE" w:rsidRDefault="001F0928">
            <w:pPr>
              <w:spacing w:line="256" w:lineRule="auto"/>
              <w:jc w:val="center"/>
              <w:rPr>
                <w:rFonts w:cs="Arial"/>
                <w:snapToGrid w:val="0"/>
                <w:color w:val="E36C0A" w:themeColor="accent6" w:themeShade="BF"/>
                <w:szCs w:val="18"/>
              </w:rPr>
            </w:pPr>
            <w:r>
              <w:rPr>
                <w:rFonts w:cs="Arial"/>
                <w:snapToGrid w:val="0"/>
                <w:color w:val="E36C0A" w:themeColor="accent6" w:themeShade="BF"/>
                <w:szCs w:val="18"/>
              </w:rPr>
              <w:t>0</w:t>
            </w:r>
          </w:p>
          <w:p w:rsidR="00F260DE" w:rsidRDefault="001F0928">
            <w:pPr>
              <w:spacing w:line="256" w:lineRule="auto"/>
              <w:jc w:val="center"/>
              <w:rPr>
                <w:rFonts w:cs="Arial"/>
                <w:color w:val="E36C0A" w:themeColor="accent6" w:themeShade="BF"/>
                <w:szCs w:val="18"/>
              </w:rPr>
            </w:pPr>
            <w:r>
              <w:rPr>
                <w:rFonts w:cs="Arial"/>
                <w:snapToGrid w:val="0"/>
                <w:color w:val="E36C0A" w:themeColor="accent6" w:themeShade="BF"/>
                <w:szCs w:val="18"/>
              </w:rPr>
              <w:t>(0x0)</w:t>
            </w:r>
          </w:p>
        </w:tc>
        <w:tc>
          <w:tcPr>
            <w:tcW w:w="1162" w:type="dxa"/>
            <w:tcBorders>
              <w:top w:val="single" w:sz="6" w:space="0" w:color="000000"/>
              <w:left w:val="single" w:sz="6" w:space="0" w:color="000000"/>
              <w:bottom w:val="single" w:sz="6" w:space="0" w:color="000000"/>
              <w:right w:val="single" w:sz="6" w:space="0" w:color="000000"/>
            </w:tcBorders>
            <w:vAlign w:val="center"/>
            <w:hideMark/>
          </w:tcPr>
          <w:p w:rsidR="00F260DE" w:rsidRDefault="001F0928">
            <w:pPr>
              <w:spacing w:line="256" w:lineRule="auto"/>
              <w:jc w:val="center"/>
              <w:rPr>
                <w:rFonts w:cs="Arial"/>
                <w:snapToGrid w:val="0"/>
                <w:color w:val="E36C0A" w:themeColor="accent6" w:themeShade="BF"/>
                <w:szCs w:val="18"/>
              </w:rPr>
            </w:pPr>
            <w:r>
              <w:rPr>
                <w:rFonts w:cs="Arial"/>
                <w:snapToGrid w:val="0"/>
                <w:color w:val="E36C0A" w:themeColor="accent6" w:themeShade="BF"/>
                <w:szCs w:val="18"/>
              </w:rPr>
              <w:t>65535</w:t>
            </w:r>
          </w:p>
          <w:p w:rsidR="00F260DE" w:rsidRDefault="001F0928">
            <w:pPr>
              <w:spacing w:line="256" w:lineRule="auto"/>
              <w:jc w:val="center"/>
              <w:rPr>
                <w:rFonts w:cs="Arial"/>
                <w:color w:val="E36C0A" w:themeColor="accent6" w:themeShade="BF"/>
                <w:szCs w:val="18"/>
              </w:rPr>
            </w:pPr>
            <w:r>
              <w:rPr>
                <w:rFonts w:cs="Arial"/>
                <w:snapToGrid w:val="0"/>
                <w:color w:val="E36C0A" w:themeColor="accent6" w:themeShade="BF"/>
                <w:szCs w:val="18"/>
              </w:rPr>
              <w:t>(0xFFFF)</w:t>
            </w:r>
          </w:p>
        </w:tc>
      </w:tr>
    </w:tbl>
    <w:p w:rsidR="00500605" w:rsidRDefault="001F0928" w:rsidP="00500605"/>
    <w:p w:rsidR="00406F39" w:rsidRDefault="001F0928" w:rsidP="00B9479B">
      <w:pPr>
        <w:pStyle w:val="Heading3"/>
      </w:pPr>
      <w:r>
        <w:t>Outputs</w:t>
      </w:r>
    </w:p>
    <w:p w:rsidR="00094CB1" w:rsidRPr="00094CB1" w:rsidRDefault="00094CB1" w:rsidP="00B9479B">
      <w:pPr>
        <w:pStyle w:val="Heading4"/>
        <w:rPr>
          <w:b w:val="0"/>
          <w:u w:val="single"/>
        </w:rPr>
      </w:pPr>
      <w:r w:rsidRPr="00094CB1">
        <w:rPr>
          <w:b w:val="0"/>
          <w:u w:val="single"/>
        </w:rPr>
        <w:t>IR-REQ-339495/C-</w:t>
      </w:r>
      <w:proofErr w:type="gramStart"/>
      <w:r w:rsidRPr="00094CB1">
        <w:rPr>
          <w:b w:val="0"/>
          <w:u w:val="single"/>
        </w:rPr>
        <w:t>Internal :</w:t>
      </w:r>
      <w:proofErr w:type="gramEnd"/>
    </w:p>
    <w:p w:rsidR="00EC4784" w:rsidRPr="00EC4784" w:rsidRDefault="001F0928" w:rsidP="001F0928">
      <w:pPr>
        <w:numPr>
          <w:ilvl w:val="0"/>
          <w:numId w:val="8"/>
        </w:numPr>
        <w:rPr>
          <w:rFonts w:cs="Arial"/>
          <w:color w:val="E36C0A" w:themeColor="accent6" w:themeShade="BF"/>
        </w:rPr>
      </w:pPr>
      <w:r w:rsidRPr="00EC4784">
        <w:rPr>
          <w:rFonts w:cs="Arial"/>
          <w:color w:val="E36C0A" w:themeColor="accent6" w:themeShade="BF"/>
        </w:rPr>
        <w:t>Performance_Shift_RPM_Setup_Saved</w:t>
      </w:r>
    </w:p>
    <w:p w:rsidR="00EC4784" w:rsidRPr="00EC4784" w:rsidRDefault="001F0928" w:rsidP="001F0928">
      <w:pPr>
        <w:numPr>
          <w:ilvl w:val="0"/>
          <w:numId w:val="8"/>
        </w:numPr>
        <w:rPr>
          <w:rFonts w:cs="Arial"/>
          <w:color w:val="E36C0A" w:themeColor="accent6" w:themeShade="BF"/>
        </w:rPr>
      </w:pPr>
      <w:r w:rsidRPr="00EC4784">
        <w:rPr>
          <w:rFonts w:cs="Arial"/>
          <w:color w:val="E36C0A" w:themeColor="accent6" w:themeShade="BF"/>
        </w:rPr>
        <w:t>Performance_Shift_Tone_Setup_Saved</w:t>
      </w:r>
    </w:p>
    <w:p w:rsidR="00EC4784" w:rsidRPr="00EC4784" w:rsidRDefault="001F0928" w:rsidP="001F0928">
      <w:pPr>
        <w:numPr>
          <w:ilvl w:val="0"/>
          <w:numId w:val="8"/>
        </w:numPr>
        <w:rPr>
          <w:rFonts w:cs="Arial"/>
          <w:color w:val="E36C0A" w:themeColor="accent6" w:themeShade="BF"/>
        </w:rPr>
      </w:pPr>
      <w:r w:rsidRPr="00EC4784">
        <w:rPr>
          <w:rFonts w:cs="Arial"/>
          <w:color w:val="E36C0A" w:themeColor="accent6" w:themeShade="BF"/>
        </w:rPr>
        <w:t>Performance_Shift_Mode_Setup_Saved</w:t>
      </w:r>
    </w:p>
    <w:p w:rsidR="00EC4784" w:rsidRPr="00EC4784" w:rsidRDefault="001F0928" w:rsidP="001F0928">
      <w:pPr>
        <w:numPr>
          <w:ilvl w:val="0"/>
          <w:numId w:val="8"/>
        </w:numPr>
        <w:autoSpaceDE w:val="0"/>
        <w:autoSpaceDN w:val="0"/>
        <w:adjustRightInd w:val="0"/>
        <w:spacing w:line="285" w:lineRule="auto"/>
        <w:rPr>
          <w:rFonts w:cs="Arial"/>
          <w:color w:val="000000"/>
        </w:rPr>
      </w:pPr>
      <w:r w:rsidRPr="00EC4784">
        <w:rPr>
          <w:rFonts w:cs="Arial"/>
          <w:color w:val="000000"/>
        </w:rPr>
        <w:t>Performance</w:t>
      </w:r>
      <w:r w:rsidRPr="00EC4784">
        <w:rPr>
          <w:rFonts w:cs="Arial"/>
          <w:color w:val="000000"/>
        </w:rPr>
        <w:t>_Shift_Chime_Status_Flag</w:t>
      </w:r>
    </w:p>
    <w:p w:rsidR="00EC4784" w:rsidRPr="00EC4784" w:rsidRDefault="001F0928" w:rsidP="001F0928">
      <w:pPr>
        <w:numPr>
          <w:ilvl w:val="0"/>
          <w:numId w:val="8"/>
        </w:numPr>
        <w:autoSpaceDE w:val="0"/>
        <w:autoSpaceDN w:val="0"/>
        <w:adjustRightInd w:val="0"/>
        <w:spacing w:line="285" w:lineRule="auto"/>
        <w:rPr>
          <w:rFonts w:cs="Arial"/>
          <w:color w:val="E36C0A" w:themeColor="accent6" w:themeShade="BF"/>
        </w:rPr>
      </w:pPr>
      <w:r w:rsidRPr="00EC4784">
        <w:rPr>
          <w:rFonts w:cs="Arial"/>
          <w:color w:val="E36C0A" w:themeColor="accent6" w:themeShade="BF"/>
        </w:rPr>
        <w:t>Performance_Shift_Animation</w:t>
      </w:r>
    </w:p>
    <w:p w:rsidR="00943752" w:rsidRPr="00EC4784" w:rsidRDefault="001F0928" w:rsidP="00EC4784"/>
    <w:p w:rsidR="00406F39" w:rsidRDefault="001F0928" w:rsidP="00B9479B">
      <w:pPr>
        <w:pStyle w:val="Heading4"/>
      </w:pPr>
      <w:r>
        <w:t xml:space="preserve">MUX signals on the </w:t>
      </w:r>
      <w:proofErr w:type="gramStart"/>
      <w:r>
        <w:t>CAN  Bus</w:t>
      </w:r>
      <w:proofErr w:type="gramEnd"/>
    </w:p>
    <w:p w:rsidR="00406F39" w:rsidRDefault="001F0928" w:rsidP="00B9479B">
      <w:pPr>
        <w:pStyle w:val="Heading5"/>
      </w:pPr>
      <w:r w:rsidRPr="00B9479B">
        <w:t>SIG-REQ-339467/B-FeatConfigIpc2Actl Signal</w:t>
      </w:r>
    </w:p>
    <w:p w:rsidR="00AE06BC" w:rsidRPr="00AE06BC" w:rsidRDefault="001F0928" w:rsidP="00AE06BC"/>
    <w:tbl>
      <w:tblPr>
        <w:tblW w:w="979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2307"/>
        <w:gridCol w:w="810"/>
        <w:gridCol w:w="914"/>
        <w:gridCol w:w="1234"/>
        <w:gridCol w:w="720"/>
        <w:gridCol w:w="763"/>
        <w:gridCol w:w="1080"/>
        <w:gridCol w:w="756"/>
        <w:gridCol w:w="1211"/>
      </w:tblGrid>
      <w:tr w:rsidR="00AC5441" w:rsidTr="00AC5441">
        <w:trPr>
          <w:jc w:val="center"/>
        </w:trPr>
        <w:tc>
          <w:tcPr>
            <w:tcW w:w="2309" w:type="dxa"/>
            <w:tcBorders>
              <w:top w:val="single" w:sz="6" w:space="0" w:color="000000"/>
              <w:left w:val="single" w:sz="6" w:space="0" w:color="000000"/>
              <w:bottom w:val="single" w:sz="6" w:space="0" w:color="000000"/>
              <w:right w:val="single" w:sz="6" w:space="0" w:color="000000"/>
            </w:tcBorders>
            <w:vAlign w:val="center"/>
            <w:hideMark/>
          </w:tcPr>
          <w:p w:rsidR="00AC5441" w:rsidRDefault="001F0928">
            <w:pPr>
              <w:spacing w:line="256" w:lineRule="auto"/>
              <w:jc w:val="center"/>
              <w:rPr>
                <w:rFonts w:cs="Arial"/>
                <w:b/>
                <w:bCs/>
                <w:color w:val="E36C0A" w:themeColor="accent6" w:themeShade="BF"/>
                <w:sz w:val="18"/>
                <w:szCs w:val="18"/>
              </w:rPr>
            </w:pPr>
            <w:r>
              <w:rPr>
                <w:rFonts w:cs="Arial"/>
                <w:b/>
                <w:bCs/>
                <w:snapToGrid w:val="0"/>
                <w:color w:val="E36C0A" w:themeColor="accent6" w:themeShade="BF"/>
                <w:sz w:val="18"/>
                <w:szCs w:val="18"/>
              </w:rPr>
              <w:t>Signal Name</w:t>
            </w: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AC5441" w:rsidRDefault="001F0928">
            <w:pPr>
              <w:spacing w:line="256" w:lineRule="auto"/>
              <w:jc w:val="center"/>
              <w:rPr>
                <w:rFonts w:cs="Arial"/>
                <w:b/>
                <w:bCs/>
                <w:color w:val="E36C0A" w:themeColor="accent6" w:themeShade="BF"/>
                <w:sz w:val="18"/>
                <w:szCs w:val="18"/>
              </w:rPr>
            </w:pPr>
            <w:r>
              <w:rPr>
                <w:rFonts w:cs="Arial"/>
                <w:b/>
                <w:bCs/>
                <w:snapToGrid w:val="0"/>
                <w:color w:val="E36C0A" w:themeColor="accent6" w:themeShade="BF"/>
                <w:sz w:val="18"/>
                <w:szCs w:val="18"/>
              </w:rPr>
              <w:t>Size (bits)</w:t>
            </w:r>
          </w:p>
        </w:tc>
        <w:tc>
          <w:tcPr>
            <w:tcW w:w="914" w:type="dxa"/>
            <w:tcBorders>
              <w:top w:val="single" w:sz="6" w:space="0" w:color="000000"/>
              <w:left w:val="single" w:sz="6" w:space="0" w:color="000000"/>
              <w:bottom w:val="single" w:sz="6" w:space="0" w:color="000000"/>
              <w:right w:val="single" w:sz="6" w:space="0" w:color="000000"/>
            </w:tcBorders>
            <w:vAlign w:val="center"/>
            <w:hideMark/>
          </w:tcPr>
          <w:p w:rsidR="00AC5441" w:rsidRDefault="001F0928">
            <w:pPr>
              <w:spacing w:line="256" w:lineRule="auto"/>
              <w:jc w:val="center"/>
              <w:rPr>
                <w:rFonts w:cs="Arial"/>
                <w:b/>
                <w:bCs/>
                <w:color w:val="E36C0A" w:themeColor="accent6" w:themeShade="BF"/>
                <w:sz w:val="18"/>
                <w:szCs w:val="18"/>
              </w:rPr>
            </w:pPr>
            <w:r>
              <w:rPr>
                <w:rFonts w:cs="Arial"/>
                <w:b/>
                <w:bCs/>
                <w:snapToGrid w:val="0"/>
                <w:color w:val="E36C0A" w:themeColor="accent6" w:themeShade="BF"/>
                <w:sz w:val="18"/>
                <w:szCs w:val="18"/>
              </w:rPr>
              <w:t>Detail</w:t>
            </w:r>
          </w:p>
        </w:tc>
        <w:tc>
          <w:tcPr>
            <w:tcW w:w="1234" w:type="dxa"/>
            <w:tcBorders>
              <w:top w:val="single" w:sz="6" w:space="0" w:color="000000"/>
              <w:left w:val="single" w:sz="6" w:space="0" w:color="000000"/>
              <w:bottom w:val="single" w:sz="6" w:space="0" w:color="000000"/>
              <w:right w:val="single" w:sz="6" w:space="0" w:color="000000"/>
            </w:tcBorders>
            <w:vAlign w:val="center"/>
            <w:hideMark/>
          </w:tcPr>
          <w:p w:rsidR="00AC5441" w:rsidRDefault="001F0928">
            <w:pPr>
              <w:spacing w:line="256" w:lineRule="auto"/>
              <w:jc w:val="center"/>
              <w:rPr>
                <w:rFonts w:cs="Arial"/>
                <w:b/>
                <w:bCs/>
                <w:color w:val="E36C0A" w:themeColor="accent6" w:themeShade="BF"/>
                <w:sz w:val="18"/>
                <w:szCs w:val="18"/>
              </w:rPr>
            </w:pPr>
            <w:r>
              <w:rPr>
                <w:rFonts w:cs="Arial"/>
                <w:b/>
                <w:bCs/>
                <w:snapToGrid w:val="0"/>
                <w:color w:val="E36C0A" w:themeColor="accent6" w:themeShade="BF"/>
                <w:sz w:val="18"/>
                <w:szCs w:val="18"/>
              </w:rPr>
              <w:t>Units</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AC5441" w:rsidRDefault="001F0928">
            <w:pPr>
              <w:spacing w:line="256" w:lineRule="auto"/>
              <w:jc w:val="center"/>
              <w:rPr>
                <w:rFonts w:cs="Arial"/>
                <w:b/>
                <w:bCs/>
                <w:color w:val="E36C0A" w:themeColor="accent6" w:themeShade="BF"/>
                <w:sz w:val="18"/>
                <w:szCs w:val="18"/>
              </w:rPr>
            </w:pPr>
            <w:r>
              <w:rPr>
                <w:rFonts w:cs="Arial"/>
                <w:b/>
                <w:bCs/>
                <w:snapToGrid w:val="0"/>
                <w:color w:val="E36C0A" w:themeColor="accent6" w:themeShade="BF"/>
                <w:sz w:val="18"/>
                <w:szCs w:val="18"/>
              </w:rPr>
              <w:t>Res.</w:t>
            </w:r>
          </w:p>
        </w:tc>
        <w:tc>
          <w:tcPr>
            <w:tcW w:w="763" w:type="dxa"/>
            <w:tcBorders>
              <w:top w:val="single" w:sz="6" w:space="0" w:color="000000"/>
              <w:left w:val="single" w:sz="6" w:space="0" w:color="000000"/>
              <w:bottom w:val="single" w:sz="6" w:space="0" w:color="000000"/>
              <w:right w:val="single" w:sz="6" w:space="0" w:color="000000"/>
            </w:tcBorders>
            <w:vAlign w:val="center"/>
            <w:hideMark/>
          </w:tcPr>
          <w:p w:rsidR="00AC5441" w:rsidRDefault="001F0928">
            <w:pPr>
              <w:spacing w:line="256" w:lineRule="auto"/>
              <w:jc w:val="center"/>
              <w:rPr>
                <w:rFonts w:cs="Arial"/>
                <w:b/>
                <w:bCs/>
                <w:color w:val="E36C0A" w:themeColor="accent6" w:themeShade="BF"/>
                <w:sz w:val="18"/>
                <w:szCs w:val="18"/>
              </w:rPr>
            </w:pPr>
            <w:r>
              <w:rPr>
                <w:rFonts w:cs="Arial"/>
                <w:b/>
                <w:bCs/>
                <w:snapToGrid w:val="0"/>
                <w:color w:val="E36C0A" w:themeColor="accent6" w:themeShade="BF"/>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AC5441" w:rsidRDefault="001F0928">
            <w:pPr>
              <w:spacing w:line="256" w:lineRule="auto"/>
              <w:jc w:val="center"/>
              <w:rPr>
                <w:rFonts w:cs="Arial"/>
                <w:b/>
                <w:bCs/>
                <w:snapToGrid w:val="0"/>
                <w:color w:val="E36C0A" w:themeColor="accent6" w:themeShade="BF"/>
                <w:sz w:val="18"/>
                <w:szCs w:val="18"/>
              </w:rPr>
            </w:pPr>
            <w:r>
              <w:rPr>
                <w:rFonts w:cs="Arial"/>
                <w:b/>
                <w:bCs/>
                <w:snapToGrid w:val="0"/>
                <w:color w:val="E36C0A" w:themeColor="accent6" w:themeShade="BF"/>
                <w:sz w:val="18"/>
                <w:szCs w:val="18"/>
              </w:rPr>
              <w:t>State</w:t>
            </w:r>
          </w:p>
          <w:p w:rsidR="00AC5441" w:rsidRDefault="001F0928">
            <w:pPr>
              <w:spacing w:line="256" w:lineRule="auto"/>
              <w:jc w:val="center"/>
              <w:rPr>
                <w:rFonts w:cs="Arial"/>
                <w:b/>
                <w:bCs/>
                <w:color w:val="E36C0A" w:themeColor="accent6" w:themeShade="BF"/>
                <w:sz w:val="18"/>
                <w:szCs w:val="18"/>
              </w:rPr>
            </w:pPr>
            <w:r>
              <w:rPr>
                <w:rFonts w:cs="Arial"/>
                <w:b/>
                <w:bCs/>
                <w:snapToGrid w:val="0"/>
                <w:color w:val="E36C0A" w:themeColor="accent6" w:themeShade="BF"/>
                <w:sz w:val="18"/>
                <w:szCs w:val="18"/>
              </w:rPr>
              <w:t>Encoded</w:t>
            </w:r>
          </w:p>
        </w:tc>
        <w:tc>
          <w:tcPr>
            <w:tcW w:w="756" w:type="dxa"/>
            <w:tcBorders>
              <w:top w:val="single" w:sz="6" w:space="0" w:color="000000"/>
              <w:left w:val="single" w:sz="6" w:space="0" w:color="000000"/>
              <w:bottom w:val="single" w:sz="6" w:space="0" w:color="000000"/>
              <w:right w:val="single" w:sz="6" w:space="0" w:color="000000"/>
            </w:tcBorders>
            <w:vAlign w:val="center"/>
            <w:hideMark/>
          </w:tcPr>
          <w:p w:rsidR="00AC5441" w:rsidRDefault="001F0928">
            <w:pPr>
              <w:spacing w:line="256" w:lineRule="auto"/>
              <w:jc w:val="center"/>
              <w:rPr>
                <w:rFonts w:cs="Arial"/>
                <w:b/>
                <w:bCs/>
                <w:color w:val="E36C0A" w:themeColor="accent6" w:themeShade="BF"/>
                <w:sz w:val="18"/>
                <w:szCs w:val="18"/>
              </w:rPr>
            </w:pPr>
            <w:r>
              <w:rPr>
                <w:rFonts w:cs="Arial"/>
                <w:b/>
                <w:bCs/>
                <w:snapToGrid w:val="0"/>
                <w:color w:val="E36C0A" w:themeColor="accent6" w:themeShade="BF"/>
                <w:sz w:val="18"/>
                <w:szCs w:val="18"/>
              </w:rPr>
              <w:t>Min</w:t>
            </w:r>
          </w:p>
        </w:tc>
        <w:tc>
          <w:tcPr>
            <w:tcW w:w="1211" w:type="dxa"/>
            <w:tcBorders>
              <w:top w:val="single" w:sz="6" w:space="0" w:color="000000"/>
              <w:left w:val="single" w:sz="6" w:space="0" w:color="000000"/>
              <w:bottom w:val="single" w:sz="6" w:space="0" w:color="000000"/>
              <w:right w:val="single" w:sz="6" w:space="0" w:color="000000"/>
            </w:tcBorders>
            <w:vAlign w:val="center"/>
            <w:hideMark/>
          </w:tcPr>
          <w:p w:rsidR="00AC5441" w:rsidRDefault="001F0928">
            <w:pPr>
              <w:spacing w:line="256" w:lineRule="auto"/>
              <w:jc w:val="center"/>
              <w:rPr>
                <w:rFonts w:cs="Arial"/>
                <w:b/>
                <w:bCs/>
                <w:color w:val="E36C0A" w:themeColor="accent6" w:themeShade="BF"/>
                <w:sz w:val="18"/>
                <w:szCs w:val="18"/>
              </w:rPr>
            </w:pPr>
            <w:r>
              <w:rPr>
                <w:rFonts w:cs="Arial"/>
                <w:b/>
                <w:bCs/>
                <w:snapToGrid w:val="0"/>
                <w:color w:val="E36C0A" w:themeColor="accent6" w:themeShade="BF"/>
                <w:sz w:val="18"/>
                <w:szCs w:val="18"/>
              </w:rPr>
              <w:t>Max</w:t>
            </w:r>
          </w:p>
        </w:tc>
      </w:tr>
      <w:tr w:rsidR="00AC5441" w:rsidTr="00AC5441">
        <w:trPr>
          <w:jc w:val="center"/>
        </w:trPr>
        <w:tc>
          <w:tcPr>
            <w:tcW w:w="2309" w:type="dxa"/>
            <w:tcBorders>
              <w:top w:val="single" w:sz="6" w:space="0" w:color="000000"/>
              <w:left w:val="single" w:sz="6" w:space="0" w:color="000000"/>
              <w:bottom w:val="single" w:sz="6" w:space="0" w:color="000000"/>
              <w:right w:val="single" w:sz="6" w:space="0" w:color="000000"/>
            </w:tcBorders>
            <w:vAlign w:val="center"/>
            <w:hideMark/>
          </w:tcPr>
          <w:p w:rsidR="00AC5441" w:rsidRDefault="001F0928">
            <w:pPr>
              <w:spacing w:line="256" w:lineRule="auto"/>
              <w:jc w:val="center"/>
              <w:rPr>
                <w:rFonts w:cs="Arial"/>
                <w:snapToGrid w:val="0"/>
                <w:color w:val="E36C0A" w:themeColor="accent6" w:themeShade="BF"/>
                <w:szCs w:val="18"/>
              </w:rPr>
            </w:pPr>
            <w:r>
              <w:rPr>
                <w:rFonts w:cs="Arial"/>
                <w:snapToGrid w:val="0"/>
                <w:color w:val="E36C0A" w:themeColor="accent6" w:themeShade="BF"/>
                <w:szCs w:val="18"/>
              </w:rPr>
              <w:t>FeatConfigIpc2Actl</w:t>
            </w: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AC5441" w:rsidRDefault="001F0928">
            <w:pPr>
              <w:spacing w:line="256" w:lineRule="auto"/>
              <w:jc w:val="center"/>
              <w:rPr>
                <w:rFonts w:cs="Arial"/>
                <w:color w:val="E36C0A" w:themeColor="accent6" w:themeShade="BF"/>
                <w:szCs w:val="18"/>
              </w:rPr>
            </w:pPr>
            <w:r>
              <w:rPr>
                <w:rFonts w:cs="Arial"/>
                <w:snapToGrid w:val="0"/>
                <w:color w:val="E36C0A" w:themeColor="accent6" w:themeShade="BF"/>
                <w:szCs w:val="18"/>
              </w:rPr>
              <w:t>16</w:t>
            </w:r>
          </w:p>
        </w:tc>
        <w:tc>
          <w:tcPr>
            <w:tcW w:w="914" w:type="dxa"/>
            <w:tcBorders>
              <w:top w:val="single" w:sz="6" w:space="0" w:color="000000"/>
              <w:left w:val="single" w:sz="6" w:space="0" w:color="000000"/>
              <w:bottom w:val="single" w:sz="6" w:space="0" w:color="000000"/>
              <w:right w:val="single" w:sz="6" w:space="0" w:color="000000"/>
            </w:tcBorders>
            <w:vAlign w:val="center"/>
          </w:tcPr>
          <w:p w:rsidR="00AC5441" w:rsidRDefault="001F0928">
            <w:pPr>
              <w:spacing w:line="256" w:lineRule="auto"/>
              <w:jc w:val="center"/>
              <w:rPr>
                <w:rFonts w:cs="Arial"/>
                <w:color w:val="E36C0A" w:themeColor="accent6" w:themeShade="BF"/>
                <w:szCs w:val="18"/>
              </w:rPr>
            </w:pPr>
          </w:p>
        </w:tc>
        <w:tc>
          <w:tcPr>
            <w:tcW w:w="1234" w:type="dxa"/>
            <w:tcBorders>
              <w:top w:val="single" w:sz="6" w:space="0" w:color="000000"/>
              <w:left w:val="single" w:sz="6" w:space="0" w:color="000000"/>
              <w:bottom w:val="single" w:sz="6" w:space="0" w:color="000000"/>
              <w:right w:val="single" w:sz="6" w:space="0" w:color="000000"/>
            </w:tcBorders>
            <w:vAlign w:val="center"/>
            <w:hideMark/>
          </w:tcPr>
          <w:p w:rsidR="00AC5441" w:rsidRDefault="001F0928">
            <w:pPr>
              <w:spacing w:line="256" w:lineRule="auto"/>
              <w:jc w:val="center"/>
              <w:rPr>
                <w:rFonts w:cs="Arial"/>
                <w:color w:val="E36C0A" w:themeColor="accent6" w:themeShade="BF"/>
                <w:szCs w:val="18"/>
              </w:rPr>
            </w:pPr>
            <w:r>
              <w:rPr>
                <w:rFonts w:cs="Arial"/>
                <w:color w:val="E36C0A" w:themeColor="accent6" w:themeShade="BF"/>
                <w:szCs w:val="18"/>
              </w:rPr>
              <w:t>Undefined</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AC5441" w:rsidRDefault="001F0928">
            <w:pPr>
              <w:spacing w:line="256" w:lineRule="auto"/>
              <w:jc w:val="center"/>
              <w:rPr>
                <w:rFonts w:cs="Arial"/>
                <w:color w:val="E36C0A" w:themeColor="accent6" w:themeShade="BF"/>
                <w:szCs w:val="18"/>
              </w:rPr>
            </w:pPr>
            <w:r>
              <w:rPr>
                <w:rFonts w:cs="Arial"/>
                <w:snapToGrid w:val="0"/>
                <w:color w:val="E36C0A" w:themeColor="accent6" w:themeShade="BF"/>
                <w:szCs w:val="18"/>
              </w:rPr>
              <w:t>1</w:t>
            </w:r>
          </w:p>
        </w:tc>
        <w:tc>
          <w:tcPr>
            <w:tcW w:w="763" w:type="dxa"/>
            <w:tcBorders>
              <w:top w:val="single" w:sz="6" w:space="0" w:color="000000"/>
              <w:left w:val="single" w:sz="6" w:space="0" w:color="000000"/>
              <w:bottom w:val="single" w:sz="6" w:space="0" w:color="000000"/>
              <w:right w:val="single" w:sz="6" w:space="0" w:color="000000"/>
            </w:tcBorders>
            <w:vAlign w:val="center"/>
            <w:hideMark/>
          </w:tcPr>
          <w:p w:rsidR="00AC5441" w:rsidRDefault="001F0928">
            <w:pPr>
              <w:spacing w:line="256" w:lineRule="auto"/>
              <w:jc w:val="center"/>
              <w:rPr>
                <w:rFonts w:cs="Arial"/>
                <w:color w:val="E36C0A" w:themeColor="accent6" w:themeShade="BF"/>
                <w:szCs w:val="18"/>
              </w:rPr>
            </w:pPr>
            <w:r>
              <w:rPr>
                <w:rFonts w:cs="Arial"/>
                <w:snapToGrid w:val="0"/>
                <w:color w:val="E36C0A" w:themeColor="accent6" w:themeShade="BF"/>
                <w:szCs w:val="18"/>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AC5441" w:rsidRDefault="001F0928">
            <w:pPr>
              <w:spacing w:line="256" w:lineRule="auto"/>
              <w:jc w:val="center"/>
              <w:rPr>
                <w:rFonts w:cs="Arial"/>
                <w:color w:val="E36C0A" w:themeColor="accent6" w:themeShade="BF"/>
                <w:szCs w:val="18"/>
              </w:rPr>
            </w:pPr>
          </w:p>
        </w:tc>
        <w:tc>
          <w:tcPr>
            <w:tcW w:w="756" w:type="dxa"/>
            <w:tcBorders>
              <w:top w:val="single" w:sz="6" w:space="0" w:color="000000"/>
              <w:left w:val="single" w:sz="6" w:space="0" w:color="000000"/>
              <w:bottom w:val="single" w:sz="6" w:space="0" w:color="000000"/>
              <w:right w:val="single" w:sz="6" w:space="0" w:color="000000"/>
            </w:tcBorders>
            <w:vAlign w:val="center"/>
            <w:hideMark/>
          </w:tcPr>
          <w:p w:rsidR="00AC5441" w:rsidRDefault="001F0928">
            <w:pPr>
              <w:spacing w:line="256" w:lineRule="auto"/>
              <w:jc w:val="center"/>
              <w:rPr>
                <w:rFonts w:cs="Arial"/>
                <w:snapToGrid w:val="0"/>
                <w:color w:val="E36C0A" w:themeColor="accent6" w:themeShade="BF"/>
                <w:szCs w:val="18"/>
              </w:rPr>
            </w:pPr>
            <w:r>
              <w:rPr>
                <w:rFonts w:cs="Arial"/>
                <w:snapToGrid w:val="0"/>
                <w:color w:val="E36C0A" w:themeColor="accent6" w:themeShade="BF"/>
                <w:szCs w:val="18"/>
              </w:rPr>
              <w:t>0</w:t>
            </w:r>
          </w:p>
          <w:p w:rsidR="00AC5441" w:rsidRDefault="001F0928">
            <w:pPr>
              <w:spacing w:line="256" w:lineRule="auto"/>
              <w:jc w:val="center"/>
              <w:rPr>
                <w:rFonts w:cs="Arial"/>
                <w:color w:val="E36C0A" w:themeColor="accent6" w:themeShade="BF"/>
                <w:szCs w:val="18"/>
              </w:rPr>
            </w:pPr>
            <w:r>
              <w:rPr>
                <w:rFonts w:cs="Arial"/>
                <w:snapToGrid w:val="0"/>
                <w:color w:val="E36C0A" w:themeColor="accent6" w:themeShade="BF"/>
                <w:szCs w:val="18"/>
              </w:rPr>
              <w:t>(0x0)</w:t>
            </w:r>
          </w:p>
        </w:tc>
        <w:tc>
          <w:tcPr>
            <w:tcW w:w="1211" w:type="dxa"/>
            <w:tcBorders>
              <w:top w:val="single" w:sz="6" w:space="0" w:color="000000"/>
              <w:left w:val="single" w:sz="6" w:space="0" w:color="000000"/>
              <w:bottom w:val="single" w:sz="6" w:space="0" w:color="000000"/>
              <w:right w:val="single" w:sz="6" w:space="0" w:color="000000"/>
            </w:tcBorders>
            <w:vAlign w:val="center"/>
            <w:hideMark/>
          </w:tcPr>
          <w:p w:rsidR="00AC5441" w:rsidRDefault="001F0928">
            <w:pPr>
              <w:spacing w:line="256" w:lineRule="auto"/>
              <w:jc w:val="center"/>
              <w:rPr>
                <w:rFonts w:cs="Arial"/>
                <w:snapToGrid w:val="0"/>
                <w:color w:val="E36C0A" w:themeColor="accent6" w:themeShade="BF"/>
                <w:szCs w:val="18"/>
              </w:rPr>
            </w:pPr>
            <w:r>
              <w:rPr>
                <w:rFonts w:cs="Arial"/>
                <w:snapToGrid w:val="0"/>
                <w:color w:val="E36C0A" w:themeColor="accent6" w:themeShade="BF"/>
                <w:szCs w:val="18"/>
              </w:rPr>
              <w:t>65535</w:t>
            </w:r>
          </w:p>
          <w:p w:rsidR="00AC5441" w:rsidRDefault="001F0928">
            <w:pPr>
              <w:spacing w:line="256" w:lineRule="auto"/>
              <w:jc w:val="center"/>
              <w:rPr>
                <w:rFonts w:cs="Arial"/>
                <w:color w:val="E36C0A" w:themeColor="accent6" w:themeShade="BF"/>
                <w:szCs w:val="18"/>
              </w:rPr>
            </w:pPr>
            <w:r>
              <w:rPr>
                <w:rFonts w:cs="Arial"/>
                <w:snapToGrid w:val="0"/>
                <w:color w:val="E36C0A" w:themeColor="accent6" w:themeShade="BF"/>
                <w:szCs w:val="18"/>
              </w:rPr>
              <w:t>(0xFFFF)</w:t>
            </w:r>
          </w:p>
        </w:tc>
      </w:tr>
    </w:tbl>
    <w:p w:rsidR="004F2D95" w:rsidRDefault="001F0928">
      <w:pPr>
        <w:numPr>
          <w:ilvl w:val="12"/>
          <w:numId w:val="0"/>
        </w:numPr>
        <w:ind w:left="1368"/>
        <w:rPr>
          <w:rFonts w:cs="Arial"/>
          <w:color w:val="000000"/>
        </w:rPr>
      </w:pPr>
    </w:p>
    <w:p w:rsidR="00094CB1" w:rsidRDefault="00094CB1">
      <w:pPr>
        <w:numPr>
          <w:ilvl w:val="12"/>
          <w:numId w:val="0"/>
        </w:numPr>
        <w:ind w:left="1368"/>
        <w:rPr>
          <w:rFonts w:cs="Arial"/>
          <w:color w:val="000000"/>
        </w:rPr>
      </w:pPr>
    </w:p>
    <w:p w:rsidR="00094CB1" w:rsidRDefault="00094CB1">
      <w:pPr>
        <w:numPr>
          <w:ilvl w:val="12"/>
          <w:numId w:val="0"/>
        </w:numPr>
        <w:ind w:left="1368"/>
        <w:rPr>
          <w:rFonts w:cs="Arial"/>
          <w:color w:val="000000"/>
        </w:rPr>
      </w:pPr>
    </w:p>
    <w:p w:rsidR="00406F39" w:rsidRDefault="001F0928" w:rsidP="00B9479B">
      <w:pPr>
        <w:pStyle w:val="Heading5"/>
      </w:pPr>
      <w:r w:rsidRPr="00B9479B">
        <w:t>SIG-REQ-339468/B-FeatNoIpc2Actl Signal</w:t>
      </w:r>
    </w:p>
    <w:p w:rsidR="00AE06BC" w:rsidRPr="00AE06BC" w:rsidRDefault="001F0928" w:rsidP="00AE06BC"/>
    <w:tbl>
      <w:tblPr>
        <w:tblW w:w="964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1920"/>
        <w:gridCol w:w="810"/>
        <w:gridCol w:w="1246"/>
        <w:gridCol w:w="1040"/>
        <w:gridCol w:w="720"/>
        <w:gridCol w:w="763"/>
        <w:gridCol w:w="1080"/>
        <w:gridCol w:w="756"/>
        <w:gridCol w:w="1310"/>
      </w:tblGrid>
      <w:tr w:rsidR="007C5BA2" w:rsidTr="007C5BA2">
        <w:trPr>
          <w:jc w:val="center"/>
        </w:trPr>
        <w:tc>
          <w:tcPr>
            <w:tcW w:w="1920" w:type="dxa"/>
            <w:tcBorders>
              <w:top w:val="single" w:sz="6" w:space="0" w:color="000000"/>
              <w:left w:val="single" w:sz="6" w:space="0" w:color="000000"/>
              <w:bottom w:val="single" w:sz="6" w:space="0" w:color="000000"/>
              <w:right w:val="single" w:sz="6" w:space="0" w:color="000000"/>
            </w:tcBorders>
            <w:vAlign w:val="center"/>
            <w:hideMark/>
          </w:tcPr>
          <w:p w:rsidR="007C5BA2" w:rsidRDefault="001F0928">
            <w:pPr>
              <w:spacing w:line="256" w:lineRule="auto"/>
              <w:jc w:val="center"/>
              <w:rPr>
                <w:rFonts w:cs="Arial"/>
                <w:b/>
                <w:bCs/>
                <w:color w:val="E36C0A" w:themeColor="accent6" w:themeShade="BF"/>
                <w:sz w:val="18"/>
                <w:szCs w:val="18"/>
              </w:rPr>
            </w:pPr>
            <w:r>
              <w:rPr>
                <w:rFonts w:cs="Arial"/>
                <w:b/>
                <w:bCs/>
                <w:snapToGrid w:val="0"/>
                <w:color w:val="E36C0A" w:themeColor="accent6" w:themeShade="BF"/>
                <w:sz w:val="18"/>
                <w:szCs w:val="18"/>
              </w:rPr>
              <w:t>Signal Name</w:t>
            </w: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7C5BA2" w:rsidRDefault="001F0928">
            <w:pPr>
              <w:spacing w:line="256" w:lineRule="auto"/>
              <w:jc w:val="center"/>
              <w:rPr>
                <w:rFonts w:cs="Arial"/>
                <w:b/>
                <w:bCs/>
                <w:color w:val="E36C0A" w:themeColor="accent6" w:themeShade="BF"/>
                <w:sz w:val="18"/>
                <w:szCs w:val="18"/>
              </w:rPr>
            </w:pPr>
            <w:r>
              <w:rPr>
                <w:rFonts w:cs="Arial"/>
                <w:b/>
                <w:bCs/>
                <w:snapToGrid w:val="0"/>
                <w:color w:val="E36C0A" w:themeColor="accent6" w:themeShade="BF"/>
                <w:sz w:val="18"/>
                <w:szCs w:val="18"/>
              </w:rPr>
              <w:t>Size (bits)</w:t>
            </w:r>
          </w:p>
        </w:tc>
        <w:tc>
          <w:tcPr>
            <w:tcW w:w="1246" w:type="dxa"/>
            <w:tcBorders>
              <w:top w:val="single" w:sz="6" w:space="0" w:color="000000"/>
              <w:left w:val="single" w:sz="6" w:space="0" w:color="000000"/>
              <w:bottom w:val="single" w:sz="6" w:space="0" w:color="000000"/>
              <w:right w:val="single" w:sz="6" w:space="0" w:color="000000"/>
            </w:tcBorders>
            <w:vAlign w:val="center"/>
            <w:hideMark/>
          </w:tcPr>
          <w:p w:rsidR="007C5BA2" w:rsidRDefault="001F0928">
            <w:pPr>
              <w:spacing w:line="256" w:lineRule="auto"/>
              <w:jc w:val="center"/>
              <w:rPr>
                <w:rFonts w:cs="Arial"/>
                <w:b/>
                <w:bCs/>
                <w:color w:val="E36C0A" w:themeColor="accent6" w:themeShade="BF"/>
                <w:sz w:val="18"/>
                <w:szCs w:val="18"/>
              </w:rPr>
            </w:pPr>
            <w:r>
              <w:rPr>
                <w:rFonts w:cs="Arial"/>
                <w:b/>
                <w:bCs/>
                <w:snapToGrid w:val="0"/>
                <w:color w:val="E36C0A" w:themeColor="accent6" w:themeShade="BF"/>
                <w:sz w:val="18"/>
                <w:szCs w:val="18"/>
              </w:rPr>
              <w:t>Detail</w:t>
            </w:r>
          </w:p>
        </w:tc>
        <w:tc>
          <w:tcPr>
            <w:tcW w:w="1040" w:type="dxa"/>
            <w:tcBorders>
              <w:top w:val="single" w:sz="6" w:space="0" w:color="000000"/>
              <w:left w:val="single" w:sz="6" w:space="0" w:color="000000"/>
              <w:bottom w:val="single" w:sz="6" w:space="0" w:color="000000"/>
              <w:right w:val="single" w:sz="6" w:space="0" w:color="000000"/>
            </w:tcBorders>
            <w:vAlign w:val="center"/>
            <w:hideMark/>
          </w:tcPr>
          <w:p w:rsidR="007C5BA2" w:rsidRDefault="001F0928">
            <w:pPr>
              <w:spacing w:line="256" w:lineRule="auto"/>
              <w:jc w:val="center"/>
              <w:rPr>
                <w:rFonts w:cs="Arial"/>
                <w:b/>
                <w:bCs/>
                <w:color w:val="E36C0A" w:themeColor="accent6" w:themeShade="BF"/>
                <w:sz w:val="18"/>
                <w:szCs w:val="18"/>
              </w:rPr>
            </w:pPr>
            <w:r>
              <w:rPr>
                <w:rFonts w:cs="Arial"/>
                <w:b/>
                <w:bCs/>
                <w:snapToGrid w:val="0"/>
                <w:color w:val="E36C0A" w:themeColor="accent6" w:themeShade="BF"/>
                <w:sz w:val="18"/>
                <w:szCs w:val="18"/>
              </w:rPr>
              <w:t>Units</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7C5BA2" w:rsidRDefault="001F0928">
            <w:pPr>
              <w:spacing w:line="256" w:lineRule="auto"/>
              <w:jc w:val="center"/>
              <w:rPr>
                <w:rFonts w:cs="Arial"/>
                <w:b/>
                <w:bCs/>
                <w:color w:val="E36C0A" w:themeColor="accent6" w:themeShade="BF"/>
                <w:sz w:val="18"/>
                <w:szCs w:val="18"/>
              </w:rPr>
            </w:pPr>
            <w:r>
              <w:rPr>
                <w:rFonts w:cs="Arial"/>
                <w:b/>
                <w:bCs/>
                <w:snapToGrid w:val="0"/>
                <w:color w:val="E36C0A" w:themeColor="accent6" w:themeShade="BF"/>
                <w:sz w:val="18"/>
                <w:szCs w:val="18"/>
              </w:rPr>
              <w:t>Res.</w:t>
            </w:r>
          </w:p>
        </w:tc>
        <w:tc>
          <w:tcPr>
            <w:tcW w:w="763" w:type="dxa"/>
            <w:tcBorders>
              <w:top w:val="single" w:sz="6" w:space="0" w:color="000000"/>
              <w:left w:val="single" w:sz="6" w:space="0" w:color="000000"/>
              <w:bottom w:val="single" w:sz="6" w:space="0" w:color="000000"/>
              <w:right w:val="single" w:sz="6" w:space="0" w:color="000000"/>
            </w:tcBorders>
            <w:vAlign w:val="center"/>
            <w:hideMark/>
          </w:tcPr>
          <w:p w:rsidR="007C5BA2" w:rsidRDefault="001F0928">
            <w:pPr>
              <w:spacing w:line="256" w:lineRule="auto"/>
              <w:jc w:val="center"/>
              <w:rPr>
                <w:rFonts w:cs="Arial"/>
                <w:b/>
                <w:bCs/>
                <w:color w:val="E36C0A" w:themeColor="accent6" w:themeShade="BF"/>
                <w:sz w:val="18"/>
                <w:szCs w:val="18"/>
              </w:rPr>
            </w:pPr>
            <w:r>
              <w:rPr>
                <w:rFonts w:cs="Arial"/>
                <w:b/>
                <w:bCs/>
                <w:snapToGrid w:val="0"/>
                <w:color w:val="E36C0A" w:themeColor="accent6" w:themeShade="BF"/>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7C5BA2" w:rsidRDefault="001F0928">
            <w:pPr>
              <w:spacing w:line="256" w:lineRule="auto"/>
              <w:jc w:val="center"/>
              <w:rPr>
                <w:rFonts w:cs="Arial"/>
                <w:b/>
                <w:bCs/>
                <w:snapToGrid w:val="0"/>
                <w:color w:val="E36C0A" w:themeColor="accent6" w:themeShade="BF"/>
                <w:sz w:val="18"/>
                <w:szCs w:val="18"/>
              </w:rPr>
            </w:pPr>
            <w:r>
              <w:rPr>
                <w:rFonts w:cs="Arial"/>
                <w:b/>
                <w:bCs/>
                <w:snapToGrid w:val="0"/>
                <w:color w:val="E36C0A" w:themeColor="accent6" w:themeShade="BF"/>
                <w:sz w:val="18"/>
                <w:szCs w:val="18"/>
              </w:rPr>
              <w:t>State</w:t>
            </w:r>
          </w:p>
          <w:p w:rsidR="007C5BA2" w:rsidRDefault="001F0928">
            <w:pPr>
              <w:spacing w:line="256" w:lineRule="auto"/>
              <w:jc w:val="center"/>
              <w:rPr>
                <w:rFonts w:cs="Arial"/>
                <w:b/>
                <w:bCs/>
                <w:color w:val="E36C0A" w:themeColor="accent6" w:themeShade="BF"/>
                <w:sz w:val="18"/>
                <w:szCs w:val="18"/>
              </w:rPr>
            </w:pPr>
            <w:r>
              <w:rPr>
                <w:rFonts w:cs="Arial"/>
                <w:b/>
                <w:bCs/>
                <w:snapToGrid w:val="0"/>
                <w:color w:val="E36C0A" w:themeColor="accent6" w:themeShade="BF"/>
                <w:sz w:val="18"/>
                <w:szCs w:val="18"/>
              </w:rPr>
              <w:t>Encoded</w:t>
            </w:r>
          </w:p>
        </w:tc>
        <w:tc>
          <w:tcPr>
            <w:tcW w:w="756" w:type="dxa"/>
            <w:tcBorders>
              <w:top w:val="single" w:sz="6" w:space="0" w:color="000000"/>
              <w:left w:val="single" w:sz="6" w:space="0" w:color="000000"/>
              <w:bottom w:val="single" w:sz="6" w:space="0" w:color="000000"/>
              <w:right w:val="single" w:sz="6" w:space="0" w:color="000000"/>
            </w:tcBorders>
            <w:vAlign w:val="center"/>
            <w:hideMark/>
          </w:tcPr>
          <w:p w:rsidR="007C5BA2" w:rsidRDefault="001F0928">
            <w:pPr>
              <w:spacing w:line="256" w:lineRule="auto"/>
              <w:jc w:val="center"/>
              <w:rPr>
                <w:rFonts w:cs="Arial"/>
                <w:b/>
                <w:bCs/>
                <w:color w:val="E36C0A" w:themeColor="accent6" w:themeShade="BF"/>
                <w:sz w:val="18"/>
                <w:szCs w:val="18"/>
              </w:rPr>
            </w:pPr>
            <w:r>
              <w:rPr>
                <w:rFonts w:cs="Arial"/>
                <w:b/>
                <w:bCs/>
                <w:snapToGrid w:val="0"/>
                <w:color w:val="E36C0A" w:themeColor="accent6" w:themeShade="BF"/>
                <w:sz w:val="18"/>
                <w:szCs w:val="18"/>
              </w:rPr>
              <w:t>Min</w:t>
            </w:r>
          </w:p>
        </w:tc>
        <w:tc>
          <w:tcPr>
            <w:tcW w:w="1310" w:type="dxa"/>
            <w:tcBorders>
              <w:top w:val="single" w:sz="6" w:space="0" w:color="000000"/>
              <w:left w:val="single" w:sz="6" w:space="0" w:color="000000"/>
              <w:bottom w:val="single" w:sz="6" w:space="0" w:color="000000"/>
              <w:right w:val="single" w:sz="6" w:space="0" w:color="000000"/>
            </w:tcBorders>
            <w:vAlign w:val="center"/>
            <w:hideMark/>
          </w:tcPr>
          <w:p w:rsidR="007C5BA2" w:rsidRDefault="001F0928">
            <w:pPr>
              <w:spacing w:line="256" w:lineRule="auto"/>
              <w:jc w:val="center"/>
              <w:rPr>
                <w:rFonts w:cs="Arial"/>
                <w:b/>
                <w:bCs/>
                <w:color w:val="E36C0A" w:themeColor="accent6" w:themeShade="BF"/>
                <w:sz w:val="18"/>
                <w:szCs w:val="18"/>
              </w:rPr>
            </w:pPr>
            <w:r>
              <w:rPr>
                <w:rFonts w:cs="Arial"/>
                <w:b/>
                <w:bCs/>
                <w:snapToGrid w:val="0"/>
                <w:color w:val="E36C0A" w:themeColor="accent6" w:themeShade="BF"/>
                <w:sz w:val="18"/>
                <w:szCs w:val="18"/>
              </w:rPr>
              <w:t>Max</w:t>
            </w:r>
          </w:p>
        </w:tc>
      </w:tr>
      <w:tr w:rsidR="007C5BA2" w:rsidTr="007C5BA2">
        <w:trPr>
          <w:jc w:val="center"/>
        </w:trPr>
        <w:tc>
          <w:tcPr>
            <w:tcW w:w="1920" w:type="dxa"/>
            <w:tcBorders>
              <w:top w:val="single" w:sz="6" w:space="0" w:color="000000"/>
              <w:left w:val="single" w:sz="6" w:space="0" w:color="000000"/>
              <w:bottom w:val="single" w:sz="6" w:space="0" w:color="000000"/>
              <w:right w:val="single" w:sz="6" w:space="0" w:color="000000"/>
            </w:tcBorders>
            <w:vAlign w:val="center"/>
            <w:hideMark/>
          </w:tcPr>
          <w:p w:rsidR="007C5BA2" w:rsidRDefault="001F0928">
            <w:pPr>
              <w:spacing w:line="256" w:lineRule="auto"/>
              <w:jc w:val="center"/>
              <w:rPr>
                <w:rFonts w:cs="Arial"/>
                <w:snapToGrid w:val="0"/>
                <w:color w:val="E36C0A" w:themeColor="accent6" w:themeShade="BF"/>
                <w:szCs w:val="18"/>
              </w:rPr>
            </w:pPr>
            <w:r>
              <w:rPr>
                <w:rFonts w:cs="Arial"/>
                <w:snapToGrid w:val="0"/>
                <w:color w:val="E36C0A" w:themeColor="accent6" w:themeShade="BF"/>
                <w:szCs w:val="18"/>
              </w:rPr>
              <w:t>FeatNoIpc2Actl</w:t>
            </w: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7C5BA2" w:rsidRDefault="001F0928">
            <w:pPr>
              <w:spacing w:line="256" w:lineRule="auto"/>
              <w:jc w:val="center"/>
              <w:rPr>
                <w:rFonts w:cs="Arial"/>
                <w:color w:val="E36C0A" w:themeColor="accent6" w:themeShade="BF"/>
                <w:szCs w:val="18"/>
              </w:rPr>
            </w:pPr>
            <w:r>
              <w:rPr>
                <w:rFonts w:cs="Arial"/>
                <w:snapToGrid w:val="0"/>
                <w:color w:val="E36C0A" w:themeColor="accent6" w:themeShade="BF"/>
                <w:szCs w:val="18"/>
              </w:rPr>
              <w:t>16</w:t>
            </w:r>
          </w:p>
        </w:tc>
        <w:tc>
          <w:tcPr>
            <w:tcW w:w="1246" w:type="dxa"/>
            <w:tcBorders>
              <w:top w:val="single" w:sz="6" w:space="0" w:color="000000"/>
              <w:left w:val="single" w:sz="6" w:space="0" w:color="000000"/>
              <w:bottom w:val="single" w:sz="6" w:space="0" w:color="000000"/>
              <w:right w:val="single" w:sz="6" w:space="0" w:color="000000"/>
            </w:tcBorders>
            <w:vAlign w:val="center"/>
          </w:tcPr>
          <w:p w:rsidR="007C5BA2" w:rsidRDefault="001F0928">
            <w:pPr>
              <w:spacing w:line="256" w:lineRule="auto"/>
              <w:jc w:val="center"/>
              <w:rPr>
                <w:rFonts w:cs="Arial"/>
                <w:color w:val="E36C0A" w:themeColor="accent6" w:themeShade="BF"/>
                <w:szCs w:val="18"/>
              </w:rPr>
            </w:pPr>
          </w:p>
        </w:tc>
        <w:tc>
          <w:tcPr>
            <w:tcW w:w="1040" w:type="dxa"/>
            <w:tcBorders>
              <w:top w:val="single" w:sz="6" w:space="0" w:color="000000"/>
              <w:left w:val="single" w:sz="6" w:space="0" w:color="000000"/>
              <w:bottom w:val="single" w:sz="6" w:space="0" w:color="000000"/>
              <w:right w:val="single" w:sz="6" w:space="0" w:color="000000"/>
            </w:tcBorders>
            <w:vAlign w:val="center"/>
            <w:hideMark/>
          </w:tcPr>
          <w:p w:rsidR="007C5BA2" w:rsidRDefault="001F0928">
            <w:pPr>
              <w:spacing w:line="256" w:lineRule="auto"/>
              <w:jc w:val="center"/>
              <w:rPr>
                <w:rFonts w:cs="Arial"/>
                <w:color w:val="E36C0A" w:themeColor="accent6" w:themeShade="BF"/>
                <w:szCs w:val="18"/>
              </w:rPr>
            </w:pPr>
            <w:r>
              <w:rPr>
                <w:rFonts w:cs="Arial"/>
                <w:color w:val="E36C0A" w:themeColor="accent6" w:themeShade="BF"/>
                <w:szCs w:val="18"/>
              </w:rPr>
              <w:t>Number</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7C5BA2" w:rsidRDefault="001F0928">
            <w:pPr>
              <w:spacing w:line="256" w:lineRule="auto"/>
              <w:jc w:val="center"/>
              <w:rPr>
                <w:rFonts w:cs="Arial"/>
                <w:color w:val="E36C0A" w:themeColor="accent6" w:themeShade="BF"/>
                <w:szCs w:val="18"/>
              </w:rPr>
            </w:pPr>
            <w:r>
              <w:rPr>
                <w:rFonts w:cs="Arial"/>
                <w:snapToGrid w:val="0"/>
                <w:color w:val="E36C0A" w:themeColor="accent6" w:themeShade="BF"/>
                <w:szCs w:val="18"/>
              </w:rPr>
              <w:t>1</w:t>
            </w:r>
          </w:p>
        </w:tc>
        <w:tc>
          <w:tcPr>
            <w:tcW w:w="763" w:type="dxa"/>
            <w:tcBorders>
              <w:top w:val="single" w:sz="6" w:space="0" w:color="000000"/>
              <w:left w:val="single" w:sz="6" w:space="0" w:color="000000"/>
              <w:bottom w:val="single" w:sz="6" w:space="0" w:color="000000"/>
              <w:right w:val="single" w:sz="6" w:space="0" w:color="000000"/>
            </w:tcBorders>
            <w:vAlign w:val="center"/>
            <w:hideMark/>
          </w:tcPr>
          <w:p w:rsidR="007C5BA2" w:rsidRDefault="001F0928">
            <w:pPr>
              <w:spacing w:line="256" w:lineRule="auto"/>
              <w:jc w:val="center"/>
              <w:rPr>
                <w:rFonts w:cs="Arial"/>
                <w:color w:val="E36C0A" w:themeColor="accent6" w:themeShade="BF"/>
                <w:szCs w:val="18"/>
              </w:rPr>
            </w:pPr>
            <w:r>
              <w:rPr>
                <w:rFonts w:cs="Arial"/>
                <w:snapToGrid w:val="0"/>
                <w:color w:val="E36C0A" w:themeColor="accent6" w:themeShade="BF"/>
                <w:szCs w:val="18"/>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7C5BA2" w:rsidRDefault="001F0928">
            <w:pPr>
              <w:spacing w:line="256" w:lineRule="auto"/>
              <w:jc w:val="center"/>
              <w:rPr>
                <w:rFonts w:cs="Arial"/>
                <w:color w:val="E36C0A" w:themeColor="accent6" w:themeShade="BF"/>
                <w:szCs w:val="18"/>
              </w:rPr>
            </w:pPr>
          </w:p>
        </w:tc>
        <w:tc>
          <w:tcPr>
            <w:tcW w:w="756" w:type="dxa"/>
            <w:tcBorders>
              <w:top w:val="single" w:sz="6" w:space="0" w:color="000000"/>
              <w:left w:val="single" w:sz="6" w:space="0" w:color="000000"/>
              <w:bottom w:val="single" w:sz="6" w:space="0" w:color="000000"/>
              <w:right w:val="single" w:sz="6" w:space="0" w:color="000000"/>
            </w:tcBorders>
            <w:vAlign w:val="center"/>
            <w:hideMark/>
          </w:tcPr>
          <w:p w:rsidR="007C5BA2" w:rsidRDefault="001F0928">
            <w:pPr>
              <w:spacing w:line="256" w:lineRule="auto"/>
              <w:jc w:val="center"/>
              <w:rPr>
                <w:rFonts w:cs="Arial"/>
                <w:snapToGrid w:val="0"/>
                <w:color w:val="E36C0A" w:themeColor="accent6" w:themeShade="BF"/>
                <w:szCs w:val="18"/>
              </w:rPr>
            </w:pPr>
            <w:r>
              <w:rPr>
                <w:rFonts w:cs="Arial"/>
                <w:snapToGrid w:val="0"/>
                <w:color w:val="E36C0A" w:themeColor="accent6" w:themeShade="BF"/>
                <w:szCs w:val="18"/>
              </w:rPr>
              <w:t>0</w:t>
            </w:r>
          </w:p>
          <w:p w:rsidR="007C5BA2" w:rsidRDefault="001F0928">
            <w:pPr>
              <w:spacing w:line="256" w:lineRule="auto"/>
              <w:jc w:val="center"/>
              <w:rPr>
                <w:rFonts w:cs="Arial"/>
                <w:color w:val="E36C0A" w:themeColor="accent6" w:themeShade="BF"/>
                <w:szCs w:val="18"/>
              </w:rPr>
            </w:pPr>
            <w:r>
              <w:rPr>
                <w:rFonts w:cs="Arial"/>
                <w:snapToGrid w:val="0"/>
                <w:color w:val="E36C0A" w:themeColor="accent6" w:themeShade="BF"/>
                <w:szCs w:val="18"/>
              </w:rPr>
              <w:t>(0x0)</w:t>
            </w:r>
          </w:p>
        </w:tc>
        <w:tc>
          <w:tcPr>
            <w:tcW w:w="1310" w:type="dxa"/>
            <w:tcBorders>
              <w:top w:val="single" w:sz="6" w:space="0" w:color="000000"/>
              <w:left w:val="single" w:sz="6" w:space="0" w:color="000000"/>
              <w:bottom w:val="single" w:sz="6" w:space="0" w:color="000000"/>
              <w:right w:val="single" w:sz="6" w:space="0" w:color="000000"/>
            </w:tcBorders>
            <w:vAlign w:val="center"/>
            <w:hideMark/>
          </w:tcPr>
          <w:p w:rsidR="007C5BA2" w:rsidRDefault="001F0928">
            <w:pPr>
              <w:spacing w:line="256" w:lineRule="auto"/>
              <w:jc w:val="center"/>
              <w:rPr>
                <w:rFonts w:cs="Arial"/>
                <w:snapToGrid w:val="0"/>
                <w:color w:val="E36C0A" w:themeColor="accent6" w:themeShade="BF"/>
                <w:szCs w:val="18"/>
              </w:rPr>
            </w:pPr>
            <w:r>
              <w:rPr>
                <w:rFonts w:cs="Arial"/>
                <w:snapToGrid w:val="0"/>
                <w:color w:val="E36C0A" w:themeColor="accent6" w:themeShade="BF"/>
                <w:szCs w:val="18"/>
              </w:rPr>
              <w:t>65535</w:t>
            </w:r>
          </w:p>
          <w:p w:rsidR="007C5BA2" w:rsidRDefault="001F0928">
            <w:pPr>
              <w:spacing w:line="256" w:lineRule="auto"/>
              <w:jc w:val="center"/>
              <w:rPr>
                <w:rFonts w:cs="Arial"/>
                <w:color w:val="E36C0A" w:themeColor="accent6" w:themeShade="BF"/>
                <w:szCs w:val="18"/>
              </w:rPr>
            </w:pPr>
            <w:r>
              <w:rPr>
                <w:rFonts w:cs="Arial"/>
                <w:snapToGrid w:val="0"/>
                <w:color w:val="E36C0A" w:themeColor="accent6" w:themeShade="BF"/>
                <w:szCs w:val="18"/>
              </w:rPr>
              <w:t>(0xFFFF)</w:t>
            </w:r>
          </w:p>
        </w:tc>
      </w:tr>
    </w:tbl>
    <w:p w:rsidR="000352A4" w:rsidRDefault="001F0928" w:rsidP="003F5BAA">
      <w:pPr>
        <w:numPr>
          <w:ilvl w:val="12"/>
          <w:numId w:val="0"/>
        </w:numPr>
        <w:ind w:left="1368"/>
        <w:rPr>
          <w:rFonts w:cs="Arial"/>
          <w:color w:val="000000"/>
        </w:rPr>
      </w:pPr>
    </w:p>
    <w:p w:rsidR="00406F39" w:rsidRDefault="001F0928" w:rsidP="00B9479B">
      <w:pPr>
        <w:pStyle w:val="Heading2"/>
      </w:pPr>
      <w:r>
        <w:t>Function/Performance</w:t>
      </w:r>
    </w:p>
    <w:p w:rsidR="00406F39" w:rsidRDefault="001F0928" w:rsidP="00B9479B">
      <w:pPr>
        <w:pStyle w:val="Heading3"/>
      </w:pPr>
      <w:r w:rsidRPr="00B9479B">
        <w:t>F-REQ-339501/A-Operational Modes</w:t>
      </w:r>
    </w:p>
    <w:p w:rsidR="004F2D95" w:rsidRDefault="001F0928">
      <w:pPr>
        <w:ind w:left="1080"/>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096"/>
        <w:gridCol w:w="6863"/>
      </w:tblGrid>
      <w:tr w:rsidR="004F2D95">
        <w:trPr>
          <w:trHeight w:val="305"/>
          <w:jc w:val="center"/>
        </w:trPr>
        <w:tc>
          <w:tcPr>
            <w:tcW w:w="2096" w:type="dxa"/>
            <w:tcBorders>
              <w:top w:val="single" w:sz="4" w:space="0" w:color="auto"/>
              <w:left w:val="single" w:sz="4" w:space="0" w:color="auto"/>
              <w:bottom w:val="single" w:sz="4" w:space="0" w:color="auto"/>
              <w:right w:val="single" w:sz="4" w:space="0" w:color="auto"/>
            </w:tcBorders>
            <w:vAlign w:val="center"/>
          </w:tcPr>
          <w:p w:rsidR="004F2D95" w:rsidRDefault="001F0928">
            <w:pPr>
              <w:jc w:val="center"/>
              <w:rPr>
                <w:b/>
                <w:bCs/>
              </w:rPr>
            </w:pPr>
            <w:r>
              <w:rPr>
                <w:b/>
                <w:bCs/>
              </w:rPr>
              <w:t>Mode</w:t>
            </w:r>
          </w:p>
        </w:tc>
        <w:tc>
          <w:tcPr>
            <w:tcW w:w="6863" w:type="dxa"/>
            <w:tcBorders>
              <w:top w:val="single" w:sz="4" w:space="0" w:color="auto"/>
              <w:left w:val="single" w:sz="4" w:space="0" w:color="auto"/>
              <w:bottom w:val="single" w:sz="4" w:space="0" w:color="auto"/>
              <w:right w:val="single" w:sz="4" w:space="0" w:color="auto"/>
            </w:tcBorders>
            <w:vAlign w:val="center"/>
          </w:tcPr>
          <w:p w:rsidR="004F2D95" w:rsidRDefault="001F0928">
            <w:pPr>
              <w:jc w:val="center"/>
              <w:rPr>
                <w:b/>
                <w:bCs/>
              </w:rPr>
            </w:pPr>
            <w:r>
              <w:rPr>
                <w:b/>
                <w:bCs/>
              </w:rPr>
              <w:t>Differentiating Vehicle Conditions</w:t>
            </w:r>
          </w:p>
        </w:tc>
      </w:tr>
      <w:tr w:rsidR="004F2D95">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4F2D95" w:rsidRDefault="001F0928">
            <w:r>
              <w:t>Sleep Mode</w:t>
            </w:r>
          </w:p>
        </w:tc>
        <w:tc>
          <w:tcPr>
            <w:tcW w:w="6863" w:type="dxa"/>
            <w:tcBorders>
              <w:top w:val="single" w:sz="4" w:space="0" w:color="auto"/>
              <w:left w:val="single" w:sz="4" w:space="0" w:color="auto"/>
              <w:bottom w:val="single" w:sz="4" w:space="0" w:color="auto"/>
              <w:right w:val="single" w:sz="4" w:space="0" w:color="auto"/>
            </w:tcBorders>
          </w:tcPr>
          <w:p w:rsidR="004F2D95" w:rsidRDefault="001F0928" w:rsidP="00F90019">
            <w:r>
              <w:t>Performance Shift Indicator Displays Inactive</w:t>
            </w:r>
          </w:p>
        </w:tc>
      </w:tr>
      <w:tr w:rsidR="006D5D50">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6D5D50" w:rsidRDefault="001F0928">
            <w:r>
              <w:t>Limited Mode</w:t>
            </w:r>
          </w:p>
        </w:tc>
        <w:tc>
          <w:tcPr>
            <w:tcW w:w="6863" w:type="dxa"/>
            <w:tcBorders>
              <w:top w:val="single" w:sz="4" w:space="0" w:color="auto"/>
              <w:left w:val="single" w:sz="4" w:space="0" w:color="auto"/>
              <w:bottom w:val="single" w:sz="4" w:space="0" w:color="auto"/>
              <w:right w:val="single" w:sz="4" w:space="0" w:color="auto"/>
            </w:tcBorders>
          </w:tcPr>
          <w:p w:rsidR="006D5D50" w:rsidRDefault="001F0928" w:rsidP="00A75512">
            <w:r>
              <w:t xml:space="preserve">Performance Shift Indicator Displays </w:t>
            </w:r>
            <w:r>
              <w:t>Inactive</w:t>
            </w:r>
          </w:p>
        </w:tc>
      </w:tr>
      <w:tr w:rsidR="004F2D95">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4F2D95" w:rsidRDefault="001F0928">
            <w:r>
              <w:t>Normal Mode</w:t>
            </w:r>
          </w:p>
        </w:tc>
        <w:tc>
          <w:tcPr>
            <w:tcW w:w="6863" w:type="dxa"/>
            <w:tcBorders>
              <w:top w:val="single" w:sz="4" w:space="0" w:color="auto"/>
              <w:left w:val="single" w:sz="4" w:space="0" w:color="auto"/>
              <w:bottom w:val="single" w:sz="4" w:space="0" w:color="auto"/>
              <w:right w:val="single" w:sz="4" w:space="0" w:color="auto"/>
            </w:tcBorders>
          </w:tcPr>
          <w:p w:rsidR="004F2D95" w:rsidRDefault="001F0928" w:rsidP="007518F3">
            <w:r>
              <w:t xml:space="preserve">Performance Shift Indicator Displays </w:t>
            </w:r>
            <w:r>
              <w:t>Active/Inactive</w:t>
            </w:r>
          </w:p>
        </w:tc>
      </w:tr>
      <w:tr w:rsidR="006D5D50">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6D5D50" w:rsidRDefault="001F0928">
            <w:r>
              <w:t>Crank Mode</w:t>
            </w:r>
          </w:p>
        </w:tc>
        <w:tc>
          <w:tcPr>
            <w:tcW w:w="6863" w:type="dxa"/>
            <w:tcBorders>
              <w:top w:val="single" w:sz="4" w:space="0" w:color="auto"/>
              <w:left w:val="single" w:sz="4" w:space="0" w:color="auto"/>
              <w:bottom w:val="single" w:sz="4" w:space="0" w:color="auto"/>
              <w:right w:val="single" w:sz="4" w:space="0" w:color="auto"/>
            </w:tcBorders>
          </w:tcPr>
          <w:p w:rsidR="006D5D50" w:rsidRDefault="001F0928" w:rsidP="00A75512">
            <w:r>
              <w:t xml:space="preserve">Performance Shift Indicator Displays </w:t>
            </w:r>
            <w:r>
              <w:t>Active/Inactive</w:t>
            </w:r>
          </w:p>
        </w:tc>
      </w:tr>
    </w:tbl>
    <w:p w:rsidR="004F2D95" w:rsidRDefault="001F0928">
      <w:pPr>
        <w:ind w:left="1080"/>
        <w:rPr>
          <w:rFonts w:cs="Arial"/>
        </w:rPr>
      </w:pPr>
    </w:p>
    <w:p w:rsidR="00406F39" w:rsidRDefault="001F0928" w:rsidP="00B9479B">
      <w:pPr>
        <w:pStyle w:val="Heading3"/>
      </w:pPr>
      <w:r>
        <w:t>Voltage Levels</w:t>
      </w:r>
    </w:p>
    <w:p w:rsidR="004F2D95" w:rsidRDefault="001F0928">
      <w:pPr>
        <w:ind w:left="1080"/>
        <w:rPr>
          <w:rFonts w:cs="Arial"/>
        </w:rPr>
      </w:pPr>
    </w:p>
    <w:p w:rsidR="0039528D" w:rsidRDefault="001F0928" w:rsidP="0039528D">
      <w:pPr>
        <w:ind w:left="720"/>
      </w:pPr>
      <w:r>
        <w:t xml:space="preserve">Refer to the Cluster Features table </w:t>
      </w:r>
      <w:r>
        <w:t>located in the Operational Modes and Voltage Range Strategies Section in this SPSS.</w:t>
      </w:r>
    </w:p>
    <w:p w:rsidR="0039528D" w:rsidRDefault="001F0928" w:rsidP="0039528D">
      <w:pPr>
        <w:ind w:left="720"/>
      </w:pPr>
    </w:p>
    <w:p w:rsidR="00406F39" w:rsidRDefault="001F0928" w:rsidP="00B9479B">
      <w:pPr>
        <w:pStyle w:val="Heading3"/>
      </w:pPr>
      <w:r>
        <w:t>Human-Machine Interface</w:t>
      </w:r>
    </w:p>
    <w:p w:rsidR="00406F39" w:rsidRDefault="001F0928" w:rsidP="00B9479B">
      <w:pPr>
        <w:pStyle w:val="Heading4"/>
      </w:pPr>
      <w:r>
        <w:t>Visual</w:t>
      </w:r>
    </w:p>
    <w:p w:rsidR="00406F39" w:rsidRDefault="001F0928" w:rsidP="00B9479B">
      <w:pPr>
        <w:pStyle w:val="Heading4"/>
      </w:pPr>
      <w:r>
        <w:t>Indicator Graphics / Display Format</w:t>
      </w:r>
    </w:p>
    <w:p w:rsidR="00A92276" w:rsidRDefault="001F0928" w:rsidP="00A92276">
      <w:pPr>
        <w:ind w:left="576"/>
        <w:rPr>
          <w:rFonts w:cs="Arial"/>
          <w:color w:val="E36C0A" w:themeColor="accent6" w:themeShade="BF"/>
          <w:szCs w:val="18"/>
        </w:rPr>
      </w:pPr>
      <w:r>
        <w:rPr>
          <w:rFonts w:cs="Arial"/>
          <w:color w:val="E36C0A" w:themeColor="accent6" w:themeShade="BF"/>
          <w:szCs w:val="18"/>
        </w:rPr>
        <w:t>Performance Shift Indicator menu is moved to Center Stack display from IPC. Center Stack Display will have below thre</w:t>
      </w:r>
      <w:r>
        <w:rPr>
          <w:rFonts w:cs="Arial"/>
          <w:color w:val="E36C0A" w:themeColor="accent6" w:themeShade="BF"/>
          <w:szCs w:val="18"/>
        </w:rPr>
        <w:t>e settings. HUD related settings are no more applicable.</w:t>
      </w:r>
    </w:p>
    <w:p w:rsidR="00A92276" w:rsidRDefault="001F0928" w:rsidP="001F0928">
      <w:pPr>
        <w:numPr>
          <w:ilvl w:val="1"/>
          <w:numId w:val="9"/>
        </w:numPr>
        <w:rPr>
          <w:rFonts w:cs="Arial"/>
          <w:bCs/>
          <w:color w:val="E36C0A" w:themeColor="accent6" w:themeShade="BF"/>
        </w:rPr>
      </w:pPr>
      <w:r>
        <w:rPr>
          <w:rFonts w:cs="Arial"/>
          <w:bCs/>
          <w:color w:val="E36C0A" w:themeColor="accent6" w:themeShade="BF"/>
        </w:rPr>
        <w:t>Shift Point set-up – RPM</w:t>
      </w:r>
    </w:p>
    <w:p w:rsidR="00A92276" w:rsidRDefault="001F0928" w:rsidP="001F0928">
      <w:pPr>
        <w:numPr>
          <w:ilvl w:val="1"/>
          <w:numId w:val="9"/>
        </w:numPr>
        <w:rPr>
          <w:rFonts w:cs="Arial"/>
          <w:bCs/>
          <w:color w:val="E36C0A" w:themeColor="accent6" w:themeShade="BF"/>
        </w:rPr>
      </w:pPr>
      <w:r>
        <w:rPr>
          <w:rFonts w:cs="Arial"/>
          <w:bCs/>
          <w:color w:val="E36C0A" w:themeColor="accent6" w:themeShade="BF"/>
        </w:rPr>
        <w:t>Shift Tone</w:t>
      </w:r>
    </w:p>
    <w:p w:rsidR="00A92276" w:rsidRDefault="001F0928" w:rsidP="001F0928">
      <w:pPr>
        <w:numPr>
          <w:ilvl w:val="1"/>
          <w:numId w:val="9"/>
        </w:numPr>
        <w:rPr>
          <w:rFonts w:cs="Arial"/>
          <w:color w:val="E36C0A" w:themeColor="accent6" w:themeShade="BF"/>
          <w:szCs w:val="18"/>
        </w:rPr>
      </w:pPr>
      <w:r>
        <w:rPr>
          <w:rFonts w:cs="Arial"/>
          <w:bCs/>
          <w:color w:val="E36C0A" w:themeColor="accent6" w:themeShade="BF"/>
        </w:rPr>
        <w:t xml:space="preserve">Shift Light Mode   </w:t>
      </w:r>
    </w:p>
    <w:p w:rsidR="00406F39" w:rsidRDefault="001F0928" w:rsidP="00B9479B">
      <w:pPr>
        <w:pStyle w:val="Heading5"/>
      </w:pPr>
      <w:r>
        <w:t>Indicator Color Coordinates</w:t>
      </w:r>
    </w:p>
    <w:p w:rsidR="00500605" w:rsidRDefault="001F0928" w:rsidP="0059358B">
      <w:pPr>
        <w:ind w:left="1440"/>
      </w:pPr>
      <w:r>
        <w:t>Reference section COLOR &amp; ILLUMINATION REQUIREMENTS (GRAPHICS)</w:t>
      </w:r>
    </w:p>
    <w:p w:rsidR="00406F39" w:rsidRDefault="001F0928" w:rsidP="00B9479B">
      <w:pPr>
        <w:pStyle w:val="Heading5"/>
      </w:pPr>
      <w:r>
        <w:t>Indicator Characteristics</w:t>
      </w:r>
    </w:p>
    <w:p w:rsidR="00500605" w:rsidRDefault="001F0928" w:rsidP="007C78D1">
      <w:pPr>
        <w:ind w:left="1440"/>
      </w:pPr>
      <w:r>
        <w:t xml:space="preserve">Refer to Message Center X </w:t>
      </w:r>
      <w:proofErr w:type="spellStart"/>
      <w:r>
        <w:t>Display_Y</w:t>
      </w:r>
      <w:proofErr w:type="spellEnd"/>
      <w:r>
        <w:t xml:space="preserve"> Button Interface Section, where X and Y are appropriate values in this document.</w:t>
      </w:r>
    </w:p>
    <w:p w:rsidR="00094CB1" w:rsidRPr="00094CB1" w:rsidRDefault="00094CB1" w:rsidP="00B9479B">
      <w:pPr>
        <w:pStyle w:val="Heading4"/>
        <w:rPr>
          <w:b w:val="0"/>
          <w:u w:val="single"/>
        </w:rPr>
      </w:pPr>
      <w:r w:rsidRPr="00094CB1">
        <w:rPr>
          <w:b w:val="0"/>
          <w:u w:val="single"/>
        </w:rPr>
        <w:t>HMI-REQ-339493/A-Audio</w:t>
      </w:r>
    </w:p>
    <w:p w:rsidR="004F2D95" w:rsidRDefault="001F0928">
      <w:pPr>
        <w:ind w:left="360"/>
        <w:rPr>
          <w:rFonts w:cs="Arial"/>
        </w:rPr>
      </w:pPr>
    </w:p>
    <w:p w:rsidR="00986148" w:rsidRDefault="001F0928" w:rsidP="001849AC">
      <w:pPr>
        <w:ind w:left="720"/>
      </w:pPr>
      <w:r>
        <w:t xml:space="preserve">The Performance Shift Chime </w:t>
      </w:r>
      <w:r w:rsidRPr="00094CB1">
        <w:t>(</w:t>
      </w:r>
      <w:r w:rsidRPr="00094CB1">
        <w:t>Performance_Shift_Chime_Status_Flag</w:t>
      </w:r>
      <w:r w:rsidRPr="00094CB1">
        <w:t>) is requested per this STSS.</w:t>
      </w:r>
      <w:r w:rsidRPr="00094CB1">
        <w:t xml:space="preserve"> </w:t>
      </w:r>
      <w:r w:rsidRPr="00094CB1">
        <w:t>Refer to F-REQ-339476 and F-RE</w:t>
      </w:r>
      <w:r w:rsidRPr="00094CB1">
        <w:t>Q-339477</w:t>
      </w:r>
      <w:r w:rsidRPr="00094CB1">
        <w:t>.</w:t>
      </w:r>
    </w:p>
    <w:p w:rsidR="00406F39" w:rsidRDefault="001F0928" w:rsidP="00B9479B">
      <w:pPr>
        <w:pStyle w:val="Heading4"/>
      </w:pPr>
      <w:r>
        <w:t>Switch Control Logic</w:t>
      </w:r>
    </w:p>
    <w:p w:rsidR="004F2D95" w:rsidRDefault="001F0928">
      <w:pPr>
        <w:ind w:left="360"/>
        <w:rPr>
          <w:rFonts w:cs="Arial"/>
        </w:rPr>
      </w:pPr>
    </w:p>
    <w:p w:rsidR="004F2D95" w:rsidRDefault="001F0928" w:rsidP="00257E4A">
      <w:pPr>
        <w:ind w:left="720"/>
      </w:pPr>
      <w:r>
        <w:rPr>
          <w:color w:val="E36C0A" w:themeColor="accent6" w:themeShade="BF"/>
        </w:rPr>
        <w:t>Not Applicable.</w:t>
      </w:r>
    </w:p>
    <w:p w:rsidR="00094CB1" w:rsidRPr="00094CB1" w:rsidRDefault="00094CB1" w:rsidP="00B9479B">
      <w:pPr>
        <w:pStyle w:val="Heading3"/>
        <w:rPr>
          <w:b w:val="0"/>
          <w:u w:val="single"/>
        </w:rPr>
      </w:pPr>
      <w:r w:rsidRPr="00094CB1">
        <w:rPr>
          <w:b w:val="0"/>
          <w:u w:val="single"/>
        </w:rPr>
        <w:t>PFM-REQ-339500/A-System Accuracy</w:t>
      </w:r>
    </w:p>
    <w:p w:rsidR="004F2D95" w:rsidRDefault="001F0928">
      <w:pPr>
        <w:ind w:left="360"/>
        <w:rPr>
          <w:rFonts w:cs="Arial"/>
        </w:rPr>
      </w:pPr>
    </w:p>
    <w:p w:rsidR="00094CB1" w:rsidRDefault="001F0928" w:rsidP="00446CE3">
      <w:pPr>
        <w:ind w:left="720"/>
      </w:pPr>
      <w:r>
        <w:t>Within a 100msec of receiving a message that results in a change of state the cluster will update the display to the proper status.</w:t>
      </w:r>
    </w:p>
    <w:p w:rsidR="004F2D95" w:rsidRDefault="001F0928">
      <w:pPr>
        <w:ind w:left="1440"/>
      </w:pPr>
    </w:p>
    <w:p w:rsidR="00406F39" w:rsidRDefault="001F0928" w:rsidP="00B9479B">
      <w:pPr>
        <w:pStyle w:val="Heading3"/>
      </w:pPr>
      <w:r>
        <w:t>Operation: Performance and Functional</w:t>
      </w:r>
    </w:p>
    <w:p w:rsidR="00406F39" w:rsidRDefault="001F0928" w:rsidP="00B9479B">
      <w:pPr>
        <w:pStyle w:val="Heading4"/>
      </w:pPr>
      <w:r>
        <w:t>Subsystem Algorithm Flowchart / State Diagram</w:t>
      </w:r>
    </w:p>
    <w:p w:rsidR="00406F39" w:rsidRDefault="001F0928" w:rsidP="00B9479B">
      <w:pPr>
        <w:pStyle w:val="Heading5"/>
      </w:pPr>
      <w:r w:rsidRPr="00B9479B">
        <w:t>F-REQ-339470/B-Performance Shift Indicator Configuration Flowchart</w:t>
      </w:r>
    </w:p>
    <w:p w:rsidR="0043203D" w:rsidRPr="00E522C0" w:rsidRDefault="001F0928" w:rsidP="0043203D"/>
    <w:p w:rsidR="0043203D" w:rsidRDefault="00094CB1" w:rsidP="00094CB1">
      <w:pPr>
        <w:ind w:left="360"/>
        <w:jc w:val="center"/>
        <w:rPr>
          <w:rFonts w:cs="Arial"/>
        </w:rPr>
      </w:pPr>
      <w:r>
        <w:object w:dxaOrig="5040" w:dyaOrig="5545">
          <v:shape id="606de25300006a214a90e904" o:spid="_x0000_i1026" type="#_x0000_t75" style="width:252.25pt;height:276.6pt" o:ole="">
            <v:imagedata r:id="rId10" o:title=""/>
          </v:shape>
          <o:OLEObject Type="Embed" ProgID="Visio.Drawing.11" ShapeID="606de25300006a214a90e904" DrawAspect="Content" ObjectID="_1679305127" r:id="rId11"/>
        </w:object>
      </w:r>
    </w:p>
    <w:p w:rsidR="0043203D" w:rsidRDefault="001F0928" w:rsidP="00A50395"/>
    <w:p w:rsidR="0043203D" w:rsidRDefault="001F0928" w:rsidP="00A50395"/>
    <w:p w:rsidR="0043203D" w:rsidRDefault="001F0928" w:rsidP="00A50395"/>
    <w:p w:rsidR="0043203D" w:rsidRDefault="001F0928" w:rsidP="00A50395"/>
    <w:p w:rsidR="0070009D" w:rsidRDefault="001F0928" w:rsidP="00A50395"/>
    <w:p w:rsidR="00406F39" w:rsidRDefault="001F0928" w:rsidP="00B9479B">
      <w:pPr>
        <w:pStyle w:val="Heading5"/>
      </w:pPr>
      <w:r w:rsidRPr="00B9479B">
        <w:t>F-REQ-339471/C-IPC Display Layout Routine Flowchart</w:t>
      </w:r>
    </w:p>
    <w:p w:rsidR="00431BEB" w:rsidRDefault="00094CB1" w:rsidP="00094CB1">
      <w:pPr>
        <w:ind w:left="360"/>
        <w:jc w:val="center"/>
        <w:rPr>
          <w:rFonts w:cs="Arial"/>
          <w:b/>
          <w:bCs/>
        </w:rPr>
      </w:pPr>
      <w:r>
        <w:object w:dxaOrig="10344" w:dyaOrig="12444">
          <v:shape id="606de25300006a21174d6c79" o:spid="_x0000_i1027" type="#_x0000_t75" style="width:517.4pt;height:622.2pt" o:ole="" o:bordertopcolor="this" o:borderleftcolor="this" o:borderbottomcolor="this" o:borderrightcolor="this">
            <v:imagedata r:id="rId12" o:title=""/>
            <w10:bordertop type="double" width="4"/>
            <w10:borderleft type="double" width="4"/>
            <w10:borderbottom type="double" width="4"/>
            <w10:borderright type="double" width="4"/>
          </v:shape>
          <o:OLEObject Type="Embed" ProgID="Visio.Drawing.11" ShapeID="606de25300006a21174d6c79" DrawAspect="Content" ObjectID="_1679305128" r:id="rId13"/>
        </w:object>
      </w:r>
    </w:p>
    <w:p w:rsidR="00815702" w:rsidRDefault="001F0928">
      <w:pPr>
        <w:rPr>
          <w:rFonts w:cs="Arial"/>
          <w:b/>
          <w:kern w:val="28"/>
        </w:rPr>
      </w:pPr>
    </w:p>
    <w:p w:rsidR="00406F39" w:rsidRDefault="001F0928" w:rsidP="00B9479B">
      <w:pPr>
        <w:pStyle w:val="Heading5"/>
      </w:pPr>
      <w:r w:rsidRPr="00B9479B">
        <w:t>F-REQ-339476/B-Performance Shift Tone Activation Function</w:t>
      </w:r>
    </w:p>
    <w:p w:rsidR="0028249E" w:rsidRDefault="00094CB1" w:rsidP="00094CB1">
      <w:pPr>
        <w:tabs>
          <w:tab w:val="left" w:pos="7227"/>
        </w:tabs>
        <w:jc w:val="center"/>
      </w:pPr>
      <w:r>
        <w:object w:dxaOrig="9840" w:dyaOrig="11424">
          <v:shape id="606de25300006a216e0db76f" o:spid="_x0000_i1028" type="#_x0000_t75" style="width:492.1pt;height:571.05pt" o:ole="">
            <v:imagedata r:id="rId14" o:title=""/>
          </v:shape>
          <o:OLEObject Type="Embed" ProgID="Visio.Drawing.11" ShapeID="606de25300006a216e0db76f" DrawAspect="Content" ObjectID="_1679305129" r:id="rId15"/>
        </w:object>
      </w:r>
    </w:p>
    <w:p w:rsidR="006F3C96" w:rsidRDefault="001F0928" w:rsidP="0028249E">
      <w:pPr>
        <w:tabs>
          <w:tab w:val="left" w:pos="7227"/>
        </w:tabs>
        <w:jc w:val="center"/>
      </w:pPr>
    </w:p>
    <w:p w:rsidR="00406F39" w:rsidRDefault="001F0928" w:rsidP="00B9479B">
      <w:pPr>
        <w:pStyle w:val="Heading5"/>
      </w:pPr>
      <w:r w:rsidRPr="00B9479B">
        <w:t>F-REQ-339477/B-</w:t>
      </w:r>
      <w:proofErr w:type="spellStart"/>
      <w:r w:rsidRPr="00B9479B">
        <w:t>Performance_Shift_Chime_Flag</w:t>
      </w:r>
      <w:proofErr w:type="spellEnd"/>
      <w:r w:rsidRPr="00B9479B">
        <w:t xml:space="preserve"> to Chime ID</w:t>
      </w:r>
    </w:p>
    <w:p w:rsidR="00AE06BC" w:rsidRPr="00AE06BC" w:rsidRDefault="001F0928"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698"/>
        <w:gridCol w:w="3312"/>
      </w:tblGrid>
      <w:tr w:rsidR="00F11272" w:rsidTr="00094CB1">
        <w:trPr>
          <w:trHeight w:val="386"/>
          <w:jc w:val="center"/>
        </w:trPr>
        <w:tc>
          <w:tcPr>
            <w:tcW w:w="4698" w:type="dxa"/>
            <w:tcBorders>
              <w:bottom w:val="single" w:sz="12" w:space="0" w:color="auto"/>
              <w:right w:val="double" w:sz="4" w:space="0" w:color="auto"/>
            </w:tcBorders>
            <w:shd w:val="clear" w:color="auto" w:fill="auto"/>
            <w:vAlign w:val="center"/>
          </w:tcPr>
          <w:p w:rsidR="006F3C96" w:rsidRPr="00F11272" w:rsidRDefault="001F0928" w:rsidP="00F11272">
            <w:pPr>
              <w:tabs>
                <w:tab w:val="left" w:pos="7227"/>
              </w:tabs>
              <w:jc w:val="center"/>
              <w:rPr>
                <w:b/>
              </w:rPr>
            </w:pPr>
            <w:r w:rsidRPr="00F11272">
              <w:rPr>
                <w:b/>
              </w:rPr>
              <w:t>Performance_Shift_Chime_</w:t>
            </w:r>
            <w:r>
              <w:rPr>
                <w:b/>
              </w:rPr>
              <w:t>Status_</w:t>
            </w:r>
            <w:r w:rsidRPr="00F11272">
              <w:rPr>
                <w:b/>
              </w:rPr>
              <w:t>Flag</w:t>
            </w:r>
          </w:p>
        </w:tc>
        <w:tc>
          <w:tcPr>
            <w:tcW w:w="3312" w:type="dxa"/>
            <w:tcBorders>
              <w:left w:val="double" w:sz="4" w:space="0" w:color="auto"/>
              <w:bottom w:val="single" w:sz="12" w:space="0" w:color="auto"/>
            </w:tcBorders>
            <w:shd w:val="clear" w:color="auto" w:fill="auto"/>
            <w:vAlign w:val="center"/>
          </w:tcPr>
          <w:p w:rsidR="006F3C96" w:rsidRPr="00F11272" w:rsidRDefault="001F0928" w:rsidP="00F11272">
            <w:pPr>
              <w:tabs>
                <w:tab w:val="left" w:pos="7227"/>
              </w:tabs>
              <w:jc w:val="center"/>
              <w:rPr>
                <w:b/>
              </w:rPr>
            </w:pPr>
            <w:r w:rsidRPr="00F11272">
              <w:rPr>
                <w:b/>
              </w:rPr>
              <w:t xml:space="preserve">Chime </w:t>
            </w:r>
            <w:r w:rsidRPr="00F11272">
              <w:rPr>
                <w:b/>
              </w:rPr>
              <w:t>ID</w:t>
            </w:r>
          </w:p>
        </w:tc>
      </w:tr>
      <w:tr w:rsidR="00F11272" w:rsidTr="00094CB1">
        <w:trPr>
          <w:trHeight w:val="312"/>
          <w:jc w:val="center"/>
        </w:trPr>
        <w:tc>
          <w:tcPr>
            <w:tcW w:w="4698" w:type="dxa"/>
            <w:tcBorders>
              <w:top w:val="single" w:sz="12" w:space="0" w:color="auto"/>
              <w:right w:val="double" w:sz="4" w:space="0" w:color="auto"/>
            </w:tcBorders>
            <w:shd w:val="clear" w:color="auto" w:fill="auto"/>
            <w:vAlign w:val="center"/>
          </w:tcPr>
          <w:p w:rsidR="006F3C96" w:rsidRDefault="001F0928" w:rsidP="00F11272">
            <w:pPr>
              <w:tabs>
                <w:tab w:val="left" w:pos="7227"/>
              </w:tabs>
              <w:jc w:val="center"/>
            </w:pPr>
            <w:r>
              <w:t>Active</w:t>
            </w:r>
          </w:p>
        </w:tc>
        <w:tc>
          <w:tcPr>
            <w:tcW w:w="3312" w:type="dxa"/>
            <w:tcBorders>
              <w:top w:val="single" w:sz="12" w:space="0" w:color="auto"/>
              <w:left w:val="double" w:sz="4" w:space="0" w:color="auto"/>
            </w:tcBorders>
            <w:shd w:val="clear" w:color="auto" w:fill="auto"/>
          </w:tcPr>
          <w:p w:rsidR="006F3C96" w:rsidRDefault="001F0928" w:rsidP="00F11272">
            <w:pPr>
              <w:tabs>
                <w:tab w:val="left" w:pos="7227"/>
              </w:tabs>
              <w:jc w:val="center"/>
            </w:pPr>
            <w:r>
              <w:t>Chime_6</w:t>
            </w:r>
          </w:p>
        </w:tc>
      </w:tr>
    </w:tbl>
    <w:p w:rsidR="00406F39" w:rsidRDefault="001F0928" w:rsidP="00B9479B">
      <w:pPr>
        <w:pStyle w:val="Heading5"/>
      </w:pPr>
      <w:r w:rsidRPr="00B9479B">
        <w:t>F-REQ-355820/B-</w:t>
      </w:r>
      <w:proofErr w:type="spellStart"/>
      <w:r w:rsidRPr="00B9479B">
        <w:t>Performance_Shift_RPM_Setup</w:t>
      </w:r>
      <w:proofErr w:type="spellEnd"/>
      <w:r w:rsidRPr="00B9479B">
        <w:t xml:space="preserve"> based on FBMP</w:t>
      </w:r>
    </w:p>
    <w:p w:rsidR="00AE06BC" w:rsidRPr="00AE06BC" w:rsidRDefault="001F0928" w:rsidP="00AE06BC"/>
    <w:tbl>
      <w:tblPr>
        <w:tblW w:w="1018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46"/>
        <w:gridCol w:w="2326"/>
        <w:gridCol w:w="2428"/>
        <w:gridCol w:w="3085"/>
      </w:tblGrid>
      <w:tr w:rsidR="00FB2ED9" w:rsidTr="004C7E57">
        <w:trPr>
          <w:cantSplit/>
          <w:trHeight w:val="497"/>
          <w:tblHeader/>
          <w:jc w:val="center"/>
        </w:trPr>
        <w:tc>
          <w:tcPr>
            <w:tcW w:w="2347" w:type="dxa"/>
            <w:tcBorders>
              <w:top w:val="single" w:sz="18" w:space="0" w:color="auto"/>
              <w:left w:val="single" w:sz="4" w:space="0" w:color="auto"/>
              <w:bottom w:val="single" w:sz="18" w:space="0" w:color="auto"/>
              <w:right w:val="single" w:sz="4" w:space="0" w:color="auto"/>
            </w:tcBorders>
            <w:vAlign w:val="center"/>
            <w:hideMark/>
          </w:tcPr>
          <w:p w:rsidR="00FB2ED9" w:rsidRDefault="001F0928">
            <w:pPr>
              <w:spacing w:line="254" w:lineRule="auto"/>
              <w:jc w:val="center"/>
              <w:rPr>
                <w:rFonts w:cs="Arial"/>
                <w:b/>
                <w:bCs/>
                <w:color w:val="E36C0A" w:themeColor="accent6" w:themeShade="BF"/>
                <w:sz w:val="18"/>
                <w:szCs w:val="22"/>
              </w:rPr>
            </w:pPr>
            <w:r>
              <w:rPr>
                <w:rFonts w:cs="Arial"/>
                <w:b/>
                <w:bCs/>
                <w:color w:val="E36C0A" w:themeColor="accent6" w:themeShade="BF"/>
                <w:sz w:val="18"/>
                <w:szCs w:val="22"/>
              </w:rPr>
              <w:t xml:space="preserve">CtrStkFeat2NoActl </w:t>
            </w:r>
          </w:p>
          <w:p w:rsidR="00FB2ED9" w:rsidRDefault="001F0928">
            <w:pPr>
              <w:spacing w:line="254" w:lineRule="auto"/>
              <w:jc w:val="center"/>
              <w:rPr>
                <w:rFonts w:cs="Arial"/>
                <w:b/>
                <w:bCs/>
                <w:color w:val="E36C0A" w:themeColor="accent6" w:themeShade="BF"/>
                <w:sz w:val="18"/>
                <w:szCs w:val="22"/>
              </w:rPr>
            </w:pPr>
            <w:r>
              <w:rPr>
                <w:rFonts w:cs="Arial"/>
                <w:b/>
                <w:bCs/>
                <w:color w:val="E36C0A" w:themeColor="accent6" w:themeShade="BF"/>
                <w:sz w:val="18"/>
                <w:szCs w:val="22"/>
              </w:rPr>
              <w:t>Signal</w:t>
            </w:r>
          </w:p>
        </w:tc>
        <w:tc>
          <w:tcPr>
            <w:tcW w:w="2328" w:type="dxa"/>
            <w:tcBorders>
              <w:top w:val="single" w:sz="18" w:space="0" w:color="auto"/>
              <w:left w:val="single" w:sz="4" w:space="0" w:color="auto"/>
              <w:bottom w:val="single" w:sz="18" w:space="0" w:color="auto"/>
              <w:right w:val="single" w:sz="4" w:space="0" w:color="auto"/>
            </w:tcBorders>
            <w:vAlign w:val="center"/>
            <w:hideMark/>
          </w:tcPr>
          <w:p w:rsidR="00FB2ED9" w:rsidRDefault="001F0928">
            <w:pPr>
              <w:spacing w:line="254" w:lineRule="auto"/>
              <w:jc w:val="center"/>
              <w:rPr>
                <w:rFonts w:cs="Arial"/>
                <w:b/>
                <w:bCs/>
                <w:color w:val="E36C0A" w:themeColor="accent6" w:themeShade="BF"/>
                <w:sz w:val="18"/>
                <w:szCs w:val="22"/>
              </w:rPr>
            </w:pPr>
            <w:r>
              <w:rPr>
                <w:rFonts w:cs="Arial"/>
                <w:b/>
                <w:bCs/>
                <w:color w:val="E36C0A" w:themeColor="accent6" w:themeShade="BF"/>
                <w:sz w:val="18"/>
                <w:szCs w:val="22"/>
              </w:rPr>
              <w:t>CtrStkDsplyOp2_D_Rq</w:t>
            </w:r>
          </w:p>
          <w:p w:rsidR="00FB2ED9" w:rsidRDefault="001F0928">
            <w:pPr>
              <w:spacing w:line="254" w:lineRule="auto"/>
              <w:jc w:val="center"/>
              <w:rPr>
                <w:rFonts w:cs="Arial"/>
                <w:b/>
                <w:bCs/>
                <w:color w:val="E36C0A" w:themeColor="accent6" w:themeShade="BF"/>
                <w:sz w:val="18"/>
                <w:szCs w:val="22"/>
              </w:rPr>
            </w:pPr>
            <w:r>
              <w:rPr>
                <w:rFonts w:cs="Arial"/>
                <w:b/>
                <w:bCs/>
                <w:color w:val="E36C0A" w:themeColor="accent6" w:themeShade="BF"/>
                <w:sz w:val="18"/>
                <w:szCs w:val="22"/>
              </w:rPr>
              <w:t>Signal</w:t>
            </w:r>
          </w:p>
        </w:tc>
        <w:tc>
          <w:tcPr>
            <w:tcW w:w="2430" w:type="dxa"/>
            <w:tcBorders>
              <w:top w:val="single" w:sz="18" w:space="0" w:color="auto"/>
              <w:left w:val="single" w:sz="4" w:space="0" w:color="auto"/>
              <w:bottom w:val="single" w:sz="18" w:space="0" w:color="auto"/>
              <w:right w:val="single" w:sz="18" w:space="0" w:color="auto"/>
            </w:tcBorders>
            <w:vAlign w:val="center"/>
            <w:hideMark/>
          </w:tcPr>
          <w:p w:rsidR="00FB2ED9" w:rsidRDefault="001F0928">
            <w:pPr>
              <w:spacing w:line="254" w:lineRule="auto"/>
              <w:jc w:val="center"/>
              <w:rPr>
                <w:rFonts w:cs="Arial"/>
                <w:b/>
                <w:bCs/>
                <w:color w:val="E36C0A" w:themeColor="accent6" w:themeShade="BF"/>
                <w:sz w:val="18"/>
                <w:szCs w:val="22"/>
              </w:rPr>
            </w:pPr>
            <w:r>
              <w:rPr>
                <w:rFonts w:cs="Arial"/>
                <w:b/>
                <w:bCs/>
                <w:color w:val="E36C0A" w:themeColor="accent6" w:themeShade="BF"/>
                <w:sz w:val="18"/>
                <w:szCs w:val="22"/>
              </w:rPr>
              <w:t>CtrStkFeat2ConfigActl Signal</w:t>
            </w:r>
          </w:p>
        </w:tc>
        <w:tc>
          <w:tcPr>
            <w:tcW w:w="3087" w:type="dxa"/>
            <w:tcBorders>
              <w:top w:val="single" w:sz="18" w:space="0" w:color="auto"/>
              <w:left w:val="double" w:sz="12" w:space="0" w:color="auto"/>
              <w:bottom w:val="single" w:sz="18" w:space="0" w:color="auto"/>
              <w:right w:val="single" w:sz="8" w:space="0" w:color="auto"/>
            </w:tcBorders>
          </w:tcPr>
          <w:p w:rsidR="00FB2ED9" w:rsidRDefault="001F0928">
            <w:pPr>
              <w:spacing w:line="254" w:lineRule="auto"/>
              <w:rPr>
                <w:rFonts w:cs="Arial"/>
                <w:b/>
                <w:bCs/>
                <w:color w:val="E36C0A" w:themeColor="accent6" w:themeShade="BF"/>
                <w:sz w:val="18"/>
                <w:szCs w:val="22"/>
              </w:rPr>
            </w:pPr>
            <w:r>
              <w:rPr>
                <w:rFonts w:cs="Arial"/>
                <w:b/>
                <w:bCs/>
                <w:color w:val="E36C0A" w:themeColor="accent6" w:themeShade="BF"/>
                <w:sz w:val="18"/>
                <w:szCs w:val="22"/>
              </w:rPr>
              <w:t xml:space="preserve"> Performance_Shift_RPM_Setup_Saved</w:t>
            </w:r>
          </w:p>
          <w:p w:rsidR="00FB2ED9" w:rsidRDefault="001F0928">
            <w:pPr>
              <w:spacing w:line="254" w:lineRule="auto"/>
              <w:jc w:val="center"/>
              <w:rPr>
                <w:rFonts w:cs="Arial"/>
                <w:b/>
                <w:bCs/>
                <w:color w:val="E36C0A" w:themeColor="accent6" w:themeShade="BF"/>
                <w:sz w:val="18"/>
                <w:szCs w:val="22"/>
              </w:rPr>
            </w:pPr>
          </w:p>
        </w:tc>
      </w:tr>
      <w:tr w:rsidR="00FB2ED9" w:rsidTr="004C7E57">
        <w:trPr>
          <w:cantSplit/>
          <w:trHeight w:val="288"/>
          <w:jc w:val="center"/>
        </w:trPr>
        <w:tc>
          <w:tcPr>
            <w:tcW w:w="2347" w:type="dxa"/>
            <w:vMerge w:val="restart"/>
            <w:tcBorders>
              <w:top w:val="single" w:sz="18" w:space="0" w:color="auto"/>
              <w:left w:val="single" w:sz="4" w:space="0" w:color="auto"/>
              <w:bottom w:val="single" w:sz="4" w:space="0" w:color="auto"/>
              <w:right w:val="single" w:sz="4" w:space="0" w:color="auto"/>
            </w:tcBorders>
            <w:vAlign w:val="center"/>
            <w:hideMark/>
          </w:tcPr>
          <w:p w:rsidR="00FB2ED9" w:rsidRDefault="001F0928">
            <w:pPr>
              <w:pStyle w:val="CommentText"/>
              <w:spacing w:line="254" w:lineRule="auto"/>
              <w:jc w:val="center"/>
              <w:rPr>
                <w:rFonts w:cs="Arial"/>
                <w:noProof/>
                <w:color w:val="E36C0A" w:themeColor="accent6" w:themeShade="BF"/>
                <w:szCs w:val="18"/>
              </w:rPr>
            </w:pPr>
            <w:r>
              <w:rPr>
                <w:rFonts w:cs="Arial"/>
                <w:noProof/>
                <w:color w:val="E36C0A" w:themeColor="accent6" w:themeShade="BF"/>
                <w:szCs w:val="18"/>
              </w:rPr>
              <w:t>0x0D0F</w:t>
            </w:r>
          </w:p>
          <w:p w:rsidR="00FB2ED9" w:rsidRDefault="001F0928">
            <w:pPr>
              <w:pStyle w:val="CommentText"/>
              <w:spacing w:line="254" w:lineRule="auto"/>
              <w:jc w:val="center"/>
              <w:rPr>
                <w:rFonts w:cs="Arial"/>
                <w:noProof/>
                <w:color w:val="E36C0A" w:themeColor="accent6" w:themeShade="BF"/>
                <w:szCs w:val="18"/>
              </w:rPr>
            </w:pPr>
            <w:r>
              <w:rPr>
                <w:rFonts w:cs="Arial"/>
                <w:noProof/>
                <w:color w:val="E36C0A" w:themeColor="accent6" w:themeShade="BF"/>
                <w:szCs w:val="18"/>
              </w:rPr>
              <w:t>(Shift Point set-up - RPM)</w:t>
            </w:r>
          </w:p>
        </w:tc>
        <w:tc>
          <w:tcPr>
            <w:tcW w:w="2328" w:type="dxa"/>
            <w:vMerge w:val="restart"/>
            <w:tcBorders>
              <w:top w:val="single" w:sz="18" w:space="0" w:color="auto"/>
              <w:left w:val="single" w:sz="4" w:space="0" w:color="auto"/>
              <w:bottom w:val="single" w:sz="4" w:space="0" w:color="auto"/>
              <w:right w:val="single" w:sz="4" w:space="0" w:color="auto"/>
            </w:tcBorders>
            <w:vAlign w:val="center"/>
            <w:hideMark/>
          </w:tcPr>
          <w:p w:rsidR="00FB2ED9" w:rsidRDefault="001F0928">
            <w:pPr>
              <w:pStyle w:val="CommentText"/>
              <w:spacing w:line="254" w:lineRule="auto"/>
              <w:jc w:val="center"/>
              <w:rPr>
                <w:rFonts w:cs="Arial"/>
                <w:noProof/>
                <w:color w:val="E36C0A" w:themeColor="accent6" w:themeShade="BF"/>
                <w:szCs w:val="18"/>
              </w:rPr>
            </w:pPr>
            <w:r>
              <w:rPr>
                <w:rFonts w:cs="Arial"/>
                <w:noProof/>
                <w:color w:val="E36C0A" w:themeColor="accent6" w:themeShade="BF"/>
                <w:szCs w:val="18"/>
              </w:rPr>
              <w:t>0x2 (Set)</w:t>
            </w:r>
          </w:p>
        </w:tc>
        <w:tc>
          <w:tcPr>
            <w:tcW w:w="2430" w:type="dxa"/>
            <w:tcBorders>
              <w:top w:val="single" w:sz="18" w:space="0" w:color="auto"/>
              <w:left w:val="single" w:sz="4" w:space="0" w:color="auto"/>
              <w:bottom w:val="single" w:sz="4" w:space="0" w:color="auto"/>
              <w:right w:val="double" w:sz="12" w:space="0" w:color="auto"/>
            </w:tcBorders>
            <w:vAlign w:val="center"/>
            <w:hideMark/>
          </w:tcPr>
          <w:p w:rsidR="00FB2ED9" w:rsidRDefault="001F0928">
            <w:pPr>
              <w:pStyle w:val="CommentText"/>
              <w:spacing w:line="254" w:lineRule="auto"/>
              <w:jc w:val="center"/>
              <w:rPr>
                <w:rFonts w:cs="Arial"/>
                <w:noProof/>
                <w:color w:val="E36C0A" w:themeColor="accent6" w:themeShade="BF"/>
                <w:szCs w:val="18"/>
              </w:rPr>
            </w:pPr>
            <w:r>
              <w:rPr>
                <w:rFonts w:cs="Arial"/>
                <w:noProof/>
                <w:color w:val="E36C0A" w:themeColor="accent6" w:themeShade="BF"/>
                <w:szCs w:val="18"/>
              </w:rPr>
              <w:t>0x0000</w:t>
            </w:r>
          </w:p>
          <w:p w:rsidR="00FB2ED9" w:rsidRDefault="001F0928">
            <w:pPr>
              <w:pStyle w:val="CommentText"/>
              <w:spacing w:line="254" w:lineRule="auto"/>
              <w:jc w:val="center"/>
              <w:rPr>
                <w:rFonts w:cs="Arial"/>
                <w:noProof/>
                <w:color w:val="E36C0A" w:themeColor="accent6" w:themeShade="BF"/>
                <w:szCs w:val="18"/>
              </w:rPr>
            </w:pPr>
            <w:r>
              <w:rPr>
                <w:rFonts w:cs="Arial"/>
                <w:noProof/>
                <w:color w:val="E36C0A" w:themeColor="accent6" w:themeShade="BF"/>
                <w:szCs w:val="18"/>
              </w:rPr>
              <w:t>(0 RPM)</w:t>
            </w:r>
          </w:p>
        </w:tc>
        <w:tc>
          <w:tcPr>
            <w:tcW w:w="3087" w:type="dxa"/>
            <w:tcBorders>
              <w:top w:val="single" w:sz="18" w:space="0" w:color="auto"/>
              <w:left w:val="double" w:sz="12" w:space="0" w:color="auto"/>
              <w:bottom w:val="single" w:sz="4" w:space="0" w:color="auto"/>
              <w:right w:val="single" w:sz="8" w:space="0" w:color="auto"/>
            </w:tcBorders>
            <w:vAlign w:val="center"/>
            <w:hideMark/>
          </w:tcPr>
          <w:p w:rsidR="00FB2ED9" w:rsidRDefault="001F0928">
            <w:pPr>
              <w:pStyle w:val="CommentText"/>
              <w:spacing w:line="254" w:lineRule="auto"/>
              <w:jc w:val="center"/>
              <w:rPr>
                <w:rFonts w:cs="Arial"/>
                <w:noProof/>
                <w:color w:val="E36C0A" w:themeColor="accent6" w:themeShade="BF"/>
                <w:szCs w:val="18"/>
              </w:rPr>
            </w:pPr>
            <w:r>
              <w:rPr>
                <w:rFonts w:cs="Arial"/>
                <w:noProof/>
                <w:color w:val="E36C0A" w:themeColor="accent6" w:themeShade="BF"/>
                <w:szCs w:val="18"/>
              </w:rPr>
              <w:t>0x0000</w:t>
            </w:r>
          </w:p>
          <w:p w:rsidR="00FB2ED9" w:rsidRDefault="001F0928">
            <w:pPr>
              <w:pStyle w:val="CommentText"/>
              <w:spacing w:line="254" w:lineRule="auto"/>
              <w:jc w:val="center"/>
              <w:rPr>
                <w:rFonts w:cs="Arial"/>
                <w:noProof/>
                <w:color w:val="E36C0A" w:themeColor="accent6" w:themeShade="BF"/>
                <w:szCs w:val="18"/>
              </w:rPr>
            </w:pPr>
            <w:r>
              <w:rPr>
                <w:rFonts w:cs="Arial"/>
                <w:noProof/>
                <w:color w:val="E36C0A" w:themeColor="accent6" w:themeShade="BF"/>
                <w:szCs w:val="18"/>
              </w:rPr>
              <w:t xml:space="preserve">(0 </w:t>
            </w:r>
            <w:r>
              <w:rPr>
                <w:rFonts w:cs="Arial"/>
                <w:noProof/>
                <w:color w:val="E36C0A" w:themeColor="accent6" w:themeShade="BF"/>
                <w:szCs w:val="18"/>
              </w:rPr>
              <w:t>RPM)</w:t>
            </w:r>
          </w:p>
        </w:tc>
      </w:tr>
      <w:tr w:rsidR="00FB2ED9" w:rsidTr="004C7E57">
        <w:trPr>
          <w:cantSplit/>
          <w:trHeight w:val="254"/>
          <w:jc w:val="center"/>
        </w:trPr>
        <w:tc>
          <w:tcPr>
            <w:tcW w:w="2347" w:type="dxa"/>
            <w:vMerge/>
            <w:tcBorders>
              <w:top w:val="single" w:sz="18" w:space="0" w:color="auto"/>
              <w:left w:val="single" w:sz="4" w:space="0" w:color="auto"/>
              <w:bottom w:val="single" w:sz="4" w:space="0" w:color="auto"/>
              <w:right w:val="single" w:sz="4" w:space="0" w:color="auto"/>
            </w:tcBorders>
            <w:vAlign w:val="center"/>
            <w:hideMark/>
          </w:tcPr>
          <w:p w:rsidR="00FB2ED9" w:rsidRDefault="001F0928">
            <w:pPr>
              <w:spacing w:line="256" w:lineRule="auto"/>
              <w:rPr>
                <w:rFonts w:cs="Arial"/>
                <w:noProof/>
                <w:color w:val="E36C0A" w:themeColor="accent6" w:themeShade="BF"/>
                <w:szCs w:val="18"/>
              </w:rPr>
            </w:pPr>
          </w:p>
        </w:tc>
        <w:tc>
          <w:tcPr>
            <w:tcW w:w="2328" w:type="dxa"/>
            <w:vMerge/>
            <w:tcBorders>
              <w:top w:val="single" w:sz="18" w:space="0" w:color="auto"/>
              <w:left w:val="single" w:sz="4" w:space="0" w:color="auto"/>
              <w:bottom w:val="single" w:sz="4" w:space="0" w:color="auto"/>
              <w:right w:val="single" w:sz="4" w:space="0" w:color="auto"/>
            </w:tcBorders>
            <w:vAlign w:val="center"/>
            <w:hideMark/>
          </w:tcPr>
          <w:p w:rsidR="00FB2ED9" w:rsidRDefault="001F0928">
            <w:pPr>
              <w:spacing w:line="256" w:lineRule="auto"/>
              <w:rPr>
                <w:rFonts w:cs="Arial"/>
                <w:noProof/>
                <w:color w:val="E36C0A" w:themeColor="accent6" w:themeShade="BF"/>
                <w:szCs w:val="18"/>
              </w:rPr>
            </w:pPr>
          </w:p>
        </w:tc>
        <w:tc>
          <w:tcPr>
            <w:tcW w:w="2430" w:type="dxa"/>
            <w:tcBorders>
              <w:top w:val="single" w:sz="4" w:space="0" w:color="auto"/>
              <w:left w:val="single" w:sz="4" w:space="0" w:color="auto"/>
              <w:bottom w:val="single" w:sz="4" w:space="0" w:color="auto"/>
              <w:right w:val="double" w:sz="12" w:space="0" w:color="auto"/>
            </w:tcBorders>
            <w:vAlign w:val="center"/>
            <w:hideMark/>
          </w:tcPr>
          <w:p w:rsidR="00FB2ED9" w:rsidRDefault="001F0928">
            <w:pPr>
              <w:pStyle w:val="CommentText"/>
              <w:spacing w:line="254" w:lineRule="auto"/>
              <w:jc w:val="center"/>
              <w:rPr>
                <w:rFonts w:cs="Arial"/>
                <w:color w:val="E36C0A" w:themeColor="accent6" w:themeShade="BF"/>
                <w:szCs w:val="18"/>
              </w:rPr>
            </w:pPr>
            <w:r>
              <w:rPr>
                <w:rFonts w:cs="Arial"/>
                <w:color w:val="E36C0A" w:themeColor="accent6" w:themeShade="BF"/>
                <w:szCs w:val="18"/>
              </w:rPr>
              <w:t>0x0001</w:t>
            </w:r>
          </w:p>
          <w:p w:rsidR="00FB2ED9" w:rsidRDefault="001F0928">
            <w:pPr>
              <w:pStyle w:val="CommentText"/>
              <w:spacing w:line="254" w:lineRule="auto"/>
              <w:jc w:val="center"/>
              <w:rPr>
                <w:noProof/>
                <w:color w:val="E36C0A" w:themeColor="accent6" w:themeShade="BF"/>
                <w:szCs w:val="18"/>
              </w:rPr>
            </w:pPr>
            <w:r>
              <w:rPr>
                <w:rFonts w:cs="Arial"/>
                <w:noProof/>
                <w:color w:val="E36C0A" w:themeColor="accent6" w:themeShade="BF"/>
                <w:szCs w:val="18"/>
              </w:rPr>
              <w:t>(100 RPM)</w:t>
            </w:r>
          </w:p>
        </w:tc>
        <w:tc>
          <w:tcPr>
            <w:tcW w:w="3087" w:type="dxa"/>
            <w:tcBorders>
              <w:top w:val="single" w:sz="4" w:space="0" w:color="auto"/>
              <w:left w:val="double" w:sz="12" w:space="0" w:color="auto"/>
              <w:bottom w:val="single" w:sz="4" w:space="0" w:color="auto"/>
              <w:right w:val="single" w:sz="8" w:space="0" w:color="auto"/>
            </w:tcBorders>
            <w:vAlign w:val="center"/>
            <w:hideMark/>
          </w:tcPr>
          <w:p w:rsidR="00FB2ED9" w:rsidRDefault="001F0928">
            <w:pPr>
              <w:pStyle w:val="CommentText"/>
              <w:spacing w:line="254" w:lineRule="auto"/>
              <w:jc w:val="center"/>
              <w:rPr>
                <w:rFonts w:cs="Arial"/>
                <w:color w:val="E36C0A" w:themeColor="accent6" w:themeShade="BF"/>
                <w:szCs w:val="18"/>
              </w:rPr>
            </w:pPr>
            <w:r>
              <w:rPr>
                <w:rFonts w:cs="Arial"/>
                <w:color w:val="E36C0A" w:themeColor="accent6" w:themeShade="BF"/>
                <w:szCs w:val="18"/>
              </w:rPr>
              <w:t>0x0001</w:t>
            </w:r>
          </w:p>
          <w:p w:rsidR="00FB2ED9" w:rsidRDefault="001F0928">
            <w:pPr>
              <w:pStyle w:val="CommentText"/>
              <w:spacing w:line="254" w:lineRule="auto"/>
              <w:jc w:val="center"/>
              <w:rPr>
                <w:noProof/>
                <w:color w:val="E36C0A" w:themeColor="accent6" w:themeShade="BF"/>
                <w:szCs w:val="18"/>
              </w:rPr>
            </w:pPr>
            <w:r>
              <w:rPr>
                <w:rFonts w:cs="Arial"/>
                <w:noProof/>
                <w:color w:val="E36C0A" w:themeColor="accent6" w:themeShade="BF"/>
                <w:szCs w:val="18"/>
              </w:rPr>
              <w:t>(100 RPM)</w:t>
            </w:r>
          </w:p>
        </w:tc>
      </w:tr>
      <w:tr w:rsidR="00FB2ED9" w:rsidTr="004C7E57">
        <w:trPr>
          <w:cantSplit/>
          <w:trHeight w:val="254"/>
          <w:jc w:val="center"/>
        </w:trPr>
        <w:tc>
          <w:tcPr>
            <w:tcW w:w="2347" w:type="dxa"/>
            <w:vMerge/>
            <w:tcBorders>
              <w:top w:val="single" w:sz="18" w:space="0" w:color="auto"/>
              <w:left w:val="single" w:sz="4" w:space="0" w:color="auto"/>
              <w:bottom w:val="single" w:sz="4" w:space="0" w:color="auto"/>
              <w:right w:val="single" w:sz="4" w:space="0" w:color="auto"/>
            </w:tcBorders>
            <w:vAlign w:val="center"/>
            <w:hideMark/>
          </w:tcPr>
          <w:p w:rsidR="00FB2ED9" w:rsidRDefault="001F0928">
            <w:pPr>
              <w:spacing w:line="256" w:lineRule="auto"/>
              <w:rPr>
                <w:rFonts w:cs="Arial"/>
                <w:noProof/>
                <w:color w:val="E36C0A" w:themeColor="accent6" w:themeShade="BF"/>
                <w:szCs w:val="18"/>
              </w:rPr>
            </w:pPr>
          </w:p>
        </w:tc>
        <w:tc>
          <w:tcPr>
            <w:tcW w:w="2328" w:type="dxa"/>
            <w:vMerge/>
            <w:tcBorders>
              <w:top w:val="single" w:sz="18" w:space="0" w:color="auto"/>
              <w:left w:val="single" w:sz="4" w:space="0" w:color="auto"/>
              <w:bottom w:val="single" w:sz="4" w:space="0" w:color="auto"/>
              <w:right w:val="single" w:sz="4" w:space="0" w:color="auto"/>
            </w:tcBorders>
            <w:vAlign w:val="center"/>
            <w:hideMark/>
          </w:tcPr>
          <w:p w:rsidR="00FB2ED9" w:rsidRDefault="001F0928">
            <w:pPr>
              <w:spacing w:line="256" w:lineRule="auto"/>
              <w:rPr>
                <w:rFonts w:cs="Arial"/>
                <w:noProof/>
                <w:color w:val="E36C0A" w:themeColor="accent6" w:themeShade="BF"/>
                <w:szCs w:val="18"/>
              </w:rPr>
            </w:pPr>
          </w:p>
        </w:tc>
        <w:tc>
          <w:tcPr>
            <w:tcW w:w="2430" w:type="dxa"/>
            <w:tcBorders>
              <w:top w:val="single" w:sz="4" w:space="0" w:color="auto"/>
              <w:left w:val="single" w:sz="4" w:space="0" w:color="auto"/>
              <w:bottom w:val="single" w:sz="4" w:space="0" w:color="auto"/>
              <w:right w:val="double" w:sz="12" w:space="0" w:color="auto"/>
            </w:tcBorders>
            <w:vAlign w:val="center"/>
            <w:hideMark/>
          </w:tcPr>
          <w:p w:rsidR="00FB2ED9" w:rsidRDefault="001F0928">
            <w:pPr>
              <w:pStyle w:val="CommentText"/>
              <w:spacing w:line="254" w:lineRule="auto"/>
              <w:jc w:val="center"/>
              <w:rPr>
                <w:rFonts w:cs="Arial"/>
                <w:color w:val="E36C0A" w:themeColor="accent6" w:themeShade="BF"/>
                <w:szCs w:val="18"/>
              </w:rPr>
            </w:pPr>
            <w:r>
              <w:rPr>
                <w:rFonts w:cs="Arial"/>
                <w:color w:val="E36C0A" w:themeColor="accent6" w:themeShade="BF"/>
                <w:szCs w:val="18"/>
              </w:rPr>
              <w:t>0x0002</w:t>
            </w:r>
          </w:p>
          <w:p w:rsidR="00FB2ED9" w:rsidRDefault="001F0928">
            <w:pPr>
              <w:pStyle w:val="CommentText"/>
              <w:spacing w:line="254" w:lineRule="auto"/>
              <w:jc w:val="center"/>
              <w:rPr>
                <w:rFonts w:cs="Arial"/>
                <w:color w:val="E36C0A" w:themeColor="accent6" w:themeShade="BF"/>
                <w:szCs w:val="18"/>
              </w:rPr>
            </w:pPr>
            <w:r>
              <w:rPr>
                <w:rFonts w:cs="Arial"/>
                <w:noProof/>
                <w:color w:val="E36C0A" w:themeColor="accent6" w:themeShade="BF"/>
                <w:szCs w:val="18"/>
              </w:rPr>
              <w:t>(200 RPM)</w:t>
            </w:r>
          </w:p>
        </w:tc>
        <w:tc>
          <w:tcPr>
            <w:tcW w:w="3087" w:type="dxa"/>
            <w:tcBorders>
              <w:top w:val="single" w:sz="4" w:space="0" w:color="auto"/>
              <w:left w:val="double" w:sz="12" w:space="0" w:color="auto"/>
              <w:bottom w:val="single" w:sz="4" w:space="0" w:color="auto"/>
              <w:right w:val="single" w:sz="8" w:space="0" w:color="auto"/>
            </w:tcBorders>
            <w:vAlign w:val="center"/>
            <w:hideMark/>
          </w:tcPr>
          <w:p w:rsidR="00FB2ED9" w:rsidRDefault="001F0928">
            <w:pPr>
              <w:pStyle w:val="CommentText"/>
              <w:spacing w:line="254" w:lineRule="auto"/>
              <w:jc w:val="center"/>
              <w:rPr>
                <w:rFonts w:cs="Arial"/>
                <w:color w:val="E36C0A" w:themeColor="accent6" w:themeShade="BF"/>
                <w:szCs w:val="18"/>
              </w:rPr>
            </w:pPr>
            <w:r>
              <w:rPr>
                <w:rFonts w:cs="Arial"/>
                <w:color w:val="E36C0A" w:themeColor="accent6" w:themeShade="BF"/>
                <w:szCs w:val="18"/>
              </w:rPr>
              <w:t>0x0002</w:t>
            </w:r>
          </w:p>
          <w:p w:rsidR="00FB2ED9" w:rsidRDefault="001F0928">
            <w:pPr>
              <w:pStyle w:val="CommentText"/>
              <w:spacing w:line="254" w:lineRule="auto"/>
              <w:jc w:val="center"/>
              <w:rPr>
                <w:rFonts w:cs="Arial"/>
                <w:color w:val="E36C0A" w:themeColor="accent6" w:themeShade="BF"/>
                <w:szCs w:val="18"/>
              </w:rPr>
            </w:pPr>
            <w:r>
              <w:rPr>
                <w:rFonts w:cs="Arial"/>
                <w:noProof/>
                <w:color w:val="E36C0A" w:themeColor="accent6" w:themeShade="BF"/>
                <w:szCs w:val="18"/>
              </w:rPr>
              <w:t>(200 RPM)</w:t>
            </w:r>
          </w:p>
        </w:tc>
      </w:tr>
      <w:tr w:rsidR="00FB2ED9" w:rsidTr="004C7E57">
        <w:trPr>
          <w:cantSplit/>
          <w:trHeight w:val="254"/>
          <w:jc w:val="center"/>
        </w:trPr>
        <w:tc>
          <w:tcPr>
            <w:tcW w:w="2347" w:type="dxa"/>
            <w:vMerge/>
            <w:tcBorders>
              <w:top w:val="single" w:sz="18" w:space="0" w:color="auto"/>
              <w:left w:val="single" w:sz="4" w:space="0" w:color="auto"/>
              <w:bottom w:val="single" w:sz="4" w:space="0" w:color="auto"/>
              <w:right w:val="single" w:sz="4" w:space="0" w:color="auto"/>
            </w:tcBorders>
            <w:vAlign w:val="center"/>
            <w:hideMark/>
          </w:tcPr>
          <w:p w:rsidR="00FB2ED9" w:rsidRDefault="001F0928">
            <w:pPr>
              <w:spacing w:line="256" w:lineRule="auto"/>
              <w:rPr>
                <w:rFonts w:cs="Arial"/>
                <w:noProof/>
                <w:color w:val="E36C0A" w:themeColor="accent6" w:themeShade="BF"/>
                <w:szCs w:val="18"/>
              </w:rPr>
            </w:pPr>
          </w:p>
        </w:tc>
        <w:tc>
          <w:tcPr>
            <w:tcW w:w="2328" w:type="dxa"/>
            <w:vMerge/>
            <w:tcBorders>
              <w:top w:val="single" w:sz="18" w:space="0" w:color="auto"/>
              <w:left w:val="single" w:sz="4" w:space="0" w:color="auto"/>
              <w:bottom w:val="single" w:sz="4" w:space="0" w:color="auto"/>
              <w:right w:val="single" w:sz="4" w:space="0" w:color="auto"/>
            </w:tcBorders>
            <w:vAlign w:val="center"/>
            <w:hideMark/>
          </w:tcPr>
          <w:p w:rsidR="00FB2ED9" w:rsidRDefault="001F0928">
            <w:pPr>
              <w:spacing w:line="256" w:lineRule="auto"/>
              <w:rPr>
                <w:rFonts w:cs="Arial"/>
                <w:noProof/>
                <w:color w:val="E36C0A" w:themeColor="accent6" w:themeShade="BF"/>
                <w:szCs w:val="18"/>
              </w:rPr>
            </w:pPr>
          </w:p>
        </w:tc>
        <w:tc>
          <w:tcPr>
            <w:tcW w:w="2430" w:type="dxa"/>
            <w:tcBorders>
              <w:top w:val="single" w:sz="4" w:space="0" w:color="auto"/>
              <w:left w:val="single" w:sz="4" w:space="0" w:color="auto"/>
              <w:bottom w:val="single" w:sz="4" w:space="0" w:color="auto"/>
              <w:right w:val="double" w:sz="12" w:space="0" w:color="auto"/>
            </w:tcBorders>
            <w:vAlign w:val="center"/>
            <w:hideMark/>
          </w:tcPr>
          <w:p w:rsidR="00FB2ED9" w:rsidRDefault="001F0928">
            <w:pPr>
              <w:pStyle w:val="CommentText"/>
              <w:spacing w:line="254" w:lineRule="auto"/>
              <w:jc w:val="center"/>
              <w:rPr>
                <w:rFonts w:cs="Arial"/>
                <w:color w:val="E36C0A" w:themeColor="accent6" w:themeShade="BF"/>
                <w:szCs w:val="18"/>
              </w:rPr>
            </w:pPr>
            <w:r>
              <w:rPr>
                <w:rFonts w:cs="Arial"/>
                <w:color w:val="E36C0A" w:themeColor="accent6" w:themeShade="BF"/>
                <w:szCs w:val="18"/>
              </w:rPr>
              <w:t>0x003</w:t>
            </w:r>
          </w:p>
          <w:p w:rsidR="00FB2ED9" w:rsidRDefault="001F0928">
            <w:pPr>
              <w:pStyle w:val="CommentText"/>
              <w:spacing w:line="254" w:lineRule="auto"/>
              <w:jc w:val="center"/>
              <w:rPr>
                <w:rFonts w:cs="Arial"/>
                <w:color w:val="E36C0A" w:themeColor="accent6" w:themeShade="BF"/>
                <w:szCs w:val="18"/>
              </w:rPr>
            </w:pPr>
            <w:r>
              <w:rPr>
                <w:rFonts w:cs="Arial"/>
                <w:noProof/>
                <w:color w:val="E36C0A" w:themeColor="accent6" w:themeShade="BF"/>
                <w:szCs w:val="18"/>
              </w:rPr>
              <w:t>(300 RPM)</w:t>
            </w:r>
          </w:p>
        </w:tc>
        <w:tc>
          <w:tcPr>
            <w:tcW w:w="3087" w:type="dxa"/>
            <w:tcBorders>
              <w:top w:val="single" w:sz="4" w:space="0" w:color="auto"/>
              <w:left w:val="double" w:sz="12" w:space="0" w:color="auto"/>
              <w:bottom w:val="single" w:sz="4" w:space="0" w:color="auto"/>
              <w:right w:val="single" w:sz="8" w:space="0" w:color="auto"/>
            </w:tcBorders>
            <w:vAlign w:val="center"/>
            <w:hideMark/>
          </w:tcPr>
          <w:p w:rsidR="00FB2ED9" w:rsidRDefault="001F0928">
            <w:pPr>
              <w:pStyle w:val="CommentText"/>
              <w:spacing w:line="254" w:lineRule="auto"/>
              <w:jc w:val="center"/>
              <w:rPr>
                <w:rFonts w:cs="Arial"/>
                <w:color w:val="E36C0A" w:themeColor="accent6" w:themeShade="BF"/>
                <w:szCs w:val="18"/>
              </w:rPr>
            </w:pPr>
            <w:r>
              <w:rPr>
                <w:rFonts w:cs="Arial"/>
                <w:color w:val="E36C0A" w:themeColor="accent6" w:themeShade="BF"/>
                <w:szCs w:val="18"/>
              </w:rPr>
              <w:t>0x003</w:t>
            </w:r>
          </w:p>
          <w:p w:rsidR="00FB2ED9" w:rsidRDefault="001F0928">
            <w:pPr>
              <w:pStyle w:val="CommentText"/>
              <w:spacing w:line="254" w:lineRule="auto"/>
              <w:jc w:val="center"/>
              <w:rPr>
                <w:rFonts w:cs="Arial"/>
                <w:color w:val="E36C0A" w:themeColor="accent6" w:themeShade="BF"/>
                <w:szCs w:val="18"/>
              </w:rPr>
            </w:pPr>
            <w:r>
              <w:rPr>
                <w:rFonts w:cs="Arial"/>
                <w:noProof/>
                <w:color w:val="E36C0A" w:themeColor="accent6" w:themeShade="BF"/>
                <w:szCs w:val="18"/>
              </w:rPr>
              <w:t>(300 RPM)</w:t>
            </w:r>
          </w:p>
        </w:tc>
      </w:tr>
      <w:tr w:rsidR="00FB2ED9" w:rsidTr="004C7E57">
        <w:trPr>
          <w:cantSplit/>
          <w:trHeight w:val="254"/>
          <w:jc w:val="center"/>
        </w:trPr>
        <w:tc>
          <w:tcPr>
            <w:tcW w:w="2347" w:type="dxa"/>
            <w:vMerge/>
            <w:tcBorders>
              <w:top w:val="single" w:sz="18" w:space="0" w:color="auto"/>
              <w:left w:val="single" w:sz="4" w:space="0" w:color="auto"/>
              <w:bottom w:val="single" w:sz="4" w:space="0" w:color="auto"/>
              <w:right w:val="single" w:sz="4" w:space="0" w:color="auto"/>
            </w:tcBorders>
            <w:vAlign w:val="center"/>
            <w:hideMark/>
          </w:tcPr>
          <w:p w:rsidR="00FB2ED9" w:rsidRDefault="001F0928">
            <w:pPr>
              <w:spacing w:line="256" w:lineRule="auto"/>
              <w:rPr>
                <w:rFonts w:cs="Arial"/>
                <w:noProof/>
                <w:color w:val="E36C0A" w:themeColor="accent6" w:themeShade="BF"/>
                <w:szCs w:val="18"/>
              </w:rPr>
            </w:pPr>
          </w:p>
        </w:tc>
        <w:tc>
          <w:tcPr>
            <w:tcW w:w="2328" w:type="dxa"/>
            <w:vMerge/>
            <w:tcBorders>
              <w:top w:val="single" w:sz="18" w:space="0" w:color="auto"/>
              <w:left w:val="single" w:sz="4" w:space="0" w:color="auto"/>
              <w:bottom w:val="single" w:sz="4" w:space="0" w:color="auto"/>
              <w:right w:val="single" w:sz="4" w:space="0" w:color="auto"/>
            </w:tcBorders>
            <w:vAlign w:val="center"/>
            <w:hideMark/>
          </w:tcPr>
          <w:p w:rsidR="00FB2ED9" w:rsidRDefault="001F0928">
            <w:pPr>
              <w:spacing w:line="256" w:lineRule="auto"/>
              <w:rPr>
                <w:rFonts w:cs="Arial"/>
                <w:noProof/>
                <w:color w:val="E36C0A" w:themeColor="accent6" w:themeShade="BF"/>
                <w:szCs w:val="18"/>
              </w:rPr>
            </w:pPr>
          </w:p>
        </w:tc>
        <w:tc>
          <w:tcPr>
            <w:tcW w:w="2430" w:type="dxa"/>
            <w:tcBorders>
              <w:top w:val="single" w:sz="4" w:space="0" w:color="auto"/>
              <w:left w:val="single" w:sz="4" w:space="0" w:color="auto"/>
              <w:bottom w:val="single" w:sz="4" w:space="0" w:color="auto"/>
              <w:right w:val="double" w:sz="12" w:space="0" w:color="auto"/>
            </w:tcBorders>
            <w:vAlign w:val="center"/>
            <w:hideMark/>
          </w:tcPr>
          <w:p w:rsidR="00FB2ED9" w:rsidRDefault="001F0928">
            <w:pPr>
              <w:pStyle w:val="CommentText"/>
              <w:spacing w:line="254" w:lineRule="auto"/>
              <w:jc w:val="center"/>
              <w:rPr>
                <w:rFonts w:cs="Arial"/>
                <w:color w:val="E36C0A" w:themeColor="accent6" w:themeShade="BF"/>
                <w:szCs w:val="18"/>
              </w:rPr>
            </w:pPr>
            <w:r>
              <w:rPr>
                <w:rFonts w:cs="Arial"/>
                <w:color w:val="E36C0A" w:themeColor="accent6" w:themeShade="BF"/>
                <w:szCs w:val="18"/>
              </w:rPr>
              <w:t>…..</w:t>
            </w:r>
          </w:p>
        </w:tc>
        <w:tc>
          <w:tcPr>
            <w:tcW w:w="3087" w:type="dxa"/>
            <w:tcBorders>
              <w:top w:val="single" w:sz="4" w:space="0" w:color="auto"/>
              <w:left w:val="double" w:sz="12" w:space="0" w:color="auto"/>
              <w:bottom w:val="single" w:sz="4" w:space="0" w:color="auto"/>
              <w:right w:val="single" w:sz="8" w:space="0" w:color="auto"/>
            </w:tcBorders>
            <w:vAlign w:val="center"/>
            <w:hideMark/>
          </w:tcPr>
          <w:p w:rsidR="00FB2ED9" w:rsidRDefault="001F0928">
            <w:pPr>
              <w:pStyle w:val="CommentText"/>
              <w:spacing w:line="254" w:lineRule="auto"/>
              <w:jc w:val="center"/>
              <w:rPr>
                <w:rFonts w:cs="Arial"/>
                <w:color w:val="E36C0A" w:themeColor="accent6" w:themeShade="BF"/>
                <w:szCs w:val="18"/>
              </w:rPr>
            </w:pPr>
            <w:r>
              <w:rPr>
                <w:rFonts w:cs="Arial"/>
                <w:color w:val="E36C0A" w:themeColor="accent6" w:themeShade="BF"/>
                <w:szCs w:val="18"/>
              </w:rPr>
              <w:t>…..</w:t>
            </w:r>
          </w:p>
        </w:tc>
      </w:tr>
      <w:tr w:rsidR="00FB2ED9" w:rsidTr="004C7E57">
        <w:trPr>
          <w:cantSplit/>
          <w:trHeight w:val="254"/>
          <w:jc w:val="center"/>
        </w:trPr>
        <w:tc>
          <w:tcPr>
            <w:tcW w:w="2347" w:type="dxa"/>
            <w:vMerge/>
            <w:tcBorders>
              <w:top w:val="single" w:sz="18" w:space="0" w:color="auto"/>
              <w:left w:val="single" w:sz="4" w:space="0" w:color="auto"/>
              <w:bottom w:val="single" w:sz="4" w:space="0" w:color="auto"/>
              <w:right w:val="single" w:sz="4" w:space="0" w:color="auto"/>
            </w:tcBorders>
            <w:vAlign w:val="center"/>
            <w:hideMark/>
          </w:tcPr>
          <w:p w:rsidR="00FB2ED9" w:rsidRDefault="001F0928">
            <w:pPr>
              <w:spacing w:line="256" w:lineRule="auto"/>
              <w:rPr>
                <w:rFonts w:cs="Arial"/>
                <w:noProof/>
                <w:color w:val="E36C0A" w:themeColor="accent6" w:themeShade="BF"/>
                <w:szCs w:val="18"/>
              </w:rPr>
            </w:pPr>
          </w:p>
        </w:tc>
        <w:tc>
          <w:tcPr>
            <w:tcW w:w="2328" w:type="dxa"/>
            <w:vMerge/>
            <w:tcBorders>
              <w:top w:val="single" w:sz="18" w:space="0" w:color="auto"/>
              <w:left w:val="single" w:sz="4" w:space="0" w:color="auto"/>
              <w:bottom w:val="single" w:sz="4" w:space="0" w:color="auto"/>
              <w:right w:val="single" w:sz="4" w:space="0" w:color="auto"/>
            </w:tcBorders>
            <w:vAlign w:val="center"/>
            <w:hideMark/>
          </w:tcPr>
          <w:p w:rsidR="00FB2ED9" w:rsidRDefault="001F0928">
            <w:pPr>
              <w:spacing w:line="256" w:lineRule="auto"/>
              <w:rPr>
                <w:rFonts w:cs="Arial"/>
                <w:noProof/>
                <w:color w:val="E36C0A" w:themeColor="accent6" w:themeShade="BF"/>
                <w:szCs w:val="18"/>
              </w:rPr>
            </w:pPr>
          </w:p>
        </w:tc>
        <w:tc>
          <w:tcPr>
            <w:tcW w:w="2430" w:type="dxa"/>
            <w:tcBorders>
              <w:top w:val="single" w:sz="4" w:space="0" w:color="auto"/>
              <w:left w:val="single" w:sz="4" w:space="0" w:color="auto"/>
              <w:bottom w:val="single" w:sz="4" w:space="0" w:color="auto"/>
              <w:right w:val="double" w:sz="12" w:space="0" w:color="auto"/>
            </w:tcBorders>
            <w:vAlign w:val="center"/>
            <w:hideMark/>
          </w:tcPr>
          <w:p w:rsidR="00FB2ED9" w:rsidRDefault="001F0928">
            <w:pPr>
              <w:pStyle w:val="CommentText"/>
              <w:spacing w:line="254" w:lineRule="auto"/>
              <w:jc w:val="center"/>
              <w:rPr>
                <w:rFonts w:cs="Arial"/>
                <w:color w:val="E36C0A" w:themeColor="accent6" w:themeShade="BF"/>
                <w:szCs w:val="18"/>
              </w:rPr>
            </w:pPr>
            <w:r>
              <w:rPr>
                <w:rFonts w:cs="Arial"/>
                <w:color w:val="E36C0A" w:themeColor="accent6" w:themeShade="BF"/>
                <w:szCs w:val="18"/>
              </w:rPr>
              <w:t>0x0050</w:t>
            </w:r>
          </w:p>
          <w:p w:rsidR="00FB2ED9" w:rsidRDefault="001F0928">
            <w:pPr>
              <w:pStyle w:val="CommentText"/>
              <w:spacing w:line="254" w:lineRule="auto"/>
              <w:jc w:val="center"/>
              <w:rPr>
                <w:rFonts w:cs="Arial"/>
                <w:color w:val="E36C0A" w:themeColor="accent6" w:themeShade="BF"/>
                <w:szCs w:val="18"/>
              </w:rPr>
            </w:pPr>
            <w:r>
              <w:rPr>
                <w:rFonts w:cs="Arial"/>
                <w:noProof/>
                <w:color w:val="E36C0A" w:themeColor="accent6" w:themeShade="BF"/>
                <w:szCs w:val="18"/>
              </w:rPr>
              <w:t>(8000 RPM)</w:t>
            </w:r>
          </w:p>
        </w:tc>
        <w:tc>
          <w:tcPr>
            <w:tcW w:w="3087" w:type="dxa"/>
            <w:tcBorders>
              <w:top w:val="single" w:sz="4" w:space="0" w:color="auto"/>
              <w:left w:val="double" w:sz="12" w:space="0" w:color="auto"/>
              <w:bottom w:val="single" w:sz="4" w:space="0" w:color="auto"/>
              <w:right w:val="single" w:sz="8" w:space="0" w:color="auto"/>
            </w:tcBorders>
            <w:vAlign w:val="center"/>
            <w:hideMark/>
          </w:tcPr>
          <w:p w:rsidR="00FB2ED9" w:rsidRDefault="001F0928">
            <w:pPr>
              <w:pStyle w:val="CommentText"/>
              <w:spacing w:line="254" w:lineRule="auto"/>
              <w:jc w:val="center"/>
              <w:rPr>
                <w:rFonts w:cs="Arial"/>
                <w:color w:val="E36C0A" w:themeColor="accent6" w:themeShade="BF"/>
                <w:szCs w:val="18"/>
              </w:rPr>
            </w:pPr>
            <w:r>
              <w:rPr>
                <w:rFonts w:cs="Arial"/>
                <w:color w:val="E36C0A" w:themeColor="accent6" w:themeShade="BF"/>
                <w:szCs w:val="18"/>
              </w:rPr>
              <w:t>0x0050</w:t>
            </w:r>
          </w:p>
          <w:p w:rsidR="00FB2ED9" w:rsidRDefault="001F0928">
            <w:pPr>
              <w:pStyle w:val="CommentText"/>
              <w:spacing w:line="254" w:lineRule="auto"/>
              <w:jc w:val="center"/>
              <w:rPr>
                <w:rFonts w:cs="Arial"/>
                <w:color w:val="E36C0A" w:themeColor="accent6" w:themeShade="BF"/>
                <w:szCs w:val="18"/>
              </w:rPr>
            </w:pPr>
            <w:r>
              <w:rPr>
                <w:rFonts w:cs="Arial"/>
                <w:noProof/>
                <w:color w:val="E36C0A" w:themeColor="accent6" w:themeShade="BF"/>
                <w:szCs w:val="18"/>
              </w:rPr>
              <w:t>(8000 RPM)</w:t>
            </w:r>
          </w:p>
        </w:tc>
      </w:tr>
    </w:tbl>
    <w:p w:rsidR="00500605" w:rsidRPr="00FB2ED9" w:rsidRDefault="001F0928" w:rsidP="00FB2ED9"/>
    <w:p w:rsidR="00406F39" w:rsidRDefault="001F0928" w:rsidP="00B9479B">
      <w:pPr>
        <w:pStyle w:val="Heading5"/>
      </w:pPr>
      <w:r w:rsidRPr="00B9479B">
        <w:t>F-REQ-339472/C-FeatConfigIpc2Actl State based on Performance_Shift_RPM_Setup_Saved</w:t>
      </w:r>
    </w:p>
    <w:p w:rsidR="00AE06BC" w:rsidRPr="00AE06BC" w:rsidRDefault="001F0928" w:rsidP="00AE06BC"/>
    <w:tbl>
      <w:tblPr>
        <w:tblW w:w="913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684"/>
        <w:gridCol w:w="2947"/>
        <w:gridCol w:w="2504"/>
      </w:tblGrid>
      <w:tr w:rsidR="00C77196" w:rsidTr="00C77196">
        <w:trPr>
          <w:cantSplit/>
          <w:trHeight w:val="566"/>
          <w:tblHeader/>
          <w:jc w:val="center"/>
        </w:trPr>
        <w:tc>
          <w:tcPr>
            <w:tcW w:w="3685" w:type="dxa"/>
            <w:tcBorders>
              <w:top w:val="single" w:sz="18" w:space="0" w:color="auto"/>
              <w:left w:val="single" w:sz="4" w:space="0" w:color="auto"/>
              <w:bottom w:val="single" w:sz="18" w:space="0" w:color="auto"/>
              <w:right w:val="single" w:sz="18" w:space="0" w:color="auto"/>
            </w:tcBorders>
            <w:hideMark/>
          </w:tcPr>
          <w:p w:rsidR="00C77196" w:rsidRDefault="001F0928">
            <w:pPr>
              <w:spacing w:line="254" w:lineRule="auto"/>
              <w:rPr>
                <w:rFonts w:cs="Arial"/>
                <w:b/>
                <w:bCs/>
                <w:color w:val="E36C0A" w:themeColor="accent6" w:themeShade="BF"/>
                <w:sz w:val="18"/>
                <w:szCs w:val="22"/>
              </w:rPr>
            </w:pPr>
            <w:r>
              <w:rPr>
                <w:rFonts w:cs="Arial"/>
                <w:b/>
                <w:bCs/>
                <w:color w:val="E36C0A" w:themeColor="accent6" w:themeShade="BF"/>
                <w:sz w:val="18"/>
                <w:szCs w:val="22"/>
              </w:rPr>
              <w:t>Performance_Shift_RPM_Setup_Saved</w:t>
            </w:r>
          </w:p>
        </w:tc>
        <w:tc>
          <w:tcPr>
            <w:tcW w:w="2948" w:type="dxa"/>
            <w:tcBorders>
              <w:top w:val="single" w:sz="18" w:space="0" w:color="auto"/>
              <w:left w:val="double" w:sz="12" w:space="0" w:color="auto"/>
              <w:bottom w:val="single" w:sz="18" w:space="0" w:color="auto"/>
              <w:right w:val="single" w:sz="4" w:space="0" w:color="auto"/>
            </w:tcBorders>
            <w:vAlign w:val="center"/>
            <w:hideMark/>
          </w:tcPr>
          <w:p w:rsidR="00C77196" w:rsidRDefault="001F0928">
            <w:pPr>
              <w:spacing w:line="254" w:lineRule="auto"/>
              <w:jc w:val="center"/>
              <w:rPr>
                <w:rFonts w:cs="Arial"/>
                <w:b/>
                <w:bCs/>
                <w:color w:val="E36C0A" w:themeColor="accent6" w:themeShade="BF"/>
                <w:sz w:val="18"/>
                <w:szCs w:val="22"/>
              </w:rPr>
            </w:pPr>
            <w:r>
              <w:rPr>
                <w:rFonts w:cs="Arial"/>
                <w:b/>
                <w:bCs/>
                <w:color w:val="E36C0A" w:themeColor="accent6" w:themeShade="BF"/>
                <w:sz w:val="18"/>
                <w:szCs w:val="22"/>
              </w:rPr>
              <w:t>FeatConfigIpc2Actl</w:t>
            </w:r>
          </w:p>
          <w:p w:rsidR="00C77196" w:rsidRDefault="001F0928">
            <w:pPr>
              <w:spacing w:line="254" w:lineRule="auto"/>
              <w:jc w:val="center"/>
              <w:rPr>
                <w:rFonts w:cs="Arial"/>
                <w:b/>
                <w:color w:val="E36C0A" w:themeColor="accent6" w:themeShade="BF"/>
                <w:sz w:val="18"/>
                <w:szCs w:val="16"/>
              </w:rPr>
            </w:pPr>
            <w:r>
              <w:rPr>
                <w:rFonts w:cs="Arial"/>
                <w:b/>
                <w:bCs/>
                <w:color w:val="E36C0A" w:themeColor="accent6" w:themeShade="BF"/>
                <w:sz w:val="18"/>
                <w:szCs w:val="22"/>
              </w:rPr>
              <w:t xml:space="preserve"> Signal</w:t>
            </w:r>
          </w:p>
        </w:tc>
        <w:tc>
          <w:tcPr>
            <w:tcW w:w="2505" w:type="dxa"/>
            <w:tcBorders>
              <w:top w:val="single" w:sz="18" w:space="0" w:color="auto"/>
              <w:left w:val="single" w:sz="4" w:space="0" w:color="auto"/>
              <w:bottom w:val="single" w:sz="18" w:space="0" w:color="auto"/>
              <w:right w:val="single" w:sz="18" w:space="0" w:color="auto"/>
            </w:tcBorders>
            <w:hideMark/>
          </w:tcPr>
          <w:p w:rsidR="00C77196" w:rsidRDefault="001F0928">
            <w:pPr>
              <w:spacing w:line="254" w:lineRule="auto"/>
              <w:jc w:val="center"/>
              <w:rPr>
                <w:rFonts w:cs="Arial"/>
                <w:b/>
                <w:bCs/>
                <w:color w:val="E36C0A" w:themeColor="accent6" w:themeShade="BF"/>
                <w:sz w:val="18"/>
                <w:szCs w:val="22"/>
              </w:rPr>
            </w:pPr>
            <w:r>
              <w:rPr>
                <w:rFonts w:cs="Arial"/>
                <w:b/>
                <w:bCs/>
                <w:color w:val="E36C0A" w:themeColor="accent6" w:themeShade="BF"/>
                <w:sz w:val="18"/>
                <w:szCs w:val="22"/>
              </w:rPr>
              <w:t xml:space="preserve">FeatNoIpc2Actl </w:t>
            </w:r>
          </w:p>
          <w:p w:rsidR="00C77196" w:rsidRDefault="001F0928">
            <w:pPr>
              <w:spacing w:line="254" w:lineRule="auto"/>
              <w:jc w:val="center"/>
              <w:rPr>
                <w:rFonts w:cs="Arial"/>
                <w:b/>
                <w:color w:val="E36C0A" w:themeColor="accent6" w:themeShade="BF"/>
                <w:sz w:val="18"/>
                <w:szCs w:val="16"/>
              </w:rPr>
            </w:pPr>
            <w:r>
              <w:rPr>
                <w:rFonts w:cs="Arial"/>
                <w:b/>
                <w:bCs/>
                <w:color w:val="E36C0A" w:themeColor="accent6" w:themeShade="BF"/>
                <w:sz w:val="18"/>
                <w:szCs w:val="22"/>
              </w:rPr>
              <w:t>Signal</w:t>
            </w:r>
          </w:p>
        </w:tc>
      </w:tr>
      <w:tr w:rsidR="00C77196" w:rsidTr="00C77196">
        <w:trPr>
          <w:cantSplit/>
          <w:trHeight w:val="327"/>
          <w:jc w:val="center"/>
        </w:trPr>
        <w:tc>
          <w:tcPr>
            <w:tcW w:w="3685" w:type="dxa"/>
            <w:tcBorders>
              <w:top w:val="single" w:sz="18" w:space="0" w:color="auto"/>
              <w:left w:val="single" w:sz="4" w:space="0" w:color="auto"/>
              <w:bottom w:val="single" w:sz="4" w:space="0" w:color="auto"/>
              <w:right w:val="double" w:sz="12" w:space="0" w:color="auto"/>
            </w:tcBorders>
            <w:vAlign w:val="center"/>
            <w:hideMark/>
          </w:tcPr>
          <w:p w:rsidR="00C77196" w:rsidRDefault="001F0928">
            <w:pPr>
              <w:pStyle w:val="CommentText"/>
              <w:spacing w:line="254" w:lineRule="auto"/>
              <w:jc w:val="center"/>
              <w:rPr>
                <w:rFonts w:cs="Arial"/>
                <w:noProof/>
                <w:color w:val="E36C0A" w:themeColor="accent6" w:themeShade="BF"/>
                <w:szCs w:val="18"/>
              </w:rPr>
            </w:pPr>
            <w:r>
              <w:rPr>
                <w:rFonts w:cs="Arial"/>
                <w:noProof/>
                <w:color w:val="E36C0A" w:themeColor="accent6" w:themeShade="BF"/>
                <w:szCs w:val="18"/>
              </w:rPr>
              <w:t>0x0000</w:t>
            </w:r>
          </w:p>
          <w:p w:rsidR="00C77196" w:rsidRDefault="001F0928">
            <w:pPr>
              <w:pStyle w:val="CommentText"/>
              <w:spacing w:line="254" w:lineRule="auto"/>
              <w:jc w:val="center"/>
              <w:rPr>
                <w:rFonts w:cs="Arial"/>
                <w:noProof/>
                <w:color w:val="E36C0A" w:themeColor="accent6" w:themeShade="BF"/>
                <w:szCs w:val="18"/>
              </w:rPr>
            </w:pPr>
            <w:r>
              <w:rPr>
                <w:rFonts w:cs="Arial"/>
                <w:noProof/>
                <w:color w:val="E36C0A" w:themeColor="accent6" w:themeShade="BF"/>
                <w:szCs w:val="18"/>
              </w:rPr>
              <w:t>(0 RPM)</w:t>
            </w:r>
          </w:p>
        </w:tc>
        <w:tc>
          <w:tcPr>
            <w:tcW w:w="2948" w:type="dxa"/>
            <w:tcBorders>
              <w:top w:val="single" w:sz="18" w:space="0" w:color="auto"/>
              <w:left w:val="double" w:sz="12" w:space="0" w:color="auto"/>
              <w:bottom w:val="single" w:sz="4" w:space="0" w:color="auto"/>
              <w:right w:val="single" w:sz="4" w:space="0" w:color="auto"/>
            </w:tcBorders>
            <w:vAlign w:val="center"/>
            <w:hideMark/>
          </w:tcPr>
          <w:p w:rsidR="00C77196" w:rsidRDefault="001F0928">
            <w:pPr>
              <w:pStyle w:val="CommentText"/>
              <w:spacing w:line="254" w:lineRule="auto"/>
              <w:jc w:val="center"/>
              <w:rPr>
                <w:rFonts w:cs="Arial"/>
                <w:noProof/>
                <w:color w:val="E36C0A" w:themeColor="accent6" w:themeShade="BF"/>
                <w:szCs w:val="18"/>
              </w:rPr>
            </w:pPr>
            <w:r>
              <w:rPr>
                <w:rFonts w:cs="Arial"/>
                <w:noProof/>
                <w:color w:val="E36C0A" w:themeColor="accent6" w:themeShade="BF"/>
                <w:szCs w:val="18"/>
              </w:rPr>
              <w:t>0x0000</w:t>
            </w:r>
          </w:p>
          <w:p w:rsidR="00C77196" w:rsidRDefault="001F0928">
            <w:pPr>
              <w:pStyle w:val="CommentText"/>
              <w:spacing w:line="254" w:lineRule="auto"/>
              <w:jc w:val="center"/>
              <w:rPr>
                <w:rFonts w:cs="Arial"/>
                <w:noProof/>
                <w:color w:val="E36C0A" w:themeColor="accent6" w:themeShade="BF"/>
                <w:szCs w:val="18"/>
              </w:rPr>
            </w:pPr>
            <w:r>
              <w:rPr>
                <w:rFonts w:cs="Arial"/>
                <w:noProof/>
                <w:color w:val="E36C0A" w:themeColor="accent6" w:themeShade="BF"/>
                <w:szCs w:val="18"/>
              </w:rPr>
              <w:t>(0 RPM)</w:t>
            </w:r>
          </w:p>
        </w:tc>
        <w:tc>
          <w:tcPr>
            <w:tcW w:w="2505" w:type="dxa"/>
            <w:vMerge w:val="restart"/>
            <w:tcBorders>
              <w:top w:val="single" w:sz="18" w:space="0" w:color="auto"/>
              <w:left w:val="single" w:sz="4" w:space="0" w:color="auto"/>
              <w:bottom w:val="single" w:sz="4" w:space="0" w:color="auto"/>
              <w:right w:val="single" w:sz="4" w:space="0" w:color="auto"/>
            </w:tcBorders>
          </w:tcPr>
          <w:p w:rsidR="00C77196" w:rsidRDefault="001F0928">
            <w:pPr>
              <w:pStyle w:val="CommentText"/>
              <w:spacing w:line="254" w:lineRule="auto"/>
              <w:jc w:val="center"/>
              <w:rPr>
                <w:rFonts w:cs="Arial"/>
                <w:noProof/>
                <w:color w:val="E36C0A" w:themeColor="accent6" w:themeShade="BF"/>
                <w:szCs w:val="18"/>
              </w:rPr>
            </w:pPr>
          </w:p>
          <w:p w:rsidR="00C77196" w:rsidRDefault="001F0928">
            <w:pPr>
              <w:pStyle w:val="CommentText"/>
              <w:spacing w:line="254" w:lineRule="auto"/>
              <w:jc w:val="center"/>
              <w:rPr>
                <w:rFonts w:cs="Arial"/>
                <w:noProof/>
                <w:color w:val="E36C0A" w:themeColor="accent6" w:themeShade="BF"/>
                <w:szCs w:val="18"/>
              </w:rPr>
            </w:pPr>
          </w:p>
          <w:p w:rsidR="00C77196" w:rsidRDefault="001F0928">
            <w:pPr>
              <w:pStyle w:val="CommentText"/>
              <w:spacing w:line="254" w:lineRule="auto"/>
              <w:jc w:val="center"/>
              <w:rPr>
                <w:rFonts w:cs="Arial"/>
                <w:noProof/>
                <w:color w:val="E36C0A" w:themeColor="accent6" w:themeShade="BF"/>
                <w:szCs w:val="18"/>
              </w:rPr>
            </w:pPr>
          </w:p>
          <w:p w:rsidR="00C77196" w:rsidRDefault="001F0928">
            <w:pPr>
              <w:pStyle w:val="CommentText"/>
              <w:spacing w:line="254" w:lineRule="auto"/>
              <w:jc w:val="center"/>
              <w:rPr>
                <w:rFonts w:cs="Arial"/>
                <w:noProof/>
                <w:color w:val="E36C0A" w:themeColor="accent6" w:themeShade="BF"/>
                <w:szCs w:val="18"/>
              </w:rPr>
            </w:pPr>
          </w:p>
          <w:p w:rsidR="00C77196" w:rsidRDefault="001F0928">
            <w:pPr>
              <w:pStyle w:val="CommentText"/>
              <w:spacing w:line="254" w:lineRule="auto"/>
              <w:jc w:val="center"/>
              <w:rPr>
                <w:rFonts w:cs="Arial"/>
                <w:noProof/>
                <w:color w:val="E36C0A" w:themeColor="accent6" w:themeShade="BF"/>
                <w:szCs w:val="18"/>
              </w:rPr>
            </w:pPr>
            <w:r>
              <w:rPr>
                <w:rFonts w:cs="Arial"/>
                <w:noProof/>
                <w:color w:val="E36C0A" w:themeColor="accent6" w:themeShade="BF"/>
                <w:szCs w:val="18"/>
              </w:rPr>
              <w:t>0x0D0F</w:t>
            </w:r>
          </w:p>
          <w:p w:rsidR="00C77196" w:rsidRDefault="001F0928">
            <w:pPr>
              <w:spacing w:line="254" w:lineRule="auto"/>
              <w:jc w:val="center"/>
              <w:rPr>
                <w:rFonts w:cs="Arial"/>
                <w:color w:val="E36C0A" w:themeColor="accent6" w:themeShade="BF"/>
                <w:szCs w:val="16"/>
              </w:rPr>
            </w:pPr>
            <w:r>
              <w:rPr>
                <w:rFonts w:cs="Arial"/>
                <w:noProof/>
                <w:color w:val="E36C0A" w:themeColor="accent6" w:themeShade="BF"/>
                <w:szCs w:val="18"/>
              </w:rPr>
              <w:t>(Shift Point set-up - RPM)</w:t>
            </w:r>
          </w:p>
        </w:tc>
      </w:tr>
      <w:tr w:rsidR="00C77196" w:rsidTr="00C77196">
        <w:trPr>
          <w:cantSplit/>
          <w:trHeight w:val="290"/>
          <w:jc w:val="center"/>
        </w:trPr>
        <w:tc>
          <w:tcPr>
            <w:tcW w:w="3685" w:type="dxa"/>
            <w:tcBorders>
              <w:top w:val="single" w:sz="4" w:space="0" w:color="auto"/>
              <w:left w:val="single" w:sz="4" w:space="0" w:color="auto"/>
              <w:bottom w:val="single" w:sz="4" w:space="0" w:color="auto"/>
              <w:right w:val="double" w:sz="12" w:space="0" w:color="auto"/>
            </w:tcBorders>
            <w:vAlign w:val="center"/>
            <w:hideMark/>
          </w:tcPr>
          <w:p w:rsidR="00C77196" w:rsidRDefault="001F0928">
            <w:pPr>
              <w:pStyle w:val="CommentText"/>
              <w:spacing w:line="254" w:lineRule="auto"/>
              <w:jc w:val="center"/>
              <w:rPr>
                <w:rFonts w:cs="Arial"/>
                <w:color w:val="E36C0A" w:themeColor="accent6" w:themeShade="BF"/>
                <w:szCs w:val="18"/>
              </w:rPr>
            </w:pPr>
            <w:r>
              <w:rPr>
                <w:rFonts w:cs="Arial"/>
                <w:color w:val="E36C0A" w:themeColor="accent6" w:themeShade="BF"/>
                <w:szCs w:val="18"/>
              </w:rPr>
              <w:t>0x0001</w:t>
            </w:r>
          </w:p>
          <w:p w:rsidR="00C77196" w:rsidRDefault="001F0928">
            <w:pPr>
              <w:pStyle w:val="CommentText"/>
              <w:spacing w:line="254" w:lineRule="auto"/>
              <w:jc w:val="center"/>
              <w:rPr>
                <w:noProof/>
                <w:color w:val="E36C0A" w:themeColor="accent6" w:themeShade="BF"/>
                <w:szCs w:val="18"/>
              </w:rPr>
            </w:pPr>
            <w:r>
              <w:rPr>
                <w:rFonts w:cs="Arial"/>
                <w:noProof/>
                <w:color w:val="E36C0A" w:themeColor="accent6" w:themeShade="BF"/>
                <w:szCs w:val="18"/>
              </w:rPr>
              <w:t xml:space="preserve">(100 </w:t>
            </w:r>
            <w:r>
              <w:rPr>
                <w:rFonts w:cs="Arial"/>
                <w:noProof/>
                <w:color w:val="E36C0A" w:themeColor="accent6" w:themeShade="BF"/>
                <w:szCs w:val="18"/>
              </w:rPr>
              <w:t>RPM)</w:t>
            </w:r>
          </w:p>
        </w:tc>
        <w:tc>
          <w:tcPr>
            <w:tcW w:w="2948" w:type="dxa"/>
            <w:tcBorders>
              <w:top w:val="single" w:sz="4" w:space="0" w:color="auto"/>
              <w:left w:val="double" w:sz="12" w:space="0" w:color="auto"/>
              <w:bottom w:val="single" w:sz="4" w:space="0" w:color="auto"/>
              <w:right w:val="single" w:sz="4" w:space="0" w:color="auto"/>
            </w:tcBorders>
            <w:vAlign w:val="center"/>
            <w:hideMark/>
          </w:tcPr>
          <w:p w:rsidR="00C77196" w:rsidRDefault="001F0928">
            <w:pPr>
              <w:pStyle w:val="CommentText"/>
              <w:spacing w:line="254" w:lineRule="auto"/>
              <w:jc w:val="center"/>
              <w:rPr>
                <w:rFonts w:cs="Arial"/>
                <w:color w:val="E36C0A" w:themeColor="accent6" w:themeShade="BF"/>
                <w:szCs w:val="18"/>
              </w:rPr>
            </w:pPr>
            <w:r>
              <w:rPr>
                <w:rFonts w:cs="Arial"/>
                <w:color w:val="E36C0A" w:themeColor="accent6" w:themeShade="BF"/>
                <w:szCs w:val="18"/>
              </w:rPr>
              <w:t>0x0001</w:t>
            </w:r>
          </w:p>
          <w:p w:rsidR="00C77196" w:rsidRDefault="001F0928">
            <w:pPr>
              <w:pStyle w:val="CommentText"/>
              <w:spacing w:line="254" w:lineRule="auto"/>
              <w:jc w:val="center"/>
              <w:rPr>
                <w:noProof/>
                <w:color w:val="E36C0A" w:themeColor="accent6" w:themeShade="BF"/>
                <w:szCs w:val="18"/>
              </w:rPr>
            </w:pPr>
            <w:r>
              <w:rPr>
                <w:rFonts w:cs="Arial"/>
                <w:noProof/>
                <w:color w:val="E36C0A" w:themeColor="accent6" w:themeShade="BF"/>
                <w:szCs w:val="18"/>
              </w:rPr>
              <w:t>(100 RPM)</w:t>
            </w:r>
          </w:p>
        </w:tc>
        <w:tc>
          <w:tcPr>
            <w:tcW w:w="2505" w:type="dxa"/>
            <w:vMerge/>
            <w:tcBorders>
              <w:top w:val="single" w:sz="18" w:space="0" w:color="auto"/>
              <w:left w:val="single" w:sz="4" w:space="0" w:color="auto"/>
              <w:bottom w:val="single" w:sz="4" w:space="0" w:color="auto"/>
              <w:right w:val="single" w:sz="4" w:space="0" w:color="auto"/>
            </w:tcBorders>
            <w:vAlign w:val="center"/>
            <w:hideMark/>
          </w:tcPr>
          <w:p w:rsidR="00C77196" w:rsidRDefault="001F0928">
            <w:pPr>
              <w:spacing w:line="256" w:lineRule="auto"/>
              <w:rPr>
                <w:rFonts w:cs="Arial"/>
                <w:color w:val="E36C0A" w:themeColor="accent6" w:themeShade="BF"/>
                <w:szCs w:val="16"/>
              </w:rPr>
            </w:pPr>
          </w:p>
        </w:tc>
      </w:tr>
      <w:tr w:rsidR="00C77196" w:rsidTr="00C77196">
        <w:trPr>
          <w:cantSplit/>
          <w:trHeight w:val="290"/>
          <w:jc w:val="center"/>
        </w:trPr>
        <w:tc>
          <w:tcPr>
            <w:tcW w:w="3685" w:type="dxa"/>
            <w:tcBorders>
              <w:top w:val="single" w:sz="4" w:space="0" w:color="auto"/>
              <w:left w:val="single" w:sz="4" w:space="0" w:color="auto"/>
              <w:bottom w:val="single" w:sz="4" w:space="0" w:color="auto"/>
              <w:right w:val="double" w:sz="12" w:space="0" w:color="auto"/>
            </w:tcBorders>
            <w:vAlign w:val="center"/>
            <w:hideMark/>
          </w:tcPr>
          <w:p w:rsidR="00C77196" w:rsidRDefault="001F0928">
            <w:pPr>
              <w:pStyle w:val="CommentText"/>
              <w:spacing w:line="254" w:lineRule="auto"/>
              <w:jc w:val="center"/>
              <w:rPr>
                <w:rFonts w:cs="Arial"/>
                <w:color w:val="E36C0A" w:themeColor="accent6" w:themeShade="BF"/>
                <w:szCs w:val="18"/>
              </w:rPr>
            </w:pPr>
            <w:r>
              <w:rPr>
                <w:rFonts w:cs="Arial"/>
                <w:color w:val="E36C0A" w:themeColor="accent6" w:themeShade="BF"/>
                <w:szCs w:val="18"/>
              </w:rPr>
              <w:t>0x0002</w:t>
            </w:r>
          </w:p>
          <w:p w:rsidR="00C77196" w:rsidRDefault="001F0928">
            <w:pPr>
              <w:pStyle w:val="CommentText"/>
              <w:spacing w:line="254" w:lineRule="auto"/>
              <w:jc w:val="center"/>
              <w:rPr>
                <w:rFonts w:cs="Arial"/>
                <w:color w:val="E36C0A" w:themeColor="accent6" w:themeShade="BF"/>
                <w:szCs w:val="18"/>
              </w:rPr>
            </w:pPr>
            <w:r>
              <w:rPr>
                <w:rFonts w:cs="Arial"/>
                <w:noProof/>
                <w:color w:val="E36C0A" w:themeColor="accent6" w:themeShade="BF"/>
                <w:szCs w:val="18"/>
              </w:rPr>
              <w:t>(200 RPM)</w:t>
            </w:r>
          </w:p>
        </w:tc>
        <w:tc>
          <w:tcPr>
            <w:tcW w:w="2948" w:type="dxa"/>
            <w:tcBorders>
              <w:top w:val="single" w:sz="4" w:space="0" w:color="auto"/>
              <w:left w:val="double" w:sz="12" w:space="0" w:color="auto"/>
              <w:bottom w:val="single" w:sz="4" w:space="0" w:color="auto"/>
              <w:right w:val="single" w:sz="4" w:space="0" w:color="auto"/>
            </w:tcBorders>
            <w:vAlign w:val="center"/>
            <w:hideMark/>
          </w:tcPr>
          <w:p w:rsidR="00C77196" w:rsidRDefault="001F0928">
            <w:pPr>
              <w:pStyle w:val="CommentText"/>
              <w:spacing w:line="254" w:lineRule="auto"/>
              <w:jc w:val="center"/>
              <w:rPr>
                <w:rFonts w:cs="Arial"/>
                <w:color w:val="E36C0A" w:themeColor="accent6" w:themeShade="BF"/>
                <w:szCs w:val="18"/>
              </w:rPr>
            </w:pPr>
            <w:r>
              <w:rPr>
                <w:rFonts w:cs="Arial"/>
                <w:color w:val="E36C0A" w:themeColor="accent6" w:themeShade="BF"/>
                <w:szCs w:val="18"/>
              </w:rPr>
              <w:t>0x0002</w:t>
            </w:r>
          </w:p>
          <w:p w:rsidR="00C77196" w:rsidRDefault="001F0928">
            <w:pPr>
              <w:pStyle w:val="CommentText"/>
              <w:spacing w:line="254" w:lineRule="auto"/>
              <w:jc w:val="center"/>
              <w:rPr>
                <w:rFonts w:cs="Arial"/>
                <w:color w:val="E36C0A" w:themeColor="accent6" w:themeShade="BF"/>
                <w:szCs w:val="18"/>
              </w:rPr>
            </w:pPr>
            <w:r>
              <w:rPr>
                <w:rFonts w:cs="Arial"/>
                <w:noProof/>
                <w:color w:val="E36C0A" w:themeColor="accent6" w:themeShade="BF"/>
                <w:szCs w:val="18"/>
              </w:rPr>
              <w:t>(200 RPM)</w:t>
            </w:r>
          </w:p>
        </w:tc>
        <w:tc>
          <w:tcPr>
            <w:tcW w:w="2505" w:type="dxa"/>
            <w:vMerge/>
            <w:tcBorders>
              <w:top w:val="single" w:sz="18" w:space="0" w:color="auto"/>
              <w:left w:val="single" w:sz="4" w:space="0" w:color="auto"/>
              <w:bottom w:val="single" w:sz="4" w:space="0" w:color="auto"/>
              <w:right w:val="single" w:sz="4" w:space="0" w:color="auto"/>
            </w:tcBorders>
            <w:vAlign w:val="center"/>
            <w:hideMark/>
          </w:tcPr>
          <w:p w:rsidR="00C77196" w:rsidRDefault="001F0928">
            <w:pPr>
              <w:spacing w:line="256" w:lineRule="auto"/>
              <w:rPr>
                <w:rFonts w:cs="Arial"/>
                <w:color w:val="E36C0A" w:themeColor="accent6" w:themeShade="BF"/>
                <w:szCs w:val="16"/>
              </w:rPr>
            </w:pPr>
          </w:p>
        </w:tc>
      </w:tr>
      <w:tr w:rsidR="00C77196" w:rsidTr="00C77196">
        <w:trPr>
          <w:cantSplit/>
          <w:trHeight w:val="290"/>
          <w:jc w:val="center"/>
        </w:trPr>
        <w:tc>
          <w:tcPr>
            <w:tcW w:w="3685" w:type="dxa"/>
            <w:tcBorders>
              <w:top w:val="single" w:sz="4" w:space="0" w:color="auto"/>
              <w:left w:val="single" w:sz="4" w:space="0" w:color="auto"/>
              <w:bottom w:val="single" w:sz="4" w:space="0" w:color="auto"/>
              <w:right w:val="double" w:sz="12" w:space="0" w:color="auto"/>
            </w:tcBorders>
            <w:vAlign w:val="center"/>
            <w:hideMark/>
          </w:tcPr>
          <w:p w:rsidR="00C77196" w:rsidRDefault="001F0928">
            <w:pPr>
              <w:pStyle w:val="CommentText"/>
              <w:spacing w:line="254" w:lineRule="auto"/>
              <w:jc w:val="center"/>
              <w:rPr>
                <w:rFonts w:cs="Arial"/>
                <w:color w:val="E36C0A" w:themeColor="accent6" w:themeShade="BF"/>
                <w:szCs w:val="18"/>
              </w:rPr>
            </w:pPr>
            <w:r>
              <w:rPr>
                <w:rFonts w:cs="Arial"/>
                <w:color w:val="E36C0A" w:themeColor="accent6" w:themeShade="BF"/>
                <w:szCs w:val="18"/>
              </w:rPr>
              <w:t>0x003</w:t>
            </w:r>
          </w:p>
          <w:p w:rsidR="00C77196" w:rsidRDefault="001F0928">
            <w:pPr>
              <w:pStyle w:val="CommentText"/>
              <w:spacing w:line="254" w:lineRule="auto"/>
              <w:jc w:val="center"/>
              <w:rPr>
                <w:rFonts w:cs="Arial"/>
                <w:color w:val="E36C0A" w:themeColor="accent6" w:themeShade="BF"/>
                <w:szCs w:val="18"/>
              </w:rPr>
            </w:pPr>
            <w:r>
              <w:rPr>
                <w:rFonts w:cs="Arial"/>
                <w:noProof/>
                <w:color w:val="E36C0A" w:themeColor="accent6" w:themeShade="BF"/>
                <w:szCs w:val="18"/>
              </w:rPr>
              <w:t>(300 RPM)</w:t>
            </w:r>
          </w:p>
        </w:tc>
        <w:tc>
          <w:tcPr>
            <w:tcW w:w="2948" w:type="dxa"/>
            <w:tcBorders>
              <w:top w:val="single" w:sz="4" w:space="0" w:color="auto"/>
              <w:left w:val="double" w:sz="12" w:space="0" w:color="auto"/>
              <w:bottom w:val="single" w:sz="4" w:space="0" w:color="auto"/>
              <w:right w:val="single" w:sz="4" w:space="0" w:color="auto"/>
            </w:tcBorders>
            <w:vAlign w:val="center"/>
            <w:hideMark/>
          </w:tcPr>
          <w:p w:rsidR="00C77196" w:rsidRDefault="001F0928">
            <w:pPr>
              <w:pStyle w:val="CommentText"/>
              <w:spacing w:line="254" w:lineRule="auto"/>
              <w:jc w:val="center"/>
              <w:rPr>
                <w:rFonts w:cs="Arial"/>
                <w:color w:val="E36C0A" w:themeColor="accent6" w:themeShade="BF"/>
                <w:szCs w:val="18"/>
              </w:rPr>
            </w:pPr>
            <w:r>
              <w:rPr>
                <w:rFonts w:cs="Arial"/>
                <w:color w:val="E36C0A" w:themeColor="accent6" w:themeShade="BF"/>
                <w:szCs w:val="18"/>
              </w:rPr>
              <w:t>0x003</w:t>
            </w:r>
          </w:p>
          <w:p w:rsidR="00C77196" w:rsidRDefault="001F0928">
            <w:pPr>
              <w:pStyle w:val="CommentText"/>
              <w:spacing w:line="254" w:lineRule="auto"/>
              <w:jc w:val="center"/>
              <w:rPr>
                <w:rFonts w:cs="Arial"/>
                <w:color w:val="E36C0A" w:themeColor="accent6" w:themeShade="BF"/>
                <w:szCs w:val="18"/>
              </w:rPr>
            </w:pPr>
            <w:r>
              <w:rPr>
                <w:rFonts w:cs="Arial"/>
                <w:noProof/>
                <w:color w:val="E36C0A" w:themeColor="accent6" w:themeShade="BF"/>
                <w:szCs w:val="18"/>
              </w:rPr>
              <w:t>(300 RPM)</w:t>
            </w:r>
          </w:p>
        </w:tc>
        <w:tc>
          <w:tcPr>
            <w:tcW w:w="2505" w:type="dxa"/>
            <w:vMerge/>
            <w:tcBorders>
              <w:top w:val="single" w:sz="18" w:space="0" w:color="auto"/>
              <w:left w:val="single" w:sz="4" w:space="0" w:color="auto"/>
              <w:bottom w:val="single" w:sz="4" w:space="0" w:color="auto"/>
              <w:right w:val="single" w:sz="4" w:space="0" w:color="auto"/>
            </w:tcBorders>
            <w:vAlign w:val="center"/>
            <w:hideMark/>
          </w:tcPr>
          <w:p w:rsidR="00C77196" w:rsidRDefault="001F0928">
            <w:pPr>
              <w:spacing w:line="256" w:lineRule="auto"/>
              <w:rPr>
                <w:rFonts w:cs="Arial"/>
                <w:color w:val="E36C0A" w:themeColor="accent6" w:themeShade="BF"/>
                <w:szCs w:val="16"/>
              </w:rPr>
            </w:pPr>
          </w:p>
        </w:tc>
      </w:tr>
      <w:tr w:rsidR="00C77196" w:rsidTr="00C77196">
        <w:trPr>
          <w:cantSplit/>
          <w:trHeight w:val="290"/>
          <w:jc w:val="center"/>
        </w:trPr>
        <w:tc>
          <w:tcPr>
            <w:tcW w:w="3685" w:type="dxa"/>
            <w:tcBorders>
              <w:top w:val="single" w:sz="4" w:space="0" w:color="auto"/>
              <w:left w:val="single" w:sz="4" w:space="0" w:color="auto"/>
              <w:bottom w:val="single" w:sz="4" w:space="0" w:color="auto"/>
              <w:right w:val="double" w:sz="12" w:space="0" w:color="auto"/>
            </w:tcBorders>
            <w:vAlign w:val="center"/>
            <w:hideMark/>
          </w:tcPr>
          <w:p w:rsidR="00C77196" w:rsidRDefault="001F0928">
            <w:pPr>
              <w:pStyle w:val="CommentText"/>
              <w:spacing w:line="254" w:lineRule="auto"/>
              <w:jc w:val="center"/>
              <w:rPr>
                <w:rFonts w:cs="Arial"/>
                <w:color w:val="E36C0A" w:themeColor="accent6" w:themeShade="BF"/>
                <w:szCs w:val="18"/>
              </w:rPr>
            </w:pPr>
            <w:r>
              <w:rPr>
                <w:rFonts w:cs="Arial"/>
                <w:color w:val="E36C0A" w:themeColor="accent6" w:themeShade="BF"/>
                <w:szCs w:val="18"/>
              </w:rPr>
              <w:t>…..</w:t>
            </w:r>
          </w:p>
        </w:tc>
        <w:tc>
          <w:tcPr>
            <w:tcW w:w="2948" w:type="dxa"/>
            <w:tcBorders>
              <w:top w:val="single" w:sz="4" w:space="0" w:color="auto"/>
              <w:left w:val="double" w:sz="12" w:space="0" w:color="auto"/>
              <w:bottom w:val="single" w:sz="4" w:space="0" w:color="auto"/>
              <w:right w:val="single" w:sz="4" w:space="0" w:color="auto"/>
            </w:tcBorders>
            <w:vAlign w:val="center"/>
            <w:hideMark/>
          </w:tcPr>
          <w:p w:rsidR="00C77196" w:rsidRDefault="001F0928">
            <w:pPr>
              <w:pStyle w:val="CommentText"/>
              <w:spacing w:line="254" w:lineRule="auto"/>
              <w:jc w:val="center"/>
              <w:rPr>
                <w:rFonts w:cs="Arial"/>
                <w:color w:val="E36C0A" w:themeColor="accent6" w:themeShade="BF"/>
                <w:szCs w:val="18"/>
              </w:rPr>
            </w:pPr>
            <w:r>
              <w:rPr>
                <w:rFonts w:cs="Arial"/>
                <w:color w:val="E36C0A" w:themeColor="accent6" w:themeShade="BF"/>
                <w:szCs w:val="18"/>
              </w:rPr>
              <w:t>…..</w:t>
            </w:r>
          </w:p>
        </w:tc>
        <w:tc>
          <w:tcPr>
            <w:tcW w:w="2505" w:type="dxa"/>
            <w:vMerge/>
            <w:tcBorders>
              <w:top w:val="single" w:sz="18" w:space="0" w:color="auto"/>
              <w:left w:val="single" w:sz="4" w:space="0" w:color="auto"/>
              <w:bottom w:val="single" w:sz="4" w:space="0" w:color="auto"/>
              <w:right w:val="single" w:sz="4" w:space="0" w:color="auto"/>
            </w:tcBorders>
            <w:vAlign w:val="center"/>
            <w:hideMark/>
          </w:tcPr>
          <w:p w:rsidR="00C77196" w:rsidRDefault="001F0928">
            <w:pPr>
              <w:spacing w:line="256" w:lineRule="auto"/>
              <w:rPr>
                <w:rFonts w:cs="Arial"/>
                <w:color w:val="E36C0A" w:themeColor="accent6" w:themeShade="BF"/>
                <w:szCs w:val="16"/>
              </w:rPr>
            </w:pPr>
          </w:p>
        </w:tc>
      </w:tr>
      <w:tr w:rsidR="00C77196" w:rsidTr="00C77196">
        <w:trPr>
          <w:cantSplit/>
          <w:trHeight w:val="290"/>
          <w:jc w:val="center"/>
        </w:trPr>
        <w:tc>
          <w:tcPr>
            <w:tcW w:w="3685" w:type="dxa"/>
            <w:tcBorders>
              <w:top w:val="single" w:sz="4" w:space="0" w:color="auto"/>
              <w:left w:val="single" w:sz="4" w:space="0" w:color="auto"/>
              <w:bottom w:val="single" w:sz="4" w:space="0" w:color="auto"/>
              <w:right w:val="double" w:sz="12" w:space="0" w:color="auto"/>
            </w:tcBorders>
            <w:vAlign w:val="center"/>
            <w:hideMark/>
          </w:tcPr>
          <w:p w:rsidR="00C77196" w:rsidRDefault="001F0928">
            <w:pPr>
              <w:pStyle w:val="CommentText"/>
              <w:spacing w:line="254" w:lineRule="auto"/>
              <w:jc w:val="center"/>
              <w:rPr>
                <w:rFonts w:cs="Arial"/>
                <w:color w:val="E36C0A" w:themeColor="accent6" w:themeShade="BF"/>
                <w:szCs w:val="18"/>
              </w:rPr>
            </w:pPr>
            <w:r>
              <w:rPr>
                <w:rFonts w:cs="Arial"/>
                <w:color w:val="E36C0A" w:themeColor="accent6" w:themeShade="BF"/>
                <w:szCs w:val="18"/>
              </w:rPr>
              <w:t>0x0050</w:t>
            </w:r>
          </w:p>
          <w:p w:rsidR="00C77196" w:rsidRDefault="001F0928">
            <w:pPr>
              <w:pStyle w:val="CommentText"/>
              <w:spacing w:line="254" w:lineRule="auto"/>
              <w:jc w:val="center"/>
              <w:rPr>
                <w:rFonts w:cs="Arial"/>
                <w:color w:val="E36C0A" w:themeColor="accent6" w:themeShade="BF"/>
                <w:szCs w:val="18"/>
              </w:rPr>
            </w:pPr>
            <w:r>
              <w:rPr>
                <w:rFonts w:cs="Arial"/>
                <w:noProof/>
                <w:color w:val="E36C0A" w:themeColor="accent6" w:themeShade="BF"/>
                <w:szCs w:val="18"/>
              </w:rPr>
              <w:t>(8000 RPM)</w:t>
            </w:r>
          </w:p>
        </w:tc>
        <w:tc>
          <w:tcPr>
            <w:tcW w:w="2948" w:type="dxa"/>
            <w:tcBorders>
              <w:top w:val="single" w:sz="4" w:space="0" w:color="auto"/>
              <w:left w:val="double" w:sz="12" w:space="0" w:color="auto"/>
              <w:bottom w:val="single" w:sz="4" w:space="0" w:color="auto"/>
              <w:right w:val="single" w:sz="4" w:space="0" w:color="auto"/>
            </w:tcBorders>
            <w:vAlign w:val="center"/>
            <w:hideMark/>
          </w:tcPr>
          <w:p w:rsidR="00C77196" w:rsidRDefault="001F0928">
            <w:pPr>
              <w:pStyle w:val="CommentText"/>
              <w:spacing w:line="254" w:lineRule="auto"/>
              <w:jc w:val="center"/>
              <w:rPr>
                <w:rFonts w:cs="Arial"/>
                <w:color w:val="E36C0A" w:themeColor="accent6" w:themeShade="BF"/>
                <w:szCs w:val="18"/>
              </w:rPr>
            </w:pPr>
            <w:r>
              <w:rPr>
                <w:rFonts w:cs="Arial"/>
                <w:color w:val="E36C0A" w:themeColor="accent6" w:themeShade="BF"/>
                <w:szCs w:val="18"/>
              </w:rPr>
              <w:t>0x0050</w:t>
            </w:r>
          </w:p>
          <w:p w:rsidR="00C77196" w:rsidRDefault="001F0928">
            <w:pPr>
              <w:pStyle w:val="CommentText"/>
              <w:spacing w:line="254" w:lineRule="auto"/>
              <w:jc w:val="center"/>
              <w:rPr>
                <w:rFonts w:cs="Arial"/>
                <w:color w:val="E36C0A" w:themeColor="accent6" w:themeShade="BF"/>
                <w:szCs w:val="18"/>
              </w:rPr>
            </w:pPr>
            <w:r>
              <w:rPr>
                <w:rFonts w:cs="Arial"/>
                <w:noProof/>
                <w:color w:val="E36C0A" w:themeColor="accent6" w:themeShade="BF"/>
                <w:szCs w:val="18"/>
              </w:rPr>
              <w:t>(8000 RPM)</w:t>
            </w:r>
          </w:p>
        </w:tc>
        <w:tc>
          <w:tcPr>
            <w:tcW w:w="2505" w:type="dxa"/>
            <w:vMerge/>
            <w:tcBorders>
              <w:top w:val="single" w:sz="18" w:space="0" w:color="auto"/>
              <w:left w:val="single" w:sz="4" w:space="0" w:color="auto"/>
              <w:bottom w:val="single" w:sz="4" w:space="0" w:color="auto"/>
              <w:right w:val="single" w:sz="4" w:space="0" w:color="auto"/>
            </w:tcBorders>
            <w:vAlign w:val="center"/>
            <w:hideMark/>
          </w:tcPr>
          <w:p w:rsidR="00C77196" w:rsidRDefault="001F0928">
            <w:pPr>
              <w:spacing w:line="256" w:lineRule="auto"/>
              <w:rPr>
                <w:rFonts w:cs="Arial"/>
                <w:color w:val="E36C0A" w:themeColor="accent6" w:themeShade="BF"/>
                <w:szCs w:val="16"/>
              </w:rPr>
            </w:pPr>
          </w:p>
        </w:tc>
      </w:tr>
    </w:tbl>
    <w:p w:rsidR="004270C7" w:rsidRPr="00C77196" w:rsidRDefault="001F0928" w:rsidP="00C77196"/>
    <w:p w:rsidR="00406F39" w:rsidRDefault="001F0928" w:rsidP="00B9479B">
      <w:pPr>
        <w:pStyle w:val="Heading5"/>
      </w:pPr>
      <w:r w:rsidRPr="00B9479B">
        <w:t>F-REQ-339473/B-</w:t>
      </w:r>
      <w:proofErr w:type="spellStart"/>
      <w:r w:rsidRPr="00B9479B">
        <w:t>Performance_Shift_Tone_Setup</w:t>
      </w:r>
      <w:proofErr w:type="spellEnd"/>
      <w:r w:rsidRPr="00B9479B">
        <w:t xml:space="preserve"> status based on FBMP</w:t>
      </w:r>
    </w:p>
    <w:p w:rsidR="00AE06BC" w:rsidRPr="00AE06BC" w:rsidRDefault="001F0928" w:rsidP="00AE06BC"/>
    <w:tbl>
      <w:tblPr>
        <w:tblW w:w="1026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63"/>
        <w:gridCol w:w="2311"/>
        <w:gridCol w:w="2429"/>
        <w:gridCol w:w="3157"/>
      </w:tblGrid>
      <w:tr w:rsidR="00A24C29" w:rsidTr="00A24C29">
        <w:trPr>
          <w:cantSplit/>
          <w:trHeight w:val="622"/>
          <w:tblHeader/>
          <w:jc w:val="center"/>
        </w:trPr>
        <w:tc>
          <w:tcPr>
            <w:tcW w:w="2363" w:type="dxa"/>
            <w:tcBorders>
              <w:top w:val="single" w:sz="18" w:space="0" w:color="auto"/>
              <w:left w:val="single" w:sz="4" w:space="0" w:color="auto"/>
              <w:bottom w:val="single" w:sz="18" w:space="0" w:color="auto"/>
              <w:right w:val="single" w:sz="4" w:space="0" w:color="auto"/>
            </w:tcBorders>
            <w:vAlign w:val="center"/>
            <w:hideMark/>
          </w:tcPr>
          <w:p w:rsidR="00A24C29" w:rsidRDefault="001F0928">
            <w:pPr>
              <w:spacing w:line="254" w:lineRule="auto"/>
              <w:jc w:val="center"/>
              <w:rPr>
                <w:rFonts w:cs="Arial"/>
                <w:b/>
                <w:bCs/>
                <w:color w:val="E36C0A" w:themeColor="accent6" w:themeShade="BF"/>
                <w:sz w:val="18"/>
                <w:szCs w:val="22"/>
              </w:rPr>
            </w:pPr>
            <w:r>
              <w:rPr>
                <w:rFonts w:cs="Arial"/>
                <w:b/>
                <w:bCs/>
                <w:color w:val="E36C0A" w:themeColor="accent6" w:themeShade="BF"/>
                <w:sz w:val="18"/>
                <w:szCs w:val="22"/>
              </w:rPr>
              <w:t xml:space="preserve">CtrStkFeat2NoActl </w:t>
            </w:r>
          </w:p>
          <w:p w:rsidR="00A24C29" w:rsidRDefault="001F0928">
            <w:pPr>
              <w:spacing w:line="254" w:lineRule="auto"/>
              <w:jc w:val="center"/>
              <w:rPr>
                <w:rFonts w:cs="Arial"/>
                <w:b/>
                <w:bCs/>
                <w:color w:val="E36C0A" w:themeColor="accent6" w:themeShade="BF"/>
                <w:sz w:val="18"/>
                <w:szCs w:val="22"/>
              </w:rPr>
            </w:pPr>
            <w:r>
              <w:rPr>
                <w:rFonts w:cs="Arial"/>
                <w:b/>
                <w:bCs/>
                <w:color w:val="E36C0A" w:themeColor="accent6" w:themeShade="BF"/>
                <w:sz w:val="18"/>
                <w:szCs w:val="22"/>
              </w:rPr>
              <w:t>Signal</w:t>
            </w:r>
          </w:p>
        </w:tc>
        <w:tc>
          <w:tcPr>
            <w:tcW w:w="2312" w:type="dxa"/>
            <w:tcBorders>
              <w:top w:val="single" w:sz="18" w:space="0" w:color="auto"/>
              <w:left w:val="single" w:sz="4" w:space="0" w:color="auto"/>
              <w:bottom w:val="single" w:sz="18" w:space="0" w:color="auto"/>
              <w:right w:val="single" w:sz="4" w:space="0" w:color="auto"/>
            </w:tcBorders>
            <w:vAlign w:val="center"/>
            <w:hideMark/>
          </w:tcPr>
          <w:p w:rsidR="00A24C29" w:rsidRDefault="001F0928">
            <w:pPr>
              <w:spacing w:line="254" w:lineRule="auto"/>
              <w:jc w:val="center"/>
              <w:rPr>
                <w:rFonts w:cs="Arial"/>
                <w:b/>
                <w:bCs/>
                <w:color w:val="E36C0A" w:themeColor="accent6" w:themeShade="BF"/>
                <w:sz w:val="18"/>
                <w:szCs w:val="22"/>
              </w:rPr>
            </w:pPr>
            <w:r>
              <w:rPr>
                <w:rFonts w:cs="Arial"/>
                <w:b/>
                <w:bCs/>
                <w:color w:val="E36C0A" w:themeColor="accent6" w:themeShade="BF"/>
                <w:sz w:val="18"/>
                <w:szCs w:val="22"/>
              </w:rPr>
              <w:t>CtrStkDsplyOp2_D_Rq</w:t>
            </w:r>
          </w:p>
          <w:p w:rsidR="00A24C29" w:rsidRDefault="001F0928">
            <w:pPr>
              <w:spacing w:line="254" w:lineRule="auto"/>
              <w:jc w:val="center"/>
              <w:rPr>
                <w:rFonts w:cs="Arial"/>
                <w:b/>
                <w:bCs/>
                <w:color w:val="E36C0A" w:themeColor="accent6" w:themeShade="BF"/>
                <w:sz w:val="18"/>
                <w:szCs w:val="22"/>
              </w:rPr>
            </w:pPr>
            <w:r>
              <w:rPr>
                <w:rFonts w:cs="Arial"/>
                <w:b/>
                <w:bCs/>
                <w:color w:val="E36C0A" w:themeColor="accent6" w:themeShade="BF"/>
                <w:sz w:val="18"/>
                <w:szCs w:val="22"/>
              </w:rPr>
              <w:t>Signal</w:t>
            </w:r>
          </w:p>
        </w:tc>
        <w:tc>
          <w:tcPr>
            <w:tcW w:w="2430" w:type="dxa"/>
            <w:tcBorders>
              <w:top w:val="single" w:sz="18" w:space="0" w:color="auto"/>
              <w:left w:val="single" w:sz="4" w:space="0" w:color="auto"/>
              <w:bottom w:val="single" w:sz="18" w:space="0" w:color="auto"/>
              <w:right w:val="single" w:sz="18" w:space="0" w:color="auto"/>
            </w:tcBorders>
            <w:vAlign w:val="center"/>
            <w:hideMark/>
          </w:tcPr>
          <w:p w:rsidR="00A24C29" w:rsidRDefault="001F0928">
            <w:pPr>
              <w:spacing w:line="254" w:lineRule="auto"/>
              <w:jc w:val="center"/>
              <w:rPr>
                <w:rFonts w:cs="Arial"/>
                <w:b/>
                <w:bCs/>
                <w:color w:val="E36C0A" w:themeColor="accent6" w:themeShade="BF"/>
                <w:sz w:val="18"/>
                <w:szCs w:val="22"/>
              </w:rPr>
            </w:pPr>
            <w:r>
              <w:rPr>
                <w:rFonts w:cs="Arial"/>
                <w:b/>
                <w:bCs/>
                <w:color w:val="E36C0A" w:themeColor="accent6" w:themeShade="BF"/>
                <w:sz w:val="18"/>
                <w:szCs w:val="22"/>
              </w:rPr>
              <w:t>CtrStkFeat2ConfigActl Signal</w:t>
            </w:r>
          </w:p>
        </w:tc>
        <w:tc>
          <w:tcPr>
            <w:tcW w:w="3158" w:type="dxa"/>
            <w:tcBorders>
              <w:top w:val="single" w:sz="18" w:space="0" w:color="auto"/>
              <w:left w:val="double" w:sz="12" w:space="0" w:color="auto"/>
              <w:bottom w:val="single" w:sz="18" w:space="0" w:color="auto"/>
              <w:right w:val="single" w:sz="4" w:space="0" w:color="auto"/>
            </w:tcBorders>
            <w:vAlign w:val="center"/>
          </w:tcPr>
          <w:p w:rsidR="00A24C29" w:rsidRDefault="001F0928">
            <w:pPr>
              <w:spacing w:line="254" w:lineRule="auto"/>
              <w:jc w:val="center"/>
              <w:rPr>
                <w:rFonts w:cs="Arial"/>
                <w:b/>
                <w:bCs/>
                <w:color w:val="E36C0A" w:themeColor="accent6" w:themeShade="BF"/>
                <w:sz w:val="18"/>
                <w:szCs w:val="22"/>
              </w:rPr>
            </w:pPr>
          </w:p>
          <w:p w:rsidR="00A24C29" w:rsidRDefault="001F0928">
            <w:pPr>
              <w:spacing w:line="254" w:lineRule="auto"/>
              <w:jc w:val="center"/>
              <w:rPr>
                <w:rFonts w:cs="Arial"/>
                <w:b/>
                <w:bCs/>
                <w:color w:val="E36C0A" w:themeColor="accent6" w:themeShade="BF"/>
                <w:sz w:val="18"/>
                <w:szCs w:val="22"/>
              </w:rPr>
            </w:pPr>
            <w:r>
              <w:rPr>
                <w:rFonts w:cs="Arial"/>
                <w:b/>
                <w:bCs/>
                <w:color w:val="E36C0A" w:themeColor="accent6" w:themeShade="BF"/>
                <w:sz w:val="18"/>
                <w:szCs w:val="22"/>
              </w:rPr>
              <w:t>Performance_Shift_Tone_Setup_Saved</w:t>
            </w:r>
          </w:p>
        </w:tc>
      </w:tr>
      <w:tr w:rsidR="00A24C29" w:rsidTr="00A24C29">
        <w:trPr>
          <w:cantSplit/>
          <w:trHeight w:val="383"/>
          <w:jc w:val="center"/>
        </w:trPr>
        <w:tc>
          <w:tcPr>
            <w:tcW w:w="2363" w:type="dxa"/>
            <w:vMerge w:val="restart"/>
            <w:tcBorders>
              <w:top w:val="single" w:sz="18" w:space="0" w:color="auto"/>
              <w:left w:val="single" w:sz="4" w:space="0" w:color="auto"/>
              <w:bottom w:val="single" w:sz="4" w:space="0" w:color="auto"/>
              <w:right w:val="single" w:sz="4" w:space="0" w:color="auto"/>
            </w:tcBorders>
            <w:vAlign w:val="center"/>
            <w:hideMark/>
          </w:tcPr>
          <w:p w:rsidR="00A24C29" w:rsidRDefault="001F0928">
            <w:pPr>
              <w:pStyle w:val="CommentText"/>
              <w:spacing w:line="254" w:lineRule="auto"/>
              <w:jc w:val="center"/>
              <w:rPr>
                <w:rFonts w:cs="Arial"/>
                <w:noProof/>
                <w:color w:val="E36C0A" w:themeColor="accent6" w:themeShade="BF"/>
                <w:szCs w:val="18"/>
              </w:rPr>
            </w:pPr>
            <w:r>
              <w:rPr>
                <w:rFonts w:cs="Arial"/>
                <w:noProof/>
                <w:color w:val="E36C0A" w:themeColor="accent6" w:themeShade="BF"/>
                <w:szCs w:val="18"/>
              </w:rPr>
              <w:t>0x0D10</w:t>
            </w:r>
          </w:p>
          <w:p w:rsidR="00A24C29" w:rsidRDefault="001F0928">
            <w:pPr>
              <w:pStyle w:val="CommentText"/>
              <w:spacing w:line="254" w:lineRule="auto"/>
              <w:jc w:val="center"/>
              <w:rPr>
                <w:rFonts w:cs="Arial"/>
                <w:noProof/>
                <w:color w:val="E36C0A" w:themeColor="accent6" w:themeShade="BF"/>
                <w:szCs w:val="18"/>
              </w:rPr>
            </w:pPr>
            <w:r>
              <w:rPr>
                <w:rFonts w:cs="Arial"/>
                <w:noProof/>
                <w:color w:val="E36C0A" w:themeColor="accent6" w:themeShade="BF"/>
                <w:szCs w:val="18"/>
              </w:rPr>
              <w:t>(Shift Tone)</w:t>
            </w:r>
          </w:p>
        </w:tc>
        <w:tc>
          <w:tcPr>
            <w:tcW w:w="2312" w:type="dxa"/>
            <w:vMerge w:val="restart"/>
            <w:tcBorders>
              <w:top w:val="single" w:sz="18" w:space="0" w:color="auto"/>
              <w:left w:val="single" w:sz="4" w:space="0" w:color="auto"/>
              <w:bottom w:val="single" w:sz="4" w:space="0" w:color="auto"/>
              <w:right w:val="single" w:sz="4" w:space="0" w:color="auto"/>
            </w:tcBorders>
            <w:vAlign w:val="center"/>
            <w:hideMark/>
          </w:tcPr>
          <w:p w:rsidR="00A24C29" w:rsidRDefault="001F0928">
            <w:pPr>
              <w:pStyle w:val="CommentText"/>
              <w:spacing w:line="254" w:lineRule="auto"/>
              <w:jc w:val="center"/>
              <w:rPr>
                <w:rFonts w:cs="Arial"/>
                <w:noProof/>
                <w:color w:val="E36C0A" w:themeColor="accent6" w:themeShade="BF"/>
                <w:szCs w:val="18"/>
              </w:rPr>
            </w:pPr>
            <w:r>
              <w:rPr>
                <w:rFonts w:cs="Arial"/>
                <w:noProof/>
                <w:color w:val="E36C0A" w:themeColor="accent6" w:themeShade="BF"/>
                <w:szCs w:val="18"/>
              </w:rPr>
              <w:t>0x2 (Set)</w:t>
            </w:r>
          </w:p>
        </w:tc>
        <w:tc>
          <w:tcPr>
            <w:tcW w:w="2430" w:type="dxa"/>
            <w:tcBorders>
              <w:top w:val="single" w:sz="18" w:space="0" w:color="auto"/>
              <w:left w:val="single" w:sz="4" w:space="0" w:color="auto"/>
              <w:bottom w:val="single" w:sz="4" w:space="0" w:color="auto"/>
              <w:right w:val="double" w:sz="12" w:space="0" w:color="auto"/>
            </w:tcBorders>
            <w:vAlign w:val="center"/>
            <w:hideMark/>
          </w:tcPr>
          <w:p w:rsidR="00A24C29" w:rsidRDefault="001F0928">
            <w:pPr>
              <w:pStyle w:val="CommentText"/>
              <w:spacing w:line="254" w:lineRule="auto"/>
              <w:jc w:val="center"/>
              <w:rPr>
                <w:rFonts w:cs="Arial"/>
                <w:noProof/>
                <w:color w:val="E36C0A" w:themeColor="accent6" w:themeShade="BF"/>
                <w:szCs w:val="18"/>
              </w:rPr>
            </w:pPr>
            <w:r>
              <w:rPr>
                <w:rFonts w:cs="Arial"/>
                <w:noProof/>
                <w:color w:val="E36C0A" w:themeColor="accent6" w:themeShade="BF"/>
                <w:szCs w:val="18"/>
              </w:rPr>
              <w:t>0x0</w:t>
            </w:r>
          </w:p>
          <w:p w:rsidR="00A24C29" w:rsidRDefault="001F0928">
            <w:pPr>
              <w:pStyle w:val="CommentText"/>
              <w:spacing w:line="254" w:lineRule="auto"/>
              <w:jc w:val="center"/>
              <w:rPr>
                <w:rFonts w:cs="Arial"/>
                <w:noProof/>
                <w:color w:val="E36C0A" w:themeColor="accent6" w:themeShade="BF"/>
                <w:szCs w:val="18"/>
              </w:rPr>
            </w:pPr>
            <w:r>
              <w:rPr>
                <w:rFonts w:cs="Arial"/>
                <w:noProof/>
                <w:color w:val="E36C0A" w:themeColor="accent6" w:themeShade="BF"/>
                <w:szCs w:val="18"/>
              </w:rPr>
              <w:t xml:space="preserve"> (OFF/Disable)</w:t>
            </w:r>
          </w:p>
        </w:tc>
        <w:tc>
          <w:tcPr>
            <w:tcW w:w="3158" w:type="dxa"/>
            <w:tcBorders>
              <w:top w:val="single" w:sz="18" w:space="0" w:color="auto"/>
              <w:left w:val="double" w:sz="12" w:space="0" w:color="auto"/>
              <w:bottom w:val="single" w:sz="4" w:space="0" w:color="auto"/>
              <w:right w:val="single" w:sz="4" w:space="0" w:color="auto"/>
            </w:tcBorders>
            <w:vAlign w:val="center"/>
            <w:hideMark/>
          </w:tcPr>
          <w:p w:rsidR="00A24C29" w:rsidRDefault="001F0928">
            <w:pPr>
              <w:pStyle w:val="CommentText"/>
              <w:spacing w:line="254" w:lineRule="auto"/>
              <w:jc w:val="center"/>
              <w:rPr>
                <w:rFonts w:cs="Arial"/>
                <w:noProof/>
                <w:color w:val="E36C0A" w:themeColor="accent6" w:themeShade="BF"/>
                <w:szCs w:val="18"/>
              </w:rPr>
            </w:pPr>
            <w:r>
              <w:rPr>
                <w:rFonts w:cs="Arial"/>
                <w:noProof/>
                <w:color w:val="E36C0A" w:themeColor="accent6" w:themeShade="BF"/>
                <w:szCs w:val="18"/>
              </w:rPr>
              <w:t>0x0</w:t>
            </w:r>
          </w:p>
          <w:p w:rsidR="00A24C29" w:rsidRDefault="001F0928">
            <w:pPr>
              <w:pStyle w:val="CommentText"/>
              <w:spacing w:line="254" w:lineRule="auto"/>
              <w:jc w:val="center"/>
              <w:rPr>
                <w:rFonts w:cs="Arial"/>
                <w:noProof/>
                <w:color w:val="E36C0A" w:themeColor="accent6" w:themeShade="BF"/>
                <w:szCs w:val="18"/>
              </w:rPr>
            </w:pPr>
            <w:r>
              <w:rPr>
                <w:rFonts w:cs="Arial"/>
                <w:noProof/>
                <w:color w:val="E36C0A" w:themeColor="accent6" w:themeShade="BF"/>
                <w:szCs w:val="18"/>
              </w:rPr>
              <w:t xml:space="preserve"> (OFF/Disable)</w:t>
            </w:r>
          </w:p>
        </w:tc>
      </w:tr>
      <w:tr w:rsidR="00A24C29" w:rsidTr="00A24C29">
        <w:trPr>
          <w:cantSplit/>
          <w:trHeight w:val="318"/>
          <w:jc w:val="center"/>
        </w:trPr>
        <w:tc>
          <w:tcPr>
            <w:tcW w:w="2363" w:type="dxa"/>
            <w:vMerge/>
            <w:tcBorders>
              <w:top w:val="single" w:sz="18" w:space="0" w:color="auto"/>
              <w:left w:val="single" w:sz="4" w:space="0" w:color="auto"/>
              <w:bottom w:val="single" w:sz="4" w:space="0" w:color="auto"/>
              <w:right w:val="single" w:sz="4" w:space="0" w:color="auto"/>
            </w:tcBorders>
            <w:vAlign w:val="center"/>
            <w:hideMark/>
          </w:tcPr>
          <w:p w:rsidR="00A24C29" w:rsidRDefault="001F0928">
            <w:pPr>
              <w:spacing w:line="256" w:lineRule="auto"/>
              <w:rPr>
                <w:rFonts w:cs="Arial"/>
                <w:noProof/>
                <w:color w:val="E36C0A" w:themeColor="accent6" w:themeShade="BF"/>
                <w:szCs w:val="18"/>
              </w:rPr>
            </w:pPr>
          </w:p>
        </w:tc>
        <w:tc>
          <w:tcPr>
            <w:tcW w:w="2312" w:type="dxa"/>
            <w:vMerge/>
            <w:tcBorders>
              <w:top w:val="single" w:sz="18" w:space="0" w:color="auto"/>
              <w:left w:val="single" w:sz="4" w:space="0" w:color="auto"/>
              <w:bottom w:val="single" w:sz="4" w:space="0" w:color="auto"/>
              <w:right w:val="single" w:sz="4" w:space="0" w:color="auto"/>
            </w:tcBorders>
            <w:vAlign w:val="center"/>
            <w:hideMark/>
          </w:tcPr>
          <w:p w:rsidR="00A24C29" w:rsidRDefault="001F0928">
            <w:pPr>
              <w:spacing w:line="256" w:lineRule="auto"/>
              <w:rPr>
                <w:rFonts w:cs="Arial"/>
                <w:noProof/>
                <w:color w:val="E36C0A" w:themeColor="accent6" w:themeShade="BF"/>
                <w:szCs w:val="18"/>
              </w:rPr>
            </w:pPr>
          </w:p>
        </w:tc>
        <w:tc>
          <w:tcPr>
            <w:tcW w:w="2430" w:type="dxa"/>
            <w:tcBorders>
              <w:top w:val="single" w:sz="4" w:space="0" w:color="auto"/>
              <w:left w:val="single" w:sz="4" w:space="0" w:color="auto"/>
              <w:bottom w:val="single" w:sz="4" w:space="0" w:color="auto"/>
              <w:right w:val="double" w:sz="12" w:space="0" w:color="auto"/>
            </w:tcBorders>
            <w:vAlign w:val="center"/>
            <w:hideMark/>
          </w:tcPr>
          <w:p w:rsidR="00A24C29" w:rsidRDefault="001F0928">
            <w:pPr>
              <w:pStyle w:val="CommentText"/>
              <w:spacing w:line="254" w:lineRule="auto"/>
              <w:jc w:val="center"/>
              <w:rPr>
                <w:rFonts w:cs="Arial"/>
                <w:color w:val="E36C0A" w:themeColor="accent6" w:themeShade="BF"/>
                <w:szCs w:val="18"/>
              </w:rPr>
            </w:pPr>
            <w:r>
              <w:rPr>
                <w:rFonts w:cs="Arial"/>
                <w:color w:val="E36C0A" w:themeColor="accent6" w:themeShade="BF"/>
                <w:szCs w:val="18"/>
              </w:rPr>
              <w:t xml:space="preserve">0x1 </w:t>
            </w:r>
          </w:p>
          <w:p w:rsidR="00A24C29" w:rsidRDefault="001F0928">
            <w:pPr>
              <w:pStyle w:val="CommentText"/>
              <w:spacing w:line="254" w:lineRule="auto"/>
              <w:jc w:val="center"/>
              <w:rPr>
                <w:noProof/>
                <w:color w:val="E36C0A" w:themeColor="accent6" w:themeShade="BF"/>
                <w:szCs w:val="18"/>
              </w:rPr>
            </w:pPr>
            <w:r>
              <w:rPr>
                <w:rFonts w:cs="Arial"/>
                <w:color w:val="E36C0A" w:themeColor="accent6" w:themeShade="BF"/>
                <w:szCs w:val="18"/>
              </w:rPr>
              <w:t>(</w:t>
            </w:r>
            <w:r>
              <w:rPr>
                <w:rFonts w:cs="Arial"/>
                <w:noProof/>
                <w:color w:val="E36C0A" w:themeColor="accent6" w:themeShade="BF"/>
                <w:szCs w:val="18"/>
              </w:rPr>
              <w:t xml:space="preserve">ON / </w:t>
            </w:r>
            <w:r>
              <w:rPr>
                <w:rFonts w:cs="Arial"/>
                <w:noProof/>
                <w:color w:val="E36C0A" w:themeColor="accent6" w:themeShade="BF"/>
                <w:szCs w:val="18"/>
              </w:rPr>
              <w:t>Enabled</w:t>
            </w:r>
            <w:r>
              <w:rPr>
                <w:rFonts w:cs="Arial"/>
                <w:color w:val="E36C0A" w:themeColor="accent6" w:themeShade="BF"/>
                <w:szCs w:val="18"/>
              </w:rPr>
              <w:t xml:space="preserve">) </w:t>
            </w:r>
          </w:p>
        </w:tc>
        <w:tc>
          <w:tcPr>
            <w:tcW w:w="3158" w:type="dxa"/>
            <w:tcBorders>
              <w:top w:val="single" w:sz="4" w:space="0" w:color="auto"/>
              <w:left w:val="double" w:sz="12" w:space="0" w:color="auto"/>
              <w:bottom w:val="single" w:sz="4" w:space="0" w:color="auto"/>
              <w:right w:val="single" w:sz="4" w:space="0" w:color="auto"/>
            </w:tcBorders>
            <w:vAlign w:val="center"/>
            <w:hideMark/>
          </w:tcPr>
          <w:p w:rsidR="00A24C29" w:rsidRDefault="001F0928">
            <w:pPr>
              <w:pStyle w:val="CommentText"/>
              <w:spacing w:line="254" w:lineRule="auto"/>
              <w:jc w:val="center"/>
              <w:rPr>
                <w:rFonts w:cs="Arial"/>
                <w:color w:val="E36C0A" w:themeColor="accent6" w:themeShade="BF"/>
                <w:szCs w:val="18"/>
              </w:rPr>
            </w:pPr>
            <w:r>
              <w:rPr>
                <w:rFonts w:cs="Arial"/>
                <w:color w:val="E36C0A" w:themeColor="accent6" w:themeShade="BF"/>
                <w:szCs w:val="18"/>
              </w:rPr>
              <w:t xml:space="preserve">0x1 </w:t>
            </w:r>
          </w:p>
          <w:p w:rsidR="00A24C29" w:rsidRDefault="001F0928">
            <w:pPr>
              <w:pStyle w:val="CommentText"/>
              <w:spacing w:line="254" w:lineRule="auto"/>
              <w:jc w:val="center"/>
              <w:rPr>
                <w:noProof/>
                <w:color w:val="E36C0A" w:themeColor="accent6" w:themeShade="BF"/>
                <w:szCs w:val="18"/>
              </w:rPr>
            </w:pPr>
            <w:r>
              <w:rPr>
                <w:rFonts w:cs="Arial"/>
                <w:color w:val="E36C0A" w:themeColor="accent6" w:themeShade="BF"/>
                <w:szCs w:val="18"/>
              </w:rPr>
              <w:t>(</w:t>
            </w:r>
            <w:r>
              <w:rPr>
                <w:rFonts w:cs="Arial"/>
                <w:noProof/>
                <w:color w:val="E36C0A" w:themeColor="accent6" w:themeShade="BF"/>
                <w:szCs w:val="18"/>
              </w:rPr>
              <w:t>ON / Enabled</w:t>
            </w:r>
            <w:r>
              <w:rPr>
                <w:rFonts w:cs="Arial"/>
                <w:color w:val="E36C0A" w:themeColor="accent6" w:themeShade="BF"/>
                <w:szCs w:val="18"/>
              </w:rPr>
              <w:t xml:space="preserve">) </w:t>
            </w:r>
          </w:p>
        </w:tc>
      </w:tr>
    </w:tbl>
    <w:p w:rsidR="004270C7" w:rsidRDefault="001F0928" w:rsidP="00A24C29"/>
    <w:p w:rsidR="00094CB1" w:rsidRDefault="00094CB1" w:rsidP="00A24C29"/>
    <w:p w:rsidR="00094CB1" w:rsidRDefault="00094CB1" w:rsidP="00A24C29"/>
    <w:p w:rsidR="00094CB1" w:rsidRDefault="00094CB1" w:rsidP="00A24C29"/>
    <w:p w:rsidR="00094CB1" w:rsidRPr="00A24C29" w:rsidRDefault="00094CB1" w:rsidP="00A24C29"/>
    <w:p w:rsidR="00406F39" w:rsidRDefault="001F0928" w:rsidP="00B9479B">
      <w:pPr>
        <w:pStyle w:val="Heading5"/>
      </w:pPr>
      <w:r w:rsidRPr="00B9479B">
        <w:t xml:space="preserve">F-REQ-339474/C-FeatConfigIpc2Actl State based on </w:t>
      </w:r>
      <w:r w:rsidRPr="00B9479B">
        <w:t>Performance_Shift_Tone_Setup_Saved</w:t>
      </w:r>
    </w:p>
    <w:p w:rsidR="00AE06BC" w:rsidRPr="00AE06BC" w:rsidRDefault="001F0928" w:rsidP="00AE06BC"/>
    <w:tbl>
      <w:tblPr>
        <w:tblW w:w="925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582"/>
        <w:gridCol w:w="3135"/>
        <w:gridCol w:w="2538"/>
      </w:tblGrid>
      <w:tr w:rsidR="00C8002A" w:rsidTr="00C8002A">
        <w:trPr>
          <w:cantSplit/>
          <w:trHeight w:val="652"/>
          <w:tblHeader/>
          <w:jc w:val="center"/>
        </w:trPr>
        <w:tc>
          <w:tcPr>
            <w:tcW w:w="3580" w:type="dxa"/>
            <w:tcBorders>
              <w:top w:val="single" w:sz="18" w:space="0" w:color="auto"/>
              <w:left w:val="single" w:sz="4" w:space="0" w:color="auto"/>
              <w:bottom w:val="single" w:sz="18" w:space="0" w:color="auto"/>
              <w:right w:val="single" w:sz="18" w:space="0" w:color="auto"/>
            </w:tcBorders>
            <w:vAlign w:val="center"/>
            <w:hideMark/>
          </w:tcPr>
          <w:p w:rsidR="00C8002A" w:rsidRDefault="001F0928">
            <w:pPr>
              <w:spacing w:line="254" w:lineRule="auto"/>
              <w:jc w:val="center"/>
              <w:rPr>
                <w:rFonts w:cs="Arial"/>
                <w:b/>
                <w:bCs/>
                <w:color w:val="E36C0A" w:themeColor="accent6" w:themeShade="BF"/>
                <w:sz w:val="18"/>
                <w:szCs w:val="22"/>
              </w:rPr>
            </w:pPr>
            <w:r>
              <w:rPr>
                <w:rFonts w:cs="Arial"/>
                <w:b/>
                <w:bCs/>
                <w:color w:val="E36C0A" w:themeColor="accent6" w:themeShade="BF"/>
                <w:sz w:val="18"/>
                <w:szCs w:val="22"/>
              </w:rPr>
              <w:t>Performance_Shift_Tone_Setup_Saved</w:t>
            </w:r>
          </w:p>
        </w:tc>
        <w:tc>
          <w:tcPr>
            <w:tcW w:w="3133" w:type="dxa"/>
            <w:tcBorders>
              <w:top w:val="single" w:sz="18" w:space="0" w:color="auto"/>
              <w:left w:val="double" w:sz="12" w:space="0" w:color="auto"/>
              <w:bottom w:val="single" w:sz="18" w:space="0" w:color="auto"/>
              <w:right w:val="single" w:sz="4" w:space="0" w:color="auto"/>
            </w:tcBorders>
            <w:vAlign w:val="center"/>
            <w:hideMark/>
          </w:tcPr>
          <w:p w:rsidR="00C8002A" w:rsidRDefault="001F0928">
            <w:pPr>
              <w:spacing w:line="254" w:lineRule="auto"/>
              <w:jc w:val="center"/>
              <w:rPr>
                <w:rFonts w:cs="Arial"/>
                <w:b/>
                <w:bCs/>
                <w:color w:val="E36C0A" w:themeColor="accent6" w:themeShade="BF"/>
                <w:sz w:val="18"/>
                <w:szCs w:val="22"/>
              </w:rPr>
            </w:pPr>
            <w:r>
              <w:rPr>
                <w:rFonts w:cs="Arial"/>
                <w:b/>
                <w:bCs/>
                <w:color w:val="E36C0A" w:themeColor="accent6" w:themeShade="BF"/>
                <w:sz w:val="18"/>
                <w:szCs w:val="22"/>
              </w:rPr>
              <w:t>FeatConfigIpc2Actl</w:t>
            </w:r>
          </w:p>
          <w:p w:rsidR="00C8002A" w:rsidRDefault="001F0928">
            <w:pPr>
              <w:spacing w:line="254" w:lineRule="auto"/>
              <w:jc w:val="center"/>
              <w:rPr>
                <w:rFonts w:cs="Arial"/>
                <w:b/>
                <w:color w:val="E36C0A" w:themeColor="accent6" w:themeShade="BF"/>
                <w:sz w:val="18"/>
                <w:szCs w:val="16"/>
              </w:rPr>
            </w:pPr>
            <w:r>
              <w:rPr>
                <w:rFonts w:cs="Arial"/>
                <w:b/>
                <w:bCs/>
                <w:color w:val="E36C0A" w:themeColor="accent6" w:themeShade="BF"/>
                <w:sz w:val="18"/>
                <w:szCs w:val="22"/>
              </w:rPr>
              <w:t xml:space="preserve"> Signal</w:t>
            </w:r>
          </w:p>
        </w:tc>
        <w:tc>
          <w:tcPr>
            <w:tcW w:w="2536" w:type="dxa"/>
            <w:tcBorders>
              <w:top w:val="single" w:sz="18" w:space="0" w:color="auto"/>
              <w:left w:val="single" w:sz="4" w:space="0" w:color="auto"/>
              <w:bottom w:val="single" w:sz="18" w:space="0" w:color="auto"/>
              <w:right w:val="single" w:sz="18" w:space="0" w:color="auto"/>
            </w:tcBorders>
            <w:hideMark/>
          </w:tcPr>
          <w:p w:rsidR="00C8002A" w:rsidRDefault="001F0928">
            <w:pPr>
              <w:spacing w:line="254" w:lineRule="auto"/>
              <w:jc w:val="center"/>
              <w:rPr>
                <w:rFonts w:cs="Arial"/>
                <w:b/>
                <w:bCs/>
                <w:color w:val="E36C0A" w:themeColor="accent6" w:themeShade="BF"/>
                <w:sz w:val="18"/>
                <w:szCs w:val="22"/>
              </w:rPr>
            </w:pPr>
            <w:r>
              <w:rPr>
                <w:rFonts w:cs="Arial"/>
                <w:b/>
                <w:bCs/>
                <w:color w:val="E36C0A" w:themeColor="accent6" w:themeShade="BF"/>
                <w:sz w:val="18"/>
                <w:szCs w:val="22"/>
              </w:rPr>
              <w:t xml:space="preserve">FeatNoIpc2Actl </w:t>
            </w:r>
          </w:p>
          <w:p w:rsidR="00C8002A" w:rsidRDefault="001F0928">
            <w:pPr>
              <w:spacing w:line="254" w:lineRule="auto"/>
              <w:jc w:val="center"/>
              <w:rPr>
                <w:rFonts w:cs="Arial"/>
                <w:b/>
                <w:color w:val="E36C0A" w:themeColor="accent6" w:themeShade="BF"/>
                <w:sz w:val="18"/>
                <w:szCs w:val="16"/>
              </w:rPr>
            </w:pPr>
            <w:r>
              <w:rPr>
                <w:rFonts w:cs="Arial"/>
                <w:b/>
                <w:bCs/>
                <w:color w:val="E36C0A" w:themeColor="accent6" w:themeShade="BF"/>
                <w:sz w:val="18"/>
                <w:szCs w:val="22"/>
              </w:rPr>
              <w:t>Signal</w:t>
            </w:r>
          </w:p>
        </w:tc>
      </w:tr>
      <w:tr w:rsidR="00C8002A" w:rsidTr="00C8002A">
        <w:trPr>
          <w:cantSplit/>
          <w:trHeight w:val="401"/>
          <w:jc w:val="center"/>
        </w:trPr>
        <w:tc>
          <w:tcPr>
            <w:tcW w:w="3580" w:type="dxa"/>
            <w:tcBorders>
              <w:top w:val="single" w:sz="18" w:space="0" w:color="auto"/>
              <w:left w:val="single" w:sz="4" w:space="0" w:color="auto"/>
              <w:bottom w:val="single" w:sz="4" w:space="0" w:color="auto"/>
              <w:right w:val="double" w:sz="12" w:space="0" w:color="auto"/>
            </w:tcBorders>
            <w:vAlign w:val="center"/>
            <w:hideMark/>
          </w:tcPr>
          <w:p w:rsidR="00C8002A" w:rsidRDefault="001F0928">
            <w:pPr>
              <w:pStyle w:val="CommentText"/>
              <w:spacing w:line="254" w:lineRule="auto"/>
              <w:jc w:val="center"/>
              <w:rPr>
                <w:rFonts w:cs="Arial"/>
                <w:noProof/>
                <w:color w:val="E36C0A" w:themeColor="accent6" w:themeShade="BF"/>
                <w:szCs w:val="18"/>
              </w:rPr>
            </w:pPr>
            <w:r>
              <w:rPr>
                <w:rFonts w:cs="Arial"/>
                <w:noProof/>
                <w:color w:val="E36C0A" w:themeColor="accent6" w:themeShade="BF"/>
                <w:szCs w:val="18"/>
              </w:rPr>
              <w:t>0x0</w:t>
            </w:r>
          </w:p>
          <w:p w:rsidR="00C8002A" w:rsidRDefault="001F0928">
            <w:pPr>
              <w:pStyle w:val="CommentText"/>
              <w:spacing w:line="254" w:lineRule="auto"/>
              <w:jc w:val="center"/>
              <w:rPr>
                <w:rFonts w:cs="Arial"/>
                <w:noProof/>
                <w:color w:val="E36C0A" w:themeColor="accent6" w:themeShade="BF"/>
                <w:szCs w:val="18"/>
              </w:rPr>
            </w:pPr>
            <w:r>
              <w:rPr>
                <w:rFonts w:cs="Arial"/>
                <w:noProof/>
                <w:color w:val="E36C0A" w:themeColor="accent6" w:themeShade="BF"/>
                <w:szCs w:val="18"/>
              </w:rPr>
              <w:t xml:space="preserve"> (OFF/Disable)</w:t>
            </w:r>
          </w:p>
        </w:tc>
        <w:tc>
          <w:tcPr>
            <w:tcW w:w="3133" w:type="dxa"/>
            <w:tcBorders>
              <w:top w:val="single" w:sz="18" w:space="0" w:color="auto"/>
              <w:left w:val="double" w:sz="12" w:space="0" w:color="auto"/>
              <w:bottom w:val="single" w:sz="4" w:space="0" w:color="auto"/>
              <w:right w:val="single" w:sz="4" w:space="0" w:color="auto"/>
            </w:tcBorders>
            <w:vAlign w:val="center"/>
            <w:hideMark/>
          </w:tcPr>
          <w:p w:rsidR="00C8002A" w:rsidRDefault="001F0928">
            <w:pPr>
              <w:pStyle w:val="CommentText"/>
              <w:spacing w:line="254" w:lineRule="auto"/>
              <w:jc w:val="center"/>
              <w:rPr>
                <w:rFonts w:cs="Arial"/>
                <w:noProof/>
                <w:color w:val="E36C0A" w:themeColor="accent6" w:themeShade="BF"/>
                <w:szCs w:val="18"/>
              </w:rPr>
            </w:pPr>
            <w:r>
              <w:rPr>
                <w:rFonts w:cs="Arial"/>
                <w:noProof/>
                <w:color w:val="E36C0A" w:themeColor="accent6" w:themeShade="BF"/>
                <w:szCs w:val="18"/>
              </w:rPr>
              <w:t>0x0</w:t>
            </w:r>
          </w:p>
          <w:p w:rsidR="00C8002A" w:rsidRDefault="001F0928">
            <w:pPr>
              <w:pStyle w:val="CommentText"/>
              <w:spacing w:line="254" w:lineRule="auto"/>
              <w:jc w:val="center"/>
              <w:rPr>
                <w:rFonts w:cs="Arial"/>
                <w:noProof/>
                <w:color w:val="E36C0A" w:themeColor="accent6" w:themeShade="BF"/>
                <w:szCs w:val="18"/>
              </w:rPr>
            </w:pPr>
            <w:r>
              <w:rPr>
                <w:rFonts w:cs="Arial"/>
                <w:noProof/>
                <w:color w:val="E36C0A" w:themeColor="accent6" w:themeShade="BF"/>
                <w:szCs w:val="18"/>
              </w:rPr>
              <w:t xml:space="preserve"> (OFF/Disable)</w:t>
            </w:r>
          </w:p>
        </w:tc>
        <w:tc>
          <w:tcPr>
            <w:tcW w:w="2536" w:type="dxa"/>
            <w:vMerge w:val="restart"/>
            <w:tcBorders>
              <w:top w:val="single" w:sz="18" w:space="0" w:color="auto"/>
              <w:left w:val="single" w:sz="4" w:space="0" w:color="auto"/>
              <w:bottom w:val="single" w:sz="4" w:space="0" w:color="auto"/>
              <w:right w:val="single" w:sz="4" w:space="0" w:color="auto"/>
            </w:tcBorders>
          </w:tcPr>
          <w:p w:rsidR="00C8002A" w:rsidRDefault="001F0928">
            <w:pPr>
              <w:pStyle w:val="CommentText"/>
              <w:spacing w:line="254" w:lineRule="auto"/>
              <w:jc w:val="center"/>
              <w:rPr>
                <w:rFonts w:cs="Arial"/>
                <w:noProof/>
                <w:color w:val="E36C0A" w:themeColor="accent6" w:themeShade="BF"/>
                <w:szCs w:val="18"/>
              </w:rPr>
            </w:pPr>
          </w:p>
          <w:p w:rsidR="00C8002A" w:rsidRDefault="001F0928">
            <w:pPr>
              <w:pStyle w:val="CommentText"/>
              <w:spacing w:line="254" w:lineRule="auto"/>
              <w:jc w:val="center"/>
              <w:rPr>
                <w:rFonts w:cs="Arial"/>
                <w:noProof/>
                <w:color w:val="E36C0A" w:themeColor="accent6" w:themeShade="BF"/>
                <w:szCs w:val="18"/>
              </w:rPr>
            </w:pPr>
            <w:r>
              <w:rPr>
                <w:rFonts w:cs="Arial"/>
                <w:noProof/>
                <w:color w:val="E36C0A" w:themeColor="accent6" w:themeShade="BF"/>
                <w:szCs w:val="18"/>
              </w:rPr>
              <w:t>0x0D10</w:t>
            </w:r>
          </w:p>
          <w:p w:rsidR="00C8002A" w:rsidRDefault="001F0928">
            <w:pPr>
              <w:spacing w:line="254" w:lineRule="auto"/>
              <w:jc w:val="center"/>
              <w:rPr>
                <w:rFonts w:cs="Arial"/>
                <w:color w:val="E36C0A" w:themeColor="accent6" w:themeShade="BF"/>
                <w:szCs w:val="16"/>
              </w:rPr>
            </w:pPr>
            <w:r>
              <w:rPr>
                <w:rFonts w:cs="Arial"/>
                <w:noProof/>
                <w:color w:val="E36C0A" w:themeColor="accent6" w:themeShade="BF"/>
                <w:szCs w:val="18"/>
              </w:rPr>
              <w:t>(Shift Tone)</w:t>
            </w:r>
          </w:p>
        </w:tc>
      </w:tr>
      <w:tr w:rsidR="00C8002A" w:rsidTr="00C8002A">
        <w:trPr>
          <w:cantSplit/>
          <w:trHeight w:val="333"/>
          <w:jc w:val="center"/>
        </w:trPr>
        <w:tc>
          <w:tcPr>
            <w:tcW w:w="3580" w:type="dxa"/>
            <w:tcBorders>
              <w:top w:val="single" w:sz="4" w:space="0" w:color="auto"/>
              <w:left w:val="single" w:sz="4" w:space="0" w:color="auto"/>
              <w:bottom w:val="single" w:sz="4" w:space="0" w:color="auto"/>
              <w:right w:val="double" w:sz="12" w:space="0" w:color="auto"/>
            </w:tcBorders>
            <w:vAlign w:val="center"/>
            <w:hideMark/>
          </w:tcPr>
          <w:p w:rsidR="00C8002A" w:rsidRDefault="001F0928">
            <w:pPr>
              <w:pStyle w:val="CommentText"/>
              <w:spacing w:line="254" w:lineRule="auto"/>
              <w:jc w:val="center"/>
              <w:rPr>
                <w:rFonts w:cs="Arial"/>
                <w:color w:val="E36C0A" w:themeColor="accent6" w:themeShade="BF"/>
                <w:szCs w:val="18"/>
              </w:rPr>
            </w:pPr>
            <w:r>
              <w:rPr>
                <w:rFonts w:cs="Arial"/>
                <w:color w:val="E36C0A" w:themeColor="accent6" w:themeShade="BF"/>
                <w:szCs w:val="18"/>
              </w:rPr>
              <w:t xml:space="preserve">0x1 </w:t>
            </w:r>
          </w:p>
          <w:p w:rsidR="00C8002A" w:rsidRDefault="001F0928">
            <w:pPr>
              <w:pStyle w:val="CommentText"/>
              <w:spacing w:line="254" w:lineRule="auto"/>
              <w:jc w:val="center"/>
              <w:rPr>
                <w:noProof/>
                <w:color w:val="E36C0A" w:themeColor="accent6" w:themeShade="BF"/>
                <w:szCs w:val="18"/>
              </w:rPr>
            </w:pPr>
            <w:r>
              <w:rPr>
                <w:rFonts w:cs="Arial"/>
                <w:color w:val="E36C0A" w:themeColor="accent6" w:themeShade="BF"/>
                <w:szCs w:val="18"/>
              </w:rPr>
              <w:t>(</w:t>
            </w:r>
            <w:r>
              <w:rPr>
                <w:rFonts w:cs="Arial"/>
                <w:noProof/>
                <w:color w:val="E36C0A" w:themeColor="accent6" w:themeShade="BF"/>
                <w:szCs w:val="18"/>
              </w:rPr>
              <w:t>ON / Enabled</w:t>
            </w:r>
            <w:r>
              <w:rPr>
                <w:rFonts w:cs="Arial"/>
                <w:color w:val="E36C0A" w:themeColor="accent6" w:themeShade="BF"/>
                <w:szCs w:val="18"/>
              </w:rPr>
              <w:t xml:space="preserve">) </w:t>
            </w:r>
          </w:p>
        </w:tc>
        <w:tc>
          <w:tcPr>
            <w:tcW w:w="3133" w:type="dxa"/>
            <w:tcBorders>
              <w:top w:val="single" w:sz="4" w:space="0" w:color="auto"/>
              <w:left w:val="double" w:sz="12" w:space="0" w:color="auto"/>
              <w:bottom w:val="single" w:sz="4" w:space="0" w:color="auto"/>
              <w:right w:val="single" w:sz="4" w:space="0" w:color="auto"/>
            </w:tcBorders>
            <w:vAlign w:val="center"/>
            <w:hideMark/>
          </w:tcPr>
          <w:p w:rsidR="00C8002A" w:rsidRDefault="001F0928">
            <w:pPr>
              <w:pStyle w:val="CommentText"/>
              <w:spacing w:line="254" w:lineRule="auto"/>
              <w:jc w:val="center"/>
              <w:rPr>
                <w:rFonts w:cs="Arial"/>
                <w:color w:val="E36C0A" w:themeColor="accent6" w:themeShade="BF"/>
                <w:szCs w:val="18"/>
              </w:rPr>
            </w:pPr>
            <w:r>
              <w:rPr>
                <w:rFonts w:cs="Arial"/>
                <w:color w:val="E36C0A" w:themeColor="accent6" w:themeShade="BF"/>
                <w:szCs w:val="18"/>
              </w:rPr>
              <w:t xml:space="preserve">0x1 </w:t>
            </w:r>
          </w:p>
          <w:p w:rsidR="00C8002A" w:rsidRDefault="001F0928">
            <w:pPr>
              <w:pStyle w:val="CommentText"/>
              <w:spacing w:line="254" w:lineRule="auto"/>
              <w:jc w:val="center"/>
              <w:rPr>
                <w:noProof/>
                <w:color w:val="E36C0A" w:themeColor="accent6" w:themeShade="BF"/>
                <w:szCs w:val="18"/>
              </w:rPr>
            </w:pPr>
            <w:r>
              <w:rPr>
                <w:rFonts w:cs="Arial"/>
                <w:color w:val="E36C0A" w:themeColor="accent6" w:themeShade="BF"/>
                <w:szCs w:val="18"/>
              </w:rPr>
              <w:t>(</w:t>
            </w:r>
            <w:r>
              <w:rPr>
                <w:rFonts w:cs="Arial"/>
                <w:noProof/>
                <w:color w:val="E36C0A" w:themeColor="accent6" w:themeShade="BF"/>
                <w:szCs w:val="18"/>
              </w:rPr>
              <w:t>ON / Enabled</w:t>
            </w:r>
            <w:r>
              <w:rPr>
                <w:rFonts w:cs="Arial"/>
                <w:color w:val="E36C0A" w:themeColor="accent6" w:themeShade="BF"/>
                <w:szCs w:val="18"/>
              </w:rPr>
              <w:t xml:space="preserve">) </w:t>
            </w:r>
          </w:p>
        </w:tc>
        <w:tc>
          <w:tcPr>
            <w:tcW w:w="2536" w:type="dxa"/>
            <w:vMerge/>
            <w:tcBorders>
              <w:top w:val="single" w:sz="18" w:space="0" w:color="auto"/>
              <w:left w:val="single" w:sz="4" w:space="0" w:color="auto"/>
              <w:bottom w:val="single" w:sz="4" w:space="0" w:color="auto"/>
              <w:right w:val="single" w:sz="4" w:space="0" w:color="auto"/>
            </w:tcBorders>
            <w:vAlign w:val="center"/>
            <w:hideMark/>
          </w:tcPr>
          <w:p w:rsidR="00C8002A" w:rsidRDefault="001F0928">
            <w:pPr>
              <w:spacing w:line="256" w:lineRule="auto"/>
              <w:rPr>
                <w:rFonts w:cs="Arial"/>
                <w:color w:val="E36C0A" w:themeColor="accent6" w:themeShade="BF"/>
                <w:szCs w:val="16"/>
              </w:rPr>
            </w:pPr>
          </w:p>
        </w:tc>
      </w:tr>
    </w:tbl>
    <w:p w:rsidR="00591D3F" w:rsidRPr="00C8002A" w:rsidRDefault="001F0928" w:rsidP="00C8002A"/>
    <w:p w:rsidR="00406F39" w:rsidRDefault="001F0928" w:rsidP="00B9479B">
      <w:pPr>
        <w:pStyle w:val="Heading5"/>
      </w:pPr>
      <w:r w:rsidRPr="00B9479B">
        <w:t>F-REQ-355818/B-</w:t>
      </w:r>
      <w:proofErr w:type="spellStart"/>
      <w:r w:rsidRPr="00B9479B">
        <w:t>Performance_Shift_Mode_Setup</w:t>
      </w:r>
      <w:proofErr w:type="spellEnd"/>
      <w:r w:rsidRPr="00B9479B">
        <w:t xml:space="preserve"> status based on FBMP</w:t>
      </w:r>
    </w:p>
    <w:p w:rsidR="00AE06BC" w:rsidRPr="00AE06BC" w:rsidRDefault="001F0928" w:rsidP="00AE06BC"/>
    <w:tbl>
      <w:tblPr>
        <w:tblW w:w="1033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40"/>
        <w:gridCol w:w="2664"/>
        <w:gridCol w:w="2878"/>
        <w:gridCol w:w="2453"/>
      </w:tblGrid>
      <w:tr w:rsidR="00C6296C" w:rsidTr="00C6296C">
        <w:trPr>
          <w:cantSplit/>
          <w:trHeight w:val="489"/>
          <w:tblHeader/>
          <w:jc w:val="center"/>
        </w:trPr>
        <w:tc>
          <w:tcPr>
            <w:tcW w:w="2340" w:type="dxa"/>
            <w:tcBorders>
              <w:top w:val="single" w:sz="18" w:space="0" w:color="auto"/>
              <w:left w:val="single" w:sz="4" w:space="0" w:color="auto"/>
              <w:bottom w:val="single" w:sz="18" w:space="0" w:color="auto"/>
              <w:right w:val="single" w:sz="4" w:space="0" w:color="auto"/>
            </w:tcBorders>
            <w:vAlign w:val="center"/>
            <w:hideMark/>
          </w:tcPr>
          <w:p w:rsidR="00C6296C" w:rsidRDefault="001F0928">
            <w:pPr>
              <w:spacing w:line="254" w:lineRule="auto"/>
              <w:jc w:val="center"/>
              <w:rPr>
                <w:rFonts w:cs="Arial"/>
                <w:b/>
                <w:bCs/>
                <w:color w:val="E36C0A" w:themeColor="accent6" w:themeShade="BF"/>
                <w:sz w:val="18"/>
                <w:szCs w:val="22"/>
              </w:rPr>
            </w:pPr>
            <w:r>
              <w:rPr>
                <w:rFonts w:cs="Arial"/>
                <w:b/>
                <w:bCs/>
                <w:color w:val="E36C0A" w:themeColor="accent6" w:themeShade="BF"/>
                <w:sz w:val="18"/>
                <w:szCs w:val="22"/>
              </w:rPr>
              <w:t xml:space="preserve">CtrStkFeat2NoActl </w:t>
            </w:r>
          </w:p>
          <w:p w:rsidR="00C6296C" w:rsidRDefault="001F0928">
            <w:pPr>
              <w:spacing w:line="254" w:lineRule="auto"/>
              <w:jc w:val="center"/>
              <w:rPr>
                <w:rFonts w:cs="Arial"/>
                <w:b/>
                <w:bCs/>
                <w:color w:val="E36C0A" w:themeColor="accent6" w:themeShade="BF"/>
                <w:sz w:val="18"/>
                <w:szCs w:val="22"/>
              </w:rPr>
            </w:pPr>
            <w:r>
              <w:rPr>
                <w:rFonts w:cs="Arial"/>
                <w:b/>
                <w:bCs/>
                <w:color w:val="E36C0A" w:themeColor="accent6" w:themeShade="BF"/>
                <w:sz w:val="18"/>
                <w:szCs w:val="22"/>
              </w:rPr>
              <w:t>Signal</w:t>
            </w:r>
          </w:p>
        </w:tc>
        <w:tc>
          <w:tcPr>
            <w:tcW w:w="2665" w:type="dxa"/>
            <w:tcBorders>
              <w:top w:val="single" w:sz="18" w:space="0" w:color="auto"/>
              <w:left w:val="single" w:sz="4" w:space="0" w:color="auto"/>
              <w:bottom w:val="single" w:sz="18" w:space="0" w:color="auto"/>
              <w:right w:val="single" w:sz="4" w:space="0" w:color="auto"/>
            </w:tcBorders>
            <w:vAlign w:val="center"/>
            <w:hideMark/>
          </w:tcPr>
          <w:p w:rsidR="00C6296C" w:rsidRDefault="001F0928">
            <w:pPr>
              <w:spacing w:line="254" w:lineRule="auto"/>
              <w:jc w:val="center"/>
              <w:rPr>
                <w:rFonts w:cs="Arial"/>
                <w:b/>
                <w:bCs/>
                <w:color w:val="E36C0A" w:themeColor="accent6" w:themeShade="BF"/>
                <w:sz w:val="18"/>
                <w:szCs w:val="22"/>
              </w:rPr>
            </w:pPr>
            <w:r>
              <w:rPr>
                <w:rFonts w:cs="Arial"/>
                <w:b/>
                <w:bCs/>
                <w:color w:val="E36C0A" w:themeColor="accent6" w:themeShade="BF"/>
                <w:sz w:val="18"/>
                <w:szCs w:val="22"/>
              </w:rPr>
              <w:t>CtrStkDsplyOp2_D_Rq</w:t>
            </w:r>
          </w:p>
          <w:p w:rsidR="00C6296C" w:rsidRDefault="001F0928">
            <w:pPr>
              <w:spacing w:line="254" w:lineRule="auto"/>
              <w:jc w:val="center"/>
              <w:rPr>
                <w:rFonts w:cs="Arial"/>
                <w:b/>
                <w:bCs/>
                <w:color w:val="E36C0A" w:themeColor="accent6" w:themeShade="BF"/>
                <w:sz w:val="18"/>
                <w:szCs w:val="22"/>
              </w:rPr>
            </w:pPr>
            <w:r>
              <w:rPr>
                <w:rFonts w:cs="Arial"/>
                <w:b/>
                <w:bCs/>
                <w:color w:val="E36C0A" w:themeColor="accent6" w:themeShade="BF"/>
                <w:sz w:val="18"/>
                <w:szCs w:val="22"/>
              </w:rPr>
              <w:t>Signal</w:t>
            </w:r>
          </w:p>
        </w:tc>
        <w:tc>
          <w:tcPr>
            <w:tcW w:w="2879" w:type="dxa"/>
            <w:tcBorders>
              <w:top w:val="single" w:sz="18" w:space="0" w:color="auto"/>
              <w:left w:val="single" w:sz="4" w:space="0" w:color="auto"/>
              <w:bottom w:val="single" w:sz="18" w:space="0" w:color="auto"/>
              <w:right w:val="single" w:sz="18" w:space="0" w:color="auto"/>
            </w:tcBorders>
            <w:vAlign w:val="center"/>
            <w:hideMark/>
          </w:tcPr>
          <w:p w:rsidR="00C6296C" w:rsidRDefault="001F0928">
            <w:pPr>
              <w:spacing w:line="254" w:lineRule="auto"/>
              <w:jc w:val="center"/>
              <w:rPr>
                <w:rFonts w:cs="Arial"/>
                <w:b/>
                <w:bCs/>
                <w:color w:val="E36C0A" w:themeColor="accent6" w:themeShade="BF"/>
                <w:sz w:val="18"/>
                <w:szCs w:val="22"/>
              </w:rPr>
            </w:pPr>
            <w:r>
              <w:rPr>
                <w:rFonts w:cs="Arial"/>
                <w:b/>
                <w:bCs/>
                <w:color w:val="E36C0A" w:themeColor="accent6" w:themeShade="BF"/>
                <w:sz w:val="18"/>
                <w:szCs w:val="22"/>
              </w:rPr>
              <w:t>CtrStkFeat2ConfigActl</w:t>
            </w:r>
          </w:p>
          <w:p w:rsidR="00C6296C" w:rsidRDefault="001F0928">
            <w:pPr>
              <w:spacing w:line="254" w:lineRule="auto"/>
              <w:jc w:val="center"/>
              <w:rPr>
                <w:rFonts w:cs="Arial"/>
                <w:b/>
                <w:bCs/>
                <w:color w:val="E36C0A" w:themeColor="accent6" w:themeShade="BF"/>
                <w:sz w:val="18"/>
                <w:szCs w:val="22"/>
              </w:rPr>
            </w:pPr>
            <w:r>
              <w:rPr>
                <w:rFonts w:cs="Arial"/>
                <w:b/>
                <w:bCs/>
                <w:color w:val="E36C0A" w:themeColor="accent6" w:themeShade="BF"/>
                <w:sz w:val="18"/>
                <w:szCs w:val="22"/>
              </w:rPr>
              <w:t xml:space="preserve"> Signal</w:t>
            </w:r>
          </w:p>
        </w:tc>
        <w:tc>
          <w:tcPr>
            <w:tcW w:w="2453" w:type="dxa"/>
            <w:tcBorders>
              <w:top w:val="single" w:sz="18" w:space="0" w:color="auto"/>
              <w:left w:val="single" w:sz="4" w:space="0" w:color="auto"/>
              <w:bottom w:val="single" w:sz="18" w:space="0" w:color="auto"/>
              <w:right w:val="single" w:sz="4" w:space="0" w:color="auto"/>
            </w:tcBorders>
            <w:vAlign w:val="center"/>
          </w:tcPr>
          <w:p w:rsidR="00C6296C" w:rsidRDefault="001F0928">
            <w:pPr>
              <w:spacing w:line="254" w:lineRule="auto"/>
              <w:jc w:val="center"/>
              <w:rPr>
                <w:rFonts w:cs="Arial"/>
                <w:b/>
                <w:bCs/>
                <w:color w:val="E36C0A" w:themeColor="accent6" w:themeShade="BF"/>
                <w:sz w:val="18"/>
                <w:szCs w:val="22"/>
              </w:rPr>
            </w:pPr>
            <w:r>
              <w:rPr>
                <w:rFonts w:cs="Arial"/>
                <w:b/>
                <w:bCs/>
                <w:color w:val="E36C0A" w:themeColor="accent6" w:themeShade="BF"/>
                <w:sz w:val="18"/>
                <w:szCs w:val="22"/>
              </w:rPr>
              <w:t>Performance_Shift_Mode_Setup_Saved</w:t>
            </w:r>
          </w:p>
          <w:p w:rsidR="00C6296C" w:rsidRDefault="001F0928">
            <w:pPr>
              <w:spacing w:line="254" w:lineRule="auto"/>
              <w:jc w:val="center"/>
              <w:rPr>
                <w:rFonts w:cs="Arial"/>
                <w:b/>
                <w:color w:val="E36C0A" w:themeColor="accent6" w:themeShade="BF"/>
                <w:sz w:val="18"/>
                <w:szCs w:val="16"/>
              </w:rPr>
            </w:pPr>
          </w:p>
        </w:tc>
      </w:tr>
      <w:tr w:rsidR="00C6296C" w:rsidTr="00C6296C">
        <w:trPr>
          <w:cantSplit/>
          <w:trHeight w:val="301"/>
          <w:jc w:val="center"/>
        </w:trPr>
        <w:tc>
          <w:tcPr>
            <w:tcW w:w="2340" w:type="dxa"/>
            <w:vMerge w:val="restart"/>
            <w:tcBorders>
              <w:top w:val="single" w:sz="18" w:space="0" w:color="auto"/>
              <w:left w:val="single" w:sz="4" w:space="0" w:color="auto"/>
              <w:bottom w:val="single" w:sz="4" w:space="0" w:color="auto"/>
              <w:right w:val="single" w:sz="4" w:space="0" w:color="auto"/>
            </w:tcBorders>
            <w:vAlign w:val="center"/>
            <w:hideMark/>
          </w:tcPr>
          <w:p w:rsidR="00C6296C" w:rsidRDefault="001F0928">
            <w:pPr>
              <w:pStyle w:val="CommentText"/>
              <w:spacing w:line="254" w:lineRule="auto"/>
              <w:jc w:val="center"/>
              <w:rPr>
                <w:rFonts w:cs="Arial"/>
                <w:noProof/>
                <w:color w:val="E36C0A" w:themeColor="accent6" w:themeShade="BF"/>
                <w:szCs w:val="18"/>
              </w:rPr>
            </w:pPr>
            <w:r>
              <w:rPr>
                <w:rFonts w:cs="Arial"/>
                <w:noProof/>
                <w:color w:val="E36C0A" w:themeColor="accent6" w:themeShade="BF"/>
                <w:szCs w:val="18"/>
              </w:rPr>
              <w:t>0x0D11</w:t>
            </w:r>
          </w:p>
          <w:p w:rsidR="00C6296C" w:rsidRDefault="001F0928">
            <w:pPr>
              <w:pStyle w:val="CommentText"/>
              <w:spacing w:line="254" w:lineRule="auto"/>
              <w:jc w:val="center"/>
              <w:rPr>
                <w:rFonts w:cs="Arial"/>
                <w:noProof/>
                <w:color w:val="E36C0A" w:themeColor="accent6" w:themeShade="BF"/>
                <w:szCs w:val="18"/>
              </w:rPr>
            </w:pPr>
            <w:r>
              <w:rPr>
                <w:rFonts w:cs="Arial"/>
                <w:noProof/>
                <w:color w:val="E36C0A" w:themeColor="accent6" w:themeShade="BF"/>
                <w:szCs w:val="18"/>
              </w:rPr>
              <w:t>(Shift Light Mode)</w:t>
            </w:r>
          </w:p>
        </w:tc>
        <w:tc>
          <w:tcPr>
            <w:tcW w:w="2665" w:type="dxa"/>
            <w:vMerge w:val="restart"/>
            <w:tcBorders>
              <w:top w:val="single" w:sz="18" w:space="0" w:color="auto"/>
              <w:left w:val="single" w:sz="4" w:space="0" w:color="auto"/>
              <w:bottom w:val="single" w:sz="4" w:space="0" w:color="auto"/>
              <w:right w:val="single" w:sz="4" w:space="0" w:color="auto"/>
            </w:tcBorders>
            <w:vAlign w:val="center"/>
            <w:hideMark/>
          </w:tcPr>
          <w:p w:rsidR="00C6296C" w:rsidRDefault="001F0928">
            <w:pPr>
              <w:pStyle w:val="CommentText"/>
              <w:spacing w:line="254" w:lineRule="auto"/>
              <w:jc w:val="center"/>
              <w:rPr>
                <w:rFonts w:cs="Arial"/>
                <w:noProof/>
                <w:color w:val="E36C0A" w:themeColor="accent6" w:themeShade="BF"/>
                <w:szCs w:val="18"/>
              </w:rPr>
            </w:pPr>
            <w:r>
              <w:rPr>
                <w:rFonts w:cs="Arial"/>
                <w:noProof/>
                <w:color w:val="E36C0A" w:themeColor="accent6" w:themeShade="BF"/>
                <w:szCs w:val="18"/>
              </w:rPr>
              <w:t>0x2 (Set)</w:t>
            </w:r>
          </w:p>
        </w:tc>
        <w:tc>
          <w:tcPr>
            <w:tcW w:w="2879" w:type="dxa"/>
            <w:tcBorders>
              <w:top w:val="single" w:sz="18" w:space="0" w:color="auto"/>
              <w:left w:val="single" w:sz="4" w:space="0" w:color="auto"/>
              <w:bottom w:val="single" w:sz="4" w:space="0" w:color="auto"/>
              <w:right w:val="double" w:sz="12" w:space="0" w:color="auto"/>
            </w:tcBorders>
            <w:vAlign w:val="center"/>
            <w:hideMark/>
          </w:tcPr>
          <w:p w:rsidR="00C6296C" w:rsidRDefault="001F0928">
            <w:pPr>
              <w:pStyle w:val="CommentText"/>
              <w:spacing w:line="254" w:lineRule="auto"/>
              <w:jc w:val="center"/>
              <w:rPr>
                <w:rFonts w:cs="Arial"/>
                <w:noProof/>
                <w:color w:val="E36C0A" w:themeColor="accent6" w:themeShade="BF"/>
                <w:szCs w:val="18"/>
              </w:rPr>
            </w:pPr>
            <w:r>
              <w:rPr>
                <w:rFonts w:cs="Arial"/>
                <w:noProof/>
                <w:color w:val="E36C0A" w:themeColor="accent6" w:themeShade="BF"/>
                <w:szCs w:val="18"/>
              </w:rPr>
              <w:t>0x0 (OFF/Disable)</w:t>
            </w:r>
          </w:p>
        </w:tc>
        <w:tc>
          <w:tcPr>
            <w:tcW w:w="2453" w:type="dxa"/>
            <w:tcBorders>
              <w:top w:val="single" w:sz="18" w:space="0" w:color="auto"/>
              <w:left w:val="single" w:sz="4" w:space="0" w:color="auto"/>
              <w:bottom w:val="single" w:sz="4" w:space="0" w:color="auto"/>
              <w:right w:val="single" w:sz="4" w:space="0" w:color="auto"/>
            </w:tcBorders>
            <w:vAlign w:val="center"/>
            <w:hideMark/>
          </w:tcPr>
          <w:p w:rsidR="00C6296C" w:rsidRDefault="001F0928">
            <w:pPr>
              <w:pStyle w:val="CommentText"/>
              <w:spacing w:line="254" w:lineRule="auto"/>
              <w:jc w:val="center"/>
              <w:rPr>
                <w:rFonts w:cs="Arial"/>
                <w:noProof/>
                <w:color w:val="E36C0A" w:themeColor="accent6" w:themeShade="BF"/>
                <w:szCs w:val="18"/>
              </w:rPr>
            </w:pPr>
            <w:r>
              <w:rPr>
                <w:rFonts w:cs="Arial"/>
                <w:noProof/>
                <w:color w:val="E36C0A" w:themeColor="accent6" w:themeShade="BF"/>
                <w:szCs w:val="18"/>
              </w:rPr>
              <w:t>0x0 (OFF/Disable)</w:t>
            </w:r>
          </w:p>
        </w:tc>
      </w:tr>
      <w:tr w:rsidR="00C6296C" w:rsidTr="00C6296C">
        <w:trPr>
          <w:cantSplit/>
          <w:trHeight w:val="249"/>
          <w:jc w:val="center"/>
        </w:trPr>
        <w:tc>
          <w:tcPr>
            <w:tcW w:w="2340" w:type="dxa"/>
            <w:vMerge/>
            <w:tcBorders>
              <w:top w:val="single" w:sz="18" w:space="0" w:color="auto"/>
              <w:left w:val="single" w:sz="4" w:space="0" w:color="auto"/>
              <w:bottom w:val="single" w:sz="4" w:space="0" w:color="auto"/>
              <w:right w:val="single" w:sz="4" w:space="0" w:color="auto"/>
            </w:tcBorders>
            <w:vAlign w:val="center"/>
            <w:hideMark/>
          </w:tcPr>
          <w:p w:rsidR="00C6296C" w:rsidRDefault="001F0928">
            <w:pPr>
              <w:spacing w:line="256" w:lineRule="auto"/>
              <w:rPr>
                <w:rFonts w:cs="Arial"/>
                <w:noProof/>
                <w:color w:val="E36C0A" w:themeColor="accent6" w:themeShade="BF"/>
                <w:szCs w:val="18"/>
              </w:rPr>
            </w:pPr>
          </w:p>
        </w:tc>
        <w:tc>
          <w:tcPr>
            <w:tcW w:w="2665" w:type="dxa"/>
            <w:vMerge/>
            <w:tcBorders>
              <w:top w:val="single" w:sz="18" w:space="0" w:color="auto"/>
              <w:left w:val="single" w:sz="4" w:space="0" w:color="auto"/>
              <w:bottom w:val="single" w:sz="4" w:space="0" w:color="auto"/>
              <w:right w:val="single" w:sz="4" w:space="0" w:color="auto"/>
            </w:tcBorders>
            <w:vAlign w:val="center"/>
            <w:hideMark/>
          </w:tcPr>
          <w:p w:rsidR="00C6296C" w:rsidRDefault="001F0928">
            <w:pPr>
              <w:spacing w:line="256" w:lineRule="auto"/>
              <w:rPr>
                <w:rFonts w:cs="Arial"/>
                <w:noProof/>
                <w:color w:val="E36C0A" w:themeColor="accent6" w:themeShade="BF"/>
                <w:szCs w:val="18"/>
              </w:rPr>
            </w:pPr>
          </w:p>
        </w:tc>
        <w:tc>
          <w:tcPr>
            <w:tcW w:w="2879" w:type="dxa"/>
            <w:tcBorders>
              <w:top w:val="single" w:sz="4" w:space="0" w:color="auto"/>
              <w:left w:val="single" w:sz="4" w:space="0" w:color="auto"/>
              <w:bottom w:val="single" w:sz="4" w:space="0" w:color="auto"/>
              <w:right w:val="double" w:sz="12" w:space="0" w:color="auto"/>
            </w:tcBorders>
            <w:vAlign w:val="center"/>
            <w:hideMark/>
          </w:tcPr>
          <w:p w:rsidR="00C6296C" w:rsidRDefault="001F0928">
            <w:pPr>
              <w:pStyle w:val="CommentText"/>
              <w:spacing w:line="254" w:lineRule="auto"/>
              <w:jc w:val="center"/>
              <w:rPr>
                <w:noProof/>
                <w:color w:val="E36C0A" w:themeColor="accent6" w:themeShade="BF"/>
                <w:szCs w:val="18"/>
              </w:rPr>
            </w:pPr>
            <w:r>
              <w:rPr>
                <w:rFonts w:cs="Arial"/>
                <w:color w:val="E36C0A" w:themeColor="accent6" w:themeShade="BF"/>
                <w:szCs w:val="18"/>
              </w:rPr>
              <w:t xml:space="preserve">0x1 (Tach) </w:t>
            </w:r>
          </w:p>
        </w:tc>
        <w:tc>
          <w:tcPr>
            <w:tcW w:w="2453" w:type="dxa"/>
            <w:tcBorders>
              <w:top w:val="single" w:sz="4" w:space="0" w:color="auto"/>
              <w:left w:val="single" w:sz="4" w:space="0" w:color="auto"/>
              <w:bottom w:val="single" w:sz="4" w:space="0" w:color="auto"/>
              <w:right w:val="single" w:sz="4" w:space="0" w:color="auto"/>
            </w:tcBorders>
            <w:vAlign w:val="center"/>
            <w:hideMark/>
          </w:tcPr>
          <w:p w:rsidR="00C6296C" w:rsidRDefault="001F0928">
            <w:pPr>
              <w:pStyle w:val="CommentText"/>
              <w:spacing w:line="254" w:lineRule="auto"/>
              <w:jc w:val="center"/>
              <w:rPr>
                <w:noProof/>
                <w:color w:val="E36C0A" w:themeColor="accent6" w:themeShade="BF"/>
                <w:szCs w:val="18"/>
              </w:rPr>
            </w:pPr>
            <w:r>
              <w:rPr>
                <w:rFonts w:cs="Arial"/>
                <w:color w:val="E36C0A" w:themeColor="accent6" w:themeShade="BF"/>
                <w:szCs w:val="18"/>
              </w:rPr>
              <w:t xml:space="preserve">0x1 (Tach) </w:t>
            </w:r>
          </w:p>
        </w:tc>
      </w:tr>
      <w:tr w:rsidR="00C6296C" w:rsidTr="00C6296C">
        <w:trPr>
          <w:cantSplit/>
          <w:trHeight w:val="249"/>
          <w:jc w:val="center"/>
        </w:trPr>
        <w:tc>
          <w:tcPr>
            <w:tcW w:w="2340" w:type="dxa"/>
            <w:vMerge/>
            <w:tcBorders>
              <w:top w:val="single" w:sz="18" w:space="0" w:color="auto"/>
              <w:left w:val="single" w:sz="4" w:space="0" w:color="auto"/>
              <w:bottom w:val="single" w:sz="4" w:space="0" w:color="auto"/>
              <w:right w:val="single" w:sz="4" w:space="0" w:color="auto"/>
            </w:tcBorders>
            <w:vAlign w:val="center"/>
            <w:hideMark/>
          </w:tcPr>
          <w:p w:rsidR="00C6296C" w:rsidRDefault="001F0928">
            <w:pPr>
              <w:spacing w:line="256" w:lineRule="auto"/>
              <w:rPr>
                <w:rFonts w:cs="Arial"/>
                <w:noProof/>
                <w:color w:val="E36C0A" w:themeColor="accent6" w:themeShade="BF"/>
                <w:szCs w:val="18"/>
              </w:rPr>
            </w:pPr>
          </w:p>
        </w:tc>
        <w:tc>
          <w:tcPr>
            <w:tcW w:w="2665" w:type="dxa"/>
            <w:vMerge/>
            <w:tcBorders>
              <w:top w:val="single" w:sz="18" w:space="0" w:color="auto"/>
              <w:left w:val="single" w:sz="4" w:space="0" w:color="auto"/>
              <w:bottom w:val="single" w:sz="4" w:space="0" w:color="auto"/>
              <w:right w:val="single" w:sz="4" w:space="0" w:color="auto"/>
            </w:tcBorders>
            <w:vAlign w:val="center"/>
            <w:hideMark/>
          </w:tcPr>
          <w:p w:rsidR="00C6296C" w:rsidRDefault="001F0928">
            <w:pPr>
              <w:spacing w:line="256" w:lineRule="auto"/>
              <w:rPr>
                <w:rFonts w:cs="Arial"/>
                <w:noProof/>
                <w:color w:val="E36C0A" w:themeColor="accent6" w:themeShade="BF"/>
                <w:szCs w:val="18"/>
              </w:rPr>
            </w:pPr>
          </w:p>
        </w:tc>
        <w:tc>
          <w:tcPr>
            <w:tcW w:w="2879" w:type="dxa"/>
            <w:tcBorders>
              <w:top w:val="single" w:sz="4" w:space="0" w:color="auto"/>
              <w:left w:val="single" w:sz="4" w:space="0" w:color="auto"/>
              <w:bottom w:val="single" w:sz="4" w:space="0" w:color="auto"/>
              <w:right w:val="double" w:sz="12" w:space="0" w:color="auto"/>
            </w:tcBorders>
            <w:vAlign w:val="center"/>
            <w:hideMark/>
          </w:tcPr>
          <w:p w:rsidR="00C6296C" w:rsidRDefault="001F0928">
            <w:pPr>
              <w:pStyle w:val="CommentText"/>
              <w:spacing w:line="254" w:lineRule="auto"/>
              <w:jc w:val="center"/>
              <w:rPr>
                <w:rFonts w:cs="Arial"/>
                <w:color w:val="E36C0A" w:themeColor="accent6" w:themeShade="BF"/>
                <w:szCs w:val="18"/>
              </w:rPr>
            </w:pPr>
            <w:r>
              <w:rPr>
                <w:rFonts w:cs="Arial"/>
                <w:color w:val="E36C0A" w:themeColor="accent6" w:themeShade="BF"/>
                <w:szCs w:val="18"/>
              </w:rPr>
              <w:t xml:space="preserve">0x2 (Track) </w:t>
            </w:r>
          </w:p>
        </w:tc>
        <w:tc>
          <w:tcPr>
            <w:tcW w:w="2453" w:type="dxa"/>
            <w:tcBorders>
              <w:top w:val="single" w:sz="4" w:space="0" w:color="auto"/>
              <w:left w:val="single" w:sz="4" w:space="0" w:color="auto"/>
              <w:bottom w:val="single" w:sz="4" w:space="0" w:color="auto"/>
              <w:right w:val="single" w:sz="4" w:space="0" w:color="auto"/>
            </w:tcBorders>
            <w:vAlign w:val="center"/>
            <w:hideMark/>
          </w:tcPr>
          <w:p w:rsidR="00C6296C" w:rsidRDefault="001F0928">
            <w:pPr>
              <w:pStyle w:val="CommentText"/>
              <w:spacing w:line="254" w:lineRule="auto"/>
              <w:jc w:val="center"/>
              <w:rPr>
                <w:rFonts w:cs="Arial"/>
                <w:color w:val="E36C0A" w:themeColor="accent6" w:themeShade="BF"/>
                <w:szCs w:val="18"/>
              </w:rPr>
            </w:pPr>
            <w:r>
              <w:rPr>
                <w:rFonts w:cs="Arial"/>
                <w:color w:val="E36C0A" w:themeColor="accent6" w:themeShade="BF"/>
                <w:szCs w:val="18"/>
              </w:rPr>
              <w:t xml:space="preserve">0x2 (Track) </w:t>
            </w:r>
          </w:p>
        </w:tc>
      </w:tr>
      <w:tr w:rsidR="00C6296C" w:rsidTr="00C6296C">
        <w:trPr>
          <w:cantSplit/>
          <w:trHeight w:val="249"/>
          <w:jc w:val="center"/>
        </w:trPr>
        <w:tc>
          <w:tcPr>
            <w:tcW w:w="2340" w:type="dxa"/>
            <w:vMerge/>
            <w:tcBorders>
              <w:top w:val="single" w:sz="18" w:space="0" w:color="auto"/>
              <w:left w:val="single" w:sz="4" w:space="0" w:color="auto"/>
              <w:bottom w:val="single" w:sz="4" w:space="0" w:color="auto"/>
              <w:right w:val="single" w:sz="4" w:space="0" w:color="auto"/>
            </w:tcBorders>
            <w:vAlign w:val="center"/>
            <w:hideMark/>
          </w:tcPr>
          <w:p w:rsidR="00C6296C" w:rsidRDefault="001F0928">
            <w:pPr>
              <w:spacing w:line="256" w:lineRule="auto"/>
              <w:rPr>
                <w:rFonts w:cs="Arial"/>
                <w:noProof/>
                <w:color w:val="E36C0A" w:themeColor="accent6" w:themeShade="BF"/>
                <w:szCs w:val="18"/>
              </w:rPr>
            </w:pPr>
          </w:p>
        </w:tc>
        <w:tc>
          <w:tcPr>
            <w:tcW w:w="2665" w:type="dxa"/>
            <w:vMerge/>
            <w:tcBorders>
              <w:top w:val="single" w:sz="18" w:space="0" w:color="auto"/>
              <w:left w:val="single" w:sz="4" w:space="0" w:color="auto"/>
              <w:bottom w:val="single" w:sz="4" w:space="0" w:color="auto"/>
              <w:right w:val="single" w:sz="4" w:space="0" w:color="auto"/>
            </w:tcBorders>
            <w:vAlign w:val="center"/>
            <w:hideMark/>
          </w:tcPr>
          <w:p w:rsidR="00C6296C" w:rsidRDefault="001F0928">
            <w:pPr>
              <w:spacing w:line="256" w:lineRule="auto"/>
              <w:rPr>
                <w:rFonts w:cs="Arial"/>
                <w:noProof/>
                <w:color w:val="E36C0A" w:themeColor="accent6" w:themeShade="BF"/>
                <w:szCs w:val="18"/>
              </w:rPr>
            </w:pPr>
          </w:p>
        </w:tc>
        <w:tc>
          <w:tcPr>
            <w:tcW w:w="2879" w:type="dxa"/>
            <w:tcBorders>
              <w:top w:val="single" w:sz="4" w:space="0" w:color="auto"/>
              <w:left w:val="single" w:sz="4" w:space="0" w:color="auto"/>
              <w:bottom w:val="single" w:sz="4" w:space="0" w:color="auto"/>
              <w:right w:val="double" w:sz="12" w:space="0" w:color="auto"/>
            </w:tcBorders>
            <w:vAlign w:val="center"/>
            <w:hideMark/>
          </w:tcPr>
          <w:p w:rsidR="00C6296C" w:rsidRDefault="001F0928">
            <w:pPr>
              <w:pStyle w:val="CommentText"/>
              <w:spacing w:line="254" w:lineRule="auto"/>
              <w:jc w:val="center"/>
              <w:rPr>
                <w:rFonts w:cs="Arial"/>
                <w:color w:val="E36C0A" w:themeColor="accent6" w:themeShade="BF"/>
                <w:szCs w:val="18"/>
              </w:rPr>
            </w:pPr>
            <w:r>
              <w:rPr>
                <w:rFonts w:cs="Arial"/>
                <w:color w:val="E36C0A" w:themeColor="accent6" w:themeShade="BF"/>
                <w:szCs w:val="18"/>
              </w:rPr>
              <w:t>0x3 (Drag)</w:t>
            </w:r>
          </w:p>
        </w:tc>
        <w:tc>
          <w:tcPr>
            <w:tcW w:w="2453" w:type="dxa"/>
            <w:tcBorders>
              <w:top w:val="single" w:sz="4" w:space="0" w:color="auto"/>
              <w:left w:val="single" w:sz="4" w:space="0" w:color="auto"/>
              <w:bottom w:val="single" w:sz="4" w:space="0" w:color="auto"/>
              <w:right w:val="single" w:sz="4" w:space="0" w:color="auto"/>
            </w:tcBorders>
            <w:vAlign w:val="center"/>
            <w:hideMark/>
          </w:tcPr>
          <w:p w:rsidR="00C6296C" w:rsidRDefault="001F0928">
            <w:pPr>
              <w:pStyle w:val="CommentText"/>
              <w:spacing w:line="254" w:lineRule="auto"/>
              <w:jc w:val="center"/>
              <w:rPr>
                <w:rFonts w:cs="Arial"/>
                <w:color w:val="E36C0A" w:themeColor="accent6" w:themeShade="BF"/>
                <w:szCs w:val="18"/>
              </w:rPr>
            </w:pPr>
            <w:r>
              <w:rPr>
                <w:rFonts w:cs="Arial"/>
                <w:color w:val="E36C0A" w:themeColor="accent6" w:themeShade="BF"/>
                <w:szCs w:val="18"/>
              </w:rPr>
              <w:t>0x3 (Drag)</w:t>
            </w:r>
          </w:p>
        </w:tc>
      </w:tr>
    </w:tbl>
    <w:p w:rsidR="00500605" w:rsidRPr="00C6296C" w:rsidRDefault="001F0928" w:rsidP="00C6296C"/>
    <w:p w:rsidR="00406F39" w:rsidRDefault="001F0928" w:rsidP="00B9479B">
      <w:pPr>
        <w:pStyle w:val="Heading5"/>
      </w:pPr>
      <w:r w:rsidRPr="00B9479B">
        <w:t xml:space="preserve">F-REQ-339475/B-FeatConfigIpc2Actl State based on </w:t>
      </w:r>
      <w:r w:rsidRPr="00B9479B">
        <w:t>Performance_Shift_Mode_Setup_Saved</w:t>
      </w:r>
    </w:p>
    <w:p w:rsidR="00AE06BC" w:rsidRPr="00AE06BC" w:rsidRDefault="001F0928" w:rsidP="00AE06BC"/>
    <w:tbl>
      <w:tblPr>
        <w:tblW w:w="949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729"/>
        <w:gridCol w:w="3176"/>
        <w:gridCol w:w="2590"/>
      </w:tblGrid>
      <w:tr w:rsidR="00816B8A" w:rsidTr="00816B8A">
        <w:trPr>
          <w:cantSplit/>
          <w:trHeight w:val="608"/>
          <w:tblHeader/>
          <w:jc w:val="center"/>
        </w:trPr>
        <w:tc>
          <w:tcPr>
            <w:tcW w:w="3729" w:type="dxa"/>
            <w:tcBorders>
              <w:top w:val="single" w:sz="18" w:space="0" w:color="auto"/>
              <w:left w:val="single" w:sz="4" w:space="0" w:color="auto"/>
              <w:bottom w:val="single" w:sz="18" w:space="0" w:color="auto"/>
              <w:right w:val="single" w:sz="18" w:space="0" w:color="auto"/>
            </w:tcBorders>
            <w:vAlign w:val="center"/>
            <w:hideMark/>
          </w:tcPr>
          <w:p w:rsidR="00816B8A" w:rsidRDefault="001F0928">
            <w:pPr>
              <w:spacing w:line="254" w:lineRule="auto"/>
              <w:jc w:val="center"/>
              <w:rPr>
                <w:rFonts w:cs="Arial"/>
                <w:b/>
                <w:bCs/>
                <w:color w:val="E36C0A" w:themeColor="accent6" w:themeShade="BF"/>
                <w:sz w:val="18"/>
                <w:szCs w:val="22"/>
              </w:rPr>
            </w:pPr>
            <w:r>
              <w:rPr>
                <w:rFonts w:cs="Arial"/>
                <w:b/>
                <w:bCs/>
                <w:color w:val="E36C0A" w:themeColor="accent6" w:themeShade="BF"/>
                <w:sz w:val="18"/>
                <w:szCs w:val="22"/>
              </w:rPr>
              <w:t>Performance_Shift_Mode_Setup_Saved</w:t>
            </w:r>
          </w:p>
        </w:tc>
        <w:tc>
          <w:tcPr>
            <w:tcW w:w="3176" w:type="dxa"/>
            <w:tcBorders>
              <w:top w:val="single" w:sz="18" w:space="0" w:color="auto"/>
              <w:left w:val="double" w:sz="12" w:space="0" w:color="auto"/>
              <w:bottom w:val="single" w:sz="18" w:space="0" w:color="auto"/>
              <w:right w:val="single" w:sz="4" w:space="0" w:color="auto"/>
            </w:tcBorders>
            <w:vAlign w:val="center"/>
            <w:hideMark/>
          </w:tcPr>
          <w:p w:rsidR="00816B8A" w:rsidRDefault="001F0928">
            <w:pPr>
              <w:spacing w:line="254" w:lineRule="auto"/>
              <w:jc w:val="center"/>
              <w:rPr>
                <w:rFonts w:cs="Arial"/>
                <w:b/>
                <w:bCs/>
                <w:color w:val="E36C0A" w:themeColor="accent6" w:themeShade="BF"/>
                <w:sz w:val="18"/>
                <w:szCs w:val="22"/>
              </w:rPr>
            </w:pPr>
            <w:r>
              <w:rPr>
                <w:rFonts w:cs="Arial"/>
                <w:b/>
                <w:bCs/>
                <w:color w:val="E36C0A" w:themeColor="accent6" w:themeShade="BF"/>
                <w:sz w:val="18"/>
                <w:szCs w:val="22"/>
              </w:rPr>
              <w:t>FeatConfigIpc2Actl</w:t>
            </w:r>
          </w:p>
          <w:p w:rsidR="00816B8A" w:rsidRDefault="001F0928">
            <w:pPr>
              <w:spacing w:line="254" w:lineRule="auto"/>
              <w:jc w:val="center"/>
              <w:rPr>
                <w:rFonts w:cs="Arial"/>
                <w:b/>
                <w:color w:val="E36C0A" w:themeColor="accent6" w:themeShade="BF"/>
                <w:sz w:val="18"/>
                <w:szCs w:val="16"/>
              </w:rPr>
            </w:pPr>
            <w:r>
              <w:rPr>
                <w:rFonts w:cs="Arial"/>
                <w:b/>
                <w:bCs/>
                <w:color w:val="E36C0A" w:themeColor="accent6" w:themeShade="BF"/>
                <w:sz w:val="18"/>
                <w:szCs w:val="22"/>
              </w:rPr>
              <w:t xml:space="preserve"> Signal</w:t>
            </w:r>
          </w:p>
        </w:tc>
        <w:tc>
          <w:tcPr>
            <w:tcW w:w="2590" w:type="dxa"/>
            <w:tcBorders>
              <w:top w:val="single" w:sz="18" w:space="0" w:color="auto"/>
              <w:left w:val="single" w:sz="4" w:space="0" w:color="auto"/>
              <w:bottom w:val="single" w:sz="18" w:space="0" w:color="auto"/>
              <w:right w:val="single" w:sz="18" w:space="0" w:color="auto"/>
            </w:tcBorders>
            <w:hideMark/>
          </w:tcPr>
          <w:p w:rsidR="00816B8A" w:rsidRDefault="001F0928">
            <w:pPr>
              <w:spacing w:line="254" w:lineRule="auto"/>
              <w:jc w:val="center"/>
              <w:rPr>
                <w:rFonts w:cs="Arial"/>
                <w:b/>
                <w:bCs/>
                <w:color w:val="E36C0A" w:themeColor="accent6" w:themeShade="BF"/>
                <w:sz w:val="18"/>
                <w:szCs w:val="22"/>
              </w:rPr>
            </w:pPr>
            <w:r>
              <w:rPr>
                <w:rFonts w:cs="Arial"/>
                <w:b/>
                <w:bCs/>
                <w:color w:val="E36C0A" w:themeColor="accent6" w:themeShade="BF"/>
                <w:sz w:val="18"/>
                <w:szCs w:val="22"/>
              </w:rPr>
              <w:t xml:space="preserve">FeatNoIpc2Actl </w:t>
            </w:r>
          </w:p>
          <w:p w:rsidR="00816B8A" w:rsidRDefault="001F0928">
            <w:pPr>
              <w:spacing w:line="254" w:lineRule="auto"/>
              <w:jc w:val="center"/>
              <w:rPr>
                <w:rFonts w:cs="Arial"/>
                <w:b/>
                <w:color w:val="E36C0A" w:themeColor="accent6" w:themeShade="BF"/>
                <w:sz w:val="18"/>
                <w:szCs w:val="16"/>
              </w:rPr>
            </w:pPr>
            <w:r>
              <w:rPr>
                <w:rFonts w:cs="Arial"/>
                <w:b/>
                <w:bCs/>
                <w:color w:val="E36C0A" w:themeColor="accent6" w:themeShade="BF"/>
                <w:sz w:val="18"/>
                <w:szCs w:val="22"/>
              </w:rPr>
              <w:t>Signal</w:t>
            </w:r>
          </w:p>
        </w:tc>
      </w:tr>
      <w:tr w:rsidR="00816B8A" w:rsidTr="00816B8A">
        <w:trPr>
          <w:cantSplit/>
          <w:trHeight w:val="375"/>
          <w:jc w:val="center"/>
        </w:trPr>
        <w:tc>
          <w:tcPr>
            <w:tcW w:w="3729" w:type="dxa"/>
            <w:tcBorders>
              <w:top w:val="single" w:sz="18" w:space="0" w:color="auto"/>
              <w:left w:val="single" w:sz="4" w:space="0" w:color="auto"/>
              <w:bottom w:val="single" w:sz="4" w:space="0" w:color="auto"/>
              <w:right w:val="double" w:sz="12" w:space="0" w:color="auto"/>
            </w:tcBorders>
            <w:vAlign w:val="center"/>
            <w:hideMark/>
          </w:tcPr>
          <w:p w:rsidR="00816B8A" w:rsidRDefault="001F0928">
            <w:pPr>
              <w:pStyle w:val="CommentText"/>
              <w:spacing w:line="254" w:lineRule="auto"/>
              <w:jc w:val="center"/>
              <w:rPr>
                <w:rFonts w:cs="Arial"/>
                <w:noProof/>
                <w:color w:val="E36C0A" w:themeColor="accent6" w:themeShade="BF"/>
                <w:szCs w:val="18"/>
              </w:rPr>
            </w:pPr>
            <w:r>
              <w:rPr>
                <w:rFonts w:cs="Arial"/>
                <w:noProof/>
                <w:color w:val="E36C0A" w:themeColor="accent6" w:themeShade="BF"/>
                <w:szCs w:val="18"/>
              </w:rPr>
              <w:t>0x0 (OFF/Disable)</w:t>
            </w:r>
          </w:p>
        </w:tc>
        <w:tc>
          <w:tcPr>
            <w:tcW w:w="3176" w:type="dxa"/>
            <w:tcBorders>
              <w:top w:val="single" w:sz="18" w:space="0" w:color="auto"/>
              <w:left w:val="double" w:sz="12" w:space="0" w:color="auto"/>
              <w:bottom w:val="single" w:sz="4" w:space="0" w:color="auto"/>
              <w:right w:val="single" w:sz="4" w:space="0" w:color="auto"/>
            </w:tcBorders>
            <w:vAlign w:val="center"/>
            <w:hideMark/>
          </w:tcPr>
          <w:p w:rsidR="00816B8A" w:rsidRDefault="001F0928">
            <w:pPr>
              <w:pStyle w:val="CommentText"/>
              <w:spacing w:line="254" w:lineRule="auto"/>
              <w:jc w:val="center"/>
              <w:rPr>
                <w:rFonts w:cs="Arial"/>
                <w:noProof/>
                <w:color w:val="E36C0A" w:themeColor="accent6" w:themeShade="BF"/>
                <w:szCs w:val="18"/>
              </w:rPr>
            </w:pPr>
            <w:r>
              <w:rPr>
                <w:rFonts w:cs="Arial"/>
                <w:noProof/>
                <w:color w:val="E36C0A" w:themeColor="accent6" w:themeShade="BF"/>
                <w:szCs w:val="18"/>
              </w:rPr>
              <w:t>0x0 (OFF/Disable)</w:t>
            </w:r>
          </w:p>
        </w:tc>
        <w:tc>
          <w:tcPr>
            <w:tcW w:w="2590" w:type="dxa"/>
            <w:vMerge w:val="restart"/>
            <w:tcBorders>
              <w:top w:val="single" w:sz="18" w:space="0" w:color="auto"/>
              <w:left w:val="single" w:sz="4" w:space="0" w:color="auto"/>
              <w:bottom w:val="single" w:sz="4" w:space="0" w:color="auto"/>
              <w:right w:val="single" w:sz="4" w:space="0" w:color="auto"/>
            </w:tcBorders>
          </w:tcPr>
          <w:p w:rsidR="00816B8A" w:rsidRDefault="001F0928">
            <w:pPr>
              <w:pStyle w:val="CommentText"/>
              <w:spacing w:line="254" w:lineRule="auto"/>
              <w:jc w:val="center"/>
              <w:rPr>
                <w:rFonts w:cs="Arial"/>
                <w:noProof/>
                <w:color w:val="E36C0A" w:themeColor="accent6" w:themeShade="BF"/>
                <w:szCs w:val="18"/>
              </w:rPr>
            </w:pPr>
          </w:p>
          <w:p w:rsidR="00816B8A" w:rsidRDefault="001F0928">
            <w:pPr>
              <w:pStyle w:val="CommentText"/>
              <w:spacing w:line="254" w:lineRule="auto"/>
              <w:jc w:val="center"/>
              <w:rPr>
                <w:rFonts w:cs="Arial"/>
                <w:noProof/>
                <w:color w:val="E36C0A" w:themeColor="accent6" w:themeShade="BF"/>
                <w:szCs w:val="18"/>
              </w:rPr>
            </w:pPr>
            <w:r>
              <w:rPr>
                <w:rFonts w:cs="Arial"/>
                <w:noProof/>
                <w:color w:val="E36C0A" w:themeColor="accent6" w:themeShade="BF"/>
                <w:szCs w:val="18"/>
              </w:rPr>
              <w:t>0x0D11</w:t>
            </w:r>
          </w:p>
          <w:p w:rsidR="00816B8A" w:rsidRDefault="001F0928">
            <w:pPr>
              <w:spacing w:line="254" w:lineRule="auto"/>
              <w:jc w:val="center"/>
              <w:rPr>
                <w:rFonts w:cs="Arial"/>
                <w:color w:val="E36C0A" w:themeColor="accent6" w:themeShade="BF"/>
                <w:szCs w:val="16"/>
              </w:rPr>
            </w:pPr>
            <w:r>
              <w:rPr>
                <w:rFonts w:cs="Arial"/>
                <w:noProof/>
                <w:color w:val="E36C0A" w:themeColor="accent6" w:themeShade="BF"/>
                <w:szCs w:val="18"/>
              </w:rPr>
              <w:t>(Shift Light Mode)</w:t>
            </w:r>
          </w:p>
        </w:tc>
      </w:tr>
      <w:tr w:rsidR="00816B8A" w:rsidTr="00816B8A">
        <w:trPr>
          <w:cantSplit/>
          <w:trHeight w:val="311"/>
          <w:jc w:val="center"/>
        </w:trPr>
        <w:tc>
          <w:tcPr>
            <w:tcW w:w="3729" w:type="dxa"/>
            <w:tcBorders>
              <w:top w:val="single" w:sz="4" w:space="0" w:color="auto"/>
              <w:left w:val="single" w:sz="4" w:space="0" w:color="auto"/>
              <w:bottom w:val="single" w:sz="4" w:space="0" w:color="auto"/>
              <w:right w:val="double" w:sz="12" w:space="0" w:color="auto"/>
            </w:tcBorders>
            <w:vAlign w:val="center"/>
            <w:hideMark/>
          </w:tcPr>
          <w:p w:rsidR="00816B8A" w:rsidRDefault="001F0928">
            <w:pPr>
              <w:pStyle w:val="CommentText"/>
              <w:spacing w:line="254" w:lineRule="auto"/>
              <w:jc w:val="center"/>
              <w:rPr>
                <w:noProof/>
                <w:color w:val="E36C0A" w:themeColor="accent6" w:themeShade="BF"/>
                <w:szCs w:val="18"/>
              </w:rPr>
            </w:pPr>
            <w:r>
              <w:rPr>
                <w:rFonts w:cs="Arial"/>
                <w:color w:val="E36C0A" w:themeColor="accent6" w:themeShade="BF"/>
                <w:szCs w:val="18"/>
              </w:rPr>
              <w:t xml:space="preserve">0x1 (Tach) </w:t>
            </w:r>
          </w:p>
        </w:tc>
        <w:tc>
          <w:tcPr>
            <w:tcW w:w="3176" w:type="dxa"/>
            <w:tcBorders>
              <w:top w:val="single" w:sz="4" w:space="0" w:color="auto"/>
              <w:left w:val="double" w:sz="12" w:space="0" w:color="auto"/>
              <w:bottom w:val="single" w:sz="4" w:space="0" w:color="auto"/>
              <w:right w:val="single" w:sz="4" w:space="0" w:color="auto"/>
            </w:tcBorders>
            <w:vAlign w:val="center"/>
            <w:hideMark/>
          </w:tcPr>
          <w:p w:rsidR="00816B8A" w:rsidRDefault="001F0928">
            <w:pPr>
              <w:pStyle w:val="CommentText"/>
              <w:spacing w:line="254" w:lineRule="auto"/>
              <w:jc w:val="center"/>
              <w:rPr>
                <w:noProof/>
                <w:color w:val="E36C0A" w:themeColor="accent6" w:themeShade="BF"/>
                <w:szCs w:val="18"/>
              </w:rPr>
            </w:pPr>
            <w:r>
              <w:rPr>
                <w:rFonts w:cs="Arial"/>
                <w:color w:val="E36C0A" w:themeColor="accent6" w:themeShade="BF"/>
                <w:szCs w:val="18"/>
              </w:rPr>
              <w:t xml:space="preserve">0x1 (Tach) </w:t>
            </w:r>
          </w:p>
        </w:tc>
        <w:tc>
          <w:tcPr>
            <w:tcW w:w="2590" w:type="dxa"/>
            <w:vMerge/>
            <w:tcBorders>
              <w:top w:val="single" w:sz="18" w:space="0" w:color="auto"/>
              <w:left w:val="single" w:sz="4" w:space="0" w:color="auto"/>
              <w:bottom w:val="single" w:sz="4" w:space="0" w:color="auto"/>
              <w:right w:val="single" w:sz="4" w:space="0" w:color="auto"/>
            </w:tcBorders>
            <w:vAlign w:val="center"/>
            <w:hideMark/>
          </w:tcPr>
          <w:p w:rsidR="00816B8A" w:rsidRDefault="001F0928">
            <w:pPr>
              <w:spacing w:line="256" w:lineRule="auto"/>
              <w:rPr>
                <w:rFonts w:cs="Arial"/>
                <w:color w:val="E36C0A" w:themeColor="accent6" w:themeShade="BF"/>
                <w:szCs w:val="16"/>
              </w:rPr>
            </w:pPr>
          </w:p>
        </w:tc>
      </w:tr>
      <w:tr w:rsidR="00816B8A" w:rsidTr="00816B8A">
        <w:trPr>
          <w:cantSplit/>
          <w:trHeight w:val="311"/>
          <w:jc w:val="center"/>
        </w:trPr>
        <w:tc>
          <w:tcPr>
            <w:tcW w:w="3729" w:type="dxa"/>
            <w:tcBorders>
              <w:top w:val="single" w:sz="4" w:space="0" w:color="auto"/>
              <w:left w:val="single" w:sz="4" w:space="0" w:color="auto"/>
              <w:bottom w:val="single" w:sz="4" w:space="0" w:color="auto"/>
              <w:right w:val="double" w:sz="12" w:space="0" w:color="auto"/>
            </w:tcBorders>
            <w:vAlign w:val="center"/>
            <w:hideMark/>
          </w:tcPr>
          <w:p w:rsidR="00816B8A" w:rsidRDefault="001F0928">
            <w:pPr>
              <w:pStyle w:val="CommentText"/>
              <w:spacing w:line="254" w:lineRule="auto"/>
              <w:jc w:val="center"/>
              <w:rPr>
                <w:rFonts w:cs="Arial"/>
                <w:color w:val="E36C0A" w:themeColor="accent6" w:themeShade="BF"/>
                <w:szCs w:val="18"/>
              </w:rPr>
            </w:pPr>
            <w:r>
              <w:rPr>
                <w:rFonts w:cs="Arial"/>
                <w:color w:val="E36C0A" w:themeColor="accent6" w:themeShade="BF"/>
                <w:szCs w:val="18"/>
              </w:rPr>
              <w:t xml:space="preserve">0x2 (Track) </w:t>
            </w:r>
          </w:p>
        </w:tc>
        <w:tc>
          <w:tcPr>
            <w:tcW w:w="3176" w:type="dxa"/>
            <w:tcBorders>
              <w:top w:val="single" w:sz="4" w:space="0" w:color="auto"/>
              <w:left w:val="double" w:sz="12" w:space="0" w:color="auto"/>
              <w:bottom w:val="single" w:sz="4" w:space="0" w:color="auto"/>
              <w:right w:val="single" w:sz="4" w:space="0" w:color="auto"/>
            </w:tcBorders>
            <w:vAlign w:val="center"/>
            <w:hideMark/>
          </w:tcPr>
          <w:p w:rsidR="00816B8A" w:rsidRDefault="001F0928">
            <w:pPr>
              <w:pStyle w:val="CommentText"/>
              <w:spacing w:line="254" w:lineRule="auto"/>
              <w:jc w:val="center"/>
              <w:rPr>
                <w:rFonts w:cs="Arial"/>
                <w:color w:val="E36C0A" w:themeColor="accent6" w:themeShade="BF"/>
                <w:szCs w:val="18"/>
              </w:rPr>
            </w:pPr>
            <w:r>
              <w:rPr>
                <w:rFonts w:cs="Arial"/>
                <w:color w:val="E36C0A" w:themeColor="accent6" w:themeShade="BF"/>
                <w:szCs w:val="18"/>
              </w:rPr>
              <w:t xml:space="preserve">0x2 (Track) </w:t>
            </w:r>
          </w:p>
        </w:tc>
        <w:tc>
          <w:tcPr>
            <w:tcW w:w="2590" w:type="dxa"/>
            <w:vMerge/>
            <w:tcBorders>
              <w:top w:val="single" w:sz="18" w:space="0" w:color="auto"/>
              <w:left w:val="single" w:sz="4" w:space="0" w:color="auto"/>
              <w:bottom w:val="single" w:sz="4" w:space="0" w:color="auto"/>
              <w:right w:val="single" w:sz="4" w:space="0" w:color="auto"/>
            </w:tcBorders>
            <w:vAlign w:val="center"/>
            <w:hideMark/>
          </w:tcPr>
          <w:p w:rsidR="00816B8A" w:rsidRDefault="001F0928">
            <w:pPr>
              <w:spacing w:line="256" w:lineRule="auto"/>
              <w:rPr>
                <w:rFonts w:cs="Arial"/>
                <w:color w:val="E36C0A" w:themeColor="accent6" w:themeShade="BF"/>
                <w:szCs w:val="16"/>
              </w:rPr>
            </w:pPr>
          </w:p>
        </w:tc>
      </w:tr>
      <w:tr w:rsidR="00816B8A" w:rsidTr="00816B8A">
        <w:trPr>
          <w:cantSplit/>
          <w:trHeight w:val="311"/>
          <w:jc w:val="center"/>
        </w:trPr>
        <w:tc>
          <w:tcPr>
            <w:tcW w:w="3729" w:type="dxa"/>
            <w:tcBorders>
              <w:top w:val="single" w:sz="4" w:space="0" w:color="auto"/>
              <w:left w:val="single" w:sz="4" w:space="0" w:color="auto"/>
              <w:bottom w:val="single" w:sz="4" w:space="0" w:color="auto"/>
              <w:right w:val="double" w:sz="12" w:space="0" w:color="auto"/>
            </w:tcBorders>
            <w:vAlign w:val="center"/>
            <w:hideMark/>
          </w:tcPr>
          <w:p w:rsidR="00816B8A" w:rsidRDefault="001F0928">
            <w:pPr>
              <w:pStyle w:val="CommentText"/>
              <w:spacing w:line="254" w:lineRule="auto"/>
              <w:jc w:val="center"/>
              <w:rPr>
                <w:rFonts w:cs="Arial"/>
                <w:color w:val="E36C0A" w:themeColor="accent6" w:themeShade="BF"/>
                <w:szCs w:val="18"/>
              </w:rPr>
            </w:pPr>
            <w:r>
              <w:rPr>
                <w:rFonts w:cs="Arial"/>
                <w:color w:val="E36C0A" w:themeColor="accent6" w:themeShade="BF"/>
                <w:szCs w:val="18"/>
              </w:rPr>
              <w:t xml:space="preserve">0x3 </w:t>
            </w:r>
            <w:r>
              <w:rPr>
                <w:rFonts w:cs="Arial"/>
                <w:color w:val="E36C0A" w:themeColor="accent6" w:themeShade="BF"/>
                <w:szCs w:val="18"/>
              </w:rPr>
              <w:t>(Drag)</w:t>
            </w:r>
          </w:p>
        </w:tc>
        <w:tc>
          <w:tcPr>
            <w:tcW w:w="3176" w:type="dxa"/>
            <w:tcBorders>
              <w:top w:val="single" w:sz="4" w:space="0" w:color="auto"/>
              <w:left w:val="double" w:sz="12" w:space="0" w:color="auto"/>
              <w:bottom w:val="single" w:sz="4" w:space="0" w:color="auto"/>
              <w:right w:val="single" w:sz="4" w:space="0" w:color="auto"/>
            </w:tcBorders>
            <w:vAlign w:val="center"/>
            <w:hideMark/>
          </w:tcPr>
          <w:p w:rsidR="00816B8A" w:rsidRDefault="001F0928">
            <w:pPr>
              <w:pStyle w:val="CommentText"/>
              <w:spacing w:line="254" w:lineRule="auto"/>
              <w:jc w:val="center"/>
              <w:rPr>
                <w:rFonts w:cs="Arial"/>
                <w:color w:val="E36C0A" w:themeColor="accent6" w:themeShade="BF"/>
                <w:szCs w:val="18"/>
              </w:rPr>
            </w:pPr>
            <w:r>
              <w:rPr>
                <w:rFonts w:cs="Arial"/>
                <w:color w:val="E36C0A" w:themeColor="accent6" w:themeShade="BF"/>
                <w:szCs w:val="18"/>
              </w:rPr>
              <w:t>0x3 (Drag)</w:t>
            </w:r>
          </w:p>
        </w:tc>
        <w:tc>
          <w:tcPr>
            <w:tcW w:w="2590" w:type="dxa"/>
            <w:vMerge/>
            <w:tcBorders>
              <w:top w:val="single" w:sz="18" w:space="0" w:color="auto"/>
              <w:left w:val="single" w:sz="4" w:space="0" w:color="auto"/>
              <w:bottom w:val="single" w:sz="4" w:space="0" w:color="auto"/>
              <w:right w:val="single" w:sz="4" w:space="0" w:color="auto"/>
            </w:tcBorders>
            <w:vAlign w:val="center"/>
            <w:hideMark/>
          </w:tcPr>
          <w:p w:rsidR="00816B8A" w:rsidRDefault="001F0928">
            <w:pPr>
              <w:spacing w:line="256" w:lineRule="auto"/>
              <w:rPr>
                <w:rFonts w:cs="Arial"/>
                <w:color w:val="E36C0A" w:themeColor="accent6" w:themeShade="BF"/>
                <w:szCs w:val="16"/>
              </w:rPr>
            </w:pPr>
          </w:p>
        </w:tc>
      </w:tr>
    </w:tbl>
    <w:p w:rsidR="009F2566" w:rsidRPr="00816B8A" w:rsidRDefault="001F0928" w:rsidP="00816B8A"/>
    <w:p w:rsidR="00406F39" w:rsidRDefault="001F0928" w:rsidP="00B9479B">
      <w:pPr>
        <w:pStyle w:val="Heading5"/>
      </w:pPr>
      <w:r w:rsidRPr="00B9479B">
        <w:t>F-REQ-355858/B-Performance_Shift_Animation status based on different configurations</w:t>
      </w:r>
    </w:p>
    <w:p w:rsidR="00AE06BC" w:rsidRPr="00AE06BC" w:rsidRDefault="001F0928" w:rsidP="00AE06BC"/>
    <w:tbl>
      <w:tblPr>
        <w:tblW w:w="973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245"/>
        <w:gridCol w:w="3504"/>
        <w:gridCol w:w="2986"/>
      </w:tblGrid>
      <w:tr w:rsidR="00D90B99" w:rsidTr="00D90B99">
        <w:trPr>
          <w:cantSplit/>
          <w:trHeight w:val="438"/>
          <w:tblHeader/>
          <w:jc w:val="center"/>
        </w:trPr>
        <w:tc>
          <w:tcPr>
            <w:tcW w:w="3247" w:type="dxa"/>
            <w:tcBorders>
              <w:top w:val="single" w:sz="18" w:space="0" w:color="auto"/>
              <w:left w:val="single" w:sz="4" w:space="0" w:color="auto"/>
              <w:bottom w:val="single" w:sz="18" w:space="0" w:color="auto"/>
              <w:right w:val="single" w:sz="4" w:space="0" w:color="auto"/>
            </w:tcBorders>
            <w:vAlign w:val="center"/>
            <w:hideMark/>
          </w:tcPr>
          <w:p w:rsidR="00D90B99" w:rsidRDefault="001F0928">
            <w:pPr>
              <w:spacing w:line="254" w:lineRule="auto"/>
              <w:jc w:val="center"/>
              <w:rPr>
                <w:rFonts w:cs="Arial"/>
                <w:bCs/>
                <w:color w:val="E36C0A" w:themeColor="accent6" w:themeShade="BF"/>
                <w:sz w:val="18"/>
                <w:szCs w:val="22"/>
              </w:rPr>
            </w:pPr>
            <w:r>
              <w:rPr>
                <w:rFonts w:cs="Arial"/>
                <w:bCs/>
                <w:color w:val="E36C0A" w:themeColor="accent6" w:themeShade="BF"/>
                <w:sz w:val="18"/>
                <w:szCs w:val="22"/>
              </w:rPr>
              <w:t>Performance_Shift_Mode</w:t>
            </w:r>
          </w:p>
          <w:p w:rsidR="00D90B99" w:rsidRDefault="001F0928">
            <w:pPr>
              <w:spacing w:line="254" w:lineRule="auto"/>
              <w:jc w:val="center"/>
              <w:rPr>
                <w:rFonts w:cs="Arial"/>
                <w:bCs/>
                <w:color w:val="E36C0A" w:themeColor="accent6" w:themeShade="BF"/>
                <w:sz w:val="18"/>
                <w:szCs w:val="22"/>
              </w:rPr>
            </w:pPr>
            <w:r>
              <w:rPr>
                <w:rFonts w:cs="Arial"/>
                <w:bCs/>
                <w:color w:val="E36C0A" w:themeColor="accent6" w:themeShade="BF"/>
                <w:sz w:val="18"/>
                <w:szCs w:val="22"/>
              </w:rPr>
              <w:t>_Setup_Saved</w:t>
            </w:r>
          </w:p>
        </w:tc>
        <w:tc>
          <w:tcPr>
            <w:tcW w:w="3507" w:type="dxa"/>
            <w:tcBorders>
              <w:top w:val="single" w:sz="18" w:space="0" w:color="auto"/>
              <w:left w:val="single" w:sz="4" w:space="0" w:color="auto"/>
              <w:bottom w:val="single" w:sz="18" w:space="0" w:color="auto"/>
              <w:right w:val="single" w:sz="18" w:space="0" w:color="auto"/>
            </w:tcBorders>
            <w:vAlign w:val="center"/>
          </w:tcPr>
          <w:p w:rsidR="00D90B99" w:rsidRDefault="001F0928">
            <w:pPr>
              <w:spacing w:line="254" w:lineRule="auto"/>
              <w:jc w:val="center"/>
              <w:rPr>
                <w:rFonts w:cs="Arial"/>
                <w:bCs/>
                <w:color w:val="E36C0A" w:themeColor="accent6" w:themeShade="BF"/>
                <w:sz w:val="18"/>
                <w:szCs w:val="22"/>
              </w:rPr>
            </w:pPr>
          </w:p>
          <w:p w:rsidR="00D90B99" w:rsidRDefault="001F0928">
            <w:pPr>
              <w:spacing w:line="254" w:lineRule="auto"/>
              <w:jc w:val="center"/>
              <w:rPr>
                <w:rFonts w:cs="Arial"/>
                <w:bCs/>
                <w:color w:val="E36C0A" w:themeColor="accent6" w:themeShade="BF"/>
                <w:sz w:val="18"/>
                <w:szCs w:val="22"/>
              </w:rPr>
            </w:pPr>
            <w:r>
              <w:rPr>
                <w:rFonts w:cs="Arial"/>
                <w:bCs/>
                <w:color w:val="E36C0A" w:themeColor="accent6" w:themeShade="BF"/>
                <w:sz w:val="18"/>
                <w:szCs w:val="22"/>
              </w:rPr>
              <w:t>Performance_Shift_RPM</w:t>
            </w:r>
          </w:p>
          <w:p w:rsidR="00D90B99" w:rsidRDefault="001F0928">
            <w:pPr>
              <w:spacing w:line="254" w:lineRule="auto"/>
              <w:jc w:val="center"/>
              <w:rPr>
                <w:rFonts w:cs="Arial"/>
                <w:bCs/>
                <w:color w:val="E36C0A" w:themeColor="accent6" w:themeShade="BF"/>
                <w:sz w:val="18"/>
                <w:szCs w:val="22"/>
              </w:rPr>
            </w:pPr>
            <w:r>
              <w:rPr>
                <w:rFonts w:cs="Arial"/>
                <w:bCs/>
                <w:color w:val="E36C0A" w:themeColor="accent6" w:themeShade="BF"/>
                <w:sz w:val="18"/>
                <w:szCs w:val="22"/>
              </w:rPr>
              <w:t>_Setup_Sav</w:t>
            </w:r>
            <w:r>
              <w:rPr>
                <w:rFonts w:cs="Arial"/>
                <w:bCs/>
                <w:color w:val="E36C0A" w:themeColor="accent6" w:themeShade="BF"/>
                <w:sz w:val="18"/>
                <w:szCs w:val="22"/>
              </w:rPr>
              <w:t>ed</w:t>
            </w:r>
          </w:p>
          <w:p w:rsidR="00D90B99" w:rsidRDefault="001F0928">
            <w:pPr>
              <w:spacing w:line="254" w:lineRule="auto"/>
              <w:jc w:val="center"/>
              <w:rPr>
                <w:rFonts w:cs="Arial"/>
                <w:bCs/>
                <w:color w:val="E36C0A" w:themeColor="accent6" w:themeShade="BF"/>
                <w:sz w:val="18"/>
                <w:szCs w:val="22"/>
              </w:rPr>
            </w:pPr>
          </w:p>
        </w:tc>
        <w:tc>
          <w:tcPr>
            <w:tcW w:w="2988" w:type="dxa"/>
            <w:tcBorders>
              <w:top w:val="single" w:sz="18" w:space="0" w:color="auto"/>
              <w:left w:val="double" w:sz="12" w:space="0" w:color="auto"/>
              <w:bottom w:val="single" w:sz="18" w:space="0" w:color="auto"/>
              <w:right w:val="single" w:sz="4" w:space="0" w:color="auto"/>
            </w:tcBorders>
            <w:vAlign w:val="center"/>
            <w:hideMark/>
          </w:tcPr>
          <w:p w:rsidR="00D90B99" w:rsidRDefault="001F0928">
            <w:pPr>
              <w:spacing w:line="254" w:lineRule="auto"/>
              <w:jc w:val="center"/>
              <w:rPr>
                <w:rFonts w:cs="Arial"/>
                <w:bCs/>
                <w:color w:val="E36C0A" w:themeColor="accent6" w:themeShade="BF"/>
                <w:sz w:val="18"/>
                <w:szCs w:val="22"/>
              </w:rPr>
            </w:pPr>
            <w:r>
              <w:rPr>
                <w:rFonts w:cs="Arial"/>
                <w:bCs/>
                <w:color w:val="E36C0A" w:themeColor="accent6" w:themeShade="BF"/>
                <w:sz w:val="18"/>
                <w:szCs w:val="22"/>
              </w:rPr>
              <w:t>Performance_Shift_Animation</w:t>
            </w:r>
          </w:p>
        </w:tc>
      </w:tr>
      <w:tr w:rsidR="00D90B99" w:rsidTr="00D90B99">
        <w:trPr>
          <w:cantSplit/>
          <w:trHeight w:val="269"/>
          <w:jc w:val="center"/>
        </w:trPr>
        <w:tc>
          <w:tcPr>
            <w:tcW w:w="3247" w:type="dxa"/>
            <w:tcBorders>
              <w:top w:val="single" w:sz="18" w:space="0" w:color="auto"/>
              <w:left w:val="single" w:sz="4" w:space="0" w:color="auto"/>
              <w:bottom w:val="single" w:sz="4" w:space="0" w:color="auto"/>
              <w:right w:val="single" w:sz="4" w:space="0" w:color="auto"/>
            </w:tcBorders>
            <w:vAlign w:val="center"/>
            <w:hideMark/>
          </w:tcPr>
          <w:p w:rsidR="00D90B99" w:rsidRDefault="001F0928">
            <w:pPr>
              <w:pStyle w:val="CommentText"/>
              <w:spacing w:line="254" w:lineRule="auto"/>
              <w:jc w:val="center"/>
              <w:rPr>
                <w:rFonts w:cs="Arial"/>
                <w:noProof/>
                <w:color w:val="E36C0A" w:themeColor="accent6" w:themeShade="BF"/>
                <w:szCs w:val="18"/>
              </w:rPr>
            </w:pPr>
            <w:r>
              <w:rPr>
                <w:rFonts w:cs="Arial"/>
                <w:noProof/>
                <w:color w:val="E36C0A" w:themeColor="accent6" w:themeShade="BF"/>
                <w:szCs w:val="18"/>
              </w:rPr>
              <w:t>0x0 (OFF/Disable)</w:t>
            </w:r>
          </w:p>
        </w:tc>
        <w:tc>
          <w:tcPr>
            <w:tcW w:w="3507" w:type="dxa"/>
            <w:tcBorders>
              <w:top w:val="single" w:sz="18" w:space="0" w:color="auto"/>
              <w:left w:val="single" w:sz="4" w:space="0" w:color="auto"/>
              <w:bottom w:val="single" w:sz="4" w:space="0" w:color="auto"/>
              <w:right w:val="double" w:sz="12" w:space="0" w:color="auto"/>
            </w:tcBorders>
            <w:vAlign w:val="center"/>
            <w:hideMark/>
          </w:tcPr>
          <w:p w:rsidR="00D90B99" w:rsidRDefault="001F0928">
            <w:pPr>
              <w:pStyle w:val="CommentText"/>
              <w:spacing w:line="254" w:lineRule="auto"/>
              <w:jc w:val="center"/>
              <w:rPr>
                <w:rFonts w:cs="Arial"/>
                <w:noProof/>
                <w:color w:val="E36C0A" w:themeColor="accent6" w:themeShade="BF"/>
                <w:szCs w:val="18"/>
              </w:rPr>
            </w:pPr>
            <w:r>
              <w:rPr>
                <w:rFonts w:cs="Arial"/>
                <w:noProof/>
                <w:color w:val="E36C0A" w:themeColor="accent6" w:themeShade="BF"/>
                <w:szCs w:val="18"/>
              </w:rPr>
              <w:t>Don’t Care</w:t>
            </w:r>
          </w:p>
        </w:tc>
        <w:tc>
          <w:tcPr>
            <w:tcW w:w="2988" w:type="dxa"/>
            <w:tcBorders>
              <w:top w:val="single" w:sz="18" w:space="0" w:color="auto"/>
              <w:left w:val="double" w:sz="12" w:space="0" w:color="auto"/>
              <w:bottom w:val="single" w:sz="4" w:space="0" w:color="auto"/>
              <w:right w:val="single" w:sz="4" w:space="0" w:color="auto"/>
            </w:tcBorders>
            <w:vAlign w:val="center"/>
            <w:hideMark/>
          </w:tcPr>
          <w:p w:rsidR="00D90B99" w:rsidRDefault="001F0928">
            <w:pPr>
              <w:spacing w:line="256" w:lineRule="auto"/>
              <w:jc w:val="center"/>
              <w:rPr>
                <w:rFonts w:cs="Arial"/>
                <w:noProof/>
                <w:color w:val="E36C0A" w:themeColor="accent6" w:themeShade="BF"/>
                <w:szCs w:val="18"/>
              </w:rPr>
            </w:pPr>
            <w:r>
              <w:rPr>
                <w:rFonts w:cs="Arial"/>
                <w:noProof/>
                <w:color w:val="E36C0A" w:themeColor="accent6" w:themeShade="BF"/>
                <w:szCs w:val="18"/>
              </w:rPr>
              <w:t>No Animation</w:t>
            </w:r>
          </w:p>
        </w:tc>
      </w:tr>
      <w:tr w:rsidR="00D90B99" w:rsidTr="00D90B99">
        <w:trPr>
          <w:cantSplit/>
          <w:trHeight w:val="223"/>
          <w:jc w:val="center"/>
        </w:trPr>
        <w:tc>
          <w:tcPr>
            <w:tcW w:w="3247" w:type="dxa"/>
            <w:tcBorders>
              <w:top w:val="single" w:sz="4" w:space="0" w:color="auto"/>
              <w:left w:val="single" w:sz="4" w:space="0" w:color="auto"/>
              <w:bottom w:val="single" w:sz="4" w:space="0" w:color="auto"/>
              <w:right w:val="single" w:sz="4" w:space="0" w:color="auto"/>
            </w:tcBorders>
            <w:vAlign w:val="center"/>
            <w:hideMark/>
          </w:tcPr>
          <w:p w:rsidR="00D90B99" w:rsidRDefault="001F0928">
            <w:pPr>
              <w:pStyle w:val="CommentText"/>
              <w:spacing w:line="254" w:lineRule="auto"/>
              <w:jc w:val="center"/>
              <w:rPr>
                <w:noProof/>
                <w:color w:val="E36C0A" w:themeColor="accent6" w:themeShade="BF"/>
                <w:szCs w:val="18"/>
              </w:rPr>
            </w:pPr>
            <w:r>
              <w:rPr>
                <w:rFonts w:cs="Arial"/>
                <w:color w:val="E36C0A" w:themeColor="accent6" w:themeShade="BF"/>
                <w:szCs w:val="18"/>
              </w:rPr>
              <w:t xml:space="preserve">0x1 (Tach) </w:t>
            </w:r>
          </w:p>
        </w:tc>
        <w:tc>
          <w:tcPr>
            <w:tcW w:w="3507" w:type="dxa"/>
            <w:vMerge w:val="restart"/>
            <w:tcBorders>
              <w:top w:val="single" w:sz="4" w:space="0" w:color="auto"/>
              <w:left w:val="single" w:sz="4" w:space="0" w:color="auto"/>
              <w:bottom w:val="single" w:sz="4" w:space="0" w:color="auto"/>
              <w:right w:val="double" w:sz="12" w:space="0" w:color="auto"/>
            </w:tcBorders>
            <w:vAlign w:val="center"/>
            <w:hideMark/>
          </w:tcPr>
          <w:p w:rsidR="00D90B99" w:rsidRDefault="001F0928">
            <w:pPr>
              <w:pStyle w:val="CommentText"/>
              <w:spacing w:line="254" w:lineRule="auto"/>
              <w:jc w:val="center"/>
              <w:rPr>
                <w:rFonts w:cs="Arial"/>
                <w:noProof/>
                <w:color w:val="E36C0A" w:themeColor="accent6" w:themeShade="BF"/>
                <w:szCs w:val="18"/>
              </w:rPr>
            </w:pPr>
            <w:r>
              <w:rPr>
                <w:rFonts w:cs="Arial"/>
                <w:noProof/>
                <w:color w:val="E36C0A" w:themeColor="accent6" w:themeShade="BF"/>
                <w:szCs w:val="18"/>
              </w:rPr>
              <w:t>0x0000 to 0x0050</w:t>
            </w:r>
          </w:p>
        </w:tc>
        <w:tc>
          <w:tcPr>
            <w:tcW w:w="2988" w:type="dxa"/>
            <w:tcBorders>
              <w:top w:val="single" w:sz="4" w:space="0" w:color="auto"/>
              <w:left w:val="double" w:sz="12" w:space="0" w:color="auto"/>
              <w:bottom w:val="single" w:sz="4" w:space="0" w:color="auto"/>
              <w:right w:val="single" w:sz="4" w:space="0" w:color="auto"/>
            </w:tcBorders>
            <w:vAlign w:val="center"/>
            <w:hideMark/>
          </w:tcPr>
          <w:p w:rsidR="00D90B99" w:rsidRDefault="001F0928">
            <w:pPr>
              <w:spacing w:line="256" w:lineRule="auto"/>
              <w:jc w:val="center"/>
              <w:rPr>
                <w:rFonts w:cs="Arial"/>
                <w:noProof/>
                <w:color w:val="E36C0A" w:themeColor="accent6" w:themeShade="BF"/>
                <w:szCs w:val="18"/>
              </w:rPr>
            </w:pPr>
            <w:r>
              <w:rPr>
                <w:rFonts w:cs="Arial"/>
                <w:noProof/>
                <w:color w:val="E36C0A" w:themeColor="accent6" w:themeShade="BF"/>
                <w:szCs w:val="18"/>
              </w:rPr>
              <w:t>Tach Mode</w:t>
            </w:r>
          </w:p>
          <w:p w:rsidR="00D90B99" w:rsidRDefault="001F0928">
            <w:pPr>
              <w:spacing w:line="256" w:lineRule="auto"/>
              <w:jc w:val="center"/>
              <w:rPr>
                <w:rFonts w:cs="Arial"/>
                <w:noProof/>
                <w:color w:val="E36C0A" w:themeColor="accent6" w:themeShade="BF"/>
                <w:szCs w:val="18"/>
              </w:rPr>
            </w:pPr>
            <w:r>
              <w:rPr>
                <w:rFonts w:cs="Arial"/>
                <w:noProof/>
                <w:color w:val="E36C0A" w:themeColor="accent6" w:themeShade="BF"/>
                <w:szCs w:val="18"/>
              </w:rPr>
              <w:t>(As per user selection for RPM)</w:t>
            </w:r>
          </w:p>
        </w:tc>
      </w:tr>
      <w:tr w:rsidR="00D90B99" w:rsidTr="00D90B99">
        <w:trPr>
          <w:cantSplit/>
          <w:trHeight w:val="223"/>
          <w:jc w:val="center"/>
        </w:trPr>
        <w:tc>
          <w:tcPr>
            <w:tcW w:w="3247" w:type="dxa"/>
            <w:tcBorders>
              <w:top w:val="single" w:sz="4" w:space="0" w:color="auto"/>
              <w:left w:val="single" w:sz="4" w:space="0" w:color="auto"/>
              <w:bottom w:val="single" w:sz="4" w:space="0" w:color="auto"/>
              <w:right w:val="single" w:sz="4" w:space="0" w:color="auto"/>
            </w:tcBorders>
            <w:vAlign w:val="center"/>
            <w:hideMark/>
          </w:tcPr>
          <w:p w:rsidR="00D90B99" w:rsidRDefault="001F0928">
            <w:pPr>
              <w:pStyle w:val="CommentText"/>
              <w:spacing w:line="254" w:lineRule="auto"/>
              <w:jc w:val="center"/>
              <w:rPr>
                <w:rFonts w:cs="Arial"/>
                <w:color w:val="E36C0A" w:themeColor="accent6" w:themeShade="BF"/>
                <w:szCs w:val="18"/>
              </w:rPr>
            </w:pPr>
            <w:r>
              <w:rPr>
                <w:rFonts w:cs="Arial"/>
                <w:color w:val="E36C0A" w:themeColor="accent6" w:themeShade="BF"/>
                <w:szCs w:val="18"/>
              </w:rPr>
              <w:t xml:space="preserve">0x2 (Track) </w:t>
            </w:r>
          </w:p>
        </w:tc>
        <w:tc>
          <w:tcPr>
            <w:tcW w:w="3507" w:type="dxa"/>
            <w:vMerge/>
            <w:tcBorders>
              <w:top w:val="single" w:sz="4" w:space="0" w:color="auto"/>
              <w:left w:val="single" w:sz="4" w:space="0" w:color="auto"/>
              <w:bottom w:val="single" w:sz="4" w:space="0" w:color="auto"/>
              <w:right w:val="double" w:sz="12" w:space="0" w:color="auto"/>
            </w:tcBorders>
            <w:vAlign w:val="center"/>
            <w:hideMark/>
          </w:tcPr>
          <w:p w:rsidR="00D90B99" w:rsidRDefault="001F0928">
            <w:pPr>
              <w:spacing w:line="256" w:lineRule="auto"/>
              <w:rPr>
                <w:rFonts w:cs="Arial"/>
                <w:noProof/>
                <w:color w:val="E36C0A" w:themeColor="accent6" w:themeShade="BF"/>
                <w:szCs w:val="18"/>
              </w:rPr>
            </w:pPr>
          </w:p>
        </w:tc>
        <w:tc>
          <w:tcPr>
            <w:tcW w:w="2988" w:type="dxa"/>
            <w:tcBorders>
              <w:top w:val="single" w:sz="4" w:space="0" w:color="auto"/>
              <w:left w:val="double" w:sz="12" w:space="0" w:color="auto"/>
              <w:bottom w:val="single" w:sz="4" w:space="0" w:color="auto"/>
              <w:right w:val="single" w:sz="4" w:space="0" w:color="auto"/>
            </w:tcBorders>
            <w:hideMark/>
          </w:tcPr>
          <w:p w:rsidR="00D90B99" w:rsidRDefault="001F0928">
            <w:pPr>
              <w:spacing w:line="256" w:lineRule="auto"/>
              <w:jc w:val="center"/>
              <w:rPr>
                <w:rFonts w:cs="Arial"/>
                <w:noProof/>
                <w:color w:val="E36C0A" w:themeColor="accent6" w:themeShade="BF"/>
                <w:szCs w:val="18"/>
              </w:rPr>
            </w:pPr>
            <w:r>
              <w:rPr>
                <w:rFonts w:cs="Arial"/>
                <w:noProof/>
                <w:color w:val="E36C0A" w:themeColor="accent6" w:themeShade="BF"/>
                <w:szCs w:val="18"/>
              </w:rPr>
              <w:t>Track Mode</w:t>
            </w:r>
          </w:p>
          <w:p w:rsidR="00D90B99" w:rsidRDefault="001F0928">
            <w:pPr>
              <w:spacing w:line="256" w:lineRule="auto"/>
              <w:jc w:val="center"/>
              <w:rPr>
                <w:rFonts w:cs="Arial"/>
                <w:noProof/>
                <w:color w:val="E36C0A" w:themeColor="accent6" w:themeShade="BF"/>
                <w:szCs w:val="18"/>
              </w:rPr>
            </w:pPr>
            <w:r>
              <w:rPr>
                <w:rFonts w:cs="Arial"/>
                <w:noProof/>
                <w:color w:val="E36C0A" w:themeColor="accent6" w:themeShade="BF"/>
                <w:szCs w:val="18"/>
              </w:rPr>
              <w:t>(As per user selection for RPM)</w:t>
            </w:r>
          </w:p>
        </w:tc>
      </w:tr>
      <w:tr w:rsidR="00D90B99" w:rsidTr="00D90B99">
        <w:trPr>
          <w:cantSplit/>
          <w:trHeight w:val="223"/>
          <w:jc w:val="center"/>
        </w:trPr>
        <w:tc>
          <w:tcPr>
            <w:tcW w:w="3247" w:type="dxa"/>
            <w:tcBorders>
              <w:top w:val="single" w:sz="4" w:space="0" w:color="auto"/>
              <w:left w:val="single" w:sz="4" w:space="0" w:color="auto"/>
              <w:bottom w:val="single" w:sz="4" w:space="0" w:color="auto"/>
              <w:right w:val="single" w:sz="4" w:space="0" w:color="auto"/>
            </w:tcBorders>
            <w:vAlign w:val="center"/>
            <w:hideMark/>
          </w:tcPr>
          <w:p w:rsidR="00D90B99" w:rsidRDefault="001F0928">
            <w:pPr>
              <w:pStyle w:val="CommentText"/>
              <w:spacing w:line="254" w:lineRule="auto"/>
              <w:jc w:val="center"/>
              <w:rPr>
                <w:rFonts w:cs="Arial"/>
                <w:color w:val="E36C0A" w:themeColor="accent6" w:themeShade="BF"/>
                <w:szCs w:val="18"/>
              </w:rPr>
            </w:pPr>
            <w:r>
              <w:rPr>
                <w:rFonts w:cs="Arial"/>
                <w:color w:val="E36C0A" w:themeColor="accent6" w:themeShade="BF"/>
                <w:szCs w:val="18"/>
              </w:rPr>
              <w:t>0x3 (Drag)</w:t>
            </w:r>
          </w:p>
        </w:tc>
        <w:tc>
          <w:tcPr>
            <w:tcW w:w="3507" w:type="dxa"/>
            <w:vMerge/>
            <w:tcBorders>
              <w:top w:val="single" w:sz="4" w:space="0" w:color="auto"/>
              <w:left w:val="single" w:sz="4" w:space="0" w:color="auto"/>
              <w:bottom w:val="single" w:sz="4" w:space="0" w:color="auto"/>
              <w:right w:val="double" w:sz="12" w:space="0" w:color="auto"/>
            </w:tcBorders>
            <w:vAlign w:val="center"/>
            <w:hideMark/>
          </w:tcPr>
          <w:p w:rsidR="00D90B99" w:rsidRDefault="001F0928">
            <w:pPr>
              <w:spacing w:line="256" w:lineRule="auto"/>
              <w:rPr>
                <w:rFonts w:cs="Arial"/>
                <w:noProof/>
                <w:color w:val="E36C0A" w:themeColor="accent6" w:themeShade="BF"/>
                <w:szCs w:val="18"/>
              </w:rPr>
            </w:pPr>
          </w:p>
        </w:tc>
        <w:tc>
          <w:tcPr>
            <w:tcW w:w="2988" w:type="dxa"/>
            <w:tcBorders>
              <w:top w:val="single" w:sz="4" w:space="0" w:color="auto"/>
              <w:left w:val="double" w:sz="12" w:space="0" w:color="auto"/>
              <w:bottom w:val="single" w:sz="4" w:space="0" w:color="auto"/>
              <w:right w:val="single" w:sz="4" w:space="0" w:color="auto"/>
            </w:tcBorders>
            <w:hideMark/>
          </w:tcPr>
          <w:p w:rsidR="00D90B99" w:rsidRDefault="001F0928">
            <w:pPr>
              <w:spacing w:line="256" w:lineRule="auto"/>
              <w:jc w:val="center"/>
              <w:rPr>
                <w:rFonts w:cs="Arial"/>
                <w:noProof/>
                <w:color w:val="E36C0A" w:themeColor="accent6" w:themeShade="BF"/>
                <w:szCs w:val="18"/>
              </w:rPr>
            </w:pPr>
            <w:r>
              <w:rPr>
                <w:rFonts w:cs="Arial"/>
                <w:noProof/>
                <w:color w:val="E36C0A" w:themeColor="accent6" w:themeShade="BF"/>
                <w:szCs w:val="18"/>
              </w:rPr>
              <w:t>Drag Mode</w:t>
            </w:r>
          </w:p>
          <w:p w:rsidR="00D90B99" w:rsidRDefault="001F0928">
            <w:pPr>
              <w:spacing w:line="256" w:lineRule="auto"/>
              <w:jc w:val="center"/>
              <w:rPr>
                <w:rFonts w:cs="Arial"/>
                <w:noProof/>
                <w:color w:val="E36C0A" w:themeColor="accent6" w:themeShade="BF"/>
                <w:szCs w:val="18"/>
              </w:rPr>
            </w:pPr>
            <w:r>
              <w:rPr>
                <w:rFonts w:cs="Arial"/>
                <w:noProof/>
                <w:color w:val="E36C0A" w:themeColor="accent6" w:themeShade="BF"/>
                <w:szCs w:val="18"/>
              </w:rPr>
              <w:t xml:space="preserve">(As per user </w:t>
            </w:r>
            <w:r>
              <w:rPr>
                <w:rFonts w:cs="Arial"/>
                <w:noProof/>
                <w:color w:val="E36C0A" w:themeColor="accent6" w:themeShade="BF"/>
                <w:szCs w:val="18"/>
              </w:rPr>
              <w:t>selection for RPM)</w:t>
            </w:r>
          </w:p>
        </w:tc>
      </w:tr>
    </w:tbl>
    <w:p w:rsidR="00500605" w:rsidRPr="00D90B99" w:rsidRDefault="001F0928" w:rsidP="00D90B99"/>
    <w:p w:rsidR="00406F39" w:rsidRDefault="001F0928" w:rsidP="00B9479B">
      <w:pPr>
        <w:pStyle w:val="Heading5"/>
      </w:pPr>
      <w:r w:rsidRPr="00B9479B">
        <w:t>F-REQ-413495/A-Performance Shift Menu Modes</w:t>
      </w:r>
    </w:p>
    <w:p w:rsidR="00700B16" w:rsidRDefault="001F0928" w:rsidP="00700B16">
      <w:pPr>
        <w:ind w:left="720"/>
        <w:rPr>
          <w:rFonts w:cs="Arial"/>
        </w:rPr>
      </w:pPr>
      <w:r>
        <w:rPr>
          <w:rFonts w:cs="Arial"/>
        </w:rPr>
        <w:t>The Performance Shift Indicator has 4 different user selectable Shift Light Modes (Off/Tach/Track/Drag).  Eac</w:t>
      </w:r>
      <w:r>
        <w:rPr>
          <w:rFonts w:cs="Arial"/>
        </w:rPr>
        <w:t>h of these has a unique display animation that is played in the LX cluster.</w:t>
      </w:r>
    </w:p>
    <w:p w:rsidR="00700B16" w:rsidRDefault="001F0928" w:rsidP="00700B16">
      <w:pPr>
        <w:rPr>
          <w:rFonts w:cs="Arial"/>
          <w:b/>
          <w:bCs/>
        </w:rPr>
      </w:pPr>
    </w:p>
    <w:p w:rsidR="00700B16" w:rsidRDefault="001F0928" w:rsidP="00700B16">
      <w:pPr>
        <w:ind w:left="720"/>
        <w:rPr>
          <w:rFonts w:cs="Arial"/>
          <w:color w:val="E36C0A" w:themeColor="accent6" w:themeShade="BF"/>
        </w:rPr>
      </w:pPr>
      <w:r>
        <w:rPr>
          <w:rFonts w:cs="Arial"/>
          <w:color w:val="E36C0A" w:themeColor="accent6" w:themeShade="BF"/>
        </w:rPr>
        <w:t>Once Performance_Shift_Mode_Setup_Saved &lt;&gt; 0x0 (Off), the following modes shall become active on the display.</w:t>
      </w:r>
    </w:p>
    <w:p w:rsidR="00700B16" w:rsidRDefault="001F0928" w:rsidP="001F0928">
      <w:pPr>
        <w:numPr>
          <w:ilvl w:val="0"/>
          <w:numId w:val="10"/>
        </w:numPr>
        <w:rPr>
          <w:rFonts w:cs="Arial"/>
          <w:color w:val="E36C0A" w:themeColor="accent6" w:themeShade="BF"/>
        </w:rPr>
      </w:pPr>
      <w:r>
        <w:rPr>
          <w:rFonts w:cs="Arial"/>
          <w:color w:val="E36C0A" w:themeColor="accent6" w:themeShade="BF"/>
        </w:rPr>
        <w:t>Tach Mode</w:t>
      </w:r>
    </w:p>
    <w:p w:rsidR="00700B16" w:rsidRDefault="001F0928" w:rsidP="001F0928">
      <w:pPr>
        <w:numPr>
          <w:ilvl w:val="0"/>
          <w:numId w:val="10"/>
        </w:numPr>
        <w:rPr>
          <w:rFonts w:cs="Arial"/>
          <w:color w:val="E36C0A" w:themeColor="accent6" w:themeShade="BF"/>
        </w:rPr>
      </w:pPr>
      <w:r>
        <w:rPr>
          <w:rFonts w:cs="Arial"/>
          <w:color w:val="E36C0A" w:themeColor="accent6" w:themeShade="BF"/>
        </w:rPr>
        <w:t>Track Mode</w:t>
      </w:r>
    </w:p>
    <w:p w:rsidR="00700B16" w:rsidRDefault="001F0928" w:rsidP="001F0928">
      <w:pPr>
        <w:numPr>
          <w:ilvl w:val="0"/>
          <w:numId w:val="10"/>
        </w:numPr>
        <w:rPr>
          <w:rFonts w:cs="Arial"/>
          <w:color w:val="E36C0A" w:themeColor="accent6" w:themeShade="BF"/>
        </w:rPr>
      </w:pPr>
      <w:r>
        <w:rPr>
          <w:rFonts w:cs="Arial"/>
          <w:color w:val="E36C0A" w:themeColor="accent6" w:themeShade="BF"/>
        </w:rPr>
        <w:t>Drag Mode</w:t>
      </w:r>
    </w:p>
    <w:p w:rsidR="00500605" w:rsidRDefault="001F0928" w:rsidP="00500605"/>
    <w:p w:rsidR="00406F39" w:rsidRDefault="001F0928" w:rsidP="00B9479B">
      <w:pPr>
        <w:pStyle w:val="Heading6"/>
      </w:pPr>
      <w:r w:rsidRPr="00B9479B">
        <w:t>F-REQ-341989/B-</w:t>
      </w:r>
      <w:proofErr w:type="spellStart"/>
      <w:r w:rsidRPr="00B9479B">
        <w:t>Performance_Shift_Mode_Setup_MC</w:t>
      </w:r>
      <w:proofErr w:type="spellEnd"/>
      <w:r w:rsidRPr="00B9479B">
        <w:t xml:space="preserve"> &lt;&gt; 0x0 (Off</w:t>
      </w:r>
      <w:proofErr w:type="gramStart"/>
      <w:r w:rsidRPr="00B9479B">
        <w:t>) :</w:t>
      </w:r>
      <w:proofErr w:type="gramEnd"/>
    </w:p>
    <w:p w:rsidR="00E33A2C" w:rsidRPr="00C05E0E" w:rsidRDefault="001F0928" w:rsidP="00094CB1">
      <w:pPr>
        <w:ind w:left="720"/>
        <w:rPr>
          <w:rFonts w:cs="Arial"/>
          <w:highlight w:val="green"/>
        </w:rPr>
      </w:pPr>
      <w:bookmarkStart w:id="0" w:name="_GoBack"/>
      <w:bookmarkEnd w:id="0"/>
      <w:r w:rsidRPr="00094CB1">
        <w:rPr>
          <w:rFonts w:cs="Arial"/>
        </w:rPr>
        <w:t xml:space="preserve">Once </w:t>
      </w:r>
      <w:proofErr w:type="spellStart"/>
      <w:r w:rsidRPr="00094CB1">
        <w:rPr>
          <w:rFonts w:cs="Arial"/>
        </w:rPr>
        <w:t>Performance_Shift_Mode_Setup_MC</w:t>
      </w:r>
      <w:proofErr w:type="spellEnd"/>
      <w:r w:rsidRPr="00094CB1">
        <w:rPr>
          <w:rFonts w:cs="Arial"/>
        </w:rPr>
        <w:t xml:space="preserve"> &lt;&gt; 0x0 (Off), the following modes shall become active on the display.</w:t>
      </w:r>
    </w:p>
    <w:p w:rsidR="00500605" w:rsidRDefault="001F0928" w:rsidP="00500605"/>
    <w:p w:rsidR="00406F39" w:rsidRDefault="001F0928" w:rsidP="00B9479B">
      <w:pPr>
        <w:pStyle w:val="Heading7"/>
      </w:pPr>
      <w:r>
        <w:t>Tach Mode</w:t>
      </w:r>
    </w:p>
    <w:p w:rsidR="00406F39" w:rsidRDefault="001F0928" w:rsidP="00B9479B">
      <w:pPr>
        <w:pStyle w:val="Heading8"/>
      </w:pPr>
      <w:r w:rsidRPr="00B9479B">
        <w:t>F-REQ-339510/A-</w:t>
      </w:r>
      <w:proofErr w:type="spellStart"/>
      <w:r w:rsidRPr="00B9479B">
        <w:t>Tachometer_Mode</w:t>
      </w:r>
      <w:proofErr w:type="spellEnd"/>
      <w:r w:rsidRPr="00B9479B">
        <w:t xml:space="preserve"> of </w:t>
      </w:r>
      <w:proofErr w:type="gramStart"/>
      <w:r w:rsidRPr="00B9479B">
        <w:t>Operation :</w:t>
      </w:r>
      <w:proofErr w:type="gramEnd"/>
    </w:p>
    <w:p w:rsidR="00500605" w:rsidRDefault="001F0928" w:rsidP="004424EC">
      <w:pPr>
        <w:ind w:left="720"/>
      </w:pPr>
      <w:r>
        <w:rPr>
          <w:rFonts w:cs="Arial"/>
          <w:bCs/>
        </w:rPr>
        <w:t xml:space="preserve">In Tachometer Mode, the cluster will read in engine RPM and perform a display animation.  The animation illuminates linear, sequential graphics (color and comet tail) based on the engine RPM. </w:t>
      </w:r>
    </w:p>
    <w:p w:rsidR="00406F39" w:rsidRDefault="001F0928" w:rsidP="00B9479B">
      <w:pPr>
        <w:pStyle w:val="Heading8"/>
      </w:pPr>
      <w:r w:rsidRPr="00B9479B">
        <w:t>F-REQ-339511/B-</w:t>
      </w:r>
      <w:proofErr w:type="spellStart"/>
      <w:r w:rsidRPr="00B9479B">
        <w:t>Animation_Turn_On_</w:t>
      </w:r>
      <w:proofErr w:type="gramStart"/>
      <w:r w:rsidRPr="00B9479B">
        <w:t>shiftpoint</w:t>
      </w:r>
      <w:proofErr w:type="spellEnd"/>
      <w:r w:rsidRPr="00B9479B">
        <w:t xml:space="preserve"> :</w:t>
      </w:r>
      <w:proofErr w:type="gramEnd"/>
    </w:p>
    <w:p w:rsidR="00A449ED" w:rsidRDefault="001F0928" w:rsidP="00A449ED">
      <w:pPr>
        <w:ind w:left="720"/>
      </w:pPr>
      <w:r>
        <w:rPr>
          <w:rFonts w:cs="Arial"/>
          <w:bCs/>
        </w:rPr>
        <w:t xml:space="preserve">The animation begins when the engine RPM reaches 1000 RPM’s below the user selected shift point. The Tach mode sequential animation begins when the engine RPM reaches the </w:t>
      </w:r>
      <w:r>
        <w:rPr>
          <w:rFonts w:cs="Arial"/>
          <w:bCs/>
          <w:color w:val="E36C0A" w:themeColor="accent6" w:themeShade="BF"/>
        </w:rPr>
        <w:t xml:space="preserve">Performance_Shift_RPM_Setup_Saved </w:t>
      </w:r>
      <w:r>
        <w:rPr>
          <w:rFonts w:cs="Arial"/>
          <w:bCs/>
        </w:rPr>
        <w:t>– 1000 RPM</w:t>
      </w:r>
    </w:p>
    <w:p w:rsidR="00500605" w:rsidRDefault="001F0928" w:rsidP="00500605"/>
    <w:p w:rsidR="00406F39" w:rsidRDefault="001F0928" w:rsidP="00B9479B">
      <w:pPr>
        <w:pStyle w:val="Heading8"/>
      </w:pPr>
      <w:r>
        <w:t>HMI of Tach mode in Normal view</w:t>
      </w:r>
    </w:p>
    <w:p w:rsidR="00BC4C99" w:rsidRDefault="001F0928" w:rsidP="00CC19C8">
      <w:pPr>
        <w:ind w:left="720"/>
        <w:rPr>
          <w:rFonts w:cs="Arial"/>
          <w:bCs/>
        </w:rPr>
      </w:pPr>
      <w:r>
        <w:rPr>
          <w:rFonts w:cs="Arial"/>
          <w:bCs/>
        </w:rPr>
        <w:t>The below is an example HMI of Tach mode in Normal view.  It shows the amber marker for the user selected shift point at 2700 RPM, which is impo</w:t>
      </w:r>
      <w:r>
        <w:rPr>
          <w:rFonts w:cs="Arial"/>
          <w:bCs/>
        </w:rPr>
        <w:t xml:space="preserve">ssible since the minimum is </w:t>
      </w:r>
      <w:r>
        <w:rPr>
          <w:rFonts w:cs="Arial"/>
          <w:bCs/>
          <w:highlight w:val="yellow"/>
        </w:rPr>
        <w:t>4000.</w:t>
      </w:r>
    </w:p>
    <w:p w:rsidR="00BC4C99" w:rsidRDefault="001F0928" w:rsidP="00BC4C99">
      <w:pPr>
        <w:rPr>
          <w:rFonts w:cs="Arial"/>
          <w:b/>
          <w:bCs/>
        </w:rPr>
      </w:pPr>
    </w:p>
    <w:p w:rsidR="00BC4C99" w:rsidRDefault="001F0928" w:rsidP="00094CB1">
      <w:pPr>
        <w:jc w:val="center"/>
        <w:rPr>
          <w:rFonts w:cs="Arial"/>
          <w:b/>
          <w:bCs/>
        </w:rPr>
      </w:pPr>
      <w:r>
        <w:rPr>
          <w:rFonts w:cs="Arial"/>
          <w:b/>
          <w:noProof/>
        </w:rPr>
        <w:drawing>
          <wp:inline distT="0" distB="0" distL="0" distR="0">
            <wp:extent cx="6934202" cy="2152625"/>
            <wp:effectExtent l="0" t="0" r="0" b="635"/>
            <wp:docPr id="470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6934202" cy="2152625"/>
                    </a:xfrm>
                    <a:prstGeom prst="rect">
                      <a:avLst/>
                    </a:prstGeom>
                    <a:noFill/>
                    <a:ln>
                      <a:noFill/>
                    </a:ln>
                  </pic:spPr>
                </pic:pic>
              </a:graphicData>
            </a:graphic>
          </wp:inline>
        </w:drawing>
      </w:r>
    </w:p>
    <w:p w:rsidR="00406F39" w:rsidRDefault="001F0928" w:rsidP="00B9479B">
      <w:pPr>
        <w:pStyle w:val="Heading7"/>
      </w:pPr>
      <w:r>
        <w:t>Track Mode</w:t>
      </w:r>
    </w:p>
    <w:p w:rsidR="00406F39" w:rsidRDefault="001F0928" w:rsidP="00B9479B">
      <w:pPr>
        <w:pStyle w:val="Heading8"/>
      </w:pPr>
      <w:r w:rsidRPr="00B9479B">
        <w:t>F-REQ-339513/A-Tr</w:t>
      </w:r>
      <w:r w:rsidRPr="00B9479B">
        <w:t xml:space="preserve">ack Mode of </w:t>
      </w:r>
      <w:proofErr w:type="gramStart"/>
      <w:r w:rsidRPr="00B9479B">
        <w:t>Operation :</w:t>
      </w:r>
      <w:proofErr w:type="gramEnd"/>
    </w:p>
    <w:p w:rsidR="00500605" w:rsidRDefault="001F0928" w:rsidP="001F0928">
      <w:pPr>
        <w:numPr>
          <w:ilvl w:val="0"/>
          <w:numId w:val="11"/>
        </w:numPr>
        <w:ind w:left="720" w:firstLine="0"/>
      </w:pPr>
      <w:r w:rsidRPr="0083510A">
        <w:rPr>
          <w:rFonts w:cs="Arial"/>
          <w:bCs/>
        </w:rPr>
        <w:t xml:space="preserve">In Track Mode, the cluster will read in engine RPM and perform a display </w:t>
      </w:r>
      <w:r w:rsidRPr="0083510A">
        <w:rPr>
          <w:rFonts w:cs="Arial"/>
          <w:bCs/>
        </w:rPr>
        <w:t>animation.  The animation illuminates linear, converging virtual LEDs based on the engine RPM and the user-selected shift point.</w:t>
      </w:r>
    </w:p>
    <w:p w:rsidR="00406F39" w:rsidRDefault="001F0928" w:rsidP="00B9479B">
      <w:pPr>
        <w:pStyle w:val="Heading8"/>
      </w:pPr>
      <w:r w:rsidRPr="00B9479B">
        <w:t>F-REQ-339512/B-</w:t>
      </w:r>
      <w:proofErr w:type="spellStart"/>
      <w:r w:rsidRPr="00B9479B">
        <w:t>An</w:t>
      </w:r>
      <w:r w:rsidRPr="00B9479B">
        <w:t>imation_Turn_On_</w:t>
      </w:r>
      <w:proofErr w:type="gramStart"/>
      <w:r w:rsidRPr="00B9479B">
        <w:t>shiftpoint</w:t>
      </w:r>
      <w:proofErr w:type="spellEnd"/>
      <w:r w:rsidRPr="00B9479B">
        <w:t xml:space="preserve"> :</w:t>
      </w:r>
      <w:proofErr w:type="gramEnd"/>
    </w:p>
    <w:p w:rsidR="00C93DF3" w:rsidRDefault="001F0928" w:rsidP="00C93DF3">
      <w:pPr>
        <w:ind w:left="720"/>
        <w:rPr>
          <w:rFonts w:cs="Arial"/>
          <w:bCs/>
        </w:rPr>
      </w:pPr>
      <w:r>
        <w:rPr>
          <w:rFonts w:cs="Arial"/>
          <w:bCs/>
        </w:rPr>
        <w:t>As the engine RPM reaches the shift point, virtual LEDs from the left and right will converge in the middle. The animation will begin when the engine RPM increases to 2000 RPM’s below the user selected shift point. The Track mode sequential animation begin</w:t>
      </w:r>
      <w:r>
        <w:rPr>
          <w:rFonts w:cs="Arial"/>
          <w:bCs/>
        </w:rPr>
        <w:t xml:space="preserve">s when the engine RPM reaches the </w:t>
      </w:r>
      <w:r>
        <w:rPr>
          <w:rFonts w:cs="Arial"/>
          <w:bCs/>
          <w:color w:val="E36C0A" w:themeColor="accent6" w:themeShade="BF"/>
        </w:rPr>
        <w:t xml:space="preserve">Performance_Shift_RPM_Setup_Saved </w:t>
      </w:r>
      <w:r>
        <w:rPr>
          <w:rFonts w:cs="Arial"/>
          <w:bCs/>
        </w:rPr>
        <w:t>– 2000 RPM</w:t>
      </w:r>
    </w:p>
    <w:p w:rsidR="00500605" w:rsidRPr="00C93DF3" w:rsidRDefault="001F0928" w:rsidP="00C93DF3"/>
    <w:p w:rsidR="00406F39" w:rsidRDefault="001F0928" w:rsidP="00B9479B">
      <w:pPr>
        <w:pStyle w:val="Heading8"/>
      </w:pPr>
      <w:r w:rsidRPr="00B9479B">
        <w:t xml:space="preserve">F-REQ-339516/B-Continuous </w:t>
      </w:r>
      <w:proofErr w:type="spellStart"/>
      <w:r w:rsidRPr="00B9479B">
        <w:t>Animation_</w:t>
      </w:r>
      <w:proofErr w:type="gramStart"/>
      <w:r w:rsidRPr="00B9479B">
        <w:t>Operation</w:t>
      </w:r>
      <w:proofErr w:type="spellEnd"/>
      <w:r w:rsidRPr="00B9479B">
        <w:t xml:space="preserve"> :</w:t>
      </w:r>
      <w:proofErr w:type="gramEnd"/>
    </w:p>
    <w:p w:rsidR="00A8600B" w:rsidRDefault="001F0928" w:rsidP="00A8600B">
      <w:pPr>
        <w:ind w:left="720"/>
      </w:pPr>
      <w:r>
        <w:rPr>
          <w:rFonts w:cs="Arial"/>
          <w:bCs/>
        </w:rPr>
        <w:t>The animation will continue in equal increments until it is complete when the engine RPM reaches the user-selected shift poi</w:t>
      </w:r>
      <w:r>
        <w:rPr>
          <w:rFonts w:cs="Arial"/>
          <w:bCs/>
        </w:rPr>
        <w:t>nt (</w:t>
      </w:r>
      <w:r>
        <w:rPr>
          <w:rFonts w:cs="Arial"/>
          <w:bCs/>
          <w:color w:val="E36C0A" w:themeColor="accent6" w:themeShade="BF"/>
        </w:rPr>
        <w:t>Performance_Shift_RPM_Setup_Saved</w:t>
      </w:r>
      <w:r>
        <w:rPr>
          <w:rFonts w:cs="Arial"/>
          <w:bCs/>
        </w:rPr>
        <w:t>).</w:t>
      </w:r>
    </w:p>
    <w:p w:rsidR="00500605" w:rsidRPr="00A8600B" w:rsidRDefault="001F0928" w:rsidP="00A8600B"/>
    <w:p w:rsidR="00406F39" w:rsidRDefault="001F0928" w:rsidP="00B9479B">
      <w:pPr>
        <w:pStyle w:val="Heading8"/>
      </w:pPr>
      <w:r w:rsidRPr="00B9479B">
        <w:t>F-REQ-339536/B-Animation on Over-Rev-</w:t>
      </w:r>
      <w:proofErr w:type="spellStart"/>
      <w:proofErr w:type="gramStart"/>
      <w:r w:rsidRPr="00B9479B">
        <w:t>Occurance</w:t>
      </w:r>
      <w:proofErr w:type="spellEnd"/>
      <w:r w:rsidRPr="00B9479B">
        <w:t xml:space="preserve"> :</w:t>
      </w:r>
      <w:proofErr w:type="gramEnd"/>
    </w:p>
    <w:p w:rsidR="006904B3" w:rsidRDefault="001F0928" w:rsidP="006904B3">
      <w:pPr>
        <w:ind w:left="720"/>
      </w:pPr>
      <w:r>
        <w:rPr>
          <w:rFonts w:cs="Arial"/>
          <w:bCs/>
        </w:rPr>
        <w:t>When an over-rev occurs, the animations shall change.  (Current direction is to flash red, follow HMI provided).  An over-rev occurs when the engine RPM CAN sign</w:t>
      </w:r>
      <w:r>
        <w:rPr>
          <w:rFonts w:cs="Arial"/>
          <w:bCs/>
        </w:rPr>
        <w:t xml:space="preserve">al is greater than the user-selected shift </w:t>
      </w:r>
      <w:proofErr w:type="gramStart"/>
      <w:r>
        <w:rPr>
          <w:rFonts w:cs="Arial"/>
          <w:bCs/>
        </w:rPr>
        <w:t>point</w:t>
      </w:r>
      <w:proofErr w:type="gramEnd"/>
      <w:r>
        <w:rPr>
          <w:rFonts w:cs="Arial"/>
          <w:bCs/>
        </w:rPr>
        <w:t xml:space="preserve"> by a Hysteresis Offset of 40 RPM.  (</w:t>
      </w:r>
      <w:r>
        <w:rPr>
          <w:rFonts w:cs="Arial"/>
          <w:bCs/>
          <w:color w:val="E36C0A" w:themeColor="accent6" w:themeShade="BF"/>
        </w:rPr>
        <w:t xml:space="preserve">Performance_Shift_RPM_Setup_Saved </w:t>
      </w:r>
      <w:r>
        <w:rPr>
          <w:rFonts w:cs="Arial"/>
          <w:bCs/>
        </w:rPr>
        <w:t>+ Hysteresis_Offset).</w:t>
      </w:r>
    </w:p>
    <w:p w:rsidR="00500605" w:rsidRPr="006904B3" w:rsidRDefault="001F0928" w:rsidP="006904B3"/>
    <w:p w:rsidR="00406F39" w:rsidRDefault="001F0928" w:rsidP="00B9479B">
      <w:pPr>
        <w:pStyle w:val="Heading8"/>
      </w:pPr>
      <w:r w:rsidRPr="00B9479B">
        <w:t>F-RE</w:t>
      </w:r>
      <w:r w:rsidRPr="00B9479B">
        <w:t>Q-339537/B-Over-</w:t>
      </w:r>
      <w:proofErr w:type="spellStart"/>
      <w:r w:rsidRPr="00B9479B">
        <w:t>Rev_Stop</w:t>
      </w:r>
      <w:proofErr w:type="spellEnd"/>
      <w:r w:rsidRPr="00B9479B">
        <w:t xml:space="preserve"> </w:t>
      </w:r>
      <w:proofErr w:type="gramStart"/>
      <w:r w:rsidRPr="00B9479B">
        <w:t>Condition :</w:t>
      </w:r>
      <w:proofErr w:type="gramEnd"/>
    </w:p>
    <w:p w:rsidR="00FC48EA" w:rsidRDefault="001F0928" w:rsidP="00FC48EA">
      <w:pPr>
        <w:ind w:left="720"/>
      </w:pPr>
      <w:r>
        <w:rPr>
          <w:rFonts w:cs="Arial"/>
          <w:bCs/>
        </w:rPr>
        <w:t>If the engine RPM drops below the user-selected shift point (Performance_Shi</w:t>
      </w:r>
      <w:r>
        <w:rPr>
          <w:rFonts w:cs="Arial"/>
          <w:bCs/>
        </w:rPr>
        <w:t>ft_RPM_Setup_</w:t>
      </w:r>
      <w:r>
        <w:rPr>
          <w:rFonts w:cs="Arial"/>
          <w:bCs/>
          <w:color w:val="E36C0A" w:themeColor="accent6" w:themeShade="BF"/>
        </w:rPr>
        <w:t>Saved</w:t>
      </w:r>
      <w:r>
        <w:rPr>
          <w:rFonts w:cs="Arial"/>
          <w:bCs/>
        </w:rPr>
        <w:t xml:space="preserve">), then the over-rev animation shall </w:t>
      </w:r>
      <w:proofErr w:type="gramStart"/>
      <w:r>
        <w:rPr>
          <w:rFonts w:cs="Arial"/>
          <w:bCs/>
        </w:rPr>
        <w:t>stop</w:t>
      </w:r>
      <w:proofErr w:type="gramEnd"/>
      <w:r>
        <w:rPr>
          <w:rFonts w:cs="Arial"/>
          <w:bCs/>
        </w:rPr>
        <w:t xml:space="preserve"> and the animation will display fewer virtual LEDs accordingly</w:t>
      </w:r>
    </w:p>
    <w:p w:rsidR="00500605" w:rsidRPr="00FC48EA" w:rsidRDefault="001F0928" w:rsidP="00FC48EA"/>
    <w:p w:rsidR="00406F39" w:rsidRDefault="001F0928" w:rsidP="00B9479B">
      <w:pPr>
        <w:pStyle w:val="Heading8"/>
      </w:pPr>
      <w:r>
        <w:t xml:space="preserve">HMI of </w:t>
      </w:r>
      <w:proofErr w:type="spellStart"/>
      <w:r>
        <w:t>Track_view</w:t>
      </w:r>
      <w:proofErr w:type="spellEnd"/>
    </w:p>
    <w:p w:rsidR="00406F39" w:rsidRDefault="001F0928" w:rsidP="00B9479B">
      <w:pPr>
        <w:pStyle w:val="Heading9"/>
      </w:pPr>
      <w:proofErr w:type="spellStart"/>
      <w:r>
        <w:t>HMI_Trackview_user</w:t>
      </w:r>
      <w:proofErr w:type="spellEnd"/>
      <w:r>
        <w:t xml:space="preserve"> selected shift point is 6000 </w:t>
      </w:r>
      <w:proofErr w:type="gramStart"/>
      <w:r>
        <w:t>RPM :</w:t>
      </w:r>
      <w:proofErr w:type="gramEnd"/>
    </w:p>
    <w:p w:rsidR="001E7A32" w:rsidRDefault="001F0928" w:rsidP="001E7A32">
      <w:pPr>
        <w:ind w:left="720"/>
        <w:rPr>
          <w:rFonts w:cs="Arial"/>
          <w:bCs/>
        </w:rPr>
      </w:pPr>
      <w:r>
        <w:rPr>
          <w:rFonts w:cs="Arial"/>
          <w:bCs/>
        </w:rPr>
        <w:t>The below is an example HMI of Track mode in Track view.  The user selected shif</w:t>
      </w:r>
      <w:r>
        <w:rPr>
          <w:rFonts w:cs="Arial"/>
          <w:bCs/>
        </w:rPr>
        <w:t>t point is 6000 RPM.  The animation has just begun.</w:t>
      </w:r>
    </w:p>
    <w:p w:rsidR="001E7A32" w:rsidRDefault="001F0928" w:rsidP="001E7A32">
      <w:pPr>
        <w:rPr>
          <w:rFonts w:cs="Arial"/>
          <w:b/>
          <w:bCs/>
        </w:rPr>
      </w:pPr>
    </w:p>
    <w:p w:rsidR="001E7A32" w:rsidRDefault="001F0928" w:rsidP="00094CB1">
      <w:pPr>
        <w:jc w:val="center"/>
        <w:rPr>
          <w:rFonts w:cs="Arial"/>
          <w:b/>
          <w:bCs/>
        </w:rPr>
      </w:pPr>
      <w:r>
        <w:rPr>
          <w:rFonts w:cs="Arial"/>
          <w:b/>
          <w:noProof/>
        </w:rPr>
        <w:drawing>
          <wp:inline distT="0" distB="0" distL="0" distR="0">
            <wp:extent cx="6934201" cy="2097664"/>
            <wp:effectExtent l="0" t="0" r="0" b="0"/>
            <wp:docPr id="550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7" cstate="print">
                      <a:extLst>
                        <a:ext uri="{28A0092B-C50C-407E-A947-70E740481C1C}">
                          <a14:useLocalDpi xmlns:a14="http://schemas.microsoft.com/office/drawing/2010/main" val="0"/>
                        </a:ext>
                      </a:extLst>
                    </a:blip>
                    <a:srcRect/>
                    <a:stretch>
                      <a:fillRect/>
                    </a:stretch>
                  </pic:blipFill>
                  <pic:spPr bwMode="auto">
                    <a:xfrm>
                      <a:off x="0" y="0"/>
                      <a:ext cx="6934201" cy="2097664"/>
                    </a:xfrm>
                    <a:prstGeom prst="rect">
                      <a:avLst/>
                    </a:prstGeom>
                    <a:noFill/>
                    <a:ln>
                      <a:noFill/>
                    </a:ln>
                  </pic:spPr>
                </pic:pic>
              </a:graphicData>
            </a:graphic>
          </wp:inline>
        </w:drawing>
      </w:r>
    </w:p>
    <w:p w:rsidR="001E7A32" w:rsidRDefault="001F0928" w:rsidP="001E7A32">
      <w:pPr>
        <w:rPr>
          <w:rFonts w:cs="Arial"/>
          <w:b/>
          <w:bCs/>
        </w:rPr>
      </w:pPr>
    </w:p>
    <w:p w:rsidR="00500605" w:rsidRDefault="001F0928" w:rsidP="00500605"/>
    <w:p w:rsidR="00406F39" w:rsidRDefault="001F0928" w:rsidP="00B9479B">
      <w:pPr>
        <w:pStyle w:val="Heading9"/>
      </w:pPr>
      <w:r>
        <w:t xml:space="preserve">HMI of Track mode in Track </w:t>
      </w:r>
      <w:proofErr w:type="gramStart"/>
      <w:r>
        <w:t>view  :</w:t>
      </w:r>
      <w:proofErr w:type="gramEnd"/>
    </w:p>
    <w:p w:rsidR="004F2C4F" w:rsidRDefault="001F0928" w:rsidP="004F2C4F">
      <w:pPr>
        <w:ind w:left="720"/>
        <w:rPr>
          <w:rFonts w:cs="Arial"/>
          <w:bCs/>
        </w:rPr>
      </w:pPr>
      <w:r>
        <w:rPr>
          <w:rFonts w:cs="Arial"/>
          <w:bCs/>
        </w:rPr>
        <w:t>The below is an example HMI of Track mode in Track view.  The user selected shift po</w:t>
      </w:r>
      <w:r>
        <w:rPr>
          <w:rFonts w:cs="Arial"/>
          <w:bCs/>
        </w:rPr>
        <w:t>int is 6000 RPM.  The animation has just completed.  If this was accurate, the indicated tach would be at 6000 RPM instead of 3700 RPM.</w:t>
      </w:r>
    </w:p>
    <w:p w:rsidR="004F2C4F" w:rsidRDefault="001F0928" w:rsidP="004F2C4F">
      <w:pPr>
        <w:rPr>
          <w:rFonts w:cs="Arial"/>
          <w:b/>
          <w:bCs/>
        </w:rPr>
      </w:pPr>
    </w:p>
    <w:p w:rsidR="004F2C4F" w:rsidRDefault="001F0928" w:rsidP="00094CB1">
      <w:pPr>
        <w:jc w:val="center"/>
        <w:rPr>
          <w:rFonts w:cs="Arial"/>
          <w:b/>
          <w:bCs/>
        </w:rPr>
      </w:pPr>
      <w:r>
        <w:rPr>
          <w:rFonts w:cs="Arial"/>
          <w:b/>
          <w:noProof/>
        </w:rPr>
        <w:drawing>
          <wp:inline distT="0" distB="0" distL="0" distR="0">
            <wp:extent cx="6934205" cy="2067453"/>
            <wp:effectExtent l="0" t="0" r="0" b="9525"/>
            <wp:docPr id="560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8" cstate="print">
                      <a:extLst>
                        <a:ext uri="{28A0092B-C50C-407E-A947-70E740481C1C}">
                          <a14:useLocalDpi xmlns:a14="http://schemas.microsoft.com/office/drawing/2010/main" val="0"/>
                        </a:ext>
                      </a:extLst>
                    </a:blip>
                    <a:srcRect/>
                    <a:stretch>
                      <a:fillRect/>
                    </a:stretch>
                  </pic:blipFill>
                  <pic:spPr bwMode="auto">
                    <a:xfrm>
                      <a:off x="0" y="0"/>
                      <a:ext cx="6934205" cy="2067453"/>
                    </a:xfrm>
                    <a:prstGeom prst="rect">
                      <a:avLst/>
                    </a:prstGeom>
                    <a:noFill/>
                    <a:ln>
                      <a:noFill/>
                    </a:ln>
                  </pic:spPr>
                </pic:pic>
              </a:graphicData>
            </a:graphic>
          </wp:inline>
        </w:drawing>
      </w:r>
    </w:p>
    <w:p w:rsidR="004F2C4F" w:rsidRDefault="001F0928" w:rsidP="004F2C4F">
      <w:pPr>
        <w:rPr>
          <w:rFonts w:cs="Arial"/>
          <w:b/>
          <w:bCs/>
        </w:rPr>
      </w:pPr>
    </w:p>
    <w:p w:rsidR="00500605" w:rsidRDefault="001F0928" w:rsidP="00500605"/>
    <w:p w:rsidR="00406F39" w:rsidRDefault="001F0928" w:rsidP="00B9479B">
      <w:pPr>
        <w:pStyle w:val="Heading9"/>
      </w:pPr>
      <w:r>
        <w:t xml:space="preserve">HMI of Track </w:t>
      </w:r>
      <w:proofErr w:type="gramStart"/>
      <w:r>
        <w:t>mode :</w:t>
      </w:r>
      <w:proofErr w:type="gramEnd"/>
      <w:r>
        <w:t xml:space="preserve"> Animation has switched to the over-rev </w:t>
      </w:r>
      <w:r>
        <w:t>condition  :</w:t>
      </w:r>
    </w:p>
    <w:p w:rsidR="0058339F" w:rsidRDefault="001F0928" w:rsidP="0058339F">
      <w:pPr>
        <w:ind w:left="720"/>
        <w:rPr>
          <w:rFonts w:cs="Arial"/>
          <w:bCs/>
        </w:rPr>
      </w:pPr>
      <w:r>
        <w:rPr>
          <w:rFonts w:cs="Arial"/>
          <w:bCs/>
        </w:rPr>
        <w:t>The below is an example HMI of Track mode in Track view.  The user selected shift point is 6000 RPM.  The animation has switched to the over-rev condition.  If this was accurate, the indicated tach woul</w:t>
      </w:r>
      <w:r>
        <w:rPr>
          <w:rFonts w:cs="Arial"/>
          <w:bCs/>
        </w:rPr>
        <w:t>d be at greater than 6040 RPM instead of 3700 RPM.</w:t>
      </w:r>
    </w:p>
    <w:p w:rsidR="0058339F" w:rsidRDefault="001F0928" w:rsidP="0058339F">
      <w:pPr>
        <w:rPr>
          <w:rFonts w:cs="Arial"/>
          <w:b/>
          <w:bCs/>
        </w:rPr>
      </w:pPr>
    </w:p>
    <w:p w:rsidR="00500605" w:rsidRDefault="001F0928" w:rsidP="00094CB1">
      <w:pPr>
        <w:jc w:val="center"/>
      </w:pPr>
      <w:r>
        <w:rPr>
          <w:noProof/>
        </w:rPr>
        <w:drawing>
          <wp:inline distT="0" distB="0" distL="0" distR="0" wp14:anchorId="0347AF8D" wp14:editId="0A290971">
            <wp:extent cx="5943600" cy="1797685"/>
            <wp:effectExtent l="0" t="0" r="0" b="0"/>
            <wp:docPr id="570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pic:cNvPicPr/>
                  </pic:nvPicPr>
                  <pic:blipFill>
                    <a:blip r:embed="rId19" cstate="print">
                      <a:extLst>
                        <a:ext uri="{28A0092B-C50C-407E-A947-70E740481C1C}">
                          <a14:useLocalDpi xmlns:a14="http://schemas.microsoft.com/office/drawing/2010/main" val="0"/>
                        </a:ext>
                      </a:extLst>
                    </a:blip>
                    <a:srcRect/>
                    <a:stretch>
                      <a:fillRect/>
                    </a:stretch>
                  </pic:blipFill>
                  <pic:spPr bwMode="auto">
                    <a:xfrm>
                      <a:off x="0" y="0"/>
                      <a:ext cx="5943600" cy="1797685"/>
                    </a:xfrm>
                    <a:prstGeom prst="rect">
                      <a:avLst/>
                    </a:prstGeom>
                    <a:noFill/>
                    <a:ln>
                      <a:noFill/>
                    </a:ln>
                  </pic:spPr>
                </pic:pic>
              </a:graphicData>
            </a:graphic>
          </wp:inline>
        </w:drawing>
      </w:r>
    </w:p>
    <w:p w:rsidR="00406F39" w:rsidRDefault="001F0928" w:rsidP="00B9479B">
      <w:pPr>
        <w:pStyle w:val="Heading7"/>
      </w:pPr>
      <w:r>
        <w:t>Drag Mode</w:t>
      </w:r>
    </w:p>
    <w:p w:rsidR="00406F39" w:rsidRDefault="001F0928" w:rsidP="00B9479B">
      <w:pPr>
        <w:pStyle w:val="Heading8"/>
      </w:pPr>
      <w:r w:rsidRPr="00B9479B">
        <w:t>F</w:t>
      </w:r>
      <w:r w:rsidRPr="00B9479B">
        <w:t xml:space="preserve">-REQ-339538/B-Drag Mode of </w:t>
      </w:r>
      <w:proofErr w:type="gramStart"/>
      <w:r w:rsidRPr="00B9479B">
        <w:t>Operation :</w:t>
      </w:r>
      <w:proofErr w:type="gramEnd"/>
    </w:p>
    <w:p w:rsidR="00500605" w:rsidRDefault="001F0928" w:rsidP="00C07DF8">
      <w:pPr>
        <w:ind w:left="720"/>
      </w:pPr>
      <w:r>
        <w:rPr>
          <w:rFonts w:cs="Arial"/>
          <w:bCs/>
        </w:rPr>
        <w:t>In Drag Mode, the animation illuminates all the virtual fill at once in amb</w:t>
      </w:r>
      <w:r>
        <w:rPr>
          <w:rFonts w:cs="Arial"/>
          <w:bCs/>
        </w:rPr>
        <w:t>er when the engine RPM reaches the user-selected shift point</w:t>
      </w:r>
    </w:p>
    <w:p w:rsidR="00406F39" w:rsidRDefault="001F0928" w:rsidP="00B9479B">
      <w:pPr>
        <w:pStyle w:val="Heading8"/>
      </w:pPr>
      <w:r w:rsidRPr="00B9479B">
        <w:t>F-REQ-339539/B-</w:t>
      </w:r>
      <w:proofErr w:type="spellStart"/>
      <w:r w:rsidRPr="00B9479B">
        <w:t>Animation_Turn_On_</w:t>
      </w:r>
      <w:proofErr w:type="gramStart"/>
      <w:r w:rsidRPr="00B9479B">
        <w:t>shiftpoint</w:t>
      </w:r>
      <w:proofErr w:type="spellEnd"/>
      <w:r w:rsidRPr="00B9479B">
        <w:t xml:space="preserve"> :</w:t>
      </w:r>
      <w:proofErr w:type="gramEnd"/>
    </w:p>
    <w:p w:rsidR="007A5ADA" w:rsidRDefault="001F0928" w:rsidP="00EC26BC">
      <w:pPr>
        <w:rPr>
          <w:rFonts w:cs="Arial"/>
          <w:bCs/>
        </w:rPr>
      </w:pPr>
      <w:r w:rsidRPr="007A5ADA">
        <w:rPr>
          <w:rFonts w:cs="Arial"/>
          <w:bCs/>
        </w:rPr>
        <w:t xml:space="preserve">Once the engine RPM decreases below the user-selected shift point (with </w:t>
      </w:r>
    </w:p>
    <w:p w:rsidR="00500605" w:rsidRPr="007A5ADA" w:rsidRDefault="001F0928" w:rsidP="00162EBF">
      <w:r w:rsidRPr="007A5ADA">
        <w:rPr>
          <w:rFonts w:cs="Arial"/>
          <w:bCs/>
        </w:rPr>
        <w:t>hysteresis), the animation turns off.</w:t>
      </w:r>
      <w:r>
        <w:rPr>
          <w:rFonts w:cs="Arial"/>
          <w:bCs/>
        </w:rPr>
        <w:t xml:space="preserve"> he Drag mode animation turns on when</w:t>
      </w:r>
      <w:r>
        <w:rPr>
          <w:rFonts w:cs="Arial"/>
          <w:bCs/>
        </w:rPr>
        <w:t xml:space="preserve"> the engine RPM reaches the user-selected shift point (</w:t>
      </w:r>
      <w:r w:rsidRPr="00EC26BC">
        <w:rPr>
          <w:rFonts w:cs="Arial"/>
          <w:bCs/>
          <w:color w:val="E36C0A" w:themeColor="accent6" w:themeShade="BF"/>
        </w:rPr>
        <w:t>Performance_Shift_RPM_Setup_Saved</w:t>
      </w:r>
      <w:r>
        <w:rPr>
          <w:rFonts w:cs="Arial"/>
          <w:bCs/>
        </w:rPr>
        <w:t>)</w:t>
      </w:r>
    </w:p>
    <w:p w:rsidR="00406F39" w:rsidRDefault="001F0928" w:rsidP="00B9479B">
      <w:pPr>
        <w:pStyle w:val="Heading8"/>
      </w:pPr>
      <w:r w:rsidRPr="00B9479B">
        <w:t>F-REQ-339540/B-</w:t>
      </w:r>
      <w:proofErr w:type="spellStart"/>
      <w:r w:rsidRPr="00B9479B">
        <w:t>Animation_Stop_</w:t>
      </w:r>
      <w:proofErr w:type="gramStart"/>
      <w:r w:rsidRPr="00B9479B">
        <w:t>Condition</w:t>
      </w:r>
      <w:proofErr w:type="spellEnd"/>
      <w:r w:rsidRPr="00B9479B">
        <w:t xml:space="preserve"> :</w:t>
      </w:r>
      <w:proofErr w:type="gramEnd"/>
    </w:p>
    <w:p w:rsidR="00500605" w:rsidRDefault="001F0928" w:rsidP="00990E0B">
      <w:r w:rsidRPr="00D80C8C">
        <w:rPr>
          <w:rFonts w:cs="Arial"/>
          <w:bCs/>
        </w:rPr>
        <w:t xml:space="preserve">The animation will turn off when the RPM dips below a certain level defined by the following equation, where the Hysteresis offset is equal to 40 RPM:  </w:t>
      </w:r>
      <w:r w:rsidRPr="00990E0B">
        <w:rPr>
          <w:rFonts w:cs="Arial"/>
          <w:bCs/>
          <w:color w:val="E36C0A" w:themeColor="accent6" w:themeShade="BF"/>
        </w:rPr>
        <w:t xml:space="preserve">Performance_Shift_RPM_Setup_Saved </w:t>
      </w:r>
      <w:r w:rsidRPr="00D80C8C">
        <w:rPr>
          <w:rFonts w:cs="Arial"/>
          <w:bCs/>
        </w:rPr>
        <w:t>- Hysteresis offset</w:t>
      </w:r>
    </w:p>
    <w:p w:rsidR="00406F39" w:rsidRDefault="001F0928" w:rsidP="00B9479B">
      <w:pPr>
        <w:pStyle w:val="Heading8"/>
      </w:pPr>
      <w:r>
        <w:t xml:space="preserve">HMI of </w:t>
      </w:r>
      <w:proofErr w:type="spellStart"/>
      <w:r>
        <w:t>Drag</w:t>
      </w:r>
      <w:r>
        <w:t>_</w:t>
      </w:r>
      <w:proofErr w:type="gramStart"/>
      <w:r>
        <w:t>Mode</w:t>
      </w:r>
      <w:proofErr w:type="spellEnd"/>
      <w:r>
        <w:t xml:space="preserve"> :</w:t>
      </w:r>
      <w:proofErr w:type="gramEnd"/>
    </w:p>
    <w:p w:rsidR="0090064E" w:rsidRDefault="001F0928" w:rsidP="0090064E">
      <w:pPr>
        <w:ind w:left="720"/>
        <w:rPr>
          <w:rFonts w:cs="Arial"/>
          <w:bCs/>
        </w:rPr>
      </w:pPr>
      <w:r>
        <w:rPr>
          <w:rFonts w:cs="Arial"/>
          <w:bCs/>
        </w:rPr>
        <w:t xml:space="preserve">The below is an example HMI of Drag mode in Normal view.  It shows the amber marker for the user selected shift point at 2700 RPM, which is impossible since the minimum is </w:t>
      </w:r>
      <w:r>
        <w:rPr>
          <w:rFonts w:cs="Arial"/>
          <w:bCs/>
          <w:highlight w:val="yellow"/>
        </w:rPr>
        <w:t>4000.</w:t>
      </w:r>
    </w:p>
    <w:p w:rsidR="0090064E" w:rsidRDefault="001F0928" w:rsidP="0090064E">
      <w:pPr>
        <w:rPr>
          <w:rFonts w:cs="Arial"/>
          <w:bCs/>
        </w:rPr>
      </w:pPr>
    </w:p>
    <w:p w:rsidR="0090064E" w:rsidRDefault="001F0928" w:rsidP="00094CB1">
      <w:pPr>
        <w:jc w:val="center"/>
        <w:rPr>
          <w:rFonts w:cs="Arial"/>
          <w:b/>
          <w:bCs/>
        </w:rPr>
      </w:pPr>
      <w:r>
        <w:rPr>
          <w:rFonts w:cs="Arial"/>
          <w:b/>
          <w:noProof/>
        </w:rPr>
        <w:drawing>
          <wp:inline distT="0" distB="0" distL="0" distR="0" wp14:anchorId="4BB6B67F" wp14:editId="75A9BE4D">
            <wp:extent cx="6934197" cy="2085749"/>
            <wp:effectExtent l="0" t="0" r="635" b="0"/>
            <wp:docPr id="6200" name="Pictur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0"/>
                    <pic:cNvPicPr>
                      <a:picLocks noChangeAspect="1" noChangeArrowheads="1"/>
                    </pic:cNvPicPr>
                  </pic:nvPicPr>
                  <pic:blipFill>
                    <a:blip r:embed="rId20" cstate="print">
                      <a:extLst>
                        <a:ext uri="{28A0092B-C50C-407E-A947-70E740481C1C}">
                          <a14:useLocalDpi xmlns:a14="http://schemas.microsoft.com/office/drawing/2010/main" val="0"/>
                        </a:ext>
                      </a:extLst>
                    </a:blip>
                    <a:srcRect/>
                    <a:stretch>
                      <a:fillRect/>
                    </a:stretch>
                  </pic:blipFill>
                  <pic:spPr bwMode="auto">
                    <a:xfrm>
                      <a:off x="0" y="0"/>
                      <a:ext cx="6934197" cy="2085749"/>
                    </a:xfrm>
                    <a:prstGeom prst="rect">
                      <a:avLst/>
                    </a:prstGeom>
                    <a:noFill/>
                    <a:ln>
                      <a:noFill/>
                    </a:ln>
                  </pic:spPr>
                </pic:pic>
              </a:graphicData>
            </a:graphic>
          </wp:inline>
        </w:drawing>
      </w:r>
    </w:p>
    <w:p w:rsidR="00406F39" w:rsidRDefault="001F0928" w:rsidP="00B9479B">
      <w:pPr>
        <w:pStyle w:val="Heading4"/>
      </w:pPr>
      <w:r>
        <w:t>Operation Description (supports algorithm flowchart /state diagram)</w:t>
      </w:r>
    </w:p>
    <w:p w:rsidR="00406F39" w:rsidRDefault="001F0928" w:rsidP="00B9479B">
      <w:pPr>
        <w:pStyle w:val="Heading5"/>
      </w:pPr>
      <w:r w:rsidRPr="00B9479B">
        <w:t xml:space="preserve">F-REQ-339484/B-Activating the Shift Indicator </w:t>
      </w:r>
      <w:proofErr w:type="gramStart"/>
      <w:r w:rsidRPr="00B9479B">
        <w:t>Tone :</w:t>
      </w:r>
      <w:proofErr w:type="gramEnd"/>
    </w:p>
    <w:p w:rsidR="00585578" w:rsidRPr="00585578" w:rsidRDefault="001F0928" w:rsidP="00585578"/>
    <w:p w:rsidR="004F2D95" w:rsidRPr="00585578" w:rsidRDefault="001F0928" w:rsidP="001F0928">
      <w:pPr>
        <w:numPr>
          <w:ilvl w:val="0"/>
          <w:numId w:val="12"/>
        </w:numPr>
        <w:ind w:left="720" w:firstLine="0"/>
        <w:rPr>
          <w:rFonts w:cs="Arial"/>
          <w:snapToGrid w:val="0"/>
        </w:rPr>
      </w:pPr>
      <w:r>
        <w:rPr>
          <w:rFonts w:cs="Arial"/>
        </w:rPr>
        <w:t>The cluster, however, will activate the Shift I</w:t>
      </w:r>
      <w:r>
        <w:rPr>
          <w:rFonts w:cs="Arial"/>
        </w:rPr>
        <w:t xml:space="preserve">ndicator tone based on </w:t>
      </w:r>
      <w:r w:rsidRPr="00F73BF5">
        <w:rPr>
          <w:rFonts w:cs="Arial"/>
        </w:rPr>
        <w:t>F-REQ-339476</w:t>
      </w:r>
      <w:r>
        <w:rPr>
          <w:rFonts w:cs="Arial"/>
        </w:rPr>
        <w:t>.</w:t>
      </w:r>
    </w:p>
    <w:p w:rsidR="00585578" w:rsidRPr="00585578" w:rsidRDefault="001F0928" w:rsidP="00805AFC">
      <w:pPr>
        <w:ind w:left="1080"/>
        <w:rPr>
          <w:rFonts w:cs="Arial"/>
          <w:snapToGrid w:val="0"/>
        </w:rPr>
      </w:pPr>
    </w:p>
    <w:p w:rsidR="00406F39" w:rsidRDefault="001F0928" w:rsidP="00B9479B">
      <w:pPr>
        <w:pStyle w:val="Heading5"/>
      </w:pPr>
      <w:r w:rsidRPr="00B9479B">
        <w:t xml:space="preserve">F-REQ-339487/A-Performance Shift modes thru Ignition </w:t>
      </w:r>
      <w:proofErr w:type="gramStart"/>
      <w:r w:rsidRPr="00B9479B">
        <w:t>Cycles :</w:t>
      </w:r>
      <w:proofErr w:type="gramEnd"/>
    </w:p>
    <w:p w:rsidR="00585578" w:rsidRPr="00585578" w:rsidRDefault="001F0928" w:rsidP="00585578"/>
    <w:p w:rsidR="00585578" w:rsidRPr="009A3925" w:rsidRDefault="001F0928" w:rsidP="001F0928">
      <w:pPr>
        <w:numPr>
          <w:ilvl w:val="0"/>
          <w:numId w:val="13"/>
        </w:numPr>
        <w:tabs>
          <w:tab w:val="clear" w:pos="1728"/>
          <w:tab w:val="num" w:pos="1080"/>
        </w:tabs>
        <w:ind w:left="720" w:firstLine="0"/>
        <w:rPr>
          <w:rFonts w:cs="Arial"/>
          <w:snapToGrid w:val="0"/>
        </w:rPr>
      </w:pPr>
      <w:r w:rsidRPr="009A3925">
        <w:rPr>
          <w:rFonts w:cs="Arial"/>
        </w:rPr>
        <w:t xml:space="preserve">All the Performance Shift modes shall be retained throughout ignition cycles. </w:t>
      </w:r>
    </w:p>
    <w:p w:rsidR="00406F39" w:rsidRDefault="001F0928" w:rsidP="00B9479B">
      <w:pPr>
        <w:pStyle w:val="Heading5"/>
      </w:pPr>
      <w:r w:rsidRPr="00B9479B">
        <w:t xml:space="preserve">F-REQ-339481/B-Menu Setting of Performance Shift </w:t>
      </w:r>
      <w:proofErr w:type="gramStart"/>
      <w:r w:rsidRPr="00B9479B">
        <w:t>Indicator :</w:t>
      </w:r>
      <w:proofErr w:type="gramEnd"/>
    </w:p>
    <w:p w:rsidR="00AE06BC" w:rsidRPr="00AE06BC" w:rsidRDefault="001F0928" w:rsidP="00AE06BC"/>
    <w:tbl>
      <w:tblPr>
        <w:tblW w:w="7462" w:type="dxa"/>
        <w:jc w:val="center"/>
        <w:tblLook w:val="04A0" w:firstRow="1" w:lastRow="0" w:firstColumn="1" w:lastColumn="0" w:noHBand="0" w:noVBand="1"/>
      </w:tblPr>
      <w:tblGrid>
        <w:gridCol w:w="2290"/>
        <w:gridCol w:w="1092"/>
        <w:gridCol w:w="1597"/>
        <w:gridCol w:w="2483"/>
      </w:tblGrid>
      <w:tr w:rsidR="002E5EB6" w:rsidTr="002E5EB6">
        <w:trPr>
          <w:trHeight w:val="465"/>
          <w:jc w:val="center"/>
        </w:trPr>
        <w:tc>
          <w:tcPr>
            <w:tcW w:w="2290" w:type="dxa"/>
            <w:tcBorders>
              <w:top w:val="single" w:sz="8" w:space="0" w:color="auto"/>
              <w:left w:val="single" w:sz="8" w:space="0" w:color="auto"/>
              <w:bottom w:val="single" w:sz="12" w:space="0" w:color="auto"/>
              <w:right w:val="single" w:sz="8" w:space="0" w:color="auto"/>
            </w:tcBorders>
            <w:shd w:val="clear" w:color="auto" w:fill="EEECE1" w:themeFill="background2"/>
            <w:vAlign w:val="center"/>
            <w:hideMark/>
          </w:tcPr>
          <w:p w:rsidR="002E5EB6" w:rsidRDefault="001F0928">
            <w:pPr>
              <w:spacing w:line="252" w:lineRule="auto"/>
              <w:jc w:val="center"/>
              <w:rPr>
                <w:rFonts w:cs="Arial"/>
                <w:b/>
                <w:color w:val="E36C0A" w:themeColor="accent6" w:themeShade="BF"/>
              </w:rPr>
            </w:pPr>
            <w:r>
              <w:rPr>
                <w:rFonts w:cs="Arial"/>
                <w:b/>
                <w:color w:val="E36C0A" w:themeColor="accent6" w:themeShade="BF"/>
              </w:rPr>
              <w:t>Feature Name</w:t>
            </w:r>
          </w:p>
        </w:tc>
        <w:tc>
          <w:tcPr>
            <w:tcW w:w="1092" w:type="dxa"/>
            <w:tcBorders>
              <w:top w:val="single" w:sz="8" w:space="0" w:color="auto"/>
              <w:left w:val="nil"/>
              <w:bottom w:val="single" w:sz="12" w:space="0" w:color="auto"/>
              <w:right w:val="single" w:sz="8" w:space="0" w:color="auto"/>
            </w:tcBorders>
            <w:shd w:val="clear" w:color="auto" w:fill="EEECE1" w:themeFill="background2"/>
            <w:vAlign w:val="center"/>
            <w:hideMark/>
          </w:tcPr>
          <w:p w:rsidR="002E5EB6" w:rsidRDefault="001F0928">
            <w:pPr>
              <w:spacing w:line="252" w:lineRule="auto"/>
              <w:jc w:val="center"/>
              <w:rPr>
                <w:rFonts w:cs="Arial"/>
                <w:b/>
                <w:color w:val="E36C0A" w:themeColor="accent6" w:themeShade="BF"/>
              </w:rPr>
            </w:pPr>
            <w:r>
              <w:rPr>
                <w:rFonts w:cs="Arial"/>
                <w:b/>
                <w:color w:val="E36C0A" w:themeColor="accent6" w:themeShade="BF"/>
              </w:rPr>
              <w:t>Feature Num</w:t>
            </w:r>
          </w:p>
        </w:tc>
        <w:tc>
          <w:tcPr>
            <w:tcW w:w="1597" w:type="dxa"/>
            <w:tcBorders>
              <w:top w:val="single" w:sz="8" w:space="0" w:color="auto"/>
              <w:left w:val="nil"/>
              <w:bottom w:val="single" w:sz="12" w:space="0" w:color="auto"/>
              <w:right w:val="single" w:sz="8" w:space="0" w:color="auto"/>
            </w:tcBorders>
            <w:shd w:val="clear" w:color="auto" w:fill="EEECE1" w:themeFill="background2"/>
            <w:vAlign w:val="center"/>
            <w:hideMark/>
          </w:tcPr>
          <w:p w:rsidR="002E5EB6" w:rsidRDefault="001F0928">
            <w:pPr>
              <w:spacing w:line="252" w:lineRule="auto"/>
              <w:jc w:val="center"/>
              <w:rPr>
                <w:rFonts w:cs="Arial"/>
                <w:b/>
                <w:color w:val="E36C0A" w:themeColor="accent6" w:themeShade="BF"/>
              </w:rPr>
            </w:pPr>
            <w:r>
              <w:rPr>
                <w:rFonts w:cs="Arial"/>
                <w:b/>
                <w:color w:val="E36C0A" w:themeColor="accent6" w:themeShade="BF"/>
              </w:rPr>
              <w:t>Cfg Num</w:t>
            </w:r>
          </w:p>
        </w:tc>
        <w:tc>
          <w:tcPr>
            <w:tcW w:w="2483" w:type="dxa"/>
            <w:tcBorders>
              <w:top w:val="single" w:sz="8" w:space="0" w:color="auto"/>
              <w:left w:val="nil"/>
              <w:bottom w:val="single" w:sz="12" w:space="0" w:color="auto"/>
              <w:right w:val="single" w:sz="8" w:space="0" w:color="auto"/>
            </w:tcBorders>
            <w:shd w:val="clear" w:color="auto" w:fill="EEECE1" w:themeFill="background2"/>
            <w:vAlign w:val="center"/>
            <w:hideMark/>
          </w:tcPr>
          <w:p w:rsidR="002E5EB6" w:rsidRDefault="001F0928">
            <w:pPr>
              <w:spacing w:line="252" w:lineRule="auto"/>
              <w:jc w:val="center"/>
              <w:rPr>
                <w:rFonts w:cs="Arial"/>
                <w:b/>
                <w:color w:val="E36C0A" w:themeColor="accent6" w:themeShade="BF"/>
              </w:rPr>
            </w:pPr>
            <w:r>
              <w:rPr>
                <w:rFonts w:cs="Arial"/>
                <w:b/>
                <w:color w:val="E36C0A" w:themeColor="accent6" w:themeShade="BF"/>
              </w:rPr>
              <w:t>Cfg Value</w:t>
            </w:r>
          </w:p>
        </w:tc>
      </w:tr>
      <w:tr w:rsidR="002E5EB6" w:rsidTr="002E5EB6">
        <w:trPr>
          <w:trHeight w:val="574"/>
          <w:jc w:val="center"/>
        </w:trPr>
        <w:tc>
          <w:tcPr>
            <w:tcW w:w="2290" w:type="dxa"/>
            <w:vMerge w:val="restart"/>
            <w:tcBorders>
              <w:top w:val="single" w:sz="12" w:space="0" w:color="auto"/>
              <w:left w:val="single" w:sz="12" w:space="0" w:color="auto"/>
              <w:bottom w:val="single" w:sz="12" w:space="0" w:color="auto"/>
              <w:right w:val="single" w:sz="8" w:space="0" w:color="auto"/>
            </w:tcBorders>
            <w:vAlign w:val="center"/>
            <w:hideMark/>
          </w:tcPr>
          <w:p w:rsidR="002E5EB6" w:rsidRDefault="001F0928">
            <w:pPr>
              <w:spacing w:line="252" w:lineRule="auto"/>
              <w:jc w:val="center"/>
              <w:rPr>
                <w:rFonts w:cs="Arial"/>
                <w:bCs/>
              </w:rPr>
            </w:pPr>
            <w:r>
              <w:rPr>
                <w:rFonts w:cs="Arial"/>
                <w:bCs/>
              </w:rPr>
              <w:t>Shift Point set-up - RPM</w:t>
            </w:r>
          </w:p>
        </w:tc>
        <w:tc>
          <w:tcPr>
            <w:tcW w:w="1092" w:type="dxa"/>
            <w:vMerge w:val="restart"/>
            <w:tcBorders>
              <w:top w:val="single" w:sz="12" w:space="0" w:color="auto"/>
              <w:left w:val="nil"/>
              <w:bottom w:val="single" w:sz="12" w:space="0" w:color="auto"/>
              <w:right w:val="single" w:sz="8" w:space="0" w:color="auto"/>
            </w:tcBorders>
            <w:vAlign w:val="center"/>
          </w:tcPr>
          <w:p w:rsidR="002E5EB6" w:rsidRDefault="001F0928">
            <w:pPr>
              <w:spacing w:line="252" w:lineRule="auto"/>
              <w:jc w:val="center"/>
              <w:rPr>
                <w:rFonts w:cs="Arial"/>
              </w:rPr>
            </w:pPr>
            <w:r>
              <w:rPr>
                <w:rFonts w:cs="Arial"/>
              </w:rPr>
              <w:t>0x0D0F</w:t>
            </w:r>
          </w:p>
          <w:p w:rsidR="002E5EB6" w:rsidRDefault="001F0928">
            <w:pPr>
              <w:spacing w:line="252" w:lineRule="auto"/>
              <w:jc w:val="center"/>
              <w:rPr>
                <w:rFonts w:cs="Arial"/>
                <w:bCs/>
              </w:rPr>
            </w:pPr>
          </w:p>
        </w:tc>
        <w:tc>
          <w:tcPr>
            <w:tcW w:w="1597" w:type="dxa"/>
            <w:tcBorders>
              <w:top w:val="single" w:sz="12" w:space="0" w:color="auto"/>
              <w:left w:val="nil"/>
              <w:bottom w:val="single" w:sz="8" w:space="0" w:color="auto"/>
              <w:right w:val="single" w:sz="8" w:space="0" w:color="auto"/>
            </w:tcBorders>
            <w:vAlign w:val="center"/>
            <w:hideMark/>
          </w:tcPr>
          <w:p w:rsidR="002E5EB6" w:rsidRDefault="001F0928">
            <w:pPr>
              <w:spacing w:line="252" w:lineRule="auto"/>
              <w:jc w:val="center"/>
              <w:rPr>
                <w:rFonts w:cs="Arial"/>
                <w:bCs/>
              </w:rPr>
            </w:pPr>
            <w:r>
              <w:rPr>
                <w:rFonts w:cs="Arial"/>
                <w:bCs/>
              </w:rPr>
              <w:t>0x0000</w:t>
            </w:r>
          </w:p>
        </w:tc>
        <w:tc>
          <w:tcPr>
            <w:tcW w:w="2483" w:type="dxa"/>
            <w:tcBorders>
              <w:top w:val="single" w:sz="12" w:space="0" w:color="auto"/>
              <w:left w:val="nil"/>
              <w:bottom w:val="single" w:sz="8" w:space="0" w:color="auto"/>
              <w:right w:val="single" w:sz="12" w:space="0" w:color="auto"/>
            </w:tcBorders>
            <w:vAlign w:val="center"/>
            <w:hideMark/>
          </w:tcPr>
          <w:p w:rsidR="002E5EB6" w:rsidRDefault="001F0928">
            <w:pPr>
              <w:spacing w:line="252" w:lineRule="auto"/>
              <w:jc w:val="center"/>
              <w:rPr>
                <w:rFonts w:cs="Arial"/>
                <w:bCs/>
              </w:rPr>
            </w:pPr>
            <w:r>
              <w:rPr>
                <w:rFonts w:cs="Arial"/>
                <w:bCs/>
              </w:rPr>
              <w:t xml:space="preserve">0 RPM </w:t>
            </w:r>
          </w:p>
        </w:tc>
      </w:tr>
      <w:tr w:rsidR="002E5EB6" w:rsidTr="002E5EB6">
        <w:trPr>
          <w:trHeight w:val="547"/>
          <w:jc w:val="center"/>
        </w:trPr>
        <w:tc>
          <w:tcPr>
            <w:tcW w:w="0" w:type="auto"/>
            <w:vMerge/>
            <w:tcBorders>
              <w:top w:val="single" w:sz="12" w:space="0" w:color="auto"/>
              <w:left w:val="single" w:sz="12" w:space="0" w:color="auto"/>
              <w:bottom w:val="single" w:sz="12" w:space="0" w:color="auto"/>
              <w:right w:val="single" w:sz="8" w:space="0" w:color="auto"/>
            </w:tcBorders>
            <w:vAlign w:val="center"/>
            <w:hideMark/>
          </w:tcPr>
          <w:p w:rsidR="002E5EB6" w:rsidRDefault="001F0928">
            <w:pPr>
              <w:spacing w:line="256" w:lineRule="auto"/>
              <w:rPr>
                <w:rFonts w:cs="Arial"/>
                <w:bCs/>
              </w:rPr>
            </w:pPr>
          </w:p>
        </w:tc>
        <w:tc>
          <w:tcPr>
            <w:tcW w:w="0" w:type="auto"/>
            <w:vMerge/>
            <w:tcBorders>
              <w:top w:val="single" w:sz="12" w:space="0" w:color="auto"/>
              <w:left w:val="nil"/>
              <w:bottom w:val="single" w:sz="12" w:space="0" w:color="auto"/>
              <w:right w:val="single" w:sz="8" w:space="0" w:color="auto"/>
            </w:tcBorders>
            <w:vAlign w:val="center"/>
            <w:hideMark/>
          </w:tcPr>
          <w:p w:rsidR="002E5EB6" w:rsidRDefault="001F0928">
            <w:pPr>
              <w:spacing w:line="256" w:lineRule="auto"/>
              <w:rPr>
                <w:rFonts w:cs="Arial"/>
                <w:bCs/>
              </w:rPr>
            </w:pPr>
          </w:p>
        </w:tc>
        <w:tc>
          <w:tcPr>
            <w:tcW w:w="1597" w:type="dxa"/>
            <w:tcBorders>
              <w:top w:val="single" w:sz="8" w:space="0" w:color="auto"/>
              <w:left w:val="nil"/>
              <w:bottom w:val="single" w:sz="8" w:space="0" w:color="auto"/>
              <w:right w:val="single" w:sz="8" w:space="0" w:color="auto"/>
            </w:tcBorders>
            <w:vAlign w:val="center"/>
            <w:hideMark/>
          </w:tcPr>
          <w:p w:rsidR="002E5EB6" w:rsidRDefault="001F0928">
            <w:pPr>
              <w:spacing w:line="252" w:lineRule="auto"/>
              <w:jc w:val="center"/>
              <w:rPr>
                <w:rFonts w:cs="Arial"/>
                <w:bCs/>
              </w:rPr>
            </w:pPr>
            <w:r>
              <w:rPr>
                <w:rFonts w:cs="Arial"/>
                <w:bCs/>
              </w:rPr>
              <w:t>0x0001</w:t>
            </w:r>
          </w:p>
        </w:tc>
        <w:tc>
          <w:tcPr>
            <w:tcW w:w="2483" w:type="dxa"/>
            <w:tcBorders>
              <w:top w:val="single" w:sz="8" w:space="0" w:color="auto"/>
              <w:left w:val="nil"/>
              <w:bottom w:val="single" w:sz="8" w:space="0" w:color="auto"/>
              <w:right w:val="single" w:sz="12" w:space="0" w:color="auto"/>
            </w:tcBorders>
            <w:vAlign w:val="center"/>
            <w:hideMark/>
          </w:tcPr>
          <w:p w:rsidR="002E5EB6" w:rsidRDefault="001F0928">
            <w:pPr>
              <w:spacing w:line="252" w:lineRule="auto"/>
              <w:jc w:val="center"/>
              <w:rPr>
                <w:rFonts w:cs="Arial"/>
                <w:bCs/>
              </w:rPr>
            </w:pPr>
            <w:r>
              <w:rPr>
                <w:rFonts w:cs="Arial"/>
                <w:bCs/>
              </w:rPr>
              <w:t>100 RPM</w:t>
            </w:r>
          </w:p>
        </w:tc>
      </w:tr>
      <w:tr w:rsidR="002E5EB6" w:rsidTr="002E5EB6">
        <w:trPr>
          <w:trHeight w:val="547"/>
          <w:jc w:val="center"/>
        </w:trPr>
        <w:tc>
          <w:tcPr>
            <w:tcW w:w="0" w:type="auto"/>
            <w:vMerge/>
            <w:tcBorders>
              <w:top w:val="single" w:sz="12" w:space="0" w:color="auto"/>
              <w:left w:val="single" w:sz="12" w:space="0" w:color="auto"/>
              <w:bottom w:val="single" w:sz="12" w:space="0" w:color="auto"/>
              <w:right w:val="single" w:sz="8" w:space="0" w:color="auto"/>
            </w:tcBorders>
            <w:vAlign w:val="center"/>
            <w:hideMark/>
          </w:tcPr>
          <w:p w:rsidR="002E5EB6" w:rsidRDefault="001F0928">
            <w:pPr>
              <w:spacing w:line="256" w:lineRule="auto"/>
              <w:rPr>
                <w:rFonts w:cs="Arial"/>
                <w:bCs/>
              </w:rPr>
            </w:pPr>
          </w:p>
        </w:tc>
        <w:tc>
          <w:tcPr>
            <w:tcW w:w="0" w:type="auto"/>
            <w:vMerge/>
            <w:tcBorders>
              <w:top w:val="single" w:sz="12" w:space="0" w:color="auto"/>
              <w:left w:val="nil"/>
              <w:bottom w:val="single" w:sz="12" w:space="0" w:color="auto"/>
              <w:right w:val="single" w:sz="8" w:space="0" w:color="auto"/>
            </w:tcBorders>
            <w:vAlign w:val="center"/>
            <w:hideMark/>
          </w:tcPr>
          <w:p w:rsidR="002E5EB6" w:rsidRDefault="001F0928">
            <w:pPr>
              <w:spacing w:line="256" w:lineRule="auto"/>
              <w:rPr>
                <w:rFonts w:cs="Arial"/>
                <w:bCs/>
              </w:rPr>
            </w:pPr>
          </w:p>
        </w:tc>
        <w:tc>
          <w:tcPr>
            <w:tcW w:w="1597" w:type="dxa"/>
            <w:tcBorders>
              <w:top w:val="single" w:sz="8" w:space="0" w:color="auto"/>
              <w:left w:val="nil"/>
              <w:bottom w:val="single" w:sz="8" w:space="0" w:color="auto"/>
              <w:right w:val="single" w:sz="8" w:space="0" w:color="auto"/>
            </w:tcBorders>
            <w:vAlign w:val="center"/>
            <w:hideMark/>
          </w:tcPr>
          <w:p w:rsidR="002E5EB6" w:rsidRDefault="001F0928">
            <w:pPr>
              <w:spacing w:line="252" w:lineRule="auto"/>
              <w:jc w:val="center"/>
              <w:rPr>
                <w:rFonts w:cs="Arial"/>
                <w:bCs/>
              </w:rPr>
            </w:pPr>
            <w:r>
              <w:rPr>
                <w:rFonts w:cs="Arial"/>
                <w:bCs/>
              </w:rPr>
              <w:t>0x0002</w:t>
            </w:r>
          </w:p>
        </w:tc>
        <w:tc>
          <w:tcPr>
            <w:tcW w:w="2483" w:type="dxa"/>
            <w:tcBorders>
              <w:top w:val="single" w:sz="8" w:space="0" w:color="auto"/>
              <w:left w:val="nil"/>
              <w:bottom w:val="single" w:sz="8" w:space="0" w:color="auto"/>
              <w:right w:val="single" w:sz="12" w:space="0" w:color="auto"/>
            </w:tcBorders>
            <w:vAlign w:val="center"/>
            <w:hideMark/>
          </w:tcPr>
          <w:p w:rsidR="002E5EB6" w:rsidRDefault="001F0928">
            <w:pPr>
              <w:spacing w:line="252" w:lineRule="auto"/>
              <w:jc w:val="center"/>
              <w:rPr>
                <w:rFonts w:cs="Arial"/>
                <w:bCs/>
              </w:rPr>
            </w:pPr>
            <w:r>
              <w:rPr>
                <w:rFonts w:cs="Arial"/>
                <w:bCs/>
              </w:rPr>
              <w:t>200 RPM</w:t>
            </w:r>
          </w:p>
        </w:tc>
      </w:tr>
      <w:tr w:rsidR="002E5EB6" w:rsidTr="002E5EB6">
        <w:trPr>
          <w:trHeight w:val="547"/>
          <w:jc w:val="center"/>
        </w:trPr>
        <w:tc>
          <w:tcPr>
            <w:tcW w:w="0" w:type="auto"/>
            <w:vMerge/>
            <w:tcBorders>
              <w:top w:val="single" w:sz="12" w:space="0" w:color="auto"/>
              <w:left w:val="single" w:sz="12" w:space="0" w:color="auto"/>
              <w:bottom w:val="single" w:sz="12" w:space="0" w:color="auto"/>
              <w:right w:val="single" w:sz="8" w:space="0" w:color="auto"/>
            </w:tcBorders>
            <w:vAlign w:val="center"/>
            <w:hideMark/>
          </w:tcPr>
          <w:p w:rsidR="002E5EB6" w:rsidRDefault="001F0928">
            <w:pPr>
              <w:spacing w:line="256" w:lineRule="auto"/>
              <w:rPr>
                <w:rFonts w:cs="Arial"/>
                <w:bCs/>
              </w:rPr>
            </w:pPr>
          </w:p>
        </w:tc>
        <w:tc>
          <w:tcPr>
            <w:tcW w:w="0" w:type="auto"/>
            <w:vMerge/>
            <w:tcBorders>
              <w:top w:val="single" w:sz="12" w:space="0" w:color="auto"/>
              <w:left w:val="nil"/>
              <w:bottom w:val="single" w:sz="12" w:space="0" w:color="auto"/>
              <w:right w:val="single" w:sz="8" w:space="0" w:color="auto"/>
            </w:tcBorders>
            <w:vAlign w:val="center"/>
            <w:hideMark/>
          </w:tcPr>
          <w:p w:rsidR="002E5EB6" w:rsidRDefault="001F0928">
            <w:pPr>
              <w:spacing w:line="256" w:lineRule="auto"/>
              <w:rPr>
                <w:rFonts w:cs="Arial"/>
                <w:bCs/>
              </w:rPr>
            </w:pPr>
          </w:p>
        </w:tc>
        <w:tc>
          <w:tcPr>
            <w:tcW w:w="1597" w:type="dxa"/>
            <w:tcBorders>
              <w:top w:val="single" w:sz="8" w:space="0" w:color="auto"/>
              <w:left w:val="nil"/>
              <w:bottom w:val="single" w:sz="8" w:space="0" w:color="auto"/>
              <w:right w:val="single" w:sz="8" w:space="0" w:color="auto"/>
            </w:tcBorders>
            <w:vAlign w:val="center"/>
            <w:hideMark/>
          </w:tcPr>
          <w:p w:rsidR="002E5EB6" w:rsidRDefault="001F0928">
            <w:pPr>
              <w:spacing w:line="252" w:lineRule="auto"/>
              <w:jc w:val="center"/>
              <w:rPr>
                <w:rFonts w:cs="Arial"/>
                <w:bCs/>
              </w:rPr>
            </w:pPr>
            <w:r>
              <w:rPr>
                <w:rFonts w:cs="Arial"/>
                <w:bCs/>
              </w:rPr>
              <w:t>0x0003</w:t>
            </w:r>
          </w:p>
        </w:tc>
        <w:tc>
          <w:tcPr>
            <w:tcW w:w="2483" w:type="dxa"/>
            <w:tcBorders>
              <w:top w:val="single" w:sz="8" w:space="0" w:color="auto"/>
              <w:left w:val="nil"/>
              <w:bottom w:val="single" w:sz="8" w:space="0" w:color="auto"/>
              <w:right w:val="single" w:sz="12" w:space="0" w:color="auto"/>
            </w:tcBorders>
            <w:vAlign w:val="center"/>
            <w:hideMark/>
          </w:tcPr>
          <w:p w:rsidR="002E5EB6" w:rsidRDefault="001F0928">
            <w:pPr>
              <w:spacing w:line="252" w:lineRule="auto"/>
              <w:jc w:val="center"/>
              <w:rPr>
                <w:rFonts w:cs="Arial"/>
                <w:bCs/>
              </w:rPr>
            </w:pPr>
            <w:r>
              <w:rPr>
                <w:rFonts w:cs="Arial"/>
                <w:bCs/>
              </w:rPr>
              <w:t>300 RPM</w:t>
            </w:r>
          </w:p>
        </w:tc>
      </w:tr>
      <w:tr w:rsidR="002E5EB6" w:rsidTr="002E5EB6">
        <w:trPr>
          <w:trHeight w:val="547"/>
          <w:jc w:val="center"/>
        </w:trPr>
        <w:tc>
          <w:tcPr>
            <w:tcW w:w="0" w:type="auto"/>
            <w:vMerge/>
            <w:tcBorders>
              <w:top w:val="single" w:sz="12" w:space="0" w:color="auto"/>
              <w:left w:val="single" w:sz="12" w:space="0" w:color="auto"/>
              <w:bottom w:val="single" w:sz="12" w:space="0" w:color="auto"/>
              <w:right w:val="single" w:sz="8" w:space="0" w:color="auto"/>
            </w:tcBorders>
            <w:vAlign w:val="center"/>
            <w:hideMark/>
          </w:tcPr>
          <w:p w:rsidR="002E5EB6" w:rsidRDefault="001F0928">
            <w:pPr>
              <w:spacing w:line="256" w:lineRule="auto"/>
              <w:rPr>
                <w:rFonts w:cs="Arial"/>
                <w:bCs/>
              </w:rPr>
            </w:pPr>
          </w:p>
        </w:tc>
        <w:tc>
          <w:tcPr>
            <w:tcW w:w="0" w:type="auto"/>
            <w:vMerge/>
            <w:tcBorders>
              <w:top w:val="single" w:sz="12" w:space="0" w:color="auto"/>
              <w:left w:val="nil"/>
              <w:bottom w:val="single" w:sz="12" w:space="0" w:color="auto"/>
              <w:right w:val="single" w:sz="8" w:space="0" w:color="auto"/>
            </w:tcBorders>
            <w:vAlign w:val="center"/>
            <w:hideMark/>
          </w:tcPr>
          <w:p w:rsidR="002E5EB6" w:rsidRDefault="001F0928">
            <w:pPr>
              <w:spacing w:line="256" w:lineRule="auto"/>
              <w:rPr>
                <w:rFonts w:cs="Arial"/>
                <w:bCs/>
              </w:rPr>
            </w:pPr>
          </w:p>
        </w:tc>
        <w:tc>
          <w:tcPr>
            <w:tcW w:w="1597" w:type="dxa"/>
            <w:tcBorders>
              <w:top w:val="single" w:sz="8" w:space="0" w:color="auto"/>
              <w:left w:val="nil"/>
              <w:bottom w:val="single" w:sz="8" w:space="0" w:color="auto"/>
              <w:right w:val="single" w:sz="8" w:space="0" w:color="auto"/>
            </w:tcBorders>
            <w:vAlign w:val="center"/>
            <w:hideMark/>
          </w:tcPr>
          <w:p w:rsidR="002E5EB6" w:rsidRDefault="001F0928">
            <w:pPr>
              <w:spacing w:line="252" w:lineRule="auto"/>
              <w:jc w:val="center"/>
              <w:rPr>
                <w:rFonts w:cs="Arial"/>
                <w:bCs/>
              </w:rPr>
            </w:pPr>
            <w:r>
              <w:rPr>
                <w:rFonts w:cs="Arial"/>
                <w:bCs/>
              </w:rPr>
              <w:t>…</w:t>
            </w:r>
          </w:p>
        </w:tc>
        <w:tc>
          <w:tcPr>
            <w:tcW w:w="2483" w:type="dxa"/>
            <w:tcBorders>
              <w:top w:val="single" w:sz="8" w:space="0" w:color="auto"/>
              <w:left w:val="nil"/>
              <w:bottom w:val="single" w:sz="8" w:space="0" w:color="auto"/>
              <w:right w:val="single" w:sz="12" w:space="0" w:color="auto"/>
            </w:tcBorders>
            <w:vAlign w:val="center"/>
          </w:tcPr>
          <w:p w:rsidR="002E5EB6" w:rsidRDefault="001F0928">
            <w:pPr>
              <w:spacing w:line="252" w:lineRule="auto"/>
              <w:jc w:val="center"/>
              <w:rPr>
                <w:rFonts w:cs="Arial"/>
                <w:bCs/>
              </w:rPr>
            </w:pPr>
          </w:p>
        </w:tc>
      </w:tr>
      <w:tr w:rsidR="002E5EB6" w:rsidTr="002E5EB6">
        <w:trPr>
          <w:trHeight w:val="547"/>
          <w:jc w:val="center"/>
        </w:trPr>
        <w:tc>
          <w:tcPr>
            <w:tcW w:w="0" w:type="auto"/>
            <w:vMerge/>
            <w:tcBorders>
              <w:top w:val="single" w:sz="12" w:space="0" w:color="auto"/>
              <w:left w:val="single" w:sz="12" w:space="0" w:color="auto"/>
              <w:bottom w:val="single" w:sz="12" w:space="0" w:color="auto"/>
              <w:right w:val="single" w:sz="8" w:space="0" w:color="auto"/>
            </w:tcBorders>
            <w:vAlign w:val="center"/>
            <w:hideMark/>
          </w:tcPr>
          <w:p w:rsidR="002E5EB6" w:rsidRDefault="001F0928">
            <w:pPr>
              <w:spacing w:line="256" w:lineRule="auto"/>
              <w:rPr>
                <w:rFonts w:cs="Arial"/>
                <w:bCs/>
              </w:rPr>
            </w:pPr>
          </w:p>
        </w:tc>
        <w:tc>
          <w:tcPr>
            <w:tcW w:w="0" w:type="auto"/>
            <w:vMerge/>
            <w:tcBorders>
              <w:top w:val="single" w:sz="12" w:space="0" w:color="auto"/>
              <w:left w:val="nil"/>
              <w:bottom w:val="single" w:sz="12" w:space="0" w:color="auto"/>
              <w:right w:val="single" w:sz="8" w:space="0" w:color="auto"/>
            </w:tcBorders>
            <w:vAlign w:val="center"/>
            <w:hideMark/>
          </w:tcPr>
          <w:p w:rsidR="002E5EB6" w:rsidRDefault="001F0928">
            <w:pPr>
              <w:spacing w:line="256" w:lineRule="auto"/>
              <w:rPr>
                <w:rFonts w:cs="Arial"/>
                <w:bCs/>
              </w:rPr>
            </w:pPr>
          </w:p>
        </w:tc>
        <w:tc>
          <w:tcPr>
            <w:tcW w:w="1597" w:type="dxa"/>
            <w:tcBorders>
              <w:top w:val="single" w:sz="8" w:space="0" w:color="auto"/>
              <w:left w:val="nil"/>
              <w:bottom w:val="single" w:sz="12" w:space="0" w:color="auto"/>
              <w:right w:val="single" w:sz="8" w:space="0" w:color="auto"/>
            </w:tcBorders>
            <w:vAlign w:val="center"/>
            <w:hideMark/>
          </w:tcPr>
          <w:p w:rsidR="002E5EB6" w:rsidRDefault="001F0928">
            <w:pPr>
              <w:spacing w:line="252" w:lineRule="auto"/>
              <w:jc w:val="center"/>
              <w:rPr>
                <w:rFonts w:cs="Arial"/>
                <w:bCs/>
              </w:rPr>
            </w:pPr>
            <w:r>
              <w:rPr>
                <w:rFonts w:cs="Arial"/>
                <w:bCs/>
              </w:rPr>
              <w:t>0x0050</w:t>
            </w:r>
          </w:p>
        </w:tc>
        <w:tc>
          <w:tcPr>
            <w:tcW w:w="2483" w:type="dxa"/>
            <w:tcBorders>
              <w:top w:val="single" w:sz="8" w:space="0" w:color="auto"/>
              <w:left w:val="nil"/>
              <w:bottom w:val="single" w:sz="12" w:space="0" w:color="auto"/>
              <w:right w:val="single" w:sz="12" w:space="0" w:color="auto"/>
            </w:tcBorders>
            <w:vAlign w:val="center"/>
            <w:hideMark/>
          </w:tcPr>
          <w:p w:rsidR="002E5EB6" w:rsidRDefault="001F0928">
            <w:pPr>
              <w:spacing w:line="252" w:lineRule="auto"/>
              <w:jc w:val="center"/>
              <w:rPr>
                <w:rFonts w:cs="Arial"/>
                <w:bCs/>
                <w:color w:val="FF0000"/>
                <w:highlight w:val="yellow"/>
              </w:rPr>
            </w:pPr>
            <w:r>
              <w:rPr>
                <w:rFonts w:cs="Arial"/>
                <w:bCs/>
              </w:rPr>
              <w:t>8000 RPM</w:t>
            </w:r>
          </w:p>
        </w:tc>
      </w:tr>
      <w:tr w:rsidR="002E5EB6" w:rsidTr="002E5EB6">
        <w:trPr>
          <w:trHeight w:val="547"/>
          <w:jc w:val="center"/>
        </w:trPr>
        <w:tc>
          <w:tcPr>
            <w:tcW w:w="0" w:type="auto"/>
            <w:vMerge w:val="restart"/>
            <w:tcBorders>
              <w:top w:val="single" w:sz="12" w:space="0" w:color="auto"/>
              <w:left w:val="single" w:sz="12" w:space="0" w:color="auto"/>
              <w:bottom w:val="single" w:sz="12" w:space="0" w:color="auto"/>
              <w:right w:val="single" w:sz="4" w:space="0" w:color="auto"/>
            </w:tcBorders>
            <w:vAlign w:val="center"/>
            <w:hideMark/>
          </w:tcPr>
          <w:p w:rsidR="002E5EB6" w:rsidRDefault="001F0928">
            <w:pPr>
              <w:spacing w:line="254" w:lineRule="auto"/>
              <w:jc w:val="center"/>
              <w:rPr>
                <w:rFonts w:cs="Arial"/>
                <w:bCs/>
              </w:rPr>
            </w:pPr>
            <w:r>
              <w:rPr>
                <w:rFonts w:cs="Arial"/>
                <w:bCs/>
              </w:rPr>
              <w:t>Shift Tone</w:t>
            </w:r>
          </w:p>
        </w:tc>
        <w:tc>
          <w:tcPr>
            <w:tcW w:w="0" w:type="auto"/>
            <w:vMerge w:val="restart"/>
            <w:tcBorders>
              <w:top w:val="single" w:sz="12" w:space="0" w:color="auto"/>
              <w:left w:val="single" w:sz="4" w:space="0" w:color="auto"/>
              <w:bottom w:val="single" w:sz="12" w:space="0" w:color="auto"/>
              <w:right w:val="single" w:sz="4" w:space="0" w:color="auto"/>
            </w:tcBorders>
            <w:vAlign w:val="center"/>
          </w:tcPr>
          <w:p w:rsidR="002E5EB6" w:rsidRDefault="001F0928">
            <w:pPr>
              <w:spacing w:line="252" w:lineRule="auto"/>
              <w:jc w:val="center"/>
              <w:rPr>
                <w:rFonts w:cs="Arial"/>
                <w:b/>
                <w:bCs/>
              </w:rPr>
            </w:pPr>
          </w:p>
          <w:p w:rsidR="002E5EB6" w:rsidRDefault="001F0928">
            <w:pPr>
              <w:spacing w:line="252" w:lineRule="auto"/>
              <w:jc w:val="center"/>
              <w:rPr>
                <w:rFonts w:cs="Arial"/>
                <w:bCs/>
              </w:rPr>
            </w:pPr>
            <w:r>
              <w:rPr>
                <w:rFonts w:cs="Arial"/>
                <w:bCs/>
              </w:rPr>
              <w:t>0x0D10</w:t>
            </w:r>
          </w:p>
          <w:p w:rsidR="002E5EB6" w:rsidRDefault="001F0928">
            <w:pPr>
              <w:spacing w:line="254" w:lineRule="auto"/>
              <w:rPr>
                <w:rFonts w:cs="Arial"/>
                <w:bCs/>
              </w:rPr>
            </w:pPr>
          </w:p>
        </w:tc>
        <w:tc>
          <w:tcPr>
            <w:tcW w:w="1597" w:type="dxa"/>
            <w:tcBorders>
              <w:top w:val="single" w:sz="12" w:space="0" w:color="auto"/>
              <w:left w:val="single" w:sz="4" w:space="0" w:color="auto"/>
              <w:bottom w:val="single" w:sz="4" w:space="0" w:color="auto"/>
              <w:right w:val="single" w:sz="4" w:space="0" w:color="auto"/>
            </w:tcBorders>
            <w:vAlign w:val="center"/>
            <w:hideMark/>
          </w:tcPr>
          <w:p w:rsidR="002E5EB6" w:rsidRDefault="001F0928">
            <w:pPr>
              <w:spacing w:line="252" w:lineRule="auto"/>
              <w:jc w:val="center"/>
              <w:rPr>
                <w:rFonts w:cs="Arial"/>
                <w:bCs/>
              </w:rPr>
            </w:pPr>
            <w:r>
              <w:rPr>
                <w:rFonts w:cs="Arial"/>
                <w:bCs/>
              </w:rPr>
              <w:t>0x00</w:t>
            </w:r>
          </w:p>
        </w:tc>
        <w:tc>
          <w:tcPr>
            <w:tcW w:w="2483" w:type="dxa"/>
            <w:tcBorders>
              <w:top w:val="single" w:sz="12" w:space="0" w:color="auto"/>
              <w:left w:val="single" w:sz="4" w:space="0" w:color="auto"/>
              <w:bottom w:val="single" w:sz="4" w:space="0" w:color="auto"/>
              <w:right w:val="single" w:sz="12" w:space="0" w:color="auto"/>
            </w:tcBorders>
            <w:vAlign w:val="center"/>
            <w:hideMark/>
          </w:tcPr>
          <w:p w:rsidR="002E5EB6" w:rsidRDefault="001F0928">
            <w:pPr>
              <w:spacing w:line="252" w:lineRule="auto"/>
              <w:jc w:val="center"/>
              <w:rPr>
                <w:rFonts w:cs="Arial"/>
                <w:bCs/>
              </w:rPr>
            </w:pPr>
            <w:r>
              <w:rPr>
                <w:rFonts w:cs="Arial"/>
                <w:bCs/>
              </w:rPr>
              <w:t xml:space="preserve">OFF / Disabled </w:t>
            </w:r>
          </w:p>
        </w:tc>
      </w:tr>
      <w:tr w:rsidR="002E5EB6" w:rsidTr="002E5EB6">
        <w:trPr>
          <w:trHeight w:val="547"/>
          <w:jc w:val="center"/>
        </w:trPr>
        <w:tc>
          <w:tcPr>
            <w:tcW w:w="0" w:type="auto"/>
            <w:vMerge/>
            <w:tcBorders>
              <w:top w:val="single" w:sz="12" w:space="0" w:color="auto"/>
              <w:left w:val="single" w:sz="12" w:space="0" w:color="auto"/>
              <w:bottom w:val="single" w:sz="12" w:space="0" w:color="auto"/>
              <w:right w:val="single" w:sz="4" w:space="0" w:color="auto"/>
            </w:tcBorders>
            <w:vAlign w:val="center"/>
            <w:hideMark/>
          </w:tcPr>
          <w:p w:rsidR="002E5EB6" w:rsidRDefault="001F0928">
            <w:pPr>
              <w:spacing w:line="256" w:lineRule="auto"/>
              <w:rPr>
                <w:rFonts w:cs="Arial"/>
                <w:bCs/>
              </w:rPr>
            </w:pPr>
          </w:p>
        </w:tc>
        <w:tc>
          <w:tcPr>
            <w:tcW w:w="0" w:type="auto"/>
            <w:vMerge/>
            <w:tcBorders>
              <w:top w:val="single" w:sz="12" w:space="0" w:color="auto"/>
              <w:left w:val="single" w:sz="4" w:space="0" w:color="auto"/>
              <w:bottom w:val="single" w:sz="12" w:space="0" w:color="auto"/>
              <w:right w:val="single" w:sz="4" w:space="0" w:color="auto"/>
            </w:tcBorders>
            <w:vAlign w:val="center"/>
            <w:hideMark/>
          </w:tcPr>
          <w:p w:rsidR="002E5EB6" w:rsidRDefault="001F0928">
            <w:pPr>
              <w:spacing w:line="256" w:lineRule="auto"/>
              <w:rPr>
                <w:rFonts w:cs="Arial"/>
                <w:bCs/>
              </w:rPr>
            </w:pPr>
          </w:p>
        </w:tc>
        <w:tc>
          <w:tcPr>
            <w:tcW w:w="1597" w:type="dxa"/>
            <w:tcBorders>
              <w:top w:val="single" w:sz="4" w:space="0" w:color="auto"/>
              <w:left w:val="single" w:sz="4" w:space="0" w:color="auto"/>
              <w:bottom w:val="single" w:sz="12" w:space="0" w:color="auto"/>
              <w:right w:val="single" w:sz="4" w:space="0" w:color="auto"/>
            </w:tcBorders>
            <w:vAlign w:val="center"/>
            <w:hideMark/>
          </w:tcPr>
          <w:p w:rsidR="002E5EB6" w:rsidRDefault="001F0928">
            <w:pPr>
              <w:spacing w:line="252" w:lineRule="auto"/>
              <w:jc w:val="center"/>
              <w:rPr>
                <w:rFonts w:cs="Arial"/>
                <w:bCs/>
              </w:rPr>
            </w:pPr>
            <w:r>
              <w:rPr>
                <w:rFonts w:cs="Arial"/>
                <w:bCs/>
              </w:rPr>
              <w:t>0x01</w:t>
            </w:r>
          </w:p>
        </w:tc>
        <w:tc>
          <w:tcPr>
            <w:tcW w:w="2483" w:type="dxa"/>
            <w:tcBorders>
              <w:top w:val="single" w:sz="4" w:space="0" w:color="auto"/>
              <w:left w:val="single" w:sz="4" w:space="0" w:color="auto"/>
              <w:bottom w:val="single" w:sz="12" w:space="0" w:color="auto"/>
              <w:right w:val="single" w:sz="12" w:space="0" w:color="auto"/>
            </w:tcBorders>
            <w:vAlign w:val="center"/>
            <w:hideMark/>
          </w:tcPr>
          <w:p w:rsidR="002E5EB6" w:rsidRDefault="001F0928">
            <w:pPr>
              <w:spacing w:line="252" w:lineRule="auto"/>
              <w:jc w:val="center"/>
              <w:rPr>
                <w:rFonts w:cs="Arial"/>
                <w:bCs/>
              </w:rPr>
            </w:pPr>
            <w:r>
              <w:rPr>
                <w:rFonts w:cs="Arial"/>
                <w:bCs/>
              </w:rPr>
              <w:t xml:space="preserve">ON / Enabled </w:t>
            </w:r>
          </w:p>
        </w:tc>
      </w:tr>
      <w:tr w:rsidR="002E5EB6" w:rsidTr="002E5EB6">
        <w:trPr>
          <w:trHeight w:val="547"/>
          <w:jc w:val="center"/>
        </w:trPr>
        <w:tc>
          <w:tcPr>
            <w:tcW w:w="0" w:type="auto"/>
            <w:vMerge w:val="restart"/>
            <w:tcBorders>
              <w:top w:val="single" w:sz="12" w:space="0" w:color="auto"/>
              <w:left w:val="single" w:sz="12" w:space="0" w:color="auto"/>
              <w:bottom w:val="single" w:sz="12" w:space="0" w:color="auto"/>
              <w:right w:val="single" w:sz="4" w:space="0" w:color="auto"/>
            </w:tcBorders>
            <w:vAlign w:val="center"/>
            <w:hideMark/>
          </w:tcPr>
          <w:p w:rsidR="002E5EB6" w:rsidRDefault="001F0928">
            <w:pPr>
              <w:spacing w:line="252" w:lineRule="auto"/>
              <w:jc w:val="center"/>
              <w:rPr>
                <w:rFonts w:cs="Arial"/>
                <w:bCs/>
              </w:rPr>
            </w:pPr>
            <w:r>
              <w:rPr>
                <w:rFonts w:cs="Arial"/>
                <w:bCs/>
              </w:rPr>
              <w:t>Shift Light Mode</w:t>
            </w:r>
          </w:p>
        </w:tc>
        <w:tc>
          <w:tcPr>
            <w:tcW w:w="0" w:type="auto"/>
            <w:vMerge w:val="restart"/>
            <w:tcBorders>
              <w:top w:val="single" w:sz="12" w:space="0" w:color="auto"/>
              <w:left w:val="single" w:sz="4" w:space="0" w:color="auto"/>
              <w:bottom w:val="single" w:sz="12" w:space="0" w:color="auto"/>
              <w:right w:val="single" w:sz="4" w:space="0" w:color="auto"/>
            </w:tcBorders>
            <w:vAlign w:val="center"/>
          </w:tcPr>
          <w:p w:rsidR="002E5EB6" w:rsidRDefault="001F0928">
            <w:pPr>
              <w:spacing w:line="252" w:lineRule="auto"/>
              <w:jc w:val="center"/>
              <w:rPr>
                <w:rFonts w:cs="Arial"/>
                <w:b/>
                <w:bCs/>
              </w:rPr>
            </w:pPr>
          </w:p>
          <w:p w:rsidR="002E5EB6" w:rsidRDefault="001F0928">
            <w:pPr>
              <w:spacing w:line="252" w:lineRule="auto"/>
              <w:jc w:val="center"/>
              <w:rPr>
                <w:rFonts w:cs="Arial"/>
                <w:bCs/>
              </w:rPr>
            </w:pPr>
            <w:r>
              <w:rPr>
                <w:rFonts w:cs="Arial"/>
                <w:bCs/>
              </w:rPr>
              <w:t>0x0D11</w:t>
            </w:r>
          </w:p>
          <w:p w:rsidR="002E5EB6" w:rsidRDefault="001F0928">
            <w:pPr>
              <w:spacing w:line="252" w:lineRule="auto"/>
              <w:jc w:val="center"/>
              <w:rPr>
                <w:rFonts w:cs="Arial"/>
                <w:bCs/>
              </w:rPr>
            </w:pPr>
          </w:p>
        </w:tc>
        <w:tc>
          <w:tcPr>
            <w:tcW w:w="1597" w:type="dxa"/>
            <w:tcBorders>
              <w:top w:val="single" w:sz="12" w:space="0" w:color="auto"/>
              <w:left w:val="single" w:sz="4" w:space="0" w:color="auto"/>
              <w:bottom w:val="single" w:sz="4" w:space="0" w:color="auto"/>
              <w:right w:val="single" w:sz="4" w:space="0" w:color="auto"/>
            </w:tcBorders>
            <w:vAlign w:val="center"/>
            <w:hideMark/>
          </w:tcPr>
          <w:p w:rsidR="002E5EB6" w:rsidRDefault="001F0928">
            <w:pPr>
              <w:spacing w:line="252" w:lineRule="auto"/>
              <w:jc w:val="center"/>
              <w:rPr>
                <w:rFonts w:cs="Arial"/>
                <w:bCs/>
              </w:rPr>
            </w:pPr>
            <w:r>
              <w:rPr>
                <w:rFonts w:cs="Arial"/>
                <w:bCs/>
              </w:rPr>
              <w:t>0x00</w:t>
            </w:r>
          </w:p>
        </w:tc>
        <w:tc>
          <w:tcPr>
            <w:tcW w:w="2483" w:type="dxa"/>
            <w:tcBorders>
              <w:top w:val="single" w:sz="12" w:space="0" w:color="auto"/>
              <w:left w:val="single" w:sz="4" w:space="0" w:color="auto"/>
              <w:bottom w:val="single" w:sz="4" w:space="0" w:color="auto"/>
              <w:right w:val="single" w:sz="12" w:space="0" w:color="auto"/>
            </w:tcBorders>
            <w:vAlign w:val="center"/>
            <w:hideMark/>
          </w:tcPr>
          <w:p w:rsidR="002E5EB6" w:rsidRDefault="001F0928">
            <w:pPr>
              <w:spacing w:line="252" w:lineRule="auto"/>
              <w:jc w:val="center"/>
              <w:rPr>
                <w:rFonts w:cs="Arial"/>
                <w:bCs/>
              </w:rPr>
            </w:pPr>
            <w:r>
              <w:rPr>
                <w:rFonts w:cs="Arial"/>
                <w:bCs/>
              </w:rPr>
              <w:t xml:space="preserve">OFF / Disabled </w:t>
            </w:r>
          </w:p>
        </w:tc>
      </w:tr>
      <w:tr w:rsidR="002E5EB6" w:rsidTr="002E5EB6">
        <w:trPr>
          <w:trHeight w:val="547"/>
          <w:jc w:val="center"/>
        </w:trPr>
        <w:tc>
          <w:tcPr>
            <w:tcW w:w="0" w:type="auto"/>
            <w:vMerge/>
            <w:tcBorders>
              <w:top w:val="single" w:sz="12" w:space="0" w:color="auto"/>
              <w:left w:val="single" w:sz="12" w:space="0" w:color="auto"/>
              <w:bottom w:val="single" w:sz="12" w:space="0" w:color="auto"/>
              <w:right w:val="single" w:sz="4" w:space="0" w:color="auto"/>
            </w:tcBorders>
            <w:vAlign w:val="center"/>
            <w:hideMark/>
          </w:tcPr>
          <w:p w:rsidR="002E5EB6" w:rsidRDefault="001F0928">
            <w:pPr>
              <w:spacing w:line="256" w:lineRule="auto"/>
              <w:rPr>
                <w:rFonts w:cs="Arial"/>
                <w:bCs/>
              </w:rPr>
            </w:pPr>
          </w:p>
        </w:tc>
        <w:tc>
          <w:tcPr>
            <w:tcW w:w="0" w:type="auto"/>
            <w:vMerge/>
            <w:tcBorders>
              <w:top w:val="single" w:sz="12" w:space="0" w:color="auto"/>
              <w:left w:val="single" w:sz="4" w:space="0" w:color="auto"/>
              <w:bottom w:val="single" w:sz="12" w:space="0" w:color="auto"/>
              <w:right w:val="single" w:sz="4" w:space="0" w:color="auto"/>
            </w:tcBorders>
            <w:vAlign w:val="center"/>
            <w:hideMark/>
          </w:tcPr>
          <w:p w:rsidR="002E5EB6" w:rsidRDefault="001F0928">
            <w:pPr>
              <w:spacing w:line="256" w:lineRule="auto"/>
              <w:rPr>
                <w:rFonts w:cs="Arial"/>
                <w:bCs/>
              </w:rPr>
            </w:pPr>
          </w:p>
        </w:tc>
        <w:tc>
          <w:tcPr>
            <w:tcW w:w="1597" w:type="dxa"/>
            <w:tcBorders>
              <w:top w:val="single" w:sz="4" w:space="0" w:color="auto"/>
              <w:left w:val="single" w:sz="4" w:space="0" w:color="auto"/>
              <w:bottom w:val="single" w:sz="4" w:space="0" w:color="auto"/>
              <w:right w:val="single" w:sz="4" w:space="0" w:color="auto"/>
            </w:tcBorders>
            <w:vAlign w:val="center"/>
            <w:hideMark/>
          </w:tcPr>
          <w:p w:rsidR="002E5EB6" w:rsidRDefault="001F0928">
            <w:pPr>
              <w:spacing w:line="252" w:lineRule="auto"/>
              <w:jc w:val="center"/>
              <w:rPr>
                <w:rFonts w:cs="Arial"/>
                <w:bCs/>
              </w:rPr>
            </w:pPr>
            <w:r>
              <w:rPr>
                <w:rFonts w:cs="Arial"/>
                <w:bCs/>
              </w:rPr>
              <w:t>0x01</w:t>
            </w:r>
          </w:p>
        </w:tc>
        <w:tc>
          <w:tcPr>
            <w:tcW w:w="2483" w:type="dxa"/>
            <w:tcBorders>
              <w:top w:val="single" w:sz="4" w:space="0" w:color="auto"/>
              <w:left w:val="single" w:sz="4" w:space="0" w:color="auto"/>
              <w:bottom w:val="single" w:sz="4" w:space="0" w:color="auto"/>
              <w:right w:val="single" w:sz="12" w:space="0" w:color="auto"/>
            </w:tcBorders>
            <w:vAlign w:val="center"/>
            <w:hideMark/>
          </w:tcPr>
          <w:p w:rsidR="002E5EB6" w:rsidRDefault="001F0928">
            <w:pPr>
              <w:spacing w:line="252" w:lineRule="auto"/>
              <w:jc w:val="center"/>
              <w:rPr>
                <w:rFonts w:cs="Arial"/>
                <w:bCs/>
              </w:rPr>
            </w:pPr>
            <w:r>
              <w:rPr>
                <w:rFonts w:cs="Arial"/>
                <w:bCs/>
              </w:rPr>
              <w:t>Tach</w:t>
            </w:r>
          </w:p>
        </w:tc>
      </w:tr>
      <w:tr w:rsidR="002E5EB6" w:rsidTr="002E5EB6">
        <w:trPr>
          <w:trHeight w:val="547"/>
          <w:jc w:val="center"/>
        </w:trPr>
        <w:tc>
          <w:tcPr>
            <w:tcW w:w="0" w:type="auto"/>
            <w:vMerge/>
            <w:tcBorders>
              <w:top w:val="single" w:sz="12" w:space="0" w:color="auto"/>
              <w:left w:val="single" w:sz="12" w:space="0" w:color="auto"/>
              <w:bottom w:val="single" w:sz="12" w:space="0" w:color="auto"/>
              <w:right w:val="single" w:sz="4" w:space="0" w:color="auto"/>
            </w:tcBorders>
            <w:vAlign w:val="center"/>
            <w:hideMark/>
          </w:tcPr>
          <w:p w:rsidR="002E5EB6" w:rsidRDefault="001F0928">
            <w:pPr>
              <w:spacing w:line="256" w:lineRule="auto"/>
              <w:rPr>
                <w:rFonts w:cs="Arial"/>
                <w:bCs/>
              </w:rPr>
            </w:pPr>
          </w:p>
        </w:tc>
        <w:tc>
          <w:tcPr>
            <w:tcW w:w="0" w:type="auto"/>
            <w:vMerge/>
            <w:tcBorders>
              <w:top w:val="single" w:sz="12" w:space="0" w:color="auto"/>
              <w:left w:val="single" w:sz="4" w:space="0" w:color="auto"/>
              <w:bottom w:val="single" w:sz="12" w:space="0" w:color="auto"/>
              <w:right w:val="single" w:sz="4" w:space="0" w:color="auto"/>
            </w:tcBorders>
            <w:vAlign w:val="center"/>
            <w:hideMark/>
          </w:tcPr>
          <w:p w:rsidR="002E5EB6" w:rsidRDefault="001F0928">
            <w:pPr>
              <w:spacing w:line="256" w:lineRule="auto"/>
              <w:rPr>
                <w:rFonts w:cs="Arial"/>
                <w:bCs/>
              </w:rPr>
            </w:pPr>
          </w:p>
        </w:tc>
        <w:tc>
          <w:tcPr>
            <w:tcW w:w="1597" w:type="dxa"/>
            <w:tcBorders>
              <w:top w:val="single" w:sz="4" w:space="0" w:color="auto"/>
              <w:left w:val="single" w:sz="4" w:space="0" w:color="auto"/>
              <w:bottom w:val="single" w:sz="4" w:space="0" w:color="auto"/>
              <w:right w:val="single" w:sz="4" w:space="0" w:color="auto"/>
            </w:tcBorders>
            <w:vAlign w:val="center"/>
            <w:hideMark/>
          </w:tcPr>
          <w:p w:rsidR="002E5EB6" w:rsidRDefault="001F0928">
            <w:pPr>
              <w:spacing w:line="252" w:lineRule="auto"/>
              <w:jc w:val="center"/>
              <w:rPr>
                <w:rFonts w:cs="Arial"/>
                <w:bCs/>
              </w:rPr>
            </w:pPr>
            <w:r>
              <w:rPr>
                <w:rFonts w:cs="Arial"/>
                <w:bCs/>
              </w:rPr>
              <w:t>0x02</w:t>
            </w:r>
          </w:p>
        </w:tc>
        <w:tc>
          <w:tcPr>
            <w:tcW w:w="2483" w:type="dxa"/>
            <w:tcBorders>
              <w:top w:val="single" w:sz="4" w:space="0" w:color="auto"/>
              <w:left w:val="single" w:sz="4" w:space="0" w:color="auto"/>
              <w:bottom w:val="single" w:sz="4" w:space="0" w:color="auto"/>
              <w:right w:val="single" w:sz="12" w:space="0" w:color="auto"/>
            </w:tcBorders>
            <w:vAlign w:val="center"/>
            <w:hideMark/>
          </w:tcPr>
          <w:p w:rsidR="002E5EB6" w:rsidRDefault="001F0928">
            <w:pPr>
              <w:spacing w:line="252" w:lineRule="auto"/>
              <w:jc w:val="center"/>
              <w:rPr>
                <w:rFonts w:cs="Arial"/>
                <w:bCs/>
              </w:rPr>
            </w:pPr>
            <w:r>
              <w:rPr>
                <w:rFonts w:cs="Arial"/>
                <w:bCs/>
              </w:rPr>
              <w:t>Track</w:t>
            </w:r>
          </w:p>
        </w:tc>
      </w:tr>
      <w:tr w:rsidR="002E5EB6" w:rsidTr="002E5EB6">
        <w:trPr>
          <w:trHeight w:val="547"/>
          <w:jc w:val="center"/>
        </w:trPr>
        <w:tc>
          <w:tcPr>
            <w:tcW w:w="0" w:type="auto"/>
            <w:vMerge/>
            <w:tcBorders>
              <w:top w:val="single" w:sz="12" w:space="0" w:color="auto"/>
              <w:left w:val="single" w:sz="12" w:space="0" w:color="auto"/>
              <w:bottom w:val="single" w:sz="12" w:space="0" w:color="auto"/>
              <w:right w:val="single" w:sz="4" w:space="0" w:color="auto"/>
            </w:tcBorders>
            <w:vAlign w:val="center"/>
            <w:hideMark/>
          </w:tcPr>
          <w:p w:rsidR="002E5EB6" w:rsidRDefault="001F0928">
            <w:pPr>
              <w:spacing w:line="256" w:lineRule="auto"/>
              <w:rPr>
                <w:rFonts w:cs="Arial"/>
                <w:bCs/>
              </w:rPr>
            </w:pPr>
          </w:p>
        </w:tc>
        <w:tc>
          <w:tcPr>
            <w:tcW w:w="0" w:type="auto"/>
            <w:vMerge/>
            <w:tcBorders>
              <w:top w:val="single" w:sz="12" w:space="0" w:color="auto"/>
              <w:left w:val="single" w:sz="4" w:space="0" w:color="auto"/>
              <w:bottom w:val="single" w:sz="12" w:space="0" w:color="auto"/>
              <w:right w:val="single" w:sz="4" w:space="0" w:color="auto"/>
            </w:tcBorders>
            <w:vAlign w:val="center"/>
            <w:hideMark/>
          </w:tcPr>
          <w:p w:rsidR="002E5EB6" w:rsidRDefault="001F0928">
            <w:pPr>
              <w:spacing w:line="256" w:lineRule="auto"/>
              <w:rPr>
                <w:rFonts w:cs="Arial"/>
                <w:bCs/>
              </w:rPr>
            </w:pPr>
          </w:p>
        </w:tc>
        <w:tc>
          <w:tcPr>
            <w:tcW w:w="1597" w:type="dxa"/>
            <w:tcBorders>
              <w:top w:val="single" w:sz="4" w:space="0" w:color="auto"/>
              <w:left w:val="single" w:sz="4" w:space="0" w:color="auto"/>
              <w:bottom w:val="single" w:sz="12" w:space="0" w:color="auto"/>
              <w:right w:val="single" w:sz="4" w:space="0" w:color="auto"/>
            </w:tcBorders>
            <w:vAlign w:val="center"/>
            <w:hideMark/>
          </w:tcPr>
          <w:p w:rsidR="002E5EB6" w:rsidRDefault="001F0928">
            <w:pPr>
              <w:spacing w:line="252" w:lineRule="auto"/>
              <w:jc w:val="center"/>
              <w:rPr>
                <w:rFonts w:cs="Arial"/>
                <w:bCs/>
              </w:rPr>
            </w:pPr>
            <w:r>
              <w:rPr>
                <w:rFonts w:cs="Arial"/>
                <w:bCs/>
              </w:rPr>
              <w:t>0x03</w:t>
            </w:r>
          </w:p>
        </w:tc>
        <w:tc>
          <w:tcPr>
            <w:tcW w:w="2483" w:type="dxa"/>
            <w:tcBorders>
              <w:top w:val="single" w:sz="4" w:space="0" w:color="auto"/>
              <w:left w:val="single" w:sz="4" w:space="0" w:color="auto"/>
              <w:bottom w:val="single" w:sz="12" w:space="0" w:color="auto"/>
              <w:right w:val="single" w:sz="12" w:space="0" w:color="auto"/>
            </w:tcBorders>
            <w:vAlign w:val="center"/>
            <w:hideMark/>
          </w:tcPr>
          <w:p w:rsidR="002E5EB6" w:rsidRDefault="001F0928">
            <w:pPr>
              <w:spacing w:line="252" w:lineRule="auto"/>
              <w:jc w:val="center"/>
              <w:rPr>
                <w:rFonts w:cs="Arial"/>
                <w:bCs/>
              </w:rPr>
            </w:pPr>
            <w:r>
              <w:rPr>
                <w:rFonts w:cs="Arial"/>
                <w:bCs/>
              </w:rPr>
              <w:t>Drag</w:t>
            </w:r>
          </w:p>
        </w:tc>
      </w:tr>
    </w:tbl>
    <w:p w:rsidR="00585578" w:rsidRDefault="001F0928" w:rsidP="00216A74">
      <w:pPr>
        <w:ind w:left="1080"/>
        <w:rPr>
          <w:rFonts w:cs="Arial"/>
          <w:snapToGrid w:val="0"/>
        </w:rPr>
      </w:pPr>
    </w:p>
    <w:p w:rsidR="00406F39" w:rsidRDefault="001F0928" w:rsidP="00B9479B">
      <w:pPr>
        <w:pStyle w:val="Heading5"/>
      </w:pPr>
      <w:r w:rsidRPr="00B9479B">
        <w:t>F-REQ-339482/B-Performance Sift Indicator Menu on SYNC (For Reference)</w:t>
      </w:r>
    </w:p>
    <w:p w:rsidR="00AE06BC" w:rsidRPr="00AE06BC" w:rsidRDefault="001F0928" w:rsidP="00AE06BC"/>
    <w:tbl>
      <w:tblPr>
        <w:tblW w:w="8509" w:type="dxa"/>
        <w:jc w:val="center"/>
        <w:tblCellMar>
          <w:left w:w="0" w:type="dxa"/>
          <w:right w:w="0" w:type="dxa"/>
        </w:tblCellMar>
        <w:tblLook w:val="04A0" w:firstRow="1" w:lastRow="0" w:firstColumn="1" w:lastColumn="0" w:noHBand="0" w:noVBand="1"/>
      </w:tblPr>
      <w:tblGrid>
        <w:gridCol w:w="1926"/>
        <w:gridCol w:w="380"/>
        <w:gridCol w:w="2780"/>
        <w:gridCol w:w="576"/>
        <w:gridCol w:w="2440"/>
        <w:gridCol w:w="407"/>
      </w:tblGrid>
      <w:tr w:rsidR="00EE09F1" w:rsidTr="00094CB1">
        <w:trPr>
          <w:trHeight w:val="260"/>
          <w:jc w:val="center"/>
        </w:trPr>
        <w:tc>
          <w:tcPr>
            <w:tcW w:w="1926" w:type="dxa"/>
            <w:tcBorders>
              <w:top w:val="single" w:sz="8" w:space="0" w:color="auto"/>
              <w:left w:val="single" w:sz="8" w:space="0" w:color="auto"/>
              <w:bottom w:val="nil"/>
              <w:right w:val="nil"/>
            </w:tcBorders>
            <w:noWrap/>
            <w:tcMar>
              <w:top w:w="0" w:type="dxa"/>
              <w:left w:w="108" w:type="dxa"/>
              <w:bottom w:w="0" w:type="dxa"/>
              <w:right w:w="108" w:type="dxa"/>
            </w:tcMar>
            <w:vAlign w:val="bottom"/>
            <w:hideMark/>
          </w:tcPr>
          <w:p w:rsidR="00EE09F1" w:rsidRDefault="001F0928">
            <w:pPr>
              <w:spacing w:line="256" w:lineRule="auto"/>
              <w:rPr>
                <w:rFonts w:eastAsiaTheme="minorHAnsi" w:cs="Arial"/>
                <w:color w:val="000000"/>
              </w:rPr>
            </w:pPr>
            <w:r>
              <w:rPr>
                <w:rFonts w:cs="Arial"/>
                <w:color w:val="000000"/>
              </w:rPr>
              <w:t>Performance Shift</w:t>
            </w:r>
          </w:p>
        </w:tc>
        <w:tc>
          <w:tcPr>
            <w:tcW w:w="380" w:type="dxa"/>
            <w:tcBorders>
              <w:top w:val="single" w:sz="8" w:space="0" w:color="auto"/>
              <w:left w:val="nil"/>
              <w:bottom w:val="nil"/>
              <w:right w:val="single" w:sz="8" w:space="0" w:color="auto"/>
            </w:tcBorders>
            <w:noWrap/>
            <w:tcMar>
              <w:top w:w="0" w:type="dxa"/>
              <w:left w:w="108" w:type="dxa"/>
              <w:bottom w:w="0" w:type="dxa"/>
              <w:right w:w="108" w:type="dxa"/>
            </w:tcMar>
            <w:vAlign w:val="center"/>
          </w:tcPr>
          <w:p w:rsidR="00EE09F1" w:rsidRDefault="001F0928">
            <w:pPr>
              <w:spacing w:line="256" w:lineRule="auto"/>
              <w:jc w:val="center"/>
              <w:rPr>
                <w:rFonts w:cs="Arial"/>
                <w:b/>
                <w:bCs/>
                <w:color w:val="000000"/>
              </w:rPr>
            </w:pPr>
            <w:r>
              <w:rPr>
                <w:rFonts w:cs="Arial"/>
                <w:b/>
                <w:bCs/>
                <w:color w:val="000000"/>
              </w:rPr>
              <w:t>&gt;</w:t>
            </w:r>
          </w:p>
        </w:tc>
        <w:tc>
          <w:tcPr>
            <w:tcW w:w="2780" w:type="dxa"/>
            <w:tcBorders>
              <w:top w:val="single" w:sz="8" w:space="0" w:color="auto"/>
              <w:left w:val="nil"/>
              <w:bottom w:val="nil"/>
              <w:right w:val="nil"/>
            </w:tcBorders>
            <w:noWrap/>
            <w:tcMar>
              <w:top w:w="0" w:type="dxa"/>
              <w:left w:w="108" w:type="dxa"/>
              <w:bottom w:w="0" w:type="dxa"/>
              <w:right w:w="108" w:type="dxa"/>
            </w:tcMar>
            <w:vAlign w:val="bottom"/>
            <w:hideMark/>
          </w:tcPr>
          <w:p w:rsidR="00EE09F1" w:rsidRDefault="001F0928">
            <w:pPr>
              <w:spacing w:line="256" w:lineRule="auto"/>
              <w:rPr>
                <w:rFonts w:cs="Arial"/>
                <w:color w:val="000000"/>
              </w:rPr>
            </w:pPr>
            <w:r>
              <w:rPr>
                <w:rFonts w:cs="Arial"/>
                <w:color w:val="000000"/>
              </w:rPr>
              <w:t>Shift Point</w:t>
            </w:r>
          </w:p>
        </w:tc>
        <w:tc>
          <w:tcPr>
            <w:tcW w:w="576" w:type="dxa"/>
            <w:tcBorders>
              <w:top w:val="single" w:sz="8" w:space="0" w:color="auto"/>
              <w:left w:val="nil"/>
              <w:bottom w:val="nil"/>
              <w:right w:val="single" w:sz="8" w:space="0" w:color="auto"/>
            </w:tcBorders>
            <w:noWrap/>
            <w:tcMar>
              <w:top w:w="0" w:type="dxa"/>
              <w:left w:w="108" w:type="dxa"/>
              <w:bottom w:w="0" w:type="dxa"/>
              <w:right w:w="108" w:type="dxa"/>
            </w:tcMar>
            <w:vAlign w:val="center"/>
          </w:tcPr>
          <w:p w:rsidR="00EE09F1" w:rsidRDefault="001F0928">
            <w:pPr>
              <w:spacing w:line="256" w:lineRule="auto"/>
              <w:jc w:val="center"/>
              <w:rPr>
                <w:rFonts w:cs="Arial"/>
                <w:b/>
                <w:bCs/>
                <w:color w:val="000000"/>
              </w:rPr>
            </w:pPr>
            <w:r>
              <w:rPr>
                <w:rFonts w:cs="Arial"/>
                <w:b/>
                <w:bCs/>
                <w:color w:val="000000"/>
              </w:rPr>
              <w:t>&gt;</w:t>
            </w:r>
          </w:p>
        </w:tc>
        <w:tc>
          <w:tcPr>
            <w:tcW w:w="2440" w:type="dxa"/>
            <w:tcBorders>
              <w:top w:val="single" w:sz="8" w:space="0" w:color="auto"/>
              <w:left w:val="nil"/>
              <w:bottom w:val="single" w:sz="8" w:space="0" w:color="auto"/>
              <w:right w:val="nil"/>
            </w:tcBorders>
            <w:noWrap/>
            <w:tcMar>
              <w:top w:w="0" w:type="dxa"/>
              <w:left w:w="108" w:type="dxa"/>
              <w:bottom w:w="0" w:type="dxa"/>
              <w:right w:w="108" w:type="dxa"/>
            </w:tcMar>
            <w:vAlign w:val="bottom"/>
            <w:hideMark/>
          </w:tcPr>
          <w:p w:rsidR="00EE09F1" w:rsidRDefault="001F0928">
            <w:pPr>
              <w:spacing w:line="256" w:lineRule="auto"/>
              <w:jc w:val="center"/>
              <w:rPr>
                <w:rFonts w:ascii="Antenna35FF_W1G_RgCd" w:hAnsi="Antenna35FF_W1G_RgCd" w:cs="Calibri" w:hint="eastAsia"/>
                <w:color w:val="000000"/>
              </w:rPr>
            </w:pPr>
            <w:r>
              <w:rPr>
                <w:rFonts w:cs="Arial"/>
                <w:color w:val="000000"/>
              </w:rPr>
              <w:t>▲</w:t>
            </w:r>
          </w:p>
        </w:tc>
        <w:tc>
          <w:tcPr>
            <w:tcW w:w="407" w:type="dxa"/>
            <w:tcBorders>
              <w:top w:val="single" w:sz="8" w:space="0" w:color="auto"/>
              <w:left w:val="nil"/>
              <w:bottom w:val="nil"/>
              <w:right w:val="single" w:sz="8" w:space="0" w:color="auto"/>
            </w:tcBorders>
            <w:noWrap/>
            <w:tcMar>
              <w:top w:w="0" w:type="dxa"/>
              <w:left w:w="108" w:type="dxa"/>
              <w:bottom w:w="0" w:type="dxa"/>
              <w:right w:w="108" w:type="dxa"/>
            </w:tcMar>
            <w:vAlign w:val="center"/>
            <w:hideMark/>
          </w:tcPr>
          <w:p w:rsidR="00EE09F1" w:rsidRDefault="001F0928">
            <w:pPr>
              <w:spacing w:line="256" w:lineRule="auto"/>
              <w:jc w:val="center"/>
              <w:rPr>
                <w:rFonts w:ascii="Wingdings" w:hAnsi="Wingdings"/>
                <w:color w:val="000000"/>
              </w:rPr>
            </w:pPr>
            <w:r>
              <w:rPr>
                <w:color w:val="000000"/>
              </w:rPr>
              <w:t> </w:t>
            </w:r>
          </w:p>
        </w:tc>
      </w:tr>
      <w:tr w:rsidR="00EE09F1" w:rsidTr="00094CB1">
        <w:trPr>
          <w:trHeight w:val="250"/>
          <w:jc w:val="center"/>
        </w:trPr>
        <w:tc>
          <w:tcPr>
            <w:tcW w:w="1926" w:type="dxa"/>
            <w:tcBorders>
              <w:top w:val="nil"/>
              <w:left w:val="single" w:sz="8" w:space="0" w:color="auto"/>
              <w:bottom w:val="nil"/>
              <w:right w:val="nil"/>
            </w:tcBorders>
            <w:noWrap/>
            <w:tcMar>
              <w:top w:w="0" w:type="dxa"/>
              <w:left w:w="108" w:type="dxa"/>
              <w:bottom w:w="0" w:type="dxa"/>
              <w:right w:w="108" w:type="dxa"/>
            </w:tcMar>
            <w:vAlign w:val="bottom"/>
            <w:hideMark/>
          </w:tcPr>
          <w:p w:rsidR="00EE09F1" w:rsidRDefault="001F0928">
            <w:pPr>
              <w:spacing w:line="256" w:lineRule="auto"/>
              <w:rPr>
                <w:rFonts w:cs="Arial"/>
                <w:color w:val="000000"/>
              </w:rPr>
            </w:pPr>
            <w:r>
              <w:rPr>
                <w:rFonts w:cs="Arial"/>
                <w:color w:val="000000"/>
              </w:rPr>
              <w:t>Indicator</w:t>
            </w:r>
          </w:p>
        </w:tc>
        <w:tc>
          <w:tcPr>
            <w:tcW w:w="380" w:type="dxa"/>
            <w:tcBorders>
              <w:top w:val="nil"/>
              <w:left w:val="nil"/>
              <w:bottom w:val="nil"/>
              <w:right w:val="single" w:sz="8" w:space="0" w:color="auto"/>
            </w:tcBorders>
            <w:noWrap/>
            <w:tcMar>
              <w:top w:w="0" w:type="dxa"/>
              <w:left w:w="108" w:type="dxa"/>
              <w:bottom w:w="0" w:type="dxa"/>
              <w:right w:w="108" w:type="dxa"/>
            </w:tcMar>
            <w:vAlign w:val="center"/>
            <w:hideMark/>
          </w:tcPr>
          <w:p w:rsidR="00EE09F1" w:rsidRDefault="001F0928">
            <w:pPr>
              <w:spacing w:line="256" w:lineRule="auto"/>
              <w:jc w:val="center"/>
              <w:rPr>
                <w:rFonts w:cs="Arial"/>
                <w:color w:val="000000"/>
              </w:rPr>
            </w:pPr>
            <w:r>
              <w:rPr>
                <w:rFonts w:cs="Arial"/>
                <w:color w:val="000000"/>
              </w:rPr>
              <w:t> </w:t>
            </w:r>
          </w:p>
        </w:tc>
        <w:tc>
          <w:tcPr>
            <w:tcW w:w="2780" w:type="dxa"/>
            <w:noWrap/>
            <w:tcMar>
              <w:top w:w="0" w:type="dxa"/>
              <w:left w:w="108" w:type="dxa"/>
              <w:bottom w:w="0" w:type="dxa"/>
              <w:right w:w="108" w:type="dxa"/>
            </w:tcMar>
            <w:vAlign w:val="bottom"/>
            <w:hideMark/>
          </w:tcPr>
          <w:p w:rsidR="00EE09F1" w:rsidRDefault="001F0928">
            <w:pPr>
              <w:spacing w:line="256" w:lineRule="auto"/>
              <w:rPr>
                <w:rFonts w:cs="Arial"/>
                <w:color w:val="000000"/>
              </w:rPr>
            </w:pPr>
            <w:r>
              <w:rPr>
                <w:rFonts w:cs="Arial"/>
                <w:color w:val="000000"/>
              </w:rPr>
              <w:t> </w:t>
            </w:r>
          </w:p>
        </w:tc>
        <w:tc>
          <w:tcPr>
            <w:tcW w:w="576" w:type="dxa"/>
            <w:tcBorders>
              <w:top w:val="nil"/>
              <w:left w:val="nil"/>
              <w:bottom w:val="nil"/>
              <w:right w:val="single" w:sz="8" w:space="0" w:color="auto"/>
            </w:tcBorders>
            <w:noWrap/>
            <w:tcMar>
              <w:top w:w="0" w:type="dxa"/>
              <w:left w:w="108" w:type="dxa"/>
              <w:bottom w:w="0" w:type="dxa"/>
              <w:right w:w="108" w:type="dxa"/>
            </w:tcMar>
            <w:vAlign w:val="center"/>
            <w:hideMark/>
          </w:tcPr>
          <w:p w:rsidR="00EE09F1" w:rsidRDefault="001F0928">
            <w:pPr>
              <w:spacing w:line="256" w:lineRule="auto"/>
              <w:jc w:val="center"/>
              <w:rPr>
                <w:rFonts w:ascii="Wingdings" w:hAnsi="Wingdings" w:cs="Calibri"/>
                <w:color w:val="000000"/>
              </w:rPr>
            </w:pPr>
            <w:r>
              <w:rPr>
                <w:color w:val="000000"/>
              </w:rPr>
              <w:t> </w:t>
            </w:r>
          </w:p>
        </w:tc>
        <w:tc>
          <w:tcPr>
            <w:tcW w:w="2440" w:type="dxa"/>
            <w:tcBorders>
              <w:top w:val="nil"/>
              <w:left w:val="nil"/>
              <w:bottom w:val="single" w:sz="8" w:space="0" w:color="auto"/>
              <w:right w:val="nil"/>
            </w:tcBorders>
            <w:noWrap/>
            <w:tcMar>
              <w:top w:w="0" w:type="dxa"/>
              <w:left w:w="108" w:type="dxa"/>
              <w:bottom w:w="0" w:type="dxa"/>
              <w:right w:w="108" w:type="dxa"/>
            </w:tcMar>
            <w:vAlign w:val="center"/>
            <w:hideMark/>
          </w:tcPr>
          <w:p w:rsidR="00EE09F1" w:rsidRDefault="001F0928">
            <w:pPr>
              <w:spacing w:line="256" w:lineRule="auto"/>
              <w:jc w:val="center"/>
              <w:rPr>
                <w:rFonts w:cs="Arial"/>
                <w:color w:val="000000"/>
              </w:rPr>
            </w:pPr>
            <w:r>
              <w:rPr>
                <w:rFonts w:cs="Arial"/>
                <w:color w:val="000000"/>
              </w:rPr>
              <w:t>4500 RPM</w:t>
            </w:r>
          </w:p>
        </w:tc>
        <w:tc>
          <w:tcPr>
            <w:tcW w:w="407" w:type="dxa"/>
            <w:tcBorders>
              <w:top w:val="single" w:sz="8" w:space="0" w:color="auto"/>
              <w:left w:val="nil"/>
              <w:bottom w:val="nil"/>
              <w:right w:val="single" w:sz="8" w:space="0" w:color="auto"/>
            </w:tcBorders>
            <w:noWrap/>
            <w:tcMar>
              <w:top w:w="0" w:type="dxa"/>
              <w:left w:w="108" w:type="dxa"/>
              <w:bottom w:w="0" w:type="dxa"/>
              <w:right w:w="108" w:type="dxa"/>
            </w:tcMar>
            <w:vAlign w:val="center"/>
            <w:hideMark/>
          </w:tcPr>
          <w:p w:rsidR="00EE09F1" w:rsidRDefault="001F0928">
            <w:pPr>
              <w:spacing w:line="256" w:lineRule="auto"/>
              <w:jc w:val="center"/>
              <w:rPr>
                <w:rFonts w:ascii="Wingdings" w:hAnsi="Wingdings" w:cs="Calibri"/>
                <w:color w:val="000000"/>
              </w:rPr>
            </w:pPr>
            <w:r>
              <w:rPr>
                <w:color w:val="000000"/>
              </w:rPr>
              <w:t> </w:t>
            </w:r>
          </w:p>
        </w:tc>
      </w:tr>
      <w:tr w:rsidR="00EE09F1" w:rsidTr="00094CB1">
        <w:trPr>
          <w:trHeight w:val="260"/>
          <w:jc w:val="center"/>
        </w:trPr>
        <w:tc>
          <w:tcPr>
            <w:tcW w:w="1926" w:type="dxa"/>
            <w:tcBorders>
              <w:top w:val="nil"/>
              <w:left w:val="single" w:sz="8" w:space="0" w:color="auto"/>
              <w:bottom w:val="nil"/>
              <w:right w:val="nil"/>
            </w:tcBorders>
            <w:noWrap/>
            <w:tcMar>
              <w:top w:w="0" w:type="dxa"/>
              <w:left w:w="108" w:type="dxa"/>
              <w:bottom w:w="0" w:type="dxa"/>
              <w:right w:w="108" w:type="dxa"/>
            </w:tcMar>
            <w:vAlign w:val="bottom"/>
            <w:hideMark/>
          </w:tcPr>
          <w:p w:rsidR="00EE09F1" w:rsidRDefault="001F0928">
            <w:pPr>
              <w:spacing w:line="256" w:lineRule="auto"/>
              <w:rPr>
                <w:rFonts w:cs="Arial"/>
                <w:color w:val="000000"/>
              </w:rPr>
            </w:pPr>
            <w:r>
              <w:rPr>
                <w:rFonts w:cs="Arial"/>
                <w:color w:val="000000"/>
              </w:rPr>
              <w:t> </w:t>
            </w:r>
          </w:p>
        </w:tc>
        <w:tc>
          <w:tcPr>
            <w:tcW w:w="380" w:type="dxa"/>
            <w:tcBorders>
              <w:top w:val="nil"/>
              <w:left w:val="nil"/>
              <w:bottom w:val="nil"/>
              <w:right w:val="single" w:sz="8" w:space="0" w:color="auto"/>
            </w:tcBorders>
            <w:noWrap/>
            <w:tcMar>
              <w:top w:w="0" w:type="dxa"/>
              <w:left w:w="108" w:type="dxa"/>
              <w:bottom w:w="0" w:type="dxa"/>
              <w:right w:w="108" w:type="dxa"/>
            </w:tcMar>
            <w:vAlign w:val="center"/>
            <w:hideMark/>
          </w:tcPr>
          <w:p w:rsidR="00EE09F1" w:rsidRDefault="001F0928">
            <w:pPr>
              <w:spacing w:line="256" w:lineRule="auto"/>
              <w:jc w:val="center"/>
              <w:rPr>
                <w:rFonts w:cs="Arial"/>
                <w:color w:val="000000"/>
              </w:rPr>
            </w:pPr>
            <w:r>
              <w:rPr>
                <w:rFonts w:cs="Arial"/>
                <w:color w:val="000000"/>
              </w:rPr>
              <w:t> </w:t>
            </w:r>
          </w:p>
        </w:tc>
        <w:tc>
          <w:tcPr>
            <w:tcW w:w="2780" w:type="dxa"/>
            <w:tcBorders>
              <w:top w:val="nil"/>
              <w:left w:val="nil"/>
              <w:bottom w:val="single" w:sz="8" w:space="0" w:color="auto"/>
              <w:right w:val="nil"/>
            </w:tcBorders>
            <w:noWrap/>
            <w:tcMar>
              <w:top w:w="0" w:type="dxa"/>
              <w:left w:w="108" w:type="dxa"/>
              <w:bottom w:w="0" w:type="dxa"/>
              <w:right w:w="108" w:type="dxa"/>
            </w:tcMar>
            <w:vAlign w:val="bottom"/>
            <w:hideMark/>
          </w:tcPr>
          <w:p w:rsidR="00EE09F1" w:rsidRDefault="001F0928">
            <w:pPr>
              <w:spacing w:line="256" w:lineRule="auto"/>
              <w:rPr>
                <w:rFonts w:cs="Arial"/>
                <w:color w:val="000000"/>
              </w:rPr>
            </w:pPr>
            <w:r>
              <w:rPr>
                <w:rFonts w:cs="Arial"/>
                <w:color w:val="000000"/>
              </w:rPr>
              <w:t> </w:t>
            </w:r>
          </w:p>
        </w:tc>
        <w:tc>
          <w:tcPr>
            <w:tcW w:w="576" w:type="dxa"/>
            <w:tcBorders>
              <w:top w:val="nil"/>
              <w:left w:val="nil"/>
              <w:bottom w:val="single" w:sz="8" w:space="0" w:color="auto"/>
              <w:right w:val="single" w:sz="8" w:space="0" w:color="auto"/>
            </w:tcBorders>
            <w:noWrap/>
            <w:tcMar>
              <w:top w:w="0" w:type="dxa"/>
              <w:left w:w="108" w:type="dxa"/>
              <w:bottom w:w="0" w:type="dxa"/>
              <w:right w:w="108" w:type="dxa"/>
            </w:tcMar>
            <w:vAlign w:val="center"/>
            <w:hideMark/>
          </w:tcPr>
          <w:p w:rsidR="00EE09F1" w:rsidRDefault="001F0928">
            <w:pPr>
              <w:spacing w:line="256" w:lineRule="auto"/>
              <w:jc w:val="center"/>
              <w:rPr>
                <w:rFonts w:cs="Arial"/>
                <w:b/>
                <w:bCs/>
                <w:color w:val="000000"/>
              </w:rPr>
            </w:pPr>
            <w:r>
              <w:rPr>
                <w:rFonts w:cs="Arial"/>
                <w:b/>
                <w:bCs/>
                <w:color w:val="000000"/>
              </w:rPr>
              <w:t> </w:t>
            </w:r>
          </w:p>
        </w:tc>
        <w:tc>
          <w:tcPr>
            <w:tcW w:w="2440" w:type="dxa"/>
            <w:tcBorders>
              <w:top w:val="nil"/>
              <w:left w:val="nil"/>
              <w:bottom w:val="single" w:sz="8" w:space="0" w:color="auto"/>
              <w:right w:val="nil"/>
            </w:tcBorders>
            <w:noWrap/>
            <w:tcMar>
              <w:top w:w="0" w:type="dxa"/>
              <w:left w:w="108" w:type="dxa"/>
              <w:bottom w:w="0" w:type="dxa"/>
              <w:right w:w="108" w:type="dxa"/>
            </w:tcMar>
            <w:vAlign w:val="bottom"/>
            <w:hideMark/>
          </w:tcPr>
          <w:p w:rsidR="00EE09F1" w:rsidRDefault="001F0928">
            <w:pPr>
              <w:spacing w:line="256" w:lineRule="auto"/>
              <w:jc w:val="center"/>
              <w:rPr>
                <w:rFonts w:cs="Arial"/>
                <w:color w:val="000000"/>
              </w:rPr>
            </w:pPr>
            <w:r>
              <w:rPr>
                <w:rFonts w:cs="Arial"/>
                <w:color w:val="000000"/>
              </w:rPr>
              <w:t>▼</w:t>
            </w:r>
          </w:p>
        </w:tc>
        <w:tc>
          <w:tcPr>
            <w:tcW w:w="407" w:type="dxa"/>
            <w:tcBorders>
              <w:top w:val="single" w:sz="8" w:space="0" w:color="auto"/>
              <w:left w:val="nil"/>
              <w:bottom w:val="single" w:sz="8" w:space="0" w:color="auto"/>
              <w:right w:val="single" w:sz="8" w:space="0" w:color="auto"/>
            </w:tcBorders>
            <w:noWrap/>
            <w:tcMar>
              <w:top w:w="0" w:type="dxa"/>
              <w:left w:w="108" w:type="dxa"/>
              <w:bottom w:w="0" w:type="dxa"/>
              <w:right w:w="108" w:type="dxa"/>
            </w:tcMar>
            <w:vAlign w:val="center"/>
            <w:hideMark/>
          </w:tcPr>
          <w:p w:rsidR="00EE09F1" w:rsidRDefault="001F0928">
            <w:pPr>
              <w:spacing w:line="256" w:lineRule="auto"/>
              <w:jc w:val="center"/>
              <w:rPr>
                <w:rFonts w:ascii="Wingdings" w:hAnsi="Wingdings" w:cs="Calibri"/>
                <w:color w:val="000000"/>
              </w:rPr>
            </w:pPr>
            <w:r>
              <w:rPr>
                <w:color w:val="000000"/>
              </w:rPr>
              <w:t> </w:t>
            </w:r>
          </w:p>
        </w:tc>
      </w:tr>
      <w:tr w:rsidR="00EE09F1" w:rsidTr="00094CB1">
        <w:trPr>
          <w:trHeight w:val="250"/>
          <w:jc w:val="center"/>
        </w:trPr>
        <w:tc>
          <w:tcPr>
            <w:tcW w:w="1926" w:type="dxa"/>
            <w:tcBorders>
              <w:top w:val="nil"/>
              <w:left w:val="single" w:sz="8" w:space="0" w:color="auto"/>
              <w:bottom w:val="nil"/>
              <w:right w:val="nil"/>
            </w:tcBorders>
            <w:noWrap/>
            <w:tcMar>
              <w:top w:w="0" w:type="dxa"/>
              <w:left w:w="108" w:type="dxa"/>
              <w:bottom w:w="0" w:type="dxa"/>
              <w:right w:w="108" w:type="dxa"/>
            </w:tcMar>
            <w:vAlign w:val="bottom"/>
            <w:hideMark/>
          </w:tcPr>
          <w:p w:rsidR="00EE09F1" w:rsidRDefault="001F0928">
            <w:pPr>
              <w:spacing w:line="256" w:lineRule="auto"/>
              <w:rPr>
                <w:rFonts w:cs="Arial"/>
                <w:color w:val="000000"/>
              </w:rPr>
            </w:pPr>
            <w:r>
              <w:rPr>
                <w:rFonts w:cs="Arial"/>
                <w:color w:val="000000"/>
              </w:rPr>
              <w:t> </w:t>
            </w:r>
          </w:p>
        </w:tc>
        <w:tc>
          <w:tcPr>
            <w:tcW w:w="380" w:type="dxa"/>
            <w:tcBorders>
              <w:top w:val="nil"/>
              <w:left w:val="nil"/>
              <w:bottom w:val="nil"/>
              <w:right w:val="single" w:sz="8" w:space="0" w:color="auto"/>
            </w:tcBorders>
            <w:noWrap/>
            <w:tcMar>
              <w:top w:w="0" w:type="dxa"/>
              <w:left w:w="108" w:type="dxa"/>
              <w:bottom w:w="0" w:type="dxa"/>
              <w:right w:w="108" w:type="dxa"/>
            </w:tcMar>
            <w:vAlign w:val="center"/>
            <w:hideMark/>
          </w:tcPr>
          <w:p w:rsidR="00EE09F1" w:rsidRDefault="001F0928">
            <w:pPr>
              <w:spacing w:line="256" w:lineRule="auto"/>
              <w:jc w:val="center"/>
              <w:rPr>
                <w:rFonts w:cs="Arial"/>
                <w:color w:val="000000"/>
              </w:rPr>
            </w:pPr>
            <w:r>
              <w:rPr>
                <w:rFonts w:cs="Arial"/>
                <w:color w:val="000000"/>
              </w:rPr>
              <w:t> </w:t>
            </w:r>
          </w:p>
        </w:tc>
        <w:tc>
          <w:tcPr>
            <w:tcW w:w="2780" w:type="dxa"/>
            <w:tcBorders>
              <w:top w:val="nil"/>
              <w:left w:val="nil"/>
              <w:bottom w:val="single" w:sz="8" w:space="0" w:color="auto"/>
              <w:right w:val="nil"/>
            </w:tcBorders>
            <w:noWrap/>
            <w:tcMar>
              <w:top w:w="0" w:type="dxa"/>
              <w:left w:w="108" w:type="dxa"/>
              <w:bottom w:w="0" w:type="dxa"/>
              <w:right w:w="108" w:type="dxa"/>
            </w:tcMar>
            <w:vAlign w:val="bottom"/>
            <w:hideMark/>
          </w:tcPr>
          <w:p w:rsidR="00EE09F1" w:rsidRDefault="001F0928">
            <w:pPr>
              <w:spacing w:line="256" w:lineRule="auto"/>
              <w:rPr>
                <w:rFonts w:cs="Arial"/>
                <w:color w:val="000000"/>
              </w:rPr>
            </w:pPr>
            <w:r>
              <w:rPr>
                <w:rFonts w:cs="Arial"/>
                <w:color w:val="000000"/>
              </w:rPr>
              <w:t>Shift Tone</w:t>
            </w:r>
          </w:p>
        </w:tc>
        <w:tc>
          <w:tcPr>
            <w:tcW w:w="576" w:type="dxa"/>
            <w:tcBorders>
              <w:top w:val="nil"/>
              <w:left w:val="nil"/>
              <w:bottom w:val="single" w:sz="8" w:space="0" w:color="auto"/>
              <w:right w:val="single" w:sz="8" w:space="0" w:color="auto"/>
            </w:tcBorders>
            <w:noWrap/>
            <w:tcMar>
              <w:top w:w="0" w:type="dxa"/>
              <w:left w:w="108" w:type="dxa"/>
              <w:bottom w:w="0" w:type="dxa"/>
              <w:right w:w="108" w:type="dxa"/>
            </w:tcMar>
            <w:vAlign w:val="center"/>
            <w:hideMark/>
          </w:tcPr>
          <w:p w:rsidR="00EE09F1" w:rsidRDefault="001F0928">
            <w:pPr>
              <w:spacing w:line="256" w:lineRule="auto"/>
              <w:jc w:val="center"/>
              <w:rPr>
                <w:rFonts w:ascii="Wingdings" w:hAnsi="Wingdings" w:cs="Calibri"/>
                <w:color w:val="000000"/>
              </w:rPr>
            </w:pPr>
            <w:r>
              <w:rPr>
                <w:rFonts w:ascii="Wingdings" w:hAnsi="Wingdings"/>
                <w:color w:val="000000"/>
              </w:rPr>
              <w:t></w:t>
            </w:r>
          </w:p>
        </w:tc>
        <w:tc>
          <w:tcPr>
            <w:tcW w:w="2440" w:type="dxa"/>
            <w:tcBorders>
              <w:top w:val="nil"/>
              <w:left w:val="nil"/>
              <w:bottom w:val="single" w:sz="8" w:space="0" w:color="auto"/>
              <w:right w:val="nil"/>
            </w:tcBorders>
            <w:noWrap/>
            <w:tcMar>
              <w:top w:w="0" w:type="dxa"/>
              <w:left w:w="108" w:type="dxa"/>
              <w:bottom w:w="0" w:type="dxa"/>
              <w:right w:w="108" w:type="dxa"/>
            </w:tcMar>
            <w:vAlign w:val="bottom"/>
            <w:hideMark/>
          </w:tcPr>
          <w:p w:rsidR="00EE09F1" w:rsidRDefault="001F0928">
            <w:pPr>
              <w:spacing w:line="256" w:lineRule="auto"/>
              <w:jc w:val="center"/>
              <w:rPr>
                <w:rFonts w:cs="Arial"/>
                <w:color w:val="000000"/>
              </w:rPr>
            </w:pPr>
            <w:r>
              <w:rPr>
                <w:rFonts w:cs="Arial"/>
                <w:color w:val="000000"/>
              </w:rPr>
              <w:t> </w:t>
            </w:r>
          </w:p>
        </w:tc>
        <w:tc>
          <w:tcPr>
            <w:tcW w:w="407" w:type="dxa"/>
            <w:tcBorders>
              <w:top w:val="nil"/>
              <w:left w:val="nil"/>
              <w:bottom w:val="nil"/>
              <w:right w:val="single" w:sz="8" w:space="0" w:color="auto"/>
            </w:tcBorders>
            <w:noWrap/>
            <w:tcMar>
              <w:top w:w="0" w:type="dxa"/>
              <w:left w:w="108" w:type="dxa"/>
              <w:bottom w:w="0" w:type="dxa"/>
              <w:right w:w="108" w:type="dxa"/>
            </w:tcMar>
            <w:vAlign w:val="center"/>
            <w:hideMark/>
          </w:tcPr>
          <w:p w:rsidR="00EE09F1" w:rsidRDefault="001F0928">
            <w:pPr>
              <w:spacing w:line="256" w:lineRule="auto"/>
              <w:jc w:val="center"/>
              <w:rPr>
                <w:rFonts w:ascii="Wingdings" w:hAnsi="Wingdings" w:cs="Calibri"/>
                <w:color w:val="000000"/>
              </w:rPr>
            </w:pPr>
            <w:r>
              <w:rPr>
                <w:color w:val="000000"/>
              </w:rPr>
              <w:t> </w:t>
            </w:r>
          </w:p>
        </w:tc>
      </w:tr>
      <w:tr w:rsidR="00EE09F1" w:rsidTr="00094CB1">
        <w:trPr>
          <w:trHeight w:val="260"/>
          <w:jc w:val="center"/>
        </w:trPr>
        <w:tc>
          <w:tcPr>
            <w:tcW w:w="1926" w:type="dxa"/>
            <w:tcBorders>
              <w:top w:val="nil"/>
              <w:left w:val="single" w:sz="8" w:space="0" w:color="auto"/>
              <w:bottom w:val="nil"/>
              <w:right w:val="nil"/>
            </w:tcBorders>
            <w:noWrap/>
            <w:tcMar>
              <w:top w:w="0" w:type="dxa"/>
              <w:left w:w="108" w:type="dxa"/>
              <w:bottom w:w="0" w:type="dxa"/>
              <w:right w:w="108" w:type="dxa"/>
            </w:tcMar>
            <w:vAlign w:val="bottom"/>
            <w:hideMark/>
          </w:tcPr>
          <w:p w:rsidR="00EE09F1" w:rsidRDefault="001F0928">
            <w:pPr>
              <w:spacing w:line="256" w:lineRule="auto"/>
              <w:rPr>
                <w:rFonts w:cs="Arial"/>
                <w:color w:val="000000"/>
              </w:rPr>
            </w:pPr>
            <w:r>
              <w:rPr>
                <w:rFonts w:cs="Arial"/>
                <w:color w:val="000000"/>
              </w:rPr>
              <w:t> </w:t>
            </w:r>
          </w:p>
        </w:tc>
        <w:tc>
          <w:tcPr>
            <w:tcW w:w="380" w:type="dxa"/>
            <w:tcBorders>
              <w:top w:val="nil"/>
              <w:left w:val="nil"/>
              <w:bottom w:val="nil"/>
              <w:right w:val="single" w:sz="8" w:space="0" w:color="auto"/>
            </w:tcBorders>
            <w:noWrap/>
            <w:tcMar>
              <w:top w:w="0" w:type="dxa"/>
              <w:left w:w="108" w:type="dxa"/>
              <w:bottom w:w="0" w:type="dxa"/>
              <w:right w:w="108" w:type="dxa"/>
            </w:tcMar>
            <w:vAlign w:val="center"/>
            <w:hideMark/>
          </w:tcPr>
          <w:p w:rsidR="00EE09F1" w:rsidRDefault="001F0928">
            <w:pPr>
              <w:spacing w:line="256" w:lineRule="auto"/>
              <w:jc w:val="center"/>
              <w:rPr>
                <w:rFonts w:cs="Arial"/>
                <w:color w:val="000000"/>
              </w:rPr>
            </w:pPr>
            <w:r>
              <w:rPr>
                <w:rFonts w:cs="Arial"/>
                <w:color w:val="000000"/>
              </w:rPr>
              <w:t> </w:t>
            </w:r>
          </w:p>
        </w:tc>
        <w:tc>
          <w:tcPr>
            <w:tcW w:w="2780" w:type="dxa"/>
            <w:noWrap/>
            <w:tcMar>
              <w:top w:w="0" w:type="dxa"/>
              <w:left w:w="108" w:type="dxa"/>
              <w:bottom w:w="0" w:type="dxa"/>
              <w:right w:w="108" w:type="dxa"/>
            </w:tcMar>
            <w:vAlign w:val="bottom"/>
            <w:hideMark/>
          </w:tcPr>
          <w:p w:rsidR="00EE09F1" w:rsidRDefault="001F0928">
            <w:pPr>
              <w:spacing w:line="256" w:lineRule="auto"/>
              <w:rPr>
                <w:rFonts w:cs="Arial"/>
                <w:color w:val="000000"/>
              </w:rPr>
            </w:pPr>
            <w:r>
              <w:rPr>
                <w:rFonts w:cs="Arial"/>
                <w:color w:val="000000"/>
              </w:rPr>
              <w:t>Shift Light Mode</w:t>
            </w:r>
          </w:p>
        </w:tc>
        <w:tc>
          <w:tcPr>
            <w:tcW w:w="576" w:type="dxa"/>
            <w:tcBorders>
              <w:top w:val="nil"/>
              <w:left w:val="nil"/>
              <w:bottom w:val="nil"/>
              <w:right w:val="single" w:sz="8" w:space="0" w:color="auto"/>
            </w:tcBorders>
            <w:noWrap/>
            <w:tcMar>
              <w:top w:w="0" w:type="dxa"/>
              <w:left w:w="108" w:type="dxa"/>
              <w:bottom w:w="0" w:type="dxa"/>
              <w:right w:w="108" w:type="dxa"/>
            </w:tcMar>
            <w:vAlign w:val="center"/>
          </w:tcPr>
          <w:p w:rsidR="00EE09F1" w:rsidRDefault="001F0928">
            <w:pPr>
              <w:spacing w:line="256" w:lineRule="auto"/>
              <w:jc w:val="center"/>
              <w:rPr>
                <w:rFonts w:cs="Arial"/>
                <w:b/>
                <w:bCs/>
                <w:color w:val="000000"/>
              </w:rPr>
            </w:pPr>
            <w:r>
              <w:rPr>
                <w:rFonts w:cs="Arial"/>
                <w:b/>
                <w:bCs/>
                <w:color w:val="000000"/>
              </w:rPr>
              <w:t>&gt;</w:t>
            </w:r>
          </w:p>
        </w:tc>
        <w:tc>
          <w:tcPr>
            <w:tcW w:w="2440" w:type="dxa"/>
            <w:tcBorders>
              <w:top w:val="nil"/>
              <w:left w:val="nil"/>
              <w:bottom w:val="single" w:sz="8" w:space="0" w:color="auto"/>
              <w:right w:val="nil"/>
            </w:tcBorders>
            <w:noWrap/>
            <w:tcMar>
              <w:top w:w="0" w:type="dxa"/>
              <w:left w:w="108" w:type="dxa"/>
              <w:bottom w:w="0" w:type="dxa"/>
              <w:right w:w="108" w:type="dxa"/>
            </w:tcMar>
            <w:vAlign w:val="bottom"/>
            <w:hideMark/>
          </w:tcPr>
          <w:p w:rsidR="00EE09F1" w:rsidRDefault="001F0928">
            <w:pPr>
              <w:spacing w:line="256" w:lineRule="auto"/>
              <w:rPr>
                <w:rFonts w:cs="Arial"/>
                <w:color w:val="000000"/>
              </w:rPr>
            </w:pPr>
            <w:r>
              <w:rPr>
                <w:rFonts w:cs="Arial"/>
                <w:color w:val="000000"/>
              </w:rPr>
              <w:t>Off</w:t>
            </w:r>
          </w:p>
        </w:tc>
        <w:tc>
          <w:tcPr>
            <w:tcW w:w="407" w:type="dxa"/>
            <w:tcBorders>
              <w:top w:val="single" w:sz="8" w:space="0" w:color="auto"/>
              <w:left w:val="nil"/>
              <w:bottom w:val="nil"/>
              <w:right w:val="single" w:sz="8" w:space="0" w:color="auto"/>
            </w:tcBorders>
            <w:noWrap/>
            <w:tcMar>
              <w:top w:w="0" w:type="dxa"/>
              <w:left w:w="108" w:type="dxa"/>
              <w:bottom w:w="0" w:type="dxa"/>
              <w:right w:w="108" w:type="dxa"/>
            </w:tcMar>
            <w:vAlign w:val="center"/>
            <w:hideMark/>
          </w:tcPr>
          <w:p w:rsidR="00EE09F1" w:rsidRDefault="001F0928">
            <w:pPr>
              <w:spacing w:line="256" w:lineRule="auto"/>
              <w:jc w:val="center"/>
              <w:rPr>
                <w:rFonts w:ascii="Wingdings" w:hAnsi="Wingdings" w:cs="Calibri"/>
                <w:color w:val="000000"/>
              </w:rPr>
            </w:pPr>
            <w:r>
              <w:rPr>
                <w:rFonts w:ascii="Wingdings" w:hAnsi="Wingdings"/>
                <w:color w:val="000000"/>
              </w:rPr>
              <w:t></w:t>
            </w:r>
          </w:p>
        </w:tc>
      </w:tr>
      <w:tr w:rsidR="00EE09F1" w:rsidTr="00094CB1">
        <w:trPr>
          <w:trHeight w:val="260"/>
          <w:jc w:val="center"/>
        </w:trPr>
        <w:tc>
          <w:tcPr>
            <w:tcW w:w="1926" w:type="dxa"/>
            <w:tcBorders>
              <w:top w:val="nil"/>
              <w:left w:val="single" w:sz="8" w:space="0" w:color="auto"/>
              <w:bottom w:val="nil"/>
              <w:right w:val="nil"/>
            </w:tcBorders>
            <w:noWrap/>
            <w:tcMar>
              <w:top w:w="0" w:type="dxa"/>
              <w:left w:w="108" w:type="dxa"/>
              <w:bottom w:w="0" w:type="dxa"/>
              <w:right w:w="108" w:type="dxa"/>
            </w:tcMar>
            <w:vAlign w:val="bottom"/>
            <w:hideMark/>
          </w:tcPr>
          <w:p w:rsidR="00EE09F1" w:rsidRDefault="001F0928">
            <w:pPr>
              <w:spacing w:line="256" w:lineRule="auto"/>
              <w:rPr>
                <w:rFonts w:cs="Arial"/>
                <w:color w:val="000000"/>
              </w:rPr>
            </w:pPr>
            <w:r>
              <w:rPr>
                <w:rFonts w:cs="Arial"/>
                <w:color w:val="000000"/>
              </w:rPr>
              <w:t> </w:t>
            </w:r>
          </w:p>
        </w:tc>
        <w:tc>
          <w:tcPr>
            <w:tcW w:w="380" w:type="dxa"/>
            <w:tcBorders>
              <w:top w:val="nil"/>
              <w:left w:val="nil"/>
              <w:bottom w:val="nil"/>
              <w:right w:val="single" w:sz="8" w:space="0" w:color="auto"/>
            </w:tcBorders>
            <w:noWrap/>
            <w:tcMar>
              <w:top w:w="0" w:type="dxa"/>
              <w:left w:w="108" w:type="dxa"/>
              <w:bottom w:w="0" w:type="dxa"/>
              <w:right w:w="108" w:type="dxa"/>
            </w:tcMar>
            <w:vAlign w:val="center"/>
            <w:hideMark/>
          </w:tcPr>
          <w:p w:rsidR="00EE09F1" w:rsidRDefault="001F0928">
            <w:pPr>
              <w:spacing w:line="256" w:lineRule="auto"/>
              <w:jc w:val="center"/>
              <w:rPr>
                <w:rFonts w:cs="Arial"/>
                <w:color w:val="000000"/>
              </w:rPr>
            </w:pPr>
            <w:r>
              <w:rPr>
                <w:rFonts w:cs="Arial"/>
                <w:color w:val="000000"/>
              </w:rPr>
              <w:t> </w:t>
            </w:r>
          </w:p>
        </w:tc>
        <w:tc>
          <w:tcPr>
            <w:tcW w:w="2780" w:type="dxa"/>
            <w:noWrap/>
            <w:tcMar>
              <w:top w:w="0" w:type="dxa"/>
              <w:left w:w="108" w:type="dxa"/>
              <w:bottom w:w="0" w:type="dxa"/>
              <w:right w:w="108" w:type="dxa"/>
            </w:tcMar>
            <w:vAlign w:val="bottom"/>
            <w:hideMark/>
          </w:tcPr>
          <w:p w:rsidR="00EE09F1" w:rsidRDefault="001F0928">
            <w:pPr>
              <w:spacing w:line="256" w:lineRule="auto"/>
              <w:rPr>
                <w:rFonts w:cs="Arial"/>
                <w:color w:val="000000"/>
              </w:rPr>
            </w:pPr>
            <w:r>
              <w:rPr>
                <w:rFonts w:cs="Arial"/>
                <w:color w:val="000000"/>
              </w:rPr>
              <w:t> </w:t>
            </w:r>
          </w:p>
        </w:tc>
        <w:tc>
          <w:tcPr>
            <w:tcW w:w="576" w:type="dxa"/>
            <w:tcBorders>
              <w:top w:val="nil"/>
              <w:left w:val="nil"/>
              <w:bottom w:val="nil"/>
              <w:right w:val="single" w:sz="8" w:space="0" w:color="auto"/>
            </w:tcBorders>
            <w:noWrap/>
            <w:tcMar>
              <w:top w:w="0" w:type="dxa"/>
              <w:left w:w="108" w:type="dxa"/>
              <w:bottom w:w="0" w:type="dxa"/>
              <w:right w:w="108" w:type="dxa"/>
            </w:tcMar>
            <w:vAlign w:val="center"/>
            <w:hideMark/>
          </w:tcPr>
          <w:p w:rsidR="00EE09F1" w:rsidRDefault="001F0928">
            <w:pPr>
              <w:spacing w:line="256" w:lineRule="auto"/>
              <w:jc w:val="center"/>
              <w:rPr>
                <w:rFonts w:cs="Arial"/>
                <w:b/>
                <w:bCs/>
                <w:color w:val="000000"/>
              </w:rPr>
            </w:pPr>
            <w:r>
              <w:rPr>
                <w:rFonts w:cs="Arial"/>
                <w:b/>
                <w:bCs/>
                <w:color w:val="000000"/>
              </w:rPr>
              <w:t> </w:t>
            </w:r>
          </w:p>
        </w:tc>
        <w:tc>
          <w:tcPr>
            <w:tcW w:w="2440" w:type="dxa"/>
            <w:tcBorders>
              <w:top w:val="nil"/>
              <w:left w:val="nil"/>
              <w:bottom w:val="single" w:sz="8" w:space="0" w:color="auto"/>
              <w:right w:val="nil"/>
            </w:tcBorders>
            <w:noWrap/>
            <w:tcMar>
              <w:top w:w="0" w:type="dxa"/>
              <w:left w:w="108" w:type="dxa"/>
              <w:bottom w:w="0" w:type="dxa"/>
              <w:right w:w="108" w:type="dxa"/>
            </w:tcMar>
            <w:vAlign w:val="bottom"/>
            <w:hideMark/>
          </w:tcPr>
          <w:p w:rsidR="00EE09F1" w:rsidRDefault="001F0928">
            <w:pPr>
              <w:spacing w:line="256" w:lineRule="auto"/>
              <w:rPr>
                <w:rFonts w:cs="Arial"/>
                <w:color w:val="000000"/>
              </w:rPr>
            </w:pPr>
            <w:r>
              <w:rPr>
                <w:rFonts w:cs="Arial"/>
                <w:color w:val="000000"/>
              </w:rPr>
              <w:t>Tach</w:t>
            </w:r>
          </w:p>
        </w:tc>
        <w:tc>
          <w:tcPr>
            <w:tcW w:w="407" w:type="dxa"/>
            <w:tcBorders>
              <w:top w:val="single" w:sz="8" w:space="0" w:color="auto"/>
              <w:left w:val="nil"/>
              <w:bottom w:val="single" w:sz="8" w:space="0" w:color="auto"/>
              <w:right w:val="single" w:sz="8" w:space="0" w:color="auto"/>
            </w:tcBorders>
            <w:noWrap/>
            <w:tcMar>
              <w:top w:w="0" w:type="dxa"/>
              <w:left w:w="108" w:type="dxa"/>
              <w:bottom w:w="0" w:type="dxa"/>
              <w:right w:w="108" w:type="dxa"/>
            </w:tcMar>
            <w:vAlign w:val="center"/>
            <w:hideMark/>
          </w:tcPr>
          <w:p w:rsidR="00EE09F1" w:rsidRDefault="001F0928">
            <w:pPr>
              <w:spacing w:line="256" w:lineRule="auto"/>
              <w:jc w:val="center"/>
              <w:rPr>
                <w:rFonts w:ascii="Wingdings" w:hAnsi="Wingdings" w:cs="Calibri"/>
                <w:color w:val="000000"/>
              </w:rPr>
            </w:pPr>
            <w:r>
              <w:rPr>
                <w:rFonts w:ascii="Wingdings" w:hAnsi="Wingdings"/>
                <w:color w:val="000000"/>
              </w:rPr>
              <w:t></w:t>
            </w:r>
          </w:p>
        </w:tc>
      </w:tr>
      <w:tr w:rsidR="00EE09F1" w:rsidTr="00094CB1">
        <w:trPr>
          <w:trHeight w:val="260"/>
          <w:jc w:val="center"/>
        </w:trPr>
        <w:tc>
          <w:tcPr>
            <w:tcW w:w="1926" w:type="dxa"/>
            <w:tcBorders>
              <w:top w:val="nil"/>
              <w:left w:val="single" w:sz="8" w:space="0" w:color="auto"/>
              <w:bottom w:val="nil"/>
              <w:right w:val="nil"/>
            </w:tcBorders>
            <w:noWrap/>
            <w:tcMar>
              <w:top w:w="0" w:type="dxa"/>
              <w:left w:w="108" w:type="dxa"/>
              <w:bottom w:w="0" w:type="dxa"/>
              <w:right w:w="108" w:type="dxa"/>
            </w:tcMar>
            <w:vAlign w:val="bottom"/>
            <w:hideMark/>
          </w:tcPr>
          <w:p w:rsidR="00EE09F1" w:rsidRDefault="001F0928">
            <w:pPr>
              <w:spacing w:line="256" w:lineRule="auto"/>
              <w:rPr>
                <w:rFonts w:cs="Arial"/>
                <w:color w:val="000000"/>
              </w:rPr>
            </w:pPr>
            <w:r>
              <w:rPr>
                <w:rFonts w:cs="Arial"/>
                <w:color w:val="000000"/>
              </w:rPr>
              <w:t> </w:t>
            </w:r>
          </w:p>
        </w:tc>
        <w:tc>
          <w:tcPr>
            <w:tcW w:w="380" w:type="dxa"/>
            <w:tcBorders>
              <w:top w:val="nil"/>
              <w:left w:val="nil"/>
              <w:bottom w:val="nil"/>
              <w:right w:val="single" w:sz="8" w:space="0" w:color="auto"/>
            </w:tcBorders>
            <w:noWrap/>
            <w:tcMar>
              <w:top w:w="0" w:type="dxa"/>
              <w:left w:w="108" w:type="dxa"/>
              <w:bottom w:w="0" w:type="dxa"/>
              <w:right w:w="108" w:type="dxa"/>
            </w:tcMar>
            <w:vAlign w:val="center"/>
            <w:hideMark/>
          </w:tcPr>
          <w:p w:rsidR="00EE09F1" w:rsidRDefault="001F0928">
            <w:pPr>
              <w:spacing w:line="256" w:lineRule="auto"/>
              <w:jc w:val="center"/>
              <w:rPr>
                <w:rFonts w:cs="Arial"/>
                <w:color w:val="000000"/>
              </w:rPr>
            </w:pPr>
            <w:r>
              <w:rPr>
                <w:rFonts w:cs="Arial"/>
                <w:color w:val="000000"/>
              </w:rPr>
              <w:t> </w:t>
            </w:r>
          </w:p>
        </w:tc>
        <w:tc>
          <w:tcPr>
            <w:tcW w:w="2780" w:type="dxa"/>
            <w:noWrap/>
            <w:tcMar>
              <w:top w:w="0" w:type="dxa"/>
              <w:left w:w="108" w:type="dxa"/>
              <w:bottom w:w="0" w:type="dxa"/>
              <w:right w:w="108" w:type="dxa"/>
            </w:tcMar>
            <w:vAlign w:val="bottom"/>
            <w:hideMark/>
          </w:tcPr>
          <w:p w:rsidR="00EE09F1" w:rsidRDefault="001F0928">
            <w:pPr>
              <w:spacing w:line="256" w:lineRule="auto"/>
              <w:rPr>
                <w:rFonts w:cs="Arial"/>
                <w:color w:val="000000"/>
              </w:rPr>
            </w:pPr>
            <w:r>
              <w:rPr>
                <w:rFonts w:cs="Arial"/>
                <w:color w:val="000000"/>
              </w:rPr>
              <w:t> </w:t>
            </w:r>
          </w:p>
        </w:tc>
        <w:tc>
          <w:tcPr>
            <w:tcW w:w="576" w:type="dxa"/>
            <w:tcBorders>
              <w:top w:val="nil"/>
              <w:left w:val="nil"/>
              <w:bottom w:val="nil"/>
              <w:right w:val="single" w:sz="8" w:space="0" w:color="auto"/>
            </w:tcBorders>
            <w:noWrap/>
            <w:tcMar>
              <w:top w:w="0" w:type="dxa"/>
              <w:left w:w="108" w:type="dxa"/>
              <w:bottom w:w="0" w:type="dxa"/>
              <w:right w:w="108" w:type="dxa"/>
            </w:tcMar>
            <w:vAlign w:val="center"/>
            <w:hideMark/>
          </w:tcPr>
          <w:p w:rsidR="00EE09F1" w:rsidRDefault="001F0928">
            <w:pPr>
              <w:spacing w:line="256" w:lineRule="auto"/>
              <w:jc w:val="center"/>
              <w:rPr>
                <w:rFonts w:cs="Arial"/>
                <w:b/>
                <w:bCs/>
                <w:color w:val="000000"/>
              </w:rPr>
            </w:pPr>
            <w:r>
              <w:rPr>
                <w:rFonts w:cs="Arial"/>
                <w:b/>
                <w:bCs/>
                <w:color w:val="000000"/>
              </w:rPr>
              <w:t> </w:t>
            </w:r>
          </w:p>
        </w:tc>
        <w:tc>
          <w:tcPr>
            <w:tcW w:w="2440" w:type="dxa"/>
            <w:tcBorders>
              <w:top w:val="nil"/>
              <w:left w:val="nil"/>
              <w:bottom w:val="single" w:sz="8" w:space="0" w:color="auto"/>
              <w:right w:val="nil"/>
            </w:tcBorders>
            <w:noWrap/>
            <w:tcMar>
              <w:top w:w="0" w:type="dxa"/>
              <w:left w:w="108" w:type="dxa"/>
              <w:bottom w:w="0" w:type="dxa"/>
              <w:right w:w="108" w:type="dxa"/>
            </w:tcMar>
            <w:vAlign w:val="bottom"/>
            <w:hideMark/>
          </w:tcPr>
          <w:p w:rsidR="00EE09F1" w:rsidRDefault="001F0928">
            <w:pPr>
              <w:spacing w:line="256" w:lineRule="auto"/>
              <w:rPr>
                <w:rFonts w:cs="Arial"/>
                <w:color w:val="000000"/>
              </w:rPr>
            </w:pPr>
            <w:r>
              <w:rPr>
                <w:rFonts w:cs="Arial"/>
                <w:color w:val="000000"/>
              </w:rPr>
              <w:t>Track</w:t>
            </w:r>
          </w:p>
        </w:tc>
        <w:tc>
          <w:tcPr>
            <w:tcW w:w="407" w:type="dxa"/>
            <w:tcBorders>
              <w:top w:val="nil"/>
              <w:left w:val="nil"/>
              <w:bottom w:val="single" w:sz="8" w:space="0" w:color="auto"/>
              <w:right w:val="single" w:sz="8" w:space="0" w:color="auto"/>
            </w:tcBorders>
            <w:noWrap/>
            <w:tcMar>
              <w:top w:w="0" w:type="dxa"/>
              <w:left w:w="108" w:type="dxa"/>
              <w:bottom w:w="0" w:type="dxa"/>
              <w:right w:w="108" w:type="dxa"/>
            </w:tcMar>
            <w:vAlign w:val="center"/>
            <w:hideMark/>
          </w:tcPr>
          <w:p w:rsidR="00EE09F1" w:rsidRDefault="001F0928">
            <w:pPr>
              <w:spacing w:line="256" w:lineRule="auto"/>
              <w:jc w:val="center"/>
              <w:rPr>
                <w:rFonts w:ascii="Wingdings" w:hAnsi="Wingdings" w:cs="Calibri"/>
                <w:color w:val="000000"/>
              </w:rPr>
            </w:pPr>
            <w:r>
              <w:rPr>
                <w:rFonts w:ascii="Wingdings" w:hAnsi="Wingdings"/>
                <w:color w:val="000000"/>
              </w:rPr>
              <w:t></w:t>
            </w:r>
          </w:p>
        </w:tc>
      </w:tr>
      <w:tr w:rsidR="00EE09F1" w:rsidTr="00094CB1">
        <w:trPr>
          <w:trHeight w:val="250"/>
          <w:jc w:val="center"/>
        </w:trPr>
        <w:tc>
          <w:tcPr>
            <w:tcW w:w="1926" w:type="dxa"/>
            <w:tcBorders>
              <w:top w:val="nil"/>
              <w:left w:val="single" w:sz="8" w:space="0" w:color="auto"/>
              <w:bottom w:val="single" w:sz="8" w:space="0" w:color="auto"/>
              <w:right w:val="nil"/>
            </w:tcBorders>
            <w:noWrap/>
            <w:tcMar>
              <w:top w:w="0" w:type="dxa"/>
              <w:left w:w="108" w:type="dxa"/>
              <w:bottom w:w="0" w:type="dxa"/>
              <w:right w:w="108" w:type="dxa"/>
            </w:tcMar>
            <w:vAlign w:val="bottom"/>
            <w:hideMark/>
          </w:tcPr>
          <w:p w:rsidR="00EE09F1" w:rsidRDefault="001F0928">
            <w:pPr>
              <w:spacing w:line="256" w:lineRule="auto"/>
              <w:rPr>
                <w:rFonts w:cs="Arial"/>
                <w:color w:val="000000"/>
              </w:rPr>
            </w:pPr>
            <w:r>
              <w:rPr>
                <w:rFonts w:cs="Arial"/>
                <w:color w:val="000000"/>
              </w:rPr>
              <w:t> </w:t>
            </w:r>
          </w:p>
        </w:tc>
        <w:tc>
          <w:tcPr>
            <w:tcW w:w="380" w:type="dxa"/>
            <w:tcBorders>
              <w:top w:val="nil"/>
              <w:left w:val="nil"/>
              <w:bottom w:val="single" w:sz="8" w:space="0" w:color="auto"/>
              <w:right w:val="single" w:sz="8" w:space="0" w:color="auto"/>
            </w:tcBorders>
            <w:noWrap/>
            <w:tcMar>
              <w:top w:w="0" w:type="dxa"/>
              <w:left w:w="108" w:type="dxa"/>
              <w:bottom w:w="0" w:type="dxa"/>
              <w:right w:w="108" w:type="dxa"/>
            </w:tcMar>
            <w:vAlign w:val="center"/>
            <w:hideMark/>
          </w:tcPr>
          <w:p w:rsidR="00EE09F1" w:rsidRDefault="001F0928">
            <w:pPr>
              <w:spacing w:line="256" w:lineRule="auto"/>
              <w:jc w:val="center"/>
              <w:rPr>
                <w:rFonts w:cs="Arial"/>
                <w:color w:val="000000"/>
              </w:rPr>
            </w:pPr>
            <w:r>
              <w:rPr>
                <w:rFonts w:cs="Arial"/>
                <w:color w:val="000000"/>
              </w:rPr>
              <w:t> </w:t>
            </w:r>
          </w:p>
        </w:tc>
        <w:tc>
          <w:tcPr>
            <w:tcW w:w="2780" w:type="dxa"/>
            <w:tcBorders>
              <w:top w:val="nil"/>
              <w:left w:val="nil"/>
              <w:bottom w:val="single" w:sz="8" w:space="0" w:color="auto"/>
              <w:right w:val="nil"/>
            </w:tcBorders>
            <w:noWrap/>
            <w:tcMar>
              <w:top w:w="0" w:type="dxa"/>
              <w:left w:w="108" w:type="dxa"/>
              <w:bottom w:w="0" w:type="dxa"/>
              <w:right w:w="108" w:type="dxa"/>
            </w:tcMar>
            <w:vAlign w:val="bottom"/>
            <w:hideMark/>
          </w:tcPr>
          <w:p w:rsidR="00EE09F1" w:rsidRDefault="001F0928">
            <w:pPr>
              <w:spacing w:line="256" w:lineRule="auto"/>
              <w:rPr>
                <w:rFonts w:cs="Arial"/>
                <w:color w:val="000000"/>
              </w:rPr>
            </w:pPr>
            <w:r>
              <w:rPr>
                <w:rFonts w:cs="Arial"/>
                <w:color w:val="000000"/>
              </w:rPr>
              <w:t> </w:t>
            </w:r>
          </w:p>
        </w:tc>
        <w:tc>
          <w:tcPr>
            <w:tcW w:w="576" w:type="dxa"/>
            <w:tcBorders>
              <w:top w:val="nil"/>
              <w:left w:val="nil"/>
              <w:bottom w:val="single" w:sz="8" w:space="0" w:color="auto"/>
              <w:right w:val="single" w:sz="8" w:space="0" w:color="auto"/>
            </w:tcBorders>
            <w:noWrap/>
            <w:tcMar>
              <w:top w:w="0" w:type="dxa"/>
              <w:left w:w="108" w:type="dxa"/>
              <w:bottom w:w="0" w:type="dxa"/>
              <w:right w:w="108" w:type="dxa"/>
            </w:tcMar>
            <w:vAlign w:val="center"/>
            <w:hideMark/>
          </w:tcPr>
          <w:p w:rsidR="00EE09F1" w:rsidRDefault="001F0928">
            <w:pPr>
              <w:spacing w:line="256" w:lineRule="auto"/>
              <w:jc w:val="center"/>
              <w:rPr>
                <w:rFonts w:ascii="Wingdings" w:hAnsi="Wingdings" w:cs="Calibri"/>
                <w:color w:val="000000"/>
              </w:rPr>
            </w:pPr>
            <w:r>
              <w:rPr>
                <w:color w:val="000000"/>
              </w:rPr>
              <w:t> </w:t>
            </w:r>
          </w:p>
        </w:tc>
        <w:tc>
          <w:tcPr>
            <w:tcW w:w="2440" w:type="dxa"/>
            <w:tcBorders>
              <w:top w:val="nil"/>
              <w:left w:val="nil"/>
              <w:bottom w:val="single" w:sz="8" w:space="0" w:color="auto"/>
              <w:right w:val="nil"/>
            </w:tcBorders>
            <w:noWrap/>
            <w:tcMar>
              <w:top w:w="0" w:type="dxa"/>
              <w:left w:w="108" w:type="dxa"/>
              <w:bottom w:w="0" w:type="dxa"/>
              <w:right w:w="108" w:type="dxa"/>
            </w:tcMar>
            <w:vAlign w:val="bottom"/>
            <w:hideMark/>
          </w:tcPr>
          <w:p w:rsidR="00EE09F1" w:rsidRDefault="001F0928">
            <w:pPr>
              <w:spacing w:line="256" w:lineRule="auto"/>
              <w:rPr>
                <w:rFonts w:cs="Arial"/>
                <w:color w:val="000000"/>
              </w:rPr>
            </w:pPr>
            <w:r>
              <w:rPr>
                <w:rFonts w:cs="Arial"/>
                <w:color w:val="000000"/>
              </w:rPr>
              <w:t>Drag</w:t>
            </w:r>
          </w:p>
        </w:tc>
        <w:tc>
          <w:tcPr>
            <w:tcW w:w="407" w:type="dxa"/>
            <w:tcBorders>
              <w:top w:val="nil"/>
              <w:left w:val="nil"/>
              <w:bottom w:val="single" w:sz="8" w:space="0" w:color="auto"/>
              <w:right w:val="single" w:sz="8" w:space="0" w:color="auto"/>
            </w:tcBorders>
            <w:noWrap/>
            <w:tcMar>
              <w:top w:w="0" w:type="dxa"/>
              <w:left w:w="108" w:type="dxa"/>
              <w:bottom w:w="0" w:type="dxa"/>
              <w:right w:w="108" w:type="dxa"/>
            </w:tcMar>
            <w:vAlign w:val="center"/>
            <w:hideMark/>
          </w:tcPr>
          <w:p w:rsidR="00EE09F1" w:rsidRDefault="001F0928">
            <w:pPr>
              <w:spacing w:line="256" w:lineRule="auto"/>
              <w:jc w:val="center"/>
              <w:rPr>
                <w:rFonts w:ascii="Wingdings" w:hAnsi="Wingdings" w:cs="Calibri"/>
                <w:color w:val="000000"/>
              </w:rPr>
            </w:pPr>
            <w:r>
              <w:rPr>
                <w:rFonts w:ascii="Wingdings" w:hAnsi="Wingdings"/>
                <w:color w:val="000000"/>
              </w:rPr>
              <w:t></w:t>
            </w:r>
          </w:p>
        </w:tc>
      </w:tr>
    </w:tbl>
    <w:p w:rsidR="009E55D2" w:rsidRPr="00EE09F1" w:rsidRDefault="001F0928" w:rsidP="00EE09F1"/>
    <w:p w:rsidR="00406F39" w:rsidRDefault="001F0928" w:rsidP="00B9479B">
      <w:pPr>
        <w:pStyle w:val="Heading4"/>
      </w:pPr>
      <w:r w:rsidRPr="00B9479B">
        <w:t>FS-REQ-339502/A-Function Safety Classification (EMC)</w:t>
      </w:r>
    </w:p>
    <w:p w:rsidR="0064686D" w:rsidRDefault="001F0928" w:rsidP="002E4AC1">
      <w:pPr>
        <w:ind w:left="720"/>
      </w:pPr>
    </w:p>
    <w:p w:rsidR="002E4AC1" w:rsidRDefault="001F0928" w:rsidP="002E4AC1">
      <w:pPr>
        <w:ind w:left="720"/>
      </w:pPr>
      <w:r>
        <w:t>Class B</w:t>
      </w:r>
    </w:p>
    <w:p w:rsidR="00500605" w:rsidRPr="002E4AC1" w:rsidRDefault="001F0928" w:rsidP="0064686D">
      <w:pPr>
        <w:spacing w:after="200" w:line="276" w:lineRule="auto"/>
      </w:pPr>
      <w:r>
        <w:br w:type="page"/>
      </w:r>
    </w:p>
    <w:p w:rsidR="00406F39" w:rsidRDefault="001F0928" w:rsidP="00B9479B">
      <w:pPr>
        <w:pStyle w:val="Heading4"/>
      </w:pPr>
      <w:r>
        <w:t>Memory Storage</w:t>
      </w:r>
    </w:p>
    <w:p w:rsidR="00406F39" w:rsidRDefault="001F0928" w:rsidP="00B9479B">
      <w:pPr>
        <w:pStyle w:val="Heading5"/>
      </w:pPr>
      <w:r w:rsidRPr="00B9479B">
        <w:t>NVM-REQ-339491/D-Function Parameters</w:t>
      </w:r>
    </w:p>
    <w:p w:rsidR="00AE06BC" w:rsidRPr="00AE06BC" w:rsidRDefault="001F0928" w:rsidP="00AE06BC"/>
    <w:tbl>
      <w:tblPr>
        <w:tblW w:w="1089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955"/>
        <w:gridCol w:w="3780"/>
        <w:gridCol w:w="2162"/>
        <w:gridCol w:w="1993"/>
      </w:tblGrid>
      <w:tr w:rsidR="00676B34" w:rsidTr="007E5B10">
        <w:trPr>
          <w:trHeight w:val="340"/>
          <w:tblHeader/>
          <w:jc w:val="center"/>
        </w:trPr>
        <w:tc>
          <w:tcPr>
            <w:tcW w:w="2955" w:type="dxa"/>
            <w:tcBorders>
              <w:top w:val="single" w:sz="12" w:space="0" w:color="auto"/>
              <w:left w:val="single" w:sz="12" w:space="0" w:color="auto"/>
              <w:bottom w:val="single" w:sz="12" w:space="0" w:color="auto"/>
              <w:right w:val="single" w:sz="12" w:space="0" w:color="auto"/>
            </w:tcBorders>
          </w:tcPr>
          <w:p w:rsidR="004F2D95" w:rsidRPr="00D146A5" w:rsidRDefault="001F0928" w:rsidP="00CD0E42">
            <w:pPr>
              <w:jc w:val="center"/>
              <w:rPr>
                <w:rFonts w:cs="Arial"/>
                <w:b/>
              </w:rPr>
            </w:pPr>
            <w:r w:rsidRPr="00D146A5">
              <w:rPr>
                <w:rFonts w:cs="Arial"/>
                <w:b/>
              </w:rPr>
              <w:t>Parameter Name</w:t>
            </w:r>
          </w:p>
        </w:tc>
        <w:tc>
          <w:tcPr>
            <w:tcW w:w="3780" w:type="dxa"/>
            <w:tcBorders>
              <w:top w:val="single" w:sz="12" w:space="0" w:color="auto"/>
              <w:left w:val="single" w:sz="12" w:space="0" w:color="auto"/>
              <w:bottom w:val="single" w:sz="12" w:space="0" w:color="auto"/>
              <w:right w:val="single" w:sz="12" w:space="0" w:color="auto"/>
            </w:tcBorders>
          </w:tcPr>
          <w:p w:rsidR="004F2D95" w:rsidRPr="00D146A5" w:rsidRDefault="001F0928" w:rsidP="00CD0E42">
            <w:pPr>
              <w:jc w:val="center"/>
              <w:rPr>
                <w:rFonts w:cs="Arial"/>
                <w:b/>
              </w:rPr>
            </w:pPr>
            <w:r w:rsidRPr="00D146A5">
              <w:rPr>
                <w:rFonts w:cs="Arial"/>
                <w:b/>
              </w:rPr>
              <w:t>Description</w:t>
            </w:r>
          </w:p>
        </w:tc>
        <w:tc>
          <w:tcPr>
            <w:tcW w:w="2162" w:type="dxa"/>
            <w:tcBorders>
              <w:top w:val="single" w:sz="12" w:space="0" w:color="auto"/>
              <w:left w:val="single" w:sz="12" w:space="0" w:color="auto"/>
              <w:bottom w:val="single" w:sz="12" w:space="0" w:color="auto"/>
              <w:right w:val="single" w:sz="12" w:space="0" w:color="auto"/>
            </w:tcBorders>
          </w:tcPr>
          <w:p w:rsidR="004F2D95" w:rsidRPr="00D146A5" w:rsidRDefault="001F0928" w:rsidP="00CD0E42">
            <w:pPr>
              <w:jc w:val="center"/>
              <w:rPr>
                <w:rFonts w:cs="Arial"/>
                <w:b/>
              </w:rPr>
            </w:pPr>
            <w:r w:rsidRPr="00D146A5">
              <w:rPr>
                <w:rFonts w:cs="Arial"/>
                <w:b/>
              </w:rPr>
              <w:t>Value at</w:t>
            </w:r>
          </w:p>
          <w:p w:rsidR="004F2D95" w:rsidRPr="00D146A5" w:rsidRDefault="001F0928" w:rsidP="00CD0E42">
            <w:pPr>
              <w:jc w:val="center"/>
              <w:rPr>
                <w:rFonts w:cs="Arial"/>
                <w:b/>
              </w:rPr>
            </w:pPr>
            <w:smartTag w:uri="urn:schemas-microsoft-com:office:smarttags" w:element="place">
              <w:r w:rsidRPr="00D146A5">
                <w:rPr>
                  <w:rFonts w:cs="Arial"/>
                  <w:b/>
                </w:rPr>
                <w:t>Battery</w:t>
              </w:r>
            </w:smartTag>
            <w:r w:rsidRPr="00D146A5">
              <w:rPr>
                <w:rFonts w:cs="Arial"/>
                <w:b/>
              </w:rPr>
              <w:t xml:space="preserve"> Connect</w:t>
            </w:r>
          </w:p>
        </w:tc>
        <w:tc>
          <w:tcPr>
            <w:tcW w:w="1993" w:type="dxa"/>
            <w:tcBorders>
              <w:top w:val="single" w:sz="12" w:space="0" w:color="auto"/>
              <w:left w:val="single" w:sz="12" w:space="0" w:color="auto"/>
              <w:bottom w:val="single" w:sz="12" w:space="0" w:color="auto"/>
              <w:right w:val="single" w:sz="12" w:space="0" w:color="auto"/>
            </w:tcBorders>
          </w:tcPr>
          <w:p w:rsidR="004F2D95" w:rsidRPr="00D146A5" w:rsidRDefault="001F0928" w:rsidP="00CD0E42">
            <w:pPr>
              <w:jc w:val="center"/>
              <w:rPr>
                <w:rFonts w:cs="Arial"/>
                <w:b/>
              </w:rPr>
            </w:pPr>
            <w:r w:rsidRPr="00D146A5">
              <w:rPr>
                <w:rFonts w:cs="Arial"/>
                <w:b/>
              </w:rPr>
              <w:t>Value at</w:t>
            </w:r>
          </w:p>
          <w:p w:rsidR="004F2D95" w:rsidRPr="00D146A5" w:rsidRDefault="001F0928" w:rsidP="00CD0E42">
            <w:pPr>
              <w:jc w:val="center"/>
              <w:rPr>
                <w:rFonts w:cs="Arial"/>
                <w:b/>
              </w:rPr>
            </w:pPr>
            <w:r w:rsidRPr="00D146A5">
              <w:rPr>
                <w:rFonts w:cs="Arial"/>
                <w:b/>
              </w:rPr>
              <w:t>Module Wake-up</w:t>
            </w:r>
          </w:p>
        </w:tc>
      </w:tr>
      <w:tr w:rsidR="006A68C6" w:rsidTr="00EB4D76">
        <w:trPr>
          <w:trHeight w:val="433"/>
          <w:jc w:val="center"/>
        </w:trPr>
        <w:tc>
          <w:tcPr>
            <w:tcW w:w="2955" w:type="dxa"/>
          </w:tcPr>
          <w:p w:rsidR="006A68C6" w:rsidRDefault="001F0928" w:rsidP="006A68C6">
            <w:pPr>
              <w:spacing w:line="256" w:lineRule="auto"/>
              <w:rPr>
                <w:rFonts w:cs="Arial"/>
                <w:color w:val="E36C0A" w:themeColor="accent6" w:themeShade="BF"/>
              </w:rPr>
            </w:pPr>
            <w:r>
              <w:rPr>
                <w:rFonts w:cs="Arial"/>
                <w:color w:val="E36C0A" w:themeColor="accent6" w:themeShade="BF"/>
              </w:rPr>
              <w:t>Performance_Shift_RPM_Setup_Saved</w:t>
            </w:r>
          </w:p>
        </w:tc>
        <w:tc>
          <w:tcPr>
            <w:tcW w:w="3780" w:type="dxa"/>
          </w:tcPr>
          <w:p w:rsidR="006A68C6" w:rsidRDefault="001F0928" w:rsidP="006A68C6">
            <w:pPr>
              <w:spacing w:line="256" w:lineRule="auto"/>
              <w:rPr>
                <w:rFonts w:cs="Arial"/>
                <w:color w:val="E36C0A" w:themeColor="accent6" w:themeShade="BF"/>
              </w:rPr>
            </w:pPr>
            <w:r>
              <w:rPr>
                <w:rFonts w:cs="Arial"/>
                <w:color w:val="E36C0A" w:themeColor="accent6" w:themeShade="BF"/>
              </w:rPr>
              <w:t>Output variable that saves the user selected cluster appearance view.</w:t>
            </w:r>
          </w:p>
          <w:p w:rsidR="006A68C6" w:rsidRDefault="001F0928" w:rsidP="006A68C6">
            <w:pPr>
              <w:spacing w:line="256" w:lineRule="auto"/>
              <w:rPr>
                <w:rFonts w:cs="Arial"/>
                <w:color w:val="E36C0A" w:themeColor="accent6" w:themeShade="BF"/>
              </w:rPr>
            </w:pPr>
            <w:r>
              <w:rPr>
                <w:rFonts w:cs="Arial"/>
                <w:color w:val="E36C0A" w:themeColor="accent6" w:themeShade="BF"/>
              </w:rPr>
              <w:t>Parameter is to be stored in Battery Backed RAM.  Parameter is stored in array Feature 0x0D0</w:t>
            </w:r>
            <w:proofErr w:type="gramStart"/>
            <w:r>
              <w:rPr>
                <w:rFonts w:cs="Arial"/>
                <w:color w:val="E36C0A" w:themeColor="accent6" w:themeShade="BF"/>
              </w:rPr>
              <w:t>F[</w:t>
            </w:r>
            <w:proofErr w:type="gramEnd"/>
            <w:r>
              <w:rPr>
                <w:rFonts w:cs="Arial"/>
                <w:color w:val="E36C0A" w:themeColor="accent6" w:themeShade="BF"/>
              </w:rPr>
              <w:t>5].</w:t>
            </w:r>
          </w:p>
        </w:tc>
        <w:tc>
          <w:tcPr>
            <w:tcW w:w="2162" w:type="dxa"/>
          </w:tcPr>
          <w:p w:rsidR="006A68C6" w:rsidRDefault="001F0928" w:rsidP="006A68C6">
            <w:pPr>
              <w:spacing w:line="256" w:lineRule="auto"/>
              <w:jc w:val="center"/>
              <w:rPr>
                <w:rFonts w:cs="Arial"/>
                <w:color w:val="E36C0A" w:themeColor="accent6" w:themeShade="BF"/>
              </w:rPr>
            </w:pPr>
          </w:p>
          <w:p w:rsidR="006A68C6" w:rsidRDefault="001F0928" w:rsidP="006A68C6">
            <w:pPr>
              <w:spacing w:line="256" w:lineRule="auto"/>
              <w:jc w:val="center"/>
              <w:rPr>
                <w:rFonts w:cs="Arial"/>
                <w:color w:val="E36C0A" w:themeColor="accent6" w:themeShade="BF"/>
              </w:rPr>
            </w:pPr>
          </w:p>
          <w:p w:rsidR="006A68C6" w:rsidRDefault="001F0928" w:rsidP="006A68C6">
            <w:pPr>
              <w:spacing w:line="256" w:lineRule="auto"/>
              <w:jc w:val="center"/>
              <w:rPr>
                <w:rFonts w:cs="Arial"/>
                <w:color w:val="E36C0A" w:themeColor="accent6" w:themeShade="BF"/>
              </w:rPr>
            </w:pPr>
          </w:p>
          <w:p w:rsidR="006A68C6" w:rsidRDefault="001F0928" w:rsidP="006A68C6">
            <w:pPr>
              <w:spacing w:line="256" w:lineRule="auto"/>
              <w:jc w:val="center"/>
              <w:rPr>
                <w:color w:val="E36C0A" w:themeColor="accent6" w:themeShade="BF"/>
              </w:rPr>
            </w:pPr>
            <w:r>
              <w:rPr>
                <w:rFonts w:cs="Arial"/>
                <w:color w:val="E36C0A" w:themeColor="accent6" w:themeShade="BF"/>
              </w:rPr>
              <w:t xml:space="preserve">0x0 </w:t>
            </w:r>
          </w:p>
        </w:tc>
        <w:tc>
          <w:tcPr>
            <w:tcW w:w="1993" w:type="dxa"/>
            <w:vAlign w:val="center"/>
          </w:tcPr>
          <w:p w:rsidR="006A68C6" w:rsidRDefault="001F0928" w:rsidP="006A68C6">
            <w:pPr>
              <w:spacing w:line="256" w:lineRule="auto"/>
              <w:jc w:val="center"/>
              <w:rPr>
                <w:rFonts w:cs="Arial"/>
                <w:color w:val="E36C0A" w:themeColor="accent6" w:themeShade="BF"/>
              </w:rPr>
            </w:pPr>
            <w:r>
              <w:rPr>
                <w:rFonts w:cs="Arial"/>
                <w:color w:val="E36C0A" w:themeColor="accent6" w:themeShade="BF"/>
              </w:rPr>
              <w:t>Do Not Init</w:t>
            </w:r>
          </w:p>
        </w:tc>
      </w:tr>
      <w:tr w:rsidR="006A68C6" w:rsidTr="00EB4D76">
        <w:trPr>
          <w:trHeight w:val="348"/>
          <w:jc w:val="center"/>
        </w:trPr>
        <w:tc>
          <w:tcPr>
            <w:tcW w:w="2955" w:type="dxa"/>
          </w:tcPr>
          <w:p w:rsidR="006A68C6" w:rsidRDefault="001F0928" w:rsidP="006A68C6">
            <w:pPr>
              <w:spacing w:line="256" w:lineRule="auto"/>
              <w:rPr>
                <w:rFonts w:cs="Arial"/>
                <w:color w:val="E36C0A" w:themeColor="accent6" w:themeShade="BF"/>
              </w:rPr>
            </w:pPr>
            <w:r>
              <w:rPr>
                <w:rFonts w:cs="Arial"/>
                <w:color w:val="E36C0A" w:themeColor="accent6" w:themeShade="BF"/>
              </w:rPr>
              <w:t>Performance_Shift_Tone_Setup_Saved</w:t>
            </w:r>
          </w:p>
        </w:tc>
        <w:tc>
          <w:tcPr>
            <w:tcW w:w="3780" w:type="dxa"/>
          </w:tcPr>
          <w:p w:rsidR="006A68C6" w:rsidRDefault="001F0928" w:rsidP="006A68C6">
            <w:pPr>
              <w:spacing w:line="256" w:lineRule="auto"/>
              <w:rPr>
                <w:rFonts w:cs="Arial"/>
                <w:color w:val="E36C0A" w:themeColor="accent6" w:themeShade="BF"/>
              </w:rPr>
            </w:pPr>
            <w:r>
              <w:rPr>
                <w:rFonts w:cs="Arial"/>
                <w:color w:val="E36C0A" w:themeColor="accent6" w:themeShade="BF"/>
              </w:rPr>
              <w:t>Output variable that saves the user selected cluster appearance view.</w:t>
            </w:r>
          </w:p>
          <w:p w:rsidR="006A68C6" w:rsidRDefault="001F0928" w:rsidP="006A68C6">
            <w:pPr>
              <w:spacing w:line="256" w:lineRule="auto"/>
              <w:rPr>
                <w:rFonts w:cs="Arial"/>
                <w:color w:val="E36C0A" w:themeColor="accent6" w:themeShade="BF"/>
              </w:rPr>
            </w:pPr>
            <w:r>
              <w:rPr>
                <w:rFonts w:cs="Arial"/>
                <w:color w:val="E36C0A" w:themeColor="accent6" w:themeShade="BF"/>
              </w:rPr>
              <w:t>Parameter is to be stored in Battery Backed RAM.  Parameter is stored in array Feature 0x0D10[5].</w:t>
            </w:r>
          </w:p>
        </w:tc>
        <w:tc>
          <w:tcPr>
            <w:tcW w:w="2162" w:type="dxa"/>
          </w:tcPr>
          <w:p w:rsidR="006A68C6" w:rsidRDefault="001F0928" w:rsidP="006A68C6">
            <w:pPr>
              <w:spacing w:line="256" w:lineRule="auto"/>
              <w:jc w:val="center"/>
              <w:rPr>
                <w:rFonts w:cs="Arial"/>
                <w:color w:val="E36C0A" w:themeColor="accent6" w:themeShade="BF"/>
              </w:rPr>
            </w:pPr>
          </w:p>
          <w:p w:rsidR="006A68C6" w:rsidRDefault="001F0928" w:rsidP="006A68C6">
            <w:pPr>
              <w:spacing w:line="256" w:lineRule="auto"/>
              <w:jc w:val="center"/>
              <w:rPr>
                <w:rFonts w:cs="Arial"/>
                <w:color w:val="E36C0A" w:themeColor="accent6" w:themeShade="BF"/>
              </w:rPr>
            </w:pPr>
          </w:p>
          <w:p w:rsidR="006A68C6" w:rsidRDefault="001F0928" w:rsidP="006A68C6">
            <w:pPr>
              <w:spacing w:line="256" w:lineRule="auto"/>
              <w:jc w:val="center"/>
              <w:rPr>
                <w:rFonts w:cs="Arial"/>
                <w:color w:val="E36C0A" w:themeColor="accent6" w:themeShade="BF"/>
              </w:rPr>
            </w:pPr>
          </w:p>
          <w:p w:rsidR="006A68C6" w:rsidRDefault="001F0928" w:rsidP="006A68C6">
            <w:pPr>
              <w:spacing w:line="256" w:lineRule="auto"/>
              <w:jc w:val="center"/>
              <w:rPr>
                <w:color w:val="E36C0A" w:themeColor="accent6" w:themeShade="BF"/>
              </w:rPr>
            </w:pPr>
            <w:r>
              <w:rPr>
                <w:rFonts w:cs="Arial"/>
                <w:color w:val="E36C0A" w:themeColor="accent6" w:themeShade="BF"/>
              </w:rPr>
              <w:t xml:space="preserve">0x0 </w:t>
            </w:r>
          </w:p>
        </w:tc>
        <w:tc>
          <w:tcPr>
            <w:tcW w:w="1993" w:type="dxa"/>
            <w:vAlign w:val="center"/>
          </w:tcPr>
          <w:p w:rsidR="006A68C6" w:rsidRDefault="001F0928" w:rsidP="006A68C6">
            <w:pPr>
              <w:spacing w:line="256" w:lineRule="auto"/>
              <w:jc w:val="center"/>
              <w:rPr>
                <w:rFonts w:cs="Arial"/>
                <w:color w:val="E36C0A" w:themeColor="accent6" w:themeShade="BF"/>
              </w:rPr>
            </w:pPr>
            <w:r>
              <w:rPr>
                <w:rFonts w:cs="Arial"/>
                <w:color w:val="E36C0A" w:themeColor="accent6" w:themeShade="BF"/>
              </w:rPr>
              <w:t>Do Not Init</w:t>
            </w:r>
          </w:p>
        </w:tc>
      </w:tr>
      <w:tr w:rsidR="006A68C6" w:rsidTr="00EB4D76">
        <w:trPr>
          <w:trHeight w:val="435"/>
          <w:jc w:val="center"/>
        </w:trPr>
        <w:tc>
          <w:tcPr>
            <w:tcW w:w="2955" w:type="dxa"/>
          </w:tcPr>
          <w:p w:rsidR="006A68C6" w:rsidRDefault="001F0928" w:rsidP="006A68C6">
            <w:pPr>
              <w:spacing w:line="256" w:lineRule="auto"/>
              <w:rPr>
                <w:rFonts w:cs="Arial"/>
                <w:color w:val="E36C0A" w:themeColor="accent6" w:themeShade="BF"/>
              </w:rPr>
            </w:pPr>
            <w:r>
              <w:rPr>
                <w:rFonts w:cs="Arial"/>
                <w:color w:val="E36C0A" w:themeColor="accent6" w:themeShade="BF"/>
              </w:rPr>
              <w:t>Performance_Shift_Mode_Setup_Saved</w:t>
            </w:r>
          </w:p>
        </w:tc>
        <w:tc>
          <w:tcPr>
            <w:tcW w:w="3780" w:type="dxa"/>
            <w:vAlign w:val="center"/>
          </w:tcPr>
          <w:p w:rsidR="006A68C6" w:rsidRDefault="001F0928" w:rsidP="006A68C6">
            <w:pPr>
              <w:spacing w:line="256" w:lineRule="auto"/>
              <w:rPr>
                <w:rFonts w:cs="Arial"/>
                <w:color w:val="E36C0A" w:themeColor="accent6" w:themeShade="BF"/>
              </w:rPr>
            </w:pPr>
            <w:r>
              <w:rPr>
                <w:rFonts w:cs="Arial"/>
                <w:color w:val="E36C0A" w:themeColor="accent6" w:themeShade="BF"/>
              </w:rPr>
              <w:t>Output variable that saves the user selected cluster appearance view.</w:t>
            </w:r>
          </w:p>
          <w:p w:rsidR="006A68C6" w:rsidRDefault="001F0928" w:rsidP="006A68C6">
            <w:pPr>
              <w:spacing w:line="256" w:lineRule="auto"/>
              <w:rPr>
                <w:rFonts w:cs="Arial"/>
                <w:color w:val="E36C0A" w:themeColor="accent6" w:themeShade="BF"/>
              </w:rPr>
            </w:pPr>
            <w:r>
              <w:rPr>
                <w:rFonts w:cs="Arial"/>
                <w:color w:val="E36C0A" w:themeColor="accent6" w:themeShade="BF"/>
              </w:rPr>
              <w:t>Parameter is to be stored in Battery Backed RAM.  Parameter is stored in array Feature 0x0D11[5].</w:t>
            </w:r>
          </w:p>
        </w:tc>
        <w:tc>
          <w:tcPr>
            <w:tcW w:w="2162" w:type="dxa"/>
            <w:vAlign w:val="center"/>
          </w:tcPr>
          <w:p w:rsidR="006A68C6" w:rsidRDefault="001F0928" w:rsidP="006A68C6">
            <w:pPr>
              <w:spacing w:line="256" w:lineRule="auto"/>
              <w:jc w:val="center"/>
              <w:rPr>
                <w:rFonts w:cs="Arial"/>
                <w:color w:val="E36C0A" w:themeColor="accent6" w:themeShade="BF"/>
              </w:rPr>
            </w:pPr>
            <w:r>
              <w:rPr>
                <w:rFonts w:cs="Arial"/>
                <w:color w:val="E36C0A" w:themeColor="accent6" w:themeShade="BF"/>
              </w:rPr>
              <w:t xml:space="preserve">0x0 </w:t>
            </w:r>
          </w:p>
        </w:tc>
        <w:tc>
          <w:tcPr>
            <w:tcW w:w="1993" w:type="dxa"/>
            <w:vAlign w:val="center"/>
          </w:tcPr>
          <w:p w:rsidR="006A68C6" w:rsidRDefault="001F0928" w:rsidP="006A68C6">
            <w:pPr>
              <w:spacing w:line="256" w:lineRule="auto"/>
              <w:jc w:val="center"/>
              <w:rPr>
                <w:rFonts w:cs="Arial"/>
                <w:color w:val="E36C0A" w:themeColor="accent6" w:themeShade="BF"/>
              </w:rPr>
            </w:pPr>
            <w:r>
              <w:rPr>
                <w:rFonts w:cs="Arial"/>
                <w:color w:val="E36C0A" w:themeColor="accent6" w:themeShade="BF"/>
              </w:rPr>
              <w:t>Do Not Init</w:t>
            </w:r>
          </w:p>
        </w:tc>
      </w:tr>
      <w:tr w:rsidR="006A68C6" w:rsidTr="00EB4D76">
        <w:trPr>
          <w:trHeight w:val="412"/>
          <w:jc w:val="center"/>
        </w:trPr>
        <w:tc>
          <w:tcPr>
            <w:tcW w:w="2955" w:type="dxa"/>
          </w:tcPr>
          <w:p w:rsidR="006A68C6" w:rsidRDefault="001F0928" w:rsidP="006A68C6">
            <w:pPr>
              <w:spacing w:line="256" w:lineRule="auto"/>
              <w:rPr>
                <w:rFonts w:cs="Arial"/>
                <w:color w:val="E36C0A" w:themeColor="accent6" w:themeShade="BF"/>
              </w:rPr>
            </w:pPr>
            <w:r>
              <w:rPr>
                <w:rFonts w:cs="Arial"/>
                <w:color w:val="E36C0A" w:themeColor="accent6" w:themeShade="BF"/>
              </w:rPr>
              <w:t>Performance_Shift_Animation</w:t>
            </w:r>
          </w:p>
        </w:tc>
        <w:tc>
          <w:tcPr>
            <w:tcW w:w="3780" w:type="dxa"/>
            <w:vAlign w:val="center"/>
          </w:tcPr>
          <w:p w:rsidR="006A68C6" w:rsidRDefault="001F0928" w:rsidP="006A68C6">
            <w:pPr>
              <w:spacing w:line="256" w:lineRule="auto"/>
              <w:rPr>
                <w:rFonts w:cs="Arial"/>
                <w:color w:val="E36C0A" w:themeColor="accent6" w:themeShade="BF"/>
              </w:rPr>
            </w:pPr>
            <w:r>
              <w:rPr>
                <w:rFonts w:cs="Arial"/>
                <w:color w:val="E36C0A" w:themeColor="accent6" w:themeShade="BF"/>
              </w:rPr>
              <w:t>Output variable that maps the cluster view based on user selection in center stack menu</w:t>
            </w:r>
          </w:p>
        </w:tc>
        <w:tc>
          <w:tcPr>
            <w:tcW w:w="2162" w:type="dxa"/>
            <w:vAlign w:val="center"/>
          </w:tcPr>
          <w:p w:rsidR="006A68C6" w:rsidRDefault="001F0928" w:rsidP="006A68C6">
            <w:pPr>
              <w:spacing w:line="256" w:lineRule="auto"/>
              <w:jc w:val="center"/>
              <w:rPr>
                <w:rFonts w:cs="Arial"/>
                <w:color w:val="E36C0A" w:themeColor="accent6" w:themeShade="BF"/>
              </w:rPr>
            </w:pPr>
            <w:r>
              <w:rPr>
                <w:rFonts w:cs="Arial"/>
                <w:color w:val="E36C0A" w:themeColor="accent6" w:themeShade="BF"/>
              </w:rPr>
              <w:t xml:space="preserve">0x0 </w:t>
            </w:r>
          </w:p>
        </w:tc>
        <w:tc>
          <w:tcPr>
            <w:tcW w:w="1993" w:type="dxa"/>
            <w:vAlign w:val="center"/>
          </w:tcPr>
          <w:p w:rsidR="006A68C6" w:rsidRDefault="001F0928" w:rsidP="006A68C6">
            <w:pPr>
              <w:spacing w:line="256" w:lineRule="auto"/>
              <w:jc w:val="center"/>
              <w:rPr>
                <w:rFonts w:cs="Arial"/>
                <w:color w:val="E36C0A" w:themeColor="accent6" w:themeShade="BF"/>
              </w:rPr>
            </w:pPr>
            <w:r>
              <w:rPr>
                <w:rFonts w:cs="Arial"/>
                <w:color w:val="E36C0A" w:themeColor="accent6" w:themeShade="BF"/>
              </w:rPr>
              <w:t>Do Not Init</w:t>
            </w:r>
          </w:p>
        </w:tc>
      </w:tr>
      <w:tr w:rsidR="000D3957" w:rsidTr="008F5782">
        <w:trPr>
          <w:trHeight w:val="412"/>
          <w:jc w:val="center"/>
        </w:trPr>
        <w:tc>
          <w:tcPr>
            <w:tcW w:w="2955" w:type="dxa"/>
            <w:tcBorders>
              <w:top w:val="single" w:sz="4" w:space="0" w:color="auto"/>
              <w:left w:val="single" w:sz="4" w:space="0" w:color="auto"/>
              <w:bottom w:val="single" w:sz="4" w:space="0" w:color="auto"/>
              <w:right w:val="single" w:sz="4" w:space="0" w:color="auto"/>
            </w:tcBorders>
            <w:vAlign w:val="center"/>
          </w:tcPr>
          <w:p w:rsidR="000D3957" w:rsidRPr="00B24273" w:rsidRDefault="001F0928" w:rsidP="000D3957">
            <w:pPr>
              <w:spacing w:line="256" w:lineRule="auto"/>
              <w:rPr>
                <w:rFonts w:cs="Arial"/>
                <w:color w:val="E36C0A" w:themeColor="accent6" w:themeShade="BF"/>
              </w:rPr>
            </w:pPr>
            <w:r w:rsidRPr="00B24273">
              <w:rPr>
                <w:rFonts w:eastAsia="MS Mincho" w:cs="Arial"/>
                <w:bCs/>
                <w:color w:val="E36C0A" w:themeColor="accent6" w:themeShade="BF"/>
                <w:lang w:eastAsia="ja-JP"/>
              </w:rPr>
              <w:t>CtrStkDsplyOp2_D_Rq Signal</w:t>
            </w:r>
          </w:p>
        </w:tc>
        <w:tc>
          <w:tcPr>
            <w:tcW w:w="3780" w:type="dxa"/>
            <w:tcBorders>
              <w:top w:val="single" w:sz="4" w:space="0" w:color="auto"/>
              <w:left w:val="single" w:sz="4" w:space="0" w:color="auto"/>
              <w:bottom w:val="single" w:sz="4" w:space="0" w:color="auto"/>
              <w:right w:val="single" w:sz="4" w:space="0" w:color="auto"/>
            </w:tcBorders>
            <w:vAlign w:val="center"/>
          </w:tcPr>
          <w:p w:rsidR="000D3957" w:rsidRPr="00B24273" w:rsidRDefault="001F0928" w:rsidP="000D3957">
            <w:pPr>
              <w:spacing w:line="256" w:lineRule="auto"/>
              <w:rPr>
                <w:rFonts w:cs="Arial"/>
                <w:color w:val="E36C0A" w:themeColor="accent6" w:themeShade="BF"/>
              </w:rPr>
            </w:pPr>
            <w:r w:rsidRPr="00B24273">
              <w:rPr>
                <w:rFonts w:cs="Arial"/>
                <w:color w:val="E36C0A" w:themeColor="accent6" w:themeShade="BF"/>
              </w:rPr>
              <w:t>Input Signal to indicate Request Type.</w:t>
            </w:r>
          </w:p>
        </w:tc>
        <w:tc>
          <w:tcPr>
            <w:tcW w:w="2162" w:type="dxa"/>
            <w:tcBorders>
              <w:top w:val="single" w:sz="4" w:space="0" w:color="auto"/>
              <w:left w:val="single" w:sz="4" w:space="0" w:color="auto"/>
              <w:bottom w:val="single" w:sz="4" w:space="0" w:color="auto"/>
              <w:right w:val="single" w:sz="4" w:space="0" w:color="auto"/>
            </w:tcBorders>
            <w:vAlign w:val="center"/>
          </w:tcPr>
          <w:p w:rsidR="000D3957" w:rsidRPr="00B24273" w:rsidRDefault="001F0928" w:rsidP="000D3957">
            <w:pPr>
              <w:spacing w:line="256" w:lineRule="auto"/>
              <w:jc w:val="center"/>
              <w:rPr>
                <w:rFonts w:cs="Arial"/>
                <w:color w:val="E36C0A" w:themeColor="accent6" w:themeShade="BF"/>
              </w:rPr>
            </w:pPr>
            <w:r w:rsidRPr="00B24273">
              <w:rPr>
                <w:rFonts w:cs="Arial"/>
                <w:color w:val="E36C0A" w:themeColor="accent6" w:themeShade="BF"/>
              </w:rPr>
              <w:t>NULL (0x0)</w:t>
            </w:r>
          </w:p>
        </w:tc>
        <w:tc>
          <w:tcPr>
            <w:tcW w:w="1993" w:type="dxa"/>
            <w:tcBorders>
              <w:top w:val="single" w:sz="4" w:space="0" w:color="auto"/>
              <w:left w:val="single" w:sz="4" w:space="0" w:color="auto"/>
              <w:bottom w:val="single" w:sz="4" w:space="0" w:color="auto"/>
              <w:right w:val="single" w:sz="4" w:space="0" w:color="auto"/>
            </w:tcBorders>
            <w:vAlign w:val="center"/>
          </w:tcPr>
          <w:p w:rsidR="000D3957" w:rsidRPr="00B24273" w:rsidRDefault="001F0928" w:rsidP="000D3957">
            <w:pPr>
              <w:spacing w:line="256" w:lineRule="auto"/>
              <w:jc w:val="center"/>
              <w:rPr>
                <w:rFonts w:cs="Arial"/>
                <w:color w:val="E36C0A" w:themeColor="accent6" w:themeShade="BF"/>
              </w:rPr>
            </w:pPr>
            <w:r w:rsidRPr="00B24273">
              <w:rPr>
                <w:rFonts w:cs="Arial"/>
                <w:color w:val="E36C0A" w:themeColor="accent6" w:themeShade="BF"/>
              </w:rPr>
              <w:t>Do Not Init</w:t>
            </w:r>
          </w:p>
        </w:tc>
      </w:tr>
      <w:tr w:rsidR="000D3957" w:rsidTr="008F5782">
        <w:trPr>
          <w:trHeight w:val="412"/>
          <w:jc w:val="center"/>
        </w:trPr>
        <w:tc>
          <w:tcPr>
            <w:tcW w:w="2955" w:type="dxa"/>
            <w:tcBorders>
              <w:top w:val="single" w:sz="4" w:space="0" w:color="auto"/>
              <w:left w:val="single" w:sz="4" w:space="0" w:color="auto"/>
              <w:bottom w:val="single" w:sz="4" w:space="0" w:color="auto"/>
              <w:right w:val="single" w:sz="4" w:space="0" w:color="auto"/>
            </w:tcBorders>
            <w:vAlign w:val="center"/>
          </w:tcPr>
          <w:p w:rsidR="000D3957" w:rsidRPr="00B24273" w:rsidRDefault="001F0928" w:rsidP="000D3957">
            <w:pPr>
              <w:spacing w:line="256" w:lineRule="auto"/>
              <w:rPr>
                <w:rFonts w:cs="Arial"/>
                <w:color w:val="E36C0A" w:themeColor="accent6" w:themeShade="BF"/>
              </w:rPr>
            </w:pPr>
            <w:r w:rsidRPr="00B24273">
              <w:rPr>
                <w:rFonts w:eastAsia="MS Mincho" w:cs="Arial"/>
                <w:bCs/>
                <w:color w:val="E36C0A" w:themeColor="accent6" w:themeShade="BF"/>
                <w:lang w:eastAsia="ja-JP"/>
              </w:rPr>
              <w:t>CtrStkFeatNo2Actl Signal</w:t>
            </w:r>
          </w:p>
        </w:tc>
        <w:tc>
          <w:tcPr>
            <w:tcW w:w="3780" w:type="dxa"/>
            <w:tcBorders>
              <w:top w:val="single" w:sz="4" w:space="0" w:color="auto"/>
              <w:left w:val="single" w:sz="4" w:space="0" w:color="auto"/>
              <w:bottom w:val="single" w:sz="4" w:space="0" w:color="auto"/>
              <w:right w:val="single" w:sz="4" w:space="0" w:color="auto"/>
            </w:tcBorders>
            <w:vAlign w:val="center"/>
          </w:tcPr>
          <w:p w:rsidR="000D3957" w:rsidRPr="00B24273" w:rsidRDefault="001F0928" w:rsidP="000D3957">
            <w:pPr>
              <w:spacing w:line="256" w:lineRule="auto"/>
              <w:rPr>
                <w:rFonts w:cs="Arial"/>
                <w:color w:val="E36C0A" w:themeColor="accent6" w:themeShade="BF"/>
              </w:rPr>
            </w:pPr>
            <w:r w:rsidRPr="00B24273">
              <w:rPr>
                <w:rFonts w:cs="Arial"/>
                <w:color w:val="E36C0A" w:themeColor="accent6" w:themeShade="BF"/>
              </w:rPr>
              <w:t>Input signal sent from BCM to indicate Feature Number.</w:t>
            </w:r>
          </w:p>
        </w:tc>
        <w:tc>
          <w:tcPr>
            <w:tcW w:w="2162" w:type="dxa"/>
            <w:tcBorders>
              <w:top w:val="single" w:sz="4" w:space="0" w:color="auto"/>
              <w:left w:val="single" w:sz="4" w:space="0" w:color="auto"/>
              <w:bottom w:val="single" w:sz="4" w:space="0" w:color="auto"/>
              <w:right w:val="single" w:sz="4" w:space="0" w:color="auto"/>
            </w:tcBorders>
            <w:vAlign w:val="center"/>
          </w:tcPr>
          <w:p w:rsidR="000D3957" w:rsidRPr="00B24273" w:rsidRDefault="001F0928" w:rsidP="000D3957">
            <w:pPr>
              <w:spacing w:line="256" w:lineRule="auto"/>
              <w:jc w:val="center"/>
              <w:rPr>
                <w:rFonts w:cs="Arial"/>
                <w:color w:val="E36C0A" w:themeColor="accent6" w:themeShade="BF"/>
              </w:rPr>
            </w:pPr>
            <w:r w:rsidRPr="00B24273">
              <w:rPr>
                <w:rFonts w:cs="Arial"/>
                <w:color w:val="E36C0A" w:themeColor="accent6" w:themeShade="BF"/>
              </w:rPr>
              <w:t>(0x0000)</w:t>
            </w:r>
          </w:p>
        </w:tc>
        <w:tc>
          <w:tcPr>
            <w:tcW w:w="1993" w:type="dxa"/>
            <w:tcBorders>
              <w:top w:val="single" w:sz="4" w:space="0" w:color="auto"/>
              <w:left w:val="single" w:sz="4" w:space="0" w:color="auto"/>
              <w:bottom w:val="single" w:sz="4" w:space="0" w:color="auto"/>
              <w:right w:val="single" w:sz="4" w:space="0" w:color="auto"/>
            </w:tcBorders>
            <w:vAlign w:val="center"/>
          </w:tcPr>
          <w:p w:rsidR="000D3957" w:rsidRPr="00B24273" w:rsidRDefault="001F0928" w:rsidP="000D3957">
            <w:pPr>
              <w:spacing w:line="256" w:lineRule="auto"/>
              <w:jc w:val="center"/>
              <w:rPr>
                <w:rFonts w:cs="Arial"/>
                <w:color w:val="E36C0A" w:themeColor="accent6" w:themeShade="BF"/>
              </w:rPr>
            </w:pPr>
            <w:r w:rsidRPr="00B24273">
              <w:rPr>
                <w:rFonts w:cs="Arial"/>
                <w:color w:val="E36C0A" w:themeColor="accent6" w:themeShade="BF"/>
              </w:rPr>
              <w:t>Do Not Init</w:t>
            </w:r>
          </w:p>
        </w:tc>
      </w:tr>
      <w:tr w:rsidR="000D3957" w:rsidTr="008F5782">
        <w:trPr>
          <w:trHeight w:val="412"/>
          <w:jc w:val="center"/>
        </w:trPr>
        <w:tc>
          <w:tcPr>
            <w:tcW w:w="2955" w:type="dxa"/>
            <w:tcBorders>
              <w:top w:val="single" w:sz="4" w:space="0" w:color="auto"/>
              <w:left w:val="single" w:sz="4" w:space="0" w:color="auto"/>
              <w:bottom w:val="single" w:sz="4" w:space="0" w:color="auto"/>
              <w:right w:val="single" w:sz="4" w:space="0" w:color="auto"/>
            </w:tcBorders>
            <w:vAlign w:val="center"/>
          </w:tcPr>
          <w:p w:rsidR="000D3957" w:rsidRPr="00B24273" w:rsidRDefault="001F0928" w:rsidP="000D3957">
            <w:pPr>
              <w:spacing w:line="256" w:lineRule="auto"/>
              <w:rPr>
                <w:rFonts w:cs="Arial"/>
                <w:color w:val="E36C0A" w:themeColor="accent6" w:themeShade="BF"/>
              </w:rPr>
            </w:pPr>
            <w:r w:rsidRPr="00B24273">
              <w:rPr>
                <w:rFonts w:eastAsia="MS Mincho" w:cs="Arial"/>
                <w:bCs/>
                <w:color w:val="E36C0A" w:themeColor="accent6" w:themeShade="BF"/>
                <w:lang w:eastAsia="ja-JP"/>
              </w:rPr>
              <w:t>CtrStkFeatConfig2Actl Signal</w:t>
            </w:r>
          </w:p>
        </w:tc>
        <w:tc>
          <w:tcPr>
            <w:tcW w:w="3780" w:type="dxa"/>
            <w:tcBorders>
              <w:top w:val="single" w:sz="4" w:space="0" w:color="auto"/>
              <w:left w:val="single" w:sz="4" w:space="0" w:color="auto"/>
              <w:bottom w:val="single" w:sz="4" w:space="0" w:color="auto"/>
              <w:right w:val="single" w:sz="4" w:space="0" w:color="auto"/>
            </w:tcBorders>
            <w:vAlign w:val="center"/>
          </w:tcPr>
          <w:p w:rsidR="000D3957" w:rsidRPr="00B24273" w:rsidRDefault="001F0928" w:rsidP="000D3957">
            <w:pPr>
              <w:spacing w:line="256" w:lineRule="auto"/>
              <w:rPr>
                <w:rFonts w:cs="Arial"/>
                <w:color w:val="E36C0A" w:themeColor="accent6" w:themeShade="BF"/>
              </w:rPr>
            </w:pPr>
            <w:r w:rsidRPr="00B24273">
              <w:rPr>
                <w:rFonts w:cs="Arial"/>
                <w:color w:val="E36C0A" w:themeColor="accent6" w:themeShade="BF"/>
              </w:rPr>
              <w:t>Input signal sent from BCM to indicate current value of the feature setting for the feature that is being set or queried.</w:t>
            </w:r>
          </w:p>
        </w:tc>
        <w:tc>
          <w:tcPr>
            <w:tcW w:w="2162" w:type="dxa"/>
            <w:tcBorders>
              <w:top w:val="single" w:sz="4" w:space="0" w:color="auto"/>
              <w:left w:val="single" w:sz="4" w:space="0" w:color="auto"/>
              <w:bottom w:val="single" w:sz="4" w:space="0" w:color="auto"/>
              <w:right w:val="single" w:sz="4" w:space="0" w:color="auto"/>
            </w:tcBorders>
            <w:vAlign w:val="center"/>
          </w:tcPr>
          <w:p w:rsidR="000D3957" w:rsidRPr="00B24273" w:rsidRDefault="001F0928" w:rsidP="000D3957">
            <w:pPr>
              <w:spacing w:line="256" w:lineRule="auto"/>
              <w:jc w:val="center"/>
              <w:rPr>
                <w:rFonts w:cs="Arial"/>
                <w:color w:val="E36C0A" w:themeColor="accent6" w:themeShade="BF"/>
              </w:rPr>
            </w:pPr>
            <w:r w:rsidRPr="00B24273">
              <w:rPr>
                <w:rFonts w:cs="Arial"/>
                <w:color w:val="E36C0A" w:themeColor="accent6" w:themeShade="BF"/>
              </w:rPr>
              <w:t>(0x</w:t>
            </w:r>
            <w:r w:rsidRPr="00B24273">
              <w:rPr>
                <w:rFonts w:cs="Arial"/>
                <w:color w:val="E36C0A" w:themeColor="accent6" w:themeShade="BF"/>
              </w:rPr>
              <w:t>0000)</w:t>
            </w:r>
          </w:p>
        </w:tc>
        <w:tc>
          <w:tcPr>
            <w:tcW w:w="1993" w:type="dxa"/>
            <w:tcBorders>
              <w:top w:val="single" w:sz="4" w:space="0" w:color="auto"/>
              <w:left w:val="single" w:sz="4" w:space="0" w:color="auto"/>
              <w:bottom w:val="single" w:sz="4" w:space="0" w:color="auto"/>
              <w:right w:val="single" w:sz="4" w:space="0" w:color="auto"/>
            </w:tcBorders>
            <w:vAlign w:val="center"/>
          </w:tcPr>
          <w:p w:rsidR="000D3957" w:rsidRPr="00B24273" w:rsidRDefault="001F0928" w:rsidP="000D3957">
            <w:pPr>
              <w:spacing w:line="256" w:lineRule="auto"/>
              <w:jc w:val="center"/>
              <w:rPr>
                <w:rFonts w:cs="Arial"/>
                <w:color w:val="E36C0A" w:themeColor="accent6" w:themeShade="BF"/>
              </w:rPr>
            </w:pPr>
            <w:r w:rsidRPr="00B24273">
              <w:rPr>
                <w:rFonts w:cs="Arial"/>
                <w:color w:val="E36C0A" w:themeColor="accent6" w:themeShade="BF"/>
              </w:rPr>
              <w:t>Do Not Init</w:t>
            </w:r>
          </w:p>
        </w:tc>
      </w:tr>
      <w:tr w:rsidR="00AF294A" w:rsidTr="00AF7F9E">
        <w:trPr>
          <w:trHeight w:val="412"/>
          <w:jc w:val="center"/>
        </w:trPr>
        <w:tc>
          <w:tcPr>
            <w:tcW w:w="2955" w:type="dxa"/>
            <w:tcBorders>
              <w:top w:val="single" w:sz="4" w:space="0" w:color="auto"/>
              <w:left w:val="single" w:sz="4" w:space="0" w:color="auto"/>
              <w:bottom w:val="single" w:sz="4" w:space="0" w:color="auto"/>
              <w:right w:val="single" w:sz="4" w:space="0" w:color="auto"/>
            </w:tcBorders>
            <w:vAlign w:val="center"/>
          </w:tcPr>
          <w:p w:rsidR="00AF294A" w:rsidRPr="00E54F9D" w:rsidRDefault="001F0928" w:rsidP="00AF294A">
            <w:pPr>
              <w:spacing w:line="256" w:lineRule="auto"/>
              <w:rPr>
                <w:rFonts w:cs="Arial"/>
                <w:color w:val="E36C0A" w:themeColor="accent6" w:themeShade="BF"/>
              </w:rPr>
            </w:pPr>
            <w:r w:rsidRPr="00E54F9D">
              <w:rPr>
                <w:rFonts w:cs="Arial"/>
                <w:color w:val="E36C0A" w:themeColor="accent6" w:themeShade="BF"/>
              </w:rPr>
              <w:t>Cluster_Dsply_Settings_Menu_Cfg</w:t>
            </w:r>
          </w:p>
        </w:tc>
        <w:tc>
          <w:tcPr>
            <w:tcW w:w="3780" w:type="dxa"/>
            <w:tcBorders>
              <w:top w:val="single" w:sz="4" w:space="0" w:color="auto"/>
              <w:left w:val="single" w:sz="4" w:space="0" w:color="auto"/>
              <w:bottom w:val="single" w:sz="4" w:space="0" w:color="auto"/>
              <w:right w:val="single" w:sz="4" w:space="0" w:color="auto"/>
            </w:tcBorders>
          </w:tcPr>
          <w:p w:rsidR="00AF294A" w:rsidRPr="00E54F9D" w:rsidRDefault="001F0928" w:rsidP="00AF294A">
            <w:pPr>
              <w:spacing w:line="256" w:lineRule="auto"/>
              <w:rPr>
                <w:rFonts w:cs="Arial"/>
                <w:color w:val="E36C0A" w:themeColor="accent6" w:themeShade="BF"/>
              </w:rPr>
            </w:pPr>
            <w:r w:rsidRPr="00E54F9D">
              <w:rPr>
                <w:rFonts w:cs="Arial"/>
                <w:color w:val="E36C0A" w:themeColor="accent6" w:themeShade="BF"/>
              </w:rPr>
              <w:t>Configures cluster to display items in the Settings menu (Set to “cluster” at cluster supplier manufacturer plant)</w:t>
            </w:r>
          </w:p>
        </w:tc>
        <w:tc>
          <w:tcPr>
            <w:tcW w:w="2162" w:type="dxa"/>
            <w:tcBorders>
              <w:top w:val="single" w:sz="4" w:space="0" w:color="auto"/>
              <w:left w:val="single" w:sz="4" w:space="0" w:color="auto"/>
              <w:bottom w:val="single" w:sz="4" w:space="0" w:color="auto"/>
              <w:right w:val="single" w:sz="4" w:space="0" w:color="auto"/>
            </w:tcBorders>
            <w:vAlign w:val="center"/>
          </w:tcPr>
          <w:p w:rsidR="00AF294A" w:rsidRPr="00E54F9D" w:rsidRDefault="001F0928" w:rsidP="00AF294A">
            <w:pPr>
              <w:spacing w:line="256" w:lineRule="auto"/>
              <w:jc w:val="center"/>
              <w:rPr>
                <w:rFonts w:cs="Arial"/>
                <w:color w:val="E36C0A" w:themeColor="accent6" w:themeShade="BF"/>
              </w:rPr>
            </w:pPr>
            <w:r w:rsidRPr="00E54F9D">
              <w:rPr>
                <w:rFonts w:cs="Arial"/>
                <w:color w:val="E36C0A" w:themeColor="accent6" w:themeShade="BF"/>
              </w:rPr>
              <w:t>Use Stored Value</w:t>
            </w:r>
          </w:p>
        </w:tc>
        <w:tc>
          <w:tcPr>
            <w:tcW w:w="1993" w:type="dxa"/>
            <w:tcBorders>
              <w:top w:val="single" w:sz="4" w:space="0" w:color="auto"/>
              <w:left w:val="single" w:sz="4" w:space="0" w:color="auto"/>
              <w:bottom w:val="single" w:sz="4" w:space="0" w:color="auto"/>
              <w:right w:val="single" w:sz="4" w:space="0" w:color="auto"/>
            </w:tcBorders>
            <w:vAlign w:val="center"/>
          </w:tcPr>
          <w:p w:rsidR="00AF294A" w:rsidRPr="00E54F9D" w:rsidRDefault="001F0928" w:rsidP="00AF294A">
            <w:pPr>
              <w:spacing w:line="256" w:lineRule="auto"/>
              <w:jc w:val="center"/>
              <w:rPr>
                <w:rFonts w:cs="Arial"/>
                <w:color w:val="E36C0A" w:themeColor="accent6" w:themeShade="BF"/>
              </w:rPr>
            </w:pPr>
            <w:r w:rsidRPr="00E54F9D">
              <w:rPr>
                <w:rFonts w:cs="Arial"/>
                <w:color w:val="E36C0A" w:themeColor="accent6" w:themeShade="BF"/>
              </w:rPr>
              <w:t>Use Stored Value</w:t>
            </w:r>
          </w:p>
        </w:tc>
      </w:tr>
      <w:tr w:rsidR="00D65F5C" w:rsidTr="007E5B10">
        <w:trPr>
          <w:trHeight w:val="348"/>
          <w:jc w:val="center"/>
        </w:trPr>
        <w:tc>
          <w:tcPr>
            <w:tcW w:w="2955" w:type="dxa"/>
          </w:tcPr>
          <w:p w:rsidR="00807775" w:rsidRPr="000D3957" w:rsidRDefault="001F0928" w:rsidP="00F33E9F">
            <w:pPr>
              <w:rPr>
                <w:rFonts w:cs="Arial"/>
              </w:rPr>
            </w:pPr>
            <w:proofErr w:type="spellStart"/>
            <w:r w:rsidRPr="000D3957">
              <w:rPr>
                <w:rFonts w:cs="Arial"/>
              </w:rPr>
              <w:t>Performance_Shift_Chime</w:t>
            </w:r>
            <w:proofErr w:type="spellEnd"/>
            <w:r w:rsidRPr="000D3957">
              <w:rPr>
                <w:rFonts w:cs="Arial"/>
              </w:rPr>
              <w:t>_</w:t>
            </w:r>
          </w:p>
          <w:p w:rsidR="00D65F5C" w:rsidRPr="000D3957" w:rsidRDefault="001F0928" w:rsidP="00F33E9F">
            <w:pPr>
              <w:rPr>
                <w:rFonts w:cs="Arial"/>
              </w:rPr>
            </w:pPr>
            <w:r w:rsidRPr="000D3957">
              <w:rPr>
                <w:rFonts w:cs="Arial"/>
              </w:rPr>
              <w:t>Status_Flag</w:t>
            </w:r>
          </w:p>
        </w:tc>
        <w:tc>
          <w:tcPr>
            <w:tcW w:w="3780" w:type="dxa"/>
            <w:vAlign w:val="center"/>
          </w:tcPr>
          <w:p w:rsidR="00D65F5C" w:rsidRPr="000D3957" w:rsidRDefault="001F0928" w:rsidP="00F36C45">
            <w:pPr>
              <w:rPr>
                <w:rFonts w:cs="Arial"/>
              </w:rPr>
            </w:pPr>
            <w:r w:rsidRPr="000D3957">
              <w:rPr>
                <w:rFonts w:cs="Arial"/>
              </w:rPr>
              <w:t xml:space="preserve">Output flag to </w:t>
            </w:r>
            <w:r w:rsidRPr="000D3957">
              <w:rPr>
                <w:rFonts w:cs="Arial"/>
              </w:rPr>
              <w:t>the chime arbitrator</w:t>
            </w:r>
          </w:p>
        </w:tc>
        <w:tc>
          <w:tcPr>
            <w:tcW w:w="2162" w:type="dxa"/>
            <w:vAlign w:val="center"/>
          </w:tcPr>
          <w:p w:rsidR="00D65F5C" w:rsidRPr="000D3957" w:rsidRDefault="001F0928" w:rsidP="007803AD">
            <w:pPr>
              <w:jc w:val="center"/>
              <w:rPr>
                <w:rFonts w:cs="Arial"/>
              </w:rPr>
            </w:pPr>
            <w:r w:rsidRPr="000D3957">
              <w:rPr>
                <w:rFonts w:cs="Arial"/>
              </w:rPr>
              <w:t>Inactive</w:t>
            </w:r>
          </w:p>
        </w:tc>
        <w:tc>
          <w:tcPr>
            <w:tcW w:w="1993" w:type="dxa"/>
            <w:vAlign w:val="center"/>
          </w:tcPr>
          <w:p w:rsidR="00D65F5C" w:rsidRPr="000D3957" w:rsidRDefault="001F0928" w:rsidP="007803AD">
            <w:pPr>
              <w:jc w:val="center"/>
              <w:rPr>
                <w:rFonts w:cs="Arial"/>
              </w:rPr>
            </w:pPr>
            <w:r w:rsidRPr="000D3957">
              <w:rPr>
                <w:rFonts w:cs="Arial"/>
              </w:rPr>
              <w:t>Inactive</w:t>
            </w:r>
          </w:p>
        </w:tc>
      </w:tr>
      <w:tr w:rsidR="002C2E28" w:rsidTr="007E5B10">
        <w:trPr>
          <w:trHeight w:val="342"/>
          <w:jc w:val="center"/>
        </w:trPr>
        <w:tc>
          <w:tcPr>
            <w:tcW w:w="2955" w:type="dxa"/>
          </w:tcPr>
          <w:p w:rsidR="002C2E28" w:rsidRPr="000D3957" w:rsidRDefault="001F0928" w:rsidP="00F33E9F">
            <w:pPr>
              <w:rPr>
                <w:rFonts w:cs="Arial"/>
              </w:rPr>
            </w:pPr>
            <w:proofErr w:type="spellStart"/>
            <w:r w:rsidRPr="000D3957">
              <w:rPr>
                <w:rFonts w:cs="Arial"/>
              </w:rPr>
              <w:t>EngAout_N_Actl</w:t>
            </w:r>
            <w:proofErr w:type="spellEnd"/>
            <w:r w:rsidRPr="000D3957">
              <w:rPr>
                <w:rFonts w:cs="Arial"/>
              </w:rPr>
              <w:t xml:space="preserve"> Signal</w:t>
            </w:r>
          </w:p>
        </w:tc>
        <w:tc>
          <w:tcPr>
            <w:tcW w:w="3780" w:type="dxa"/>
          </w:tcPr>
          <w:p w:rsidR="002C2E28" w:rsidRPr="000D3957" w:rsidRDefault="001F0928" w:rsidP="00EB4579">
            <w:pPr>
              <w:rPr>
                <w:rFonts w:cs="Arial"/>
              </w:rPr>
            </w:pPr>
            <w:r w:rsidRPr="000D3957">
              <w:rPr>
                <w:rFonts w:cs="Arial"/>
              </w:rPr>
              <w:t>Input RPM signal from the PCM</w:t>
            </w:r>
          </w:p>
        </w:tc>
        <w:tc>
          <w:tcPr>
            <w:tcW w:w="2162" w:type="dxa"/>
            <w:vAlign w:val="center"/>
          </w:tcPr>
          <w:p w:rsidR="002C2E28" w:rsidRPr="000D3957" w:rsidRDefault="001F0928" w:rsidP="007803AD">
            <w:pPr>
              <w:jc w:val="center"/>
              <w:rPr>
                <w:rFonts w:cs="Arial"/>
              </w:rPr>
            </w:pPr>
            <w:r w:rsidRPr="000D3957">
              <w:rPr>
                <w:rFonts w:cs="Arial"/>
              </w:rPr>
              <w:t>0</w:t>
            </w:r>
          </w:p>
        </w:tc>
        <w:tc>
          <w:tcPr>
            <w:tcW w:w="1993" w:type="dxa"/>
            <w:vAlign w:val="center"/>
          </w:tcPr>
          <w:p w:rsidR="002C2E28" w:rsidRPr="000D3957" w:rsidRDefault="001F0928" w:rsidP="007803AD">
            <w:pPr>
              <w:jc w:val="center"/>
              <w:rPr>
                <w:rFonts w:cs="Arial"/>
              </w:rPr>
            </w:pPr>
            <w:r w:rsidRPr="000D3957">
              <w:rPr>
                <w:rFonts w:cs="Arial"/>
              </w:rPr>
              <w:t>Do Not Init</w:t>
            </w:r>
          </w:p>
        </w:tc>
      </w:tr>
      <w:tr w:rsidR="001F2304" w:rsidTr="007E5B10">
        <w:trPr>
          <w:trHeight w:val="342"/>
          <w:jc w:val="center"/>
        </w:trPr>
        <w:tc>
          <w:tcPr>
            <w:tcW w:w="2955" w:type="dxa"/>
          </w:tcPr>
          <w:p w:rsidR="001F2304" w:rsidRPr="000D3957" w:rsidRDefault="001F0928" w:rsidP="005B689B">
            <w:pPr>
              <w:rPr>
                <w:rFonts w:cs="Arial"/>
              </w:rPr>
            </w:pPr>
            <w:proofErr w:type="spellStart"/>
            <w:r w:rsidRPr="000D3957">
              <w:rPr>
                <w:rFonts w:cs="Arial"/>
              </w:rPr>
              <w:t>EngAout_N_Dsply</w:t>
            </w:r>
            <w:proofErr w:type="spellEnd"/>
            <w:r w:rsidRPr="000D3957">
              <w:rPr>
                <w:rFonts w:cs="Arial"/>
              </w:rPr>
              <w:t xml:space="preserve"> Signal</w:t>
            </w:r>
          </w:p>
        </w:tc>
        <w:tc>
          <w:tcPr>
            <w:tcW w:w="3780" w:type="dxa"/>
          </w:tcPr>
          <w:p w:rsidR="001F2304" w:rsidRPr="000D3957" w:rsidRDefault="001F0928" w:rsidP="005B689B">
            <w:pPr>
              <w:rPr>
                <w:rFonts w:cs="Arial"/>
              </w:rPr>
            </w:pPr>
            <w:r w:rsidRPr="000D3957">
              <w:rPr>
                <w:rFonts w:cs="Arial"/>
              </w:rPr>
              <w:t>Input RPM signal from the PCM</w:t>
            </w:r>
          </w:p>
        </w:tc>
        <w:tc>
          <w:tcPr>
            <w:tcW w:w="2162" w:type="dxa"/>
            <w:vAlign w:val="center"/>
          </w:tcPr>
          <w:p w:rsidR="001F2304" w:rsidRPr="000D3957" w:rsidRDefault="001F0928" w:rsidP="005B689B">
            <w:pPr>
              <w:jc w:val="center"/>
              <w:rPr>
                <w:rFonts w:cs="Arial"/>
              </w:rPr>
            </w:pPr>
            <w:r w:rsidRPr="000D3957">
              <w:rPr>
                <w:rFonts w:cs="Arial"/>
              </w:rPr>
              <w:t>0</w:t>
            </w:r>
          </w:p>
        </w:tc>
        <w:tc>
          <w:tcPr>
            <w:tcW w:w="1993" w:type="dxa"/>
            <w:vAlign w:val="center"/>
          </w:tcPr>
          <w:p w:rsidR="001F2304" w:rsidRPr="000D3957" w:rsidRDefault="001F0928" w:rsidP="005B689B">
            <w:pPr>
              <w:jc w:val="center"/>
              <w:rPr>
                <w:rFonts w:cs="Arial"/>
              </w:rPr>
            </w:pPr>
            <w:r w:rsidRPr="000D3957">
              <w:rPr>
                <w:rFonts w:cs="Arial"/>
              </w:rPr>
              <w:t>Do Not Init</w:t>
            </w:r>
          </w:p>
        </w:tc>
      </w:tr>
      <w:tr w:rsidR="001F2304" w:rsidTr="007E5B10">
        <w:trPr>
          <w:trHeight w:val="342"/>
          <w:jc w:val="center"/>
        </w:trPr>
        <w:tc>
          <w:tcPr>
            <w:tcW w:w="2955" w:type="dxa"/>
          </w:tcPr>
          <w:p w:rsidR="001F2304" w:rsidRPr="000D3957" w:rsidRDefault="001F0928" w:rsidP="005B689B">
            <w:pPr>
              <w:rPr>
                <w:rFonts w:cs="Arial"/>
              </w:rPr>
            </w:pPr>
            <w:r w:rsidRPr="000D3957">
              <w:rPr>
                <w:rFonts w:cs="Arial"/>
              </w:rPr>
              <w:t>Engine RPM</w:t>
            </w:r>
          </w:p>
        </w:tc>
        <w:tc>
          <w:tcPr>
            <w:tcW w:w="3780" w:type="dxa"/>
          </w:tcPr>
          <w:p w:rsidR="001F2304" w:rsidRPr="000D3957" w:rsidRDefault="001F0928" w:rsidP="005B689B">
            <w:pPr>
              <w:rPr>
                <w:rFonts w:cs="Arial"/>
              </w:rPr>
            </w:pPr>
            <w:r w:rsidRPr="000D3957">
              <w:rPr>
                <w:rFonts w:cs="Arial"/>
              </w:rPr>
              <w:t xml:space="preserve">Refers to either </w:t>
            </w:r>
            <w:proofErr w:type="spellStart"/>
            <w:r w:rsidRPr="000D3957">
              <w:rPr>
                <w:rFonts w:cs="Arial"/>
              </w:rPr>
              <w:t>EngAout_N_Actl</w:t>
            </w:r>
            <w:proofErr w:type="spellEnd"/>
            <w:r w:rsidRPr="000D3957">
              <w:rPr>
                <w:rFonts w:cs="Arial"/>
              </w:rPr>
              <w:t xml:space="preserve"> signal or </w:t>
            </w:r>
            <w:proofErr w:type="spellStart"/>
            <w:r w:rsidRPr="000D3957">
              <w:rPr>
                <w:rFonts w:cs="Arial"/>
              </w:rPr>
              <w:t>EngAout_N_Dsply</w:t>
            </w:r>
            <w:proofErr w:type="spellEnd"/>
            <w:r w:rsidRPr="000D3957">
              <w:rPr>
                <w:rFonts w:cs="Arial"/>
              </w:rPr>
              <w:t xml:space="preserve"> signal.  Only one signal applies to a given program, please refer to Tachometer Gauge STSS.</w:t>
            </w:r>
          </w:p>
        </w:tc>
        <w:tc>
          <w:tcPr>
            <w:tcW w:w="2162" w:type="dxa"/>
            <w:vAlign w:val="center"/>
          </w:tcPr>
          <w:p w:rsidR="001F2304" w:rsidRPr="000D3957" w:rsidRDefault="001F0928" w:rsidP="005B689B">
            <w:pPr>
              <w:jc w:val="center"/>
              <w:rPr>
                <w:rFonts w:cs="Arial"/>
              </w:rPr>
            </w:pPr>
            <w:r w:rsidRPr="000D3957">
              <w:rPr>
                <w:rFonts w:cs="Arial"/>
              </w:rPr>
              <w:t>N/A</w:t>
            </w:r>
          </w:p>
        </w:tc>
        <w:tc>
          <w:tcPr>
            <w:tcW w:w="1993" w:type="dxa"/>
            <w:vAlign w:val="center"/>
          </w:tcPr>
          <w:p w:rsidR="001F2304" w:rsidRPr="000D3957" w:rsidRDefault="001F0928" w:rsidP="005B689B">
            <w:pPr>
              <w:jc w:val="center"/>
              <w:rPr>
                <w:rFonts w:cs="Arial"/>
              </w:rPr>
            </w:pPr>
            <w:r w:rsidRPr="000D3957">
              <w:rPr>
                <w:rFonts w:cs="Arial"/>
              </w:rPr>
              <w:t>N/A</w:t>
            </w:r>
          </w:p>
        </w:tc>
      </w:tr>
      <w:tr w:rsidR="00676B34" w:rsidTr="007E5B10">
        <w:trPr>
          <w:trHeight w:val="796"/>
          <w:jc w:val="center"/>
        </w:trPr>
        <w:tc>
          <w:tcPr>
            <w:tcW w:w="2955" w:type="dxa"/>
          </w:tcPr>
          <w:p w:rsidR="00676B34" w:rsidRPr="000D3957" w:rsidRDefault="001F0928" w:rsidP="00C76116">
            <w:pPr>
              <w:rPr>
                <w:rFonts w:cs="Arial"/>
              </w:rPr>
            </w:pPr>
            <w:proofErr w:type="spellStart"/>
            <w:r w:rsidRPr="000D3957">
              <w:rPr>
                <w:rFonts w:cs="Arial"/>
              </w:rPr>
              <w:t>Performance_Shift_Cfg</w:t>
            </w:r>
            <w:proofErr w:type="spellEnd"/>
          </w:p>
        </w:tc>
        <w:tc>
          <w:tcPr>
            <w:tcW w:w="3780" w:type="dxa"/>
          </w:tcPr>
          <w:p w:rsidR="00676B34" w:rsidRPr="000D3957" w:rsidRDefault="001F0928" w:rsidP="00C76116">
            <w:pPr>
              <w:rPr>
                <w:rFonts w:cs="Arial"/>
              </w:rPr>
            </w:pPr>
            <w:r w:rsidRPr="000D3957">
              <w:rPr>
                <w:rFonts w:cs="Arial"/>
              </w:rPr>
              <w:t>State indicator for feature presence controlled via CAN at EOL at VO plant.  Set to disabled at Cluster Supplier Manu</w:t>
            </w:r>
            <w:r w:rsidRPr="000D3957">
              <w:rPr>
                <w:rFonts w:cs="Arial"/>
              </w:rPr>
              <w:t>facturing Plant</w:t>
            </w:r>
          </w:p>
        </w:tc>
        <w:tc>
          <w:tcPr>
            <w:tcW w:w="2162" w:type="dxa"/>
            <w:vAlign w:val="center"/>
          </w:tcPr>
          <w:p w:rsidR="00676B34" w:rsidRPr="000D3957" w:rsidRDefault="001F0928" w:rsidP="007803AD">
            <w:pPr>
              <w:jc w:val="center"/>
              <w:rPr>
                <w:rFonts w:cs="Arial"/>
              </w:rPr>
            </w:pPr>
            <w:r w:rsidRPr="000D3957">
              <w:rPr>
                <w:rFonts w:cs="Arial"/>
              </w:rPr>
              <w:t>Use Stored Value</w:t>
            </w:r>
          </w:p>
        </w:tc>
        <w:tc>
          <w:tcPr>
            <w:tcW w:w="1993" w:type="dxa"/>
            <w:vAlign w:val="center"/>
          </w:tcPr>
          <w:p w:rsidR="00676B34" w:rsidRPr="000D3957" w:rsidRDefault="001F0928" w:rsidP="007803AD">
            <w:pPr>
              <w:jc w:val="center"/>
              <w:rPr>
                <w:rFonts w:cs="Arial"/>
              </w:rPr>
            </w:pPr>
            <w:r w:rsidRPr="000D3957">
              <w:rPr>
                <w:rFonts w:cs="Arial"/>
              </w:rPr>
              <w:t>Use Stored Value</w:t>
            </w:r>
          </w:p>
        </w:tc>
      </w:tr>
      <w:tr w:rsidR="00F33E9F" w:rsidTr="007E5B10">
        <w:trPr>
          <w:trHeight w:val="168"/>
          <w:jc w:val="center"/>
        </w:trPr>
        <w:tc>
          <w:tcPr>
            <w:tcW w:w="2955" w:type="dxa"/>
          </w:tcPr>
          <w:p w:rsidR="00F33E9F" w:rsidRPr="000D3957" w:rsidRDefault="001F0928" w:rsidP="005B64AC">
            <w:pPr>
              <w:rPr>
                <w:rFonts w:cs="Arial"/>
              </w:rPr>
            </w:pPr>
            <w:r w:rsidRPr="000D3957">
              <w:rPr>
                <w:rFonts w:cs="Arial"/>
              </w:rPr>
              <w:t>Operational_Mode</w:t>
            </w:r>
          </w:p>
        </w:tc>
        <w:tc>
          <w:tcPr>
            <w:tcW w:w="3780" w:type="dxa"/>
          </w:tcPr>
          <w:p w:rsidR="00F33E9F" w:rsidRPr="000D3957" w:rsidRDefault="001F0928" w:rsidP="005B64AC">
            <w:pPr>
              <w:rPr>
                <w:rFonts w:cs="Arial"/>
              </w:rPr>
            </w:pPr>
            <w:r w:rsidRPr="000D3957">
              <w:rPr>
                <w:rFonts w:cs="Arial"/>
              </w:rPr>
              <w:t xml:space="preserve">4 state </w:t>
            </w:r>
            <w:proofErr w:type="gramStart"/>
            <w:r w:rsidRPr="000D3957">
              <w:rPr>
                <w:rFonts w:cs="Arial"/>
              </w:rPr>
              <w:t>indicator</w:t>
            </w:r>
            <w:proofErr w:type="gramEnd"/>
            <w:r w:rsidRPr="000D3957">
              <w:rPr>
                <w:rFonts w:cs="Arial"/>
              </w:rPr>
              <w:t xml:space="preserve"> for cluster operational mode</w:t>
            </w:r>
          </w:p>
        </w:tc>
        <w:tc>
          <w:tcPr>
            <w:tcW w:w="2162" w:type="dxa"/>
            <w:vAlign w:val="center"/>
          </w:tcPr>
          <w:p w:rsidR="00F33E9F" w:rsidRPr="000D3957" w:rsidRDefault="001F0928" w:rsidP="007803AD">
            <w:pPr>
              <w:jc w:val="center"/>
              <w:rPr>
                <w:rFonts w:cs="Arial"/>
              </w:rPr>
            </w:pPr>
            <w:r w:rsidRPr="000D3957">
              <w:rPr>
                <w:rFonts w:cs="Arial"/>
              </w:rPr>
              <w:t>Limited</w:t>
            </w:r>
          </w:p>
        </w:tc>
        <w:tc>
          <w:tcPr>
            <w:tcW w:w="1993" w:type="dxa"/>
            <w:vAlign w:val="center"/>
          </w:tcPr>
          <w:p w:rsidR="00F33E9F" w:rsidRPr="000D3957" w:rsidRDefault="001F0928" w:rsidP="007803AD">
            <w:pPr>
              <w:jc w:val="center"/>
              <w:rPr>
                <w:rFonts w:cs="Arial"/>
              </w:rPr>
            </w:pPr>
            <w:r w:rsidRPr="000D3957">
              <w:rPr>
                <w:rFonts w:cs="Arial"/>
              </w:rPr>
              <w:t xml:space="preserve">Limited, </w:t>
            </w:r>
            <w:smartTag w:uri="urn:schemas-microsoft-com:office:smarttags" w:element="City">
              <w:smartTag w:uri="urn:schemas-microsoft-com:office:smarttags" w:element="place">
                <w:r w:rsidRPr="000D3957">
                  <w:rPr>
                    <w:rFonts w:cs="Arial"/>
                  </w:rPr>
                  <w:t>Normal</w:t>
                </w:r>
              </w:smartTag>
            </w:smartTag>
            <w:r w:rsidRPr="000D3957">
              <w:rPr>
                <w:rFonts w:cs="Arial"/>
              </w:rPr>
              <w:t xml:space="preserve"> or Crank</w:t>
            </w:r>
          </w:p>
        </w:tc>
      </w:tr>
    </w:tbl>
    <w:p w:rsidR="00437521" w:rsidRPr="00BE74AA" w:rsidRDefault="001F0928" w:rsidP="00CD0E42">
      <w:pPr>
        <w:rPr>
          <w:rFonts w:cs="Arial"/>
        </w:rPr>
      </w:pPr>
      <w:r>
        <w:t xml:space="preserve">* Refer to Message Center X </w:t>
      </w:r>
      <w:proofErr w:type="spellStart"/>
      <w:r>
        <w:t>Display_Y</w:t>
      </w:r>
      <w:proofErr w:type="spellEnd"/>
      <w:r>
        <w:t xml:space="preserve"> Button Interface Section, where X and Y are appropriate values in </w:t>
      </w:r>
      <w:r>
        <w:t>this document.</w:t>
      </w:r>
    </w:p>
    <w:p w:rsidR="00406F39" w:rsidRDefault="001F0928" w:rsidP="00B9479B">
      <w:pPr>
        <w:pStyle w:val="Heading4"/>
      </w:pPr>
      <w:r>
        <w:t>Reconfigurable Telltale</w:t>
      </w:r>
    </w:p>
    <w:p w:rsidR="003D0068" w:rsidRDefault="001F0928" w:rsidP="003D0068">
      <w:pPr>
        <w:ind w:left="720"/>
      </w:pPr>
    </w:p>
    <w:p w:rsidR="003D0068" w:rsidRDefault="001F0928" w:rsidP="003D0068">
      <w:pPr>
        <w:ind w:left="720"/>
      </w:pPr>
      <w:r>
        <w:t>None</w:t>
      </w:r>
    </w:p>
    <w:p w:rsidR="00406F39" w:rsidRDefault="001F0928" w:rsidP="00B9479B">
      <w:pPr>
        <w:pStyle w:val="Heading4"/>
      </w:pPr>
      <w:r>
        <w:t>Prove Out</w:t>
      </w:r>
    </w:p>
    <w:p w:rsidR="000822BF" w:rsidRDefault="001F0928" w:rsidP="000822BF">
      <w:pPr>
        <w:ind w:left="720"/>
      </w:pPr>
    </w:p>
    <w:p w:rsidR="00500605" w:rsidRDefault="001F0928" w:rsidP="000822BF">
      <w:pPr>
        <w:ind w:left="720"/>
      </w:pPr>
      <w:r>
        <w:t>Not applicable</w:t>
      </w:r>
    </w:p>
    <w:p w:rsidR="00406F39" w:rsidRDefault="001F0928" w:rsidP="00B9479B">
      <w:pPr>
        <w:pStyle w:val="Heading4"/>
      </w:pPr>
      <w:r>
        <w:t>Message Center Msg</w:t>
      </w:r>
    </w:p>
    <w:p w:rsidR="00531BE0" w:rsidRDefault="001F0928" w:rsidP="003253F6">
      <w:pPr>
        <w:ind w:left="720"/>
        <w:rPr>
          <w:rFonts w:cs="Arial"/>
        </w:rPr>
      </w:pPr>
    </w:p>
    <w:p w:rsidR="00500605" w:rsidRDefault="001F0928" w:rsidP="003253F6">
      <w:pPr>
        <w:ind w:left="720"/>
      </w:pPr>
      <w:r>
        <w:rPr>
          <w:rFonts w:cs="Arial"/>
        </w:rPr>
        <w:t>Refer to program specific menu structure for appropriate display graphics.</w:t>
      </w:r>
    </w:p>
    <w:p w:rsidR="00406F39" w:rsidRDefault="001F0928" w:rsidP="00B9479B">
      <w:pPr>
        <w:pStyle w:val="Heading2"/>
      </w:pPr>
      <w:r>
        <w:t>Error Handling</w:t>
      </w:r>
    </w:p>
    <w:p w:rsidR="00406F39" w:rsidRDefault="001F0928" w:rsidP="00B9479B">
      <w:pPr>
        <w:pStyle w:val="Heading3"/>
      </w:pPr>
      <w:r>
        <w:t>Missing Message Strategy</w:t>
      </w:r>
    </w:p>
    <w:p w:rsidR="00406F39" w:rsidRDefault="001F0928" w:rsidP="00B9479B">
      <w:pPr>
        <w:pStyle w:val="Heading4"/>
      </w:pPr>
      <w:proofErr w:type="gramStart"/>
      <w:r>
        <w:t>Reference :</w:t>
      </w:r>
      <w:proofErr w:type="gramEnd"/>
    </w:p>
    <w:p w:rsidR="005C0D89" w:rsidRDefault="001F0928" w:rsidP="00D153A5">
      <w:pPr>
        <w:ind w:left="720"/>
      </w:pPr>
      <w:r>
        <w:t>The signals will be declared missing as per the Diagnostics section of this SPSS.</w:t>
      </w:r>
    </w:p>
    <w:p w:rsidR="005C0D89" w:rsidRDefault="001F0928" w:rsidP="005C0D89">
      <w:pPr>
        <w:ind w:left="1008"/>
      </w:pPr>
    </w:p>
    <w:p w:rsidR="005C0D89" w:rsidRPr="00006ABD" w:rsidRDefault="001F0928" w:rsidP="00D153A5">
      <w:pPr>
        <w:ind w:left="720"/>
        <w:rPr>
          <w:rFonts w:cs="Arial"/>
        </w:rPr>
      </w:pPr>
      <w:r w:rsidRPr="00006ABD">
        <w:rPr>
          <w:rFonts w:cs="Arial"/>
        </w:rPr>
        <w:t>DTCs states and history will be determined as per the Diagnostics section of this SPSS.</w:t>
      </w:r>
    </w:p>
    <w:p w:rsidR="00406F39" w:rsidRDefault="001F0928" w:rsidP="00B9479B">
      <w:pPr>
        <w:pStyle w:val="Heading2"/>
      </w:pPr>
      <w:r>
        <w:t>Diagn</w:t>
      </w:r>
      <w:r>
        <w:t>ostics</w:t>
      </w:r>
    </w:p>
    <w:p w:rsidR="00406F39" w:rsidRDefault="001F0928" w:rsidP="00B9479B">
      <w:pPr>
        <w:pStyle w:val="Heading3"/>
      </w:pPr>
      <w:proofErr w:type="spellStart"/>
      <w:r>
        <w:t>Self Test</w:t>
      </w:r>
      <w:proofErr w:type="spellEnd"/>
    </w:p>
    <w:p w:rsidR="004F2D95" w:rsidRDefault="001F0928">
      <w:pPr>
        <w:ind w:left="360"/>
      </w:pPr>
    </w:p>
    <w:p w:rsidR="004F2D95" w:rsidRDefault="001F0928" w:rsidP="00B649C1">
      <w:pPr>
        <w:ind w:left="720"/>
      </w:pPr>
      <w:r>
        <w:t>None</w:t>
      </w:r>
    </w:p>
    <w:p w:rsidR="00406F39" w:rsidRDefault="001F0928" w:rsidP="00B9479B">
      <w:pPr>
        <w:pStyle w:val="Heading3"/>
      </w:pPr>
      <w:r>
        <w:t>Engineering Test Mode</w:t>
      </w:r>
    </w:p>
    <w:p w:rsidR="004F2D95" w:rsidRDefault="001F0928">
      <w:pPr>
        <w:ind w:left="360"/>
      </w:pPr>
    </w:p>
    <w:p w:rsidR="00E3376D" w:rsidRDefault="001F0928" w:rsidP="00AC6628">
      <w:pPr>
        <w:ind w:left="720"/>
      </w:pPr>
      <w:r>
        <w:t>Reference section “</w:t>
      </w:r>
      <w:bookmarkStart w:id="1" w:name="_Toc33162517"/>
      <w:r>
        <w:t xml:space="preserve">Dealer / </w:t>
      </w:r>
      <w:r>
        <w:rPr>
          <w:color w:val="000000"/>
        </w:rPr>
        <w:t>Engineering</w:t>
      </w:r>
      <w:r>
        <w:t xml:space="preserve"> Test Mode (ETM)</w:t>
      </w:r>
      <w:bookmarkEnd w:id="1"/>
      <w:r>
        <w:t>”</w:t>
      </w:r>
    </w:p>
    <w:p w:rsidR="004F2D95" w:rsidRDefault="001F0928" w:rsidP="00E3376D">
      <w:pPr>
        <w:spacing w:after="200" w:line="276" w:lineRule="auto"/>
      </w:pPr>
      <w:r>
        <w:br w:type="page"/>
      </w:r>
    </w:p>
    <w:p w:rsidR="00406F39" w:rsidRDefault="001F0928" w:rsidP="00B9479B">
      <w:pPr>
        <w:pStyle w:val="Heading3"/>
      </w:pPr>
      <w:r>
        <w:t>Part II Performance</w:t>
      </w:r>
    </w:p>
    <w:p w:rsidR="00406F39" w:rsidRDefault="001F0928" w:rsidP="00B9479B">
      <w:pPr>
        <w:pStyle w:val="Heading4"/>
      </w:pPr>
      <w:r w:rsidRPr="00B9479B">
        <w:t>DTC-REQ-339497/B-Supported Diagnostic Trouble Codes (DTCs)</w:t>
      </w:r>
    </w:p>
    <w:p w:rsidR="00521825" w:rsidRPr="00E809C4" w:rsidRDefault="001F0928" w:rsidP="00A17839">
      <w:pPr>
        <w:rPr>
          <w:rFonts w:cs="Arial"/>
          <w:color w:val="E36C0A" w:themeColor="accent6" w:themeShade="BF"/>
        </w:rPr>
      </w:pPr>
      <w:r w:rsidRPr="00E809C4">
        <w:rPr>
          <w:rFonts w:cs="Arial"/>
          <w:color w:val="E36C0A" w:themeColor="accent6" w:themeShade="BF"/>
        </w:rPr>
        <w:t>Not Applicable</w:t>
      </w:r>
      <w:r>
        <w:rPr>
          <w:rFonts w:cs="Arial"/>
          <w:color w:val="E36C0A" w:themeColor="accent6" w:themeShade="BF"/>
        </w:rPr>
        <w:t>.</w:t>
      </w:r>
    </w:p>
    <w:p w:rsidR="00521825" w:rsidRDefault="001F0928">
      <w:pPr>
        <w:ind w:left="1440" w:firstLine="360"/>
        <w:rPr>
          <w:rFonts w:cs="Arial"/>
        </w:rPr>
      </w:pPr>
    </w:p>
    <w:p w:rsidR="00406F39" w:rsidRDefault="001F0928" w:rsidP="00B9479B">
      <w:pPr>
        <w:pStyle w:val="Heading4"/>
      </w:pPr>
      <w:r w:rsidRPr="00B9479B">
        <w:t>DCR-REQ-339498/C-DID DEXX</w:t>
      </w:r>
    </w:p>
    <w:p w:rsidR="00AE06BC" w:rsidRPr="00AE06BC" w:rsidRDefault="001F0928" w:rsidP="00AE06BC"/>
    <w:tbl>
      <w:tblPr>
        <w:tblW w:w="1112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630"/>
        <w:gridCol w:w="1800"/>
        <w:gridCol w:w="629"/>
        <w:gridCol w:w="540"/>
        <w:gridCol w:w="720"/>
        <w:gridCol w:w="555"/>
        <w:gridCol w:w="1800"/>
        <w:gridCol w:w="900"/>
        <w:gridCol w:w="810"/>
        <w:gridCol w:w="900"/>
        <w:gridCol w:w="1838"/>
      </w:tblGrid>
      <w:tr w:rsidR="004F2D95" w:rsidTr="00094CB1">
        <w:trPr>
          <w:jc w:val="center"/>
        </w:trPr>
        <w:tc>
          <w:tcPr>
            <w:tcW w:w="630" w:type="dxa"/>
            <w:tcBorders>
              <w:top w:val="single" w:sz="4" w:space="0" w:color="auto"/>
              <w:left w:val="single" w:sz="4" w:space="0" w:color="auto"/>
              <w:bottom w:val="single" w:sz="4" w:space="0" w:color="auto"/>
              <w:right w:val="single" w:sz="4" w:space="0" w:color="auto"/>
            </w:tcBorders>
            <w:vAlign w:val="center"/>
          </w:tcPr>
          <w:p w:rsidR="004F2D95" w:rsidRPr="0072069E" w:rsidRDefault="001F0928">
            <w:pPr>
              <w:rPr>
                <w:rFonts w:cs="Arial"/>
                <w:b/>
                <w:sz w:val="14"/>
                <w:szCs w:val="14"/>
              </w:rPr>
            </w:pPr>
            <w:r w:rsidRPr="0072069E">
              <w:rPr>
                <w:rFonts w:cs="Arial"/>
                <w:b/>
                <w:sz w:val="14"/>
                <w:szCs w:val="14"/>
              </w:rPr>
              <w:t>Block</w:t>
            </w:r>
          </w:p>
          <w:p w:rsidR="004F2D95" w:rsidRPr="0072069E" w:rsidRDefault="001F0928">
            <w:pPr>
              <w:rPr>
                <w:rFonts w:cs="Arial"/>
                <w:b/>
                <w:sz w:val="14"/>
                <w:szCs w:val="14"/>
              </w:rPr>
            </w:pPr>
            <w:r w:rsidRPr="0072069E">
              <w:rPr>
                <w:rFonts w:cs="Arial"/>
                <w:b/>
                <w:sz w:val="14"/>
                <w:szCs w:val="14"/>
              </w:rPr>
              <w:t xml:space="preserve"> Num</w:t>
            </w:r>
          </w:p>
        </w:tc>
        <w:tc>
          <w:tcPr>
            <w:tcW w:w="1800" w:type="dxa"/>
            <w:tcBorders>
              <w:top w:val="single" w:sz="4" w:space="0" w:color="auto"/>
              <w:left w:val="single" w:sz="4" w:space="0" w:color="auto"/>
              <w:bottom w:val="single" w:sz="4" w:space="0" w:color="auto"/>
              <w:right w:val="single" w:sz="4" w:space="0" w:color="auto"/>
            </w:tcBorders>
            <w:vAlign w:val="bottom"/>
          </w:tcPr>
          <w:p w:rsidR="004F2D95" w:rsidRPr="0072069E" w:rsidRDefault="001F0928">
            <w:pPr>
              <w:rPr>
                <w:rFonts w:cs="Arial"/>
                <w:b/>
                <w:sz w:val="14"/>
                <w:szCs w:val="14"/>
              </w:rPr>
            </w:pPr>
            <w:r w:rsidRPr="0072069E">
              <w:rPr>
                <w:rFonts w:cs="Arial"/>
                <w:b/>
                <w:sz w:val="14"/>
                <w:szCs w:val="14"/>
              </w:rPr>
              <w:t>Block Description</w:t>
            </w:r>
          </w:p>
        </w:tc>
        <w:tc>
          <w:tcPr>
            <w:tcW w:w="629" w:type="dxa"/>
            <w:tcBorders>
              <w:top w:val="single" w:sz="4" w:space="0" w:color="auto"/>
              <w:left w:val="single" w:sz="4" w:space="0" w:color="auto"/>
              <w:bottom w:val="single" w:sz="4" w:space="0" w:color="auto"/>
              <w:right w:val="single" w:sz="4" w:space="0" w:color="auto"/>
            </w:tcBorders>
          </w:tcPr>
          <w:p w:rsidR="00547B55" w:rsidRPr="0072069E" w:rsidRDefault="001F0928">
            <w:pPr>
              <w:rPr>
                <w:rFonts w:cs="Arial"/>
                <w:b/>
                <w:sz w:val="14"/>
                <w:szCs w:val="14"/>
              </w:rPr>
            </w:pPr>
            <w:r w:rsidRPr="0072069E">
              <w:rPr>
                <w:rFonts w:cs="Arial"/>
                <w:b/>
                <w:sz w:val="14"/>
                <w:szCs w:val="14"/>
              </w:rPr>
              <w:t>Size</w:t>
            </w:r>
          </w:p>
          <w:p w:rsidR="004F2D95" w:rsidRPr="0072069E" w:rsidRDefault="001F0928">
            <w:pPr>
              <w:rPr>
                <w:rFonts w:cs="Arial"/>
                <w:b/>
                <w:sz w:val="14"/>
                <w:szCs w:val="14"/>
              </w:rPr>
            </w:pPr>
            <w:r w:rsidRPr="0072069E">
              <w:rPr>
                <w:rFonts w:cs="Arial"/>
                <w:b/>
                <w:sz w:val="14"/>
                <w:szCs w:val="14"/>
              </w:rPr>
              <w:t>(bits)</w:t>
            </w:r>
          </w:p>
        </w:tc>
        <w:tc>
          <w:tcPr>
            <w:tcW w:w="540" w:type="dxa"/>
            <w:tcBorders>
              <w:top w:val="single" w:sz="4" w:space="0" w:color="auto"/>
              <w:left w:val="single" w:sz="4" w:space="0" w:color="auto"/>
              <w:bottom w:val="single" w:sz="4" w:space="0" w:color="auto"/>
              <w:right w:val="single" w:sz="4" w:space="0" w:color="auto"/>
            </w:tcBorders>
            <w:vAlign w:val="bottom"/>
          </w:tcPr>
          <w:p w:rsidR="004F2D95" w:rsidRPr="0072069E" w:rsidRDefault="001F0928">
            <w:pPr>
              <w:jc w:val="center"/>
              <w:rPr>
                <w:rFonts w:cs="Arial"/>
                <w:b/>
                <w:sz w:val="14"/>
                <w:szCs w:val="14"/>
              </w:rPr>
            </w:pPr>
            <w:r w:rsidRPr="0072069E">
              <w:rPr>
                <w:rFonts w:cs="Arial"/>
                <w:b/>
                <w:sz w:val="14"/>
                <w:szCs w:val="14"/>
              </w:rPr>
              <w:t>Type</w:t>
            </w:r>
          </w:p>
        </w:tc>
        <w:tc>
          <w:tcPr>
            <w:tcW w:w="720" w:type="dxa"/>
            <w:tcBorders>
              <w:top w:val="single" w:sz="4" w:space="0" w:color="auto"/>
              <w:left w:val="single" w:sz="4" w:space="0" w:color="auto"/>
              <w:bottom w:val="single" w:sz="4" w:space="0" w:color="auto"/>
              <w:right w:val="single" w:sz="4" w:space="0" w:color="auto"/>
            </w:tcBorders>
            <w:vAlign w:val="bottom"/>
          </w:tcPr>
          <w:p w:rsidR="004F2D95" w:rsidRPr="0072069E" w:rsidRDefault="001F0928">
            <w:pPr>
              <w:jc w:val="center"/>
              <w:rPr>
                <w:rFonts w:cs="Arial"/>
                <w:b/>
                <w:sz w:val="14"/>
                <w:szCs w:val="14"/>
              </w:rPr>
            </w:pPr>
            <w:r w:rsidRPr="0072069E">
              <w:rPr>
                <w:rFonts w:cs="Arial"/>
                <w:b/>
                <w:sz w:val="14"/>
                <w:szCs w:val="14"/>
              </w:rPr>
              <w:t>Byte(s)</w:t>
            </w:r>
          </w:p>
        </w:tc>
        <w:tc>
          <w:tcPr>
            <w:tcW w:w="555" w:type="dxa"/>
            <w:tcBorders>
              <w:top w:val="single" w:sz="4" w:space="0" w:color="auto"/>
              <w:left w:val="single" w:sz="4" w:space="0" w:color="auto"/>
              <w:bottom w:val="single" w:sz="4" w:space="0" w:color="auto"/>
              <w:right w:val="single" w:sz="4" w:space="0" w:color="auto"/>
            </w:tcBorders>
            <w:vAlign w:val="bottom"/>
          </w:tcPr>
          <w:p w:rsidR="004F2D95" w:rsidRPr="0072069E" w:rsidRDefault="001F0928">
            <w:pPr>
              <w:jc w:val="center"/>
              <w:rPr>
                <w:rFonts w:cs="Arial"/>
                <w:b/>
                <w:sz w:val="14"/>
                <w:szCs w:val="14"/>
              </w:rPr>
            </w:pPr>
            <w:r w:rsidRPr="0072069E">
              <w:rPr>
                <w:rFonts w:cs="Arial"/>
                <w:b/>
                <w:sz w:val="14"/>
                <w:szCs w:val="14"/>
              </w:rPr>
              <w:t>Bits</w:t>
            </w:r>
          </w:p>
        </w:tc>
        <w:tc>
          <w:tcPr>
            <w:tcW w:w="1800" w:type="dxa"/>
            <w:tcBorders>
              <w:top w:val="single" w:sz="4" w:space="0" w:color="auto"/>
              <w:left w:val="single" w:sz="4" w:space="0" w:color="auto"/>
              <w:bottom w:val="single" w:sz="4" w:space="0" w:color="auto"/>
              <w:right w:val="single" w:sz="4" w:space="0" w:color="auto"/>
            </w:tcBorders>
            <w:vAlign w:val="bottom"/>
          </w:tcPr>
          <w:p w:rsidR="004F2D95" w:rsidRPr="0072069E" w:rsidRDefault="001F0928">
            <w:pPr>
              <w:jc w:val="center"/>
              <w:rPr>
                <w:rFonts w:cs="Arial"/>
                <w:b/>
                <w:sz w:val="14"/>
                <w:szCs w:val="14"/>
              </w:rPr>
            </w:pPr>
            <w:r w:rsidRPr="0072069E">
              <w:rPr>
                <w:rFonts w:cs="Arial"/>
                <w:b/>
                <w:sz w:val="14"/>
                <w:szCs w:val="14"/>
              </w:rPr>
              <w:t>State: Description</w:t>
            </w:r>
          </w:p>
        </w:tc>
        <w:tc>
          <w:tcPr>
            <w:tcW w:w="900" w:type="dxa"/>
            <w:tcBorders>
              <w:top w:val="single" w:sz="4" w:space="0" w:color="auto"/>
              <w:left w:val="single" w:sz="4" w:space="0" w:color="auto"/>
              <w:bottom w:val="single" w:sz="4" w:space="0" w:color="auto"/>
              <w:right w:val="single" w:sz="4" w:space="0" w:color="auto"/>
            </w:tcBorders>
            <w:vAlign w:val="bottom"/>
          </w:tcPr>
          <w:p w:rsidR="004F2D95" w:rsidRPr="0072069E" w:rsidRDefault="001F0928">
            <w:pPr>
              <w:jc w:val="center"/>
              <w:rPr>
                <w:rFonts w:cs="Arial"/>
                <w:b/>
                <w:sz w:val="14"/>
                <w:szCs w:val="14"/>
              </w:rPr>
            </w:pPr>
            <w:r w:rsidRPr="0072069E">
              <w:rPr>
                <w:rFonts w:cs="Arial"/>
                <w:b/>
                <w:sz w:val="14"/>
                <w:szCs w:val="14"/>
              </w:rPr>
              <w:t>"0"</w:t>
            </w:r>
          </w:p>
        </w:tc>
        <w:tc>
          <w:tcPr>
            <w:tcW w:w="810" w:type="dxa"/>
            <w:tcBorders>
              <w:top w:val="single" w:sz="4" w:space="0" w:color="auto"/>
              <w:left w:val="single" w:sz="4" w:space="0" w:color="auto"/>
              <w:bottom w:val="single" w:sz="4" w:space="0" w:color="auto"/>
              <w:right w:val="single" w:sz="4" w:space="0" w:color="auto"/>
            </w:tcBorders>
            <w:vAlign w:val="bottom"/>
          </w:tcPr>
          <w:p w:rsidR="004F2D95" w:rsidRPr="0072069E" w:rsidRDefault="001F0928">
            <w:pPr>
              <w:jc w:val="center"/>
              <w:rPr>
                <w:rFonts w:cs="Arial"/>
                <w:b/>
                <w:sz w:val="14"/>
                <w:szCs w:val="14"/>
              </w:rPr>
            </w:pPr>
            <w:r w:rsidRPr="0072069E">
              <w:rPr>
                <w:rFonts w:cs="Arial"/>
                <w:b/>
                <w:sz w:val="14"/>
                <w:szCs w:val="14"/>
              </w:rPr>
              <w:t>"1"</w:t>
            </w:r>
          </w:p>
        </w:tc>
        <w:tc>
          <w:tcPr>
            <w:tcW w:w="900" w:type="dxa"/>
            <w:tcBorders>
              <w:top w:val="single" w:sz="4" w:space="0" w:color="auto"/>
              <w:left w:val="single" w:sz="4" w:space="0" w:color="auto"/>
              <w:bottom w:val="single" w:sz="4" w:space="0" w:color="auto"/>
              <w:right w:val="single" w:sz="4" w:space="0" w:color="auto"/>
            </w:tcBorders>
            <w:vAlign w:val="bottom"/>
          </w:tcPr>
          <w:p w:rsidR="004F2D95" w:rsidRPr="0072069E" w:rsidRDefault="001F0928">
            <w:pPr>
              <w:jc w:val="center"/>
              <w:rPr>
                <w:rFonts w:cs="Arial"/>
                <w:b/>
                <w:sz w:val="14"/>
                <w:szCs w:val="14"/>
              </w:rPr>
            </w:pPr>
            <w:r w:rsidRPr="0072069E">
              <w:rPr>
                <w:rFonts w:cs="Arial"/>
                <w:b/>
                <w:sz w:val="14"/>
                <w:szCs w:val="14"/>
              </w:rPr>
              <w:t>Default</w:t>
            </w:r>
          </w:p>
        </w:tc>
        <w:tc>
          <w:tcPr>
            <w:tcW w:w="1838" w:type="dxa"/>
            <w:tcBorders>
              <w:top w:val="single" w:sz="4" w:space="0" w:color="auto"/>
              <w:left w:val="single" w:sz="4" w:space="0" w:color="auto"/>
              <w:bottom w:val="single" w:sz="4" w:space="0" w:color="auto"/>
              <w:right w:val="single" w:sz="4" w:space="0" w:color="auto"/>
            </w:tcBorders>
            <w:vAlign w:val="bottom"/>
          </w:tcPr>
          <w:p w:rsidR="004F2D95" w:rsidRPr="0072069E" w:rsidRDefault="001F0928">
            <w:pPr>
              <w:jc w:val="center"/>
              <w:rPr>
                <w:rFonts w:cs="Arial"/>
                <w:b/>
                <w:sz w:val="14"/>
                <w:szCs w:val="14"/>
              </w:rPr>
            </w:pPr>
            <w:r w:rsidRPr="0072069E">
              <w:rPr>
                <w:rFonts w:cs="Arial"/>
                <w:b/>
                <w:sz w:val="14"/>
                <w:szCs w:val="14"/>
              </w:rPr>
              <w:t>Comments/</w:t>
            </w:r>
          </w:p>
          <w:p w:rsidR="004F2D95" w:rsidRDefault="001F0928">
            <w:pPr>
              <w:jc w:val="center"/>
              <w:rPr>
                <w:rFonts w:cs="Arial"/>
                <w:b/>
                <w:sz w:val="14"/>
                <w:szCs w:val="14"/>
              </w:rPr>
            </w:pPr>
            <w:r w:rsidRPr="0072069E">
              <w:rPr>
                <w:rFonts w:cs="Arial"/>
                <w:b/>
                <w:sz w:val="14"/>
                <w:szCs w:val="14"/>
              </w:rPr>
              <w:t>Information</w:t>
            </w:r>
          </w:p>
        </w:tc>
      </w:tr>
      <w:tr w:rsidR="004F2D95" w:rsidTr="00094CB1">
        <w:trPr>
          <w:jc w:val="center"/>
        </w:trPr>
        <w:tc>
          <w:tcPr>
            <w:tcW w:w="2430" w:type="dxa"/>
            <w:gridSpan w:val="2"/>
            <w:tcBorders>
              <w:top w:val="single" w:sz="4" w:space="0" w:color="auto"/>
              <w:left w:val="single" w:sz="4" w:space="0" w:color="auto"/>
              <w:bottom w:val="single" w:sz="4" w:space="0" w:color="auto"/>
              <w:right w:val="single" w:sz="4" w:space="0" w:color="auto"/>
            </w:tcBorders>
          </w:tcPr>
          <w:p w:rsidR="004F2D95" w:rsidRDefault="001F0928">
            <w:pPr>
              <w:rPr>
                <w:rFonts w:cs="Arial"/>
                <w:sz w:val="18"/>
                <w:szCs w:val="18"/>
              </w:rPr>
            </w:pPr>
            <w:r>
              <w:rPr>
                <w:rFonts w:cs="Arial"/>
                <w:sz w:val="18"/>
                <w:szCs w:val="18"/>
              </w:rPr>
              <w:t>PACKETED BLOCKS</w:t>
            </w:r>
          </w:p>
        </w:tc>
        <w:tc>
          <w:tcPr>
            <w:tcW w:w="629" w:type="dxa"/>
            <w:tcBorders>
              <w:top w:val="single" w:sz="4" w:space="0" w:color="auto"/>
              <w:left w:val="single" w:sz="4" w:space="0" w:color="auto"/>
              <w:bottom w:val="single" w:sz="4" w:space="0" w:color="auto"/>
              <w:right w:val="single" w:sz="4" w:space="0" w:color="auto"/>
            </w:tcBorders>
          </w:tcPr>
          <w:p w:rsidR="004F2D95" w:rsidRDefault="001F0928">
            <w:pPr>
              <w:rPr>
                <w:rFonts w:cs="Arial"/>
              </w:rPr>
            </w:pPr>
          </w:p>
        </w:tc>
        <w:tc>
          <w:tcPr>
            <w:tcW w:w="540" w:type="dxa"/>
            <w:tcBorders>
              <w:top w:val="single" w:sz="4" w:space="0" w:color="auto"/>
              <w:left w:val="single" w:sz="4" w:space="0" w:color="auto"/>
              <w:bottom w:val="single" w:sz="4" w:space="0" w:color="auto"/>
              <w:right w:val="single" w:sz="4" w:space="0" w:color="auto"/>
            </w:tcBorders>
          </w:tcPr>
          <w:p w:rsidR="004F2D95" w:rsidRDefault="001F0928">
            <w:pPr>
              <w:rPr>
                <w:rFonts w:cs="Arial"/>
              </w:rPr>
            </w:pPr>
          </w:p>
        </w:tc>
        <w:tc>
          <w:tcPr>
            <w:tcW w:w="720" w:type="dxa"/>
            <w:tcBorders>
              <w:top w:val="single" w:sz="4" w:space="0" w:color="auto"/>
              <w:left w:val="single" w:sz="4" w:space="0" w:color="auto"/>
              <w:bottom w:val="single" w:sz="4" w:space="0" w:color="auto"/>
              <w:right w:val="single" w:sz="4" w:space="0" w:color="auto"/>
            </w:tcBorders>
          </w:tcPr>
          <w:p w:rsidR="004F2D95" w:rsidRDefault="001F0928">
            <w:pPr>
              <w:rPr>
                <w:rFonts w:cs="Arial"/>
              </w:rPr>
            </w:pPr>
          </w:p>
        </w:tc>
        <w:tc>
          <w:tcPr>
            <w:tcW w:w="555" w:type="dxa"/>
            <w:tcBorders>
              <w:top w:val="single" w:sz="4" w:space="0" w:color="auto"/>
              <w:left w:val="single" w:sz="4" w:space="0" w:color="auto"/>
              <w:bottom w:val="single" w:sz="4" w:space="0" w:color="auto"/>
              <w:right w:val="single" w:sz="4" w:space="0" w:color="auto"/>
            </w:tcBorders>
          </w:tcPr>
          <w:p w:rsidR="004F2D95" w:rsidRDefault="001F0928">
            <w:pPr>
              <w:rPr>
                <w:rFonts w:cs="Arial"/>
              </w:rPr>
            </w:pPr>
          </w:p>
        </w:tc>
        <w:tc>
          <w:tcPr>
            <w:tcW w:w="1800" w:type="dxa"/>
            <w:tcBorders>
              <w:top w:val="single" w:sz="4" w:space="0" w:color="auto"/>
              <w:left w:val="single" w:sz="4" w:space="0" w:color="auto"/>
              <w:bottom w:val="single" w:sz="4" w:space="0" w:color="auto"/>
              <w:right w:val="single" w:sz="4" w:space="0" w:color="auto"/>
            </w:tcBorders>
          </w:tcPr>
          <w:p w:rsidR="004F2D95" w:rsidRDefault="001F0928">
            <w:pPr>
              <w:rPr>
                <w:rFonts w:cs="Arial"/>
              </w:rPr>
            </w:pPr>
          </w:p>
        </w:tc>
        <w:tc>
          <w:tcPr>
            <w:tcW w:w="900" w:type="dxa"/>
            <w:tcBorders>
              <w:top w:val="single" w:sz="4" w:space="0" w:color="auto"/>
              <w:left w:val="single" w:sz="4" w:space="0" w:color="auto"/>
              <w:bottom w:val="single" w:sz="4" w:space="0" w:color="auto"/>
              <w:right w:val="single" w:sz="4" w:space="0" w:color="auto"/>
            </w:tcBorders>
          </w:tcPr>
          <w:p w:rsidR="004F2D95" w:rsidRDefault="001F0928">
            <w:pPr>
              <w:rPr>
                <w:rFonts w:cs="Arial"/>
              </w:rPr>
            </w:pPr>
          </w:p>
        </w:tc>
        <w:tc>
          <w:tcPr>
            <w:tcW w:w="810" w:type="dxa"/>
            <w:tcBorders>
              <w:top w:val="single" w:sz="4" w:space="0" w:color="auto"/>
              <w:left w:val="single" w:sz="4" w:space="0" w:color="auto"/>
              <w:bottom w:val="single" w:sz="4" w:space="0" w:color="auto"/>
              <w:right w:val="single" w:sz="4" w:space="0" w:color="auto"/>
            </w:tcBorders>
          </w:tcPr>
          <w:p w:rsidR="004F2D95" w:rsidRDefault="001F0928">
            <w:pPr>
              <w:rPr>
                <w:rFonts w:cs="Arial"/>
              </w:rPr>
            </w:pPr>
          </w:p>
        </w:tc>
        <w:tc>
          <w:tcPr>
            <w:tcW w:w="900" w:type="dxa"/>
            <w:tcBorders>
              <w:top w:val="single" w:sz="4" w:space="0" w:color="auto"/>
              <w:left w:val="single" w:sz="4" w:space="0" w:color="auto"/>
              <w:bottom w:val="single" w:sz="4" w:space="0" w:color="auto"/>
              <w:right w:val="single" w:sz="4" w:space="0" w:color="auto"/>
            </w:tcBorders>
          </w:tcPr>
          <w:p w:rsidR="004F2D95" w:rsidRDefault="001F0928">
            <w:pPr>
              <w:rPr>
                <w:rFonts w:cs="Arial"/>
              </w:rPr>
            </w:pPr>
          </w:p>
        </w:tc>
        <w:tc>
          <w:tcPr>
            <w:tcW w:w="1838" w:type="dxa"/>
            <w:tcBorders>
              <w:top w:val="single" w:sz="4" w:space="0" w:color="auto"/>
              <w:left w:val="single" w:sz="4" w:space="0" w:color="auto"/>
              <w:bottom w:val="single" w:sz="4" w:space="0" w:color="auto"/>
              <w:right w:val="single" w:sz="4" w:space="0" w:color="auto"/>
            </w:tcBorders>
          </w:tcPr>
          <w:p w:rsidR="004F2D95" w:rsidRDefault="001F0928">
            <w:pPr>
              <w:rPr>
                <w:rFonts w:cs="Arial"/>
              </w:rPr>
            </w:pPr>
          </w:p>
        </w:tc>
      </w:tr>
      <w:tr w:rsidR="004F2D95" w:rsidTr="00094CB1">
        <w:trPr>
          <w:jc w:val="center"/>
        </w:trPr>
        <w:tc>
          <w:tcPr>
            <w:tcW w:w="630" w:type="dxa"/>
            <w:tcBorders>
              <w:top w:val="single" w:sz="4" w:space="0" w:color="auto"/>
              <w:left w:val="single" w:sz="4" w:space="0" w:color="auto"/>
              <w:bottom w:val="single" w:sz="4" w:space="0" w:color="auto"/>
              <w:right w:val="single" w:sz="4" w:space="0" w:color="auto"/>
            </w:tcBorders>
          </w:tcPr>
          <w:p w:rsidR="004F2D95" w:rsidRDefault="001F0928">
            <w:pPr>
              <w:rPr>
                <w:rFonts w:cs="Arial"/>
                <w:sz w:val="16"/>
                <w:szCs w:val="16"/>
              </w:rPr>
            </w:pPr>
          </w:p>
        </w:tc>
        <w:tc>
          <w:tcPr>
            <w:tcW w:w="1800" w:type="dxa"/>
            <w:tcBorders>
              <w:top w:val="single" w:sz="4" w:space="0" w:color="auto"/>
              <w:left w:val="single" w:sz="4" w:space="0" w:color="auto"/>
              <w:bottom w:val="single" w:sz="4" w:space="0" w:color="auto"/>
              <w:right w:val="single" w:sz="4" w:space="0" w:color="auto"/>
            </w:tcBorders>
          </w:tcPr>
          <w:p w:rsidR="004F2D95" w:rsidRDefault="001F0928">
            <w:pPr>
              <w:rPr>
                <w:rFonts w:cs="Arial"/>
                <w:sz w:val="16"/>
                <w:szCs w:val="16"/>
              </w:rPr>
            </w:pPr>
          </w:p>
        </w:tc>
        <w:tc>
          <w:tcPr>
            <w:tcW w:w="629" w:type="dxa"/>
            <w:tcBorders>
              <w:top w:val="single" w:sz="4" w:space="0" w:color="auto"/>
              <w:left w:val="single" w:sz="4" w:space="0" w:color="auto"/>
              <w:bottom w:val="single" w:sz="4" w:space="0" w:color="auto"/>
              <w:right w:val="single" w:sz="4" w:space="0" w:color="auto"/>
            </w:tcBorders>
          </w:tcPr>
          <w:p w:rsidR="004F2D95" w:rsidRDefault="001F0928">
            <w:pPr>
              <w:rPr>
                <w:rFonts w:cs="Arial"/>
                <w:sz w:val="16"/>
                <w:szCs w:val="16"/>
              </w:rPr>
            </w:pPr>
          </w:p>
        </w:tc>
        <w:tc>
          <w:tcPr>
            <w:tcW w:w="540" w:type="dxa"/>
            <w:tcBorders>
              <w:top w:val="single" w:sz="4" w:space="0" w:color="auto"/>
              <w:left w:val="single" w:sz="4" w:space="0" w:color="auto"/>
              <w:bottom w:val="single" w:sz="4" w:space="0" w:color="auto"/>
              <w:right w:val="single" w:sz="4" w:space="0" w:color="auto"/>
            </w:tcBorders>
          </w:tcPr>
          <w:p w:rsidR="004F2D95" w:rsidRDefault="001F0928">
            <w:pPr>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tcPr>
          <w:p w:rsidR="004F2D95" w:rsidRDefault="001F0928">
            <w:pPr>
              <w:rPr>
                <w:rFonts w:cs="Arial"/>
                <w:sz w:val="16"/>
                <w:szCs w:val="16"/>
              </w:rPr>
            </w:pPr>
          </w:p>
        </w:tc>
        <w:tc>
          <w:tcPr>
            <w:tcW w:w="555" w:type="dxa"/>
            <w:tcBorders>
              <w:top w:val="single" w:sz="4" w:space="0" w:color="auto"/>
              <w:left w:val="single" w:sz="4" w:space="0" w:color="auto"/>
              <w:bottom w:val="single" w:sz="4" w:space="0" w:color="auto"/>
              <w:right w:val="single" w:sz="4" w:space="0" w:color="auto"/>
            </w:tcBorders>
          </w:tcPr>
          <w:p w:rsidR="004F2D95" w:rsidRDefault="001F0928">
            <w:pPr>
              <w:rPr>
                <w:rFonts w:cs="Arial"/>
                <w:sz w:val="16"/>
                <w:szCs w:val="16"/>
              </w:rPr>
            </w:pPr>
          </w:p>
        </w:tc>
        <w:tc>
          <w:tcPr>
            <w:tcW w:w="1800" w:type="dxa"/>
            <w:tcBorders>
              <w:top w:val="single" w:sz="4" w:space="0" w:color="auto"/>
              <w:left w:val="single" w:sz="4" w:space="0" w:color="auto"/>
              <w:bottom w:val="single" w:sz="4" w:space="0" w:color="auto"/>
              <w:right w:val="single" w:sz="4" w:space="0" w:color="auto"/>
            </w:tcBorders>
          </w:tcPr>
          <w:p w:rsidR="004F2D95" w:rsidRDefault="001F0928">
            <w:pP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4F2D95" w:rsidRDefault="001F0928">
            <w:pPr>
              <w:rPr>
                <w:rFonts w:cs="Arial"/>
                <w:sz w:val="16"/>
                <w:szCs w:val="16"/>
              </w:rPr>
            </w:pPr>
          </w:p>
        </w:tc>
        <w:tc>
          <w:tcPr>
            <w:tcW w:w="810" w:type="dxa"/>
            <w:tcBorders>
              <w:top w:val="single" w:sz="4" w:space="0" w:color="auto"/>
              <w:left w:val="single" w:sz="4" w:space="0" w:color="auto"/>
              <w:bottom w:val="single" w:sz="4" w:space="0" w:color="auto"/>
              <w:right w:val="single" w:sz="4" w:space="0" w:color="auto"/>
            </w:tcBorders>
          </w:tcPr>
          <w:p w:rsidR="004F2D95" w:rsidRDefault="001F0928">
            <w:pP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4F2D95" w:rsidRDefault="001F0928">
            <w:pPr>
              <w:rPr>
                <w:rFonts w:cs="Arial"/>
                <w:sz w:val="16"/>
                <w:szCs w:val="16"/>
              </w:rPr>
            </w:pPr>
          </w:p>
        </w:tc>
        <w:tc>
          <w:tcPr>
            <w:tcW w:w="1838" w:type="dxa"/>
            <w:tcBorders>
              <w:top w:val="single" w:sz="4" w:space="0" w:color="auto"/>
              <w:left w:val="single" w:sz="4" w:space="0" w:color="auto"/>
              <w:bottom w:val="single" w:sz="4" w:space="0" w:color="auto"/>
              <w:right w:val="single" w:sz="4" w:space="0" w:color="auto"/>
            </w:tcBorders>
          </w:tcPr>
          <w:p w:rsidR="004F2D95" w:rsidRDefault="001F0928"/>
        </w:tc>
      </w:tr>
      <w:tr w:rsidR="004E7655" w:rsidTr="00094CB1">
        <w:trPr>
          <w:jc w:val="center"/>
        </w:trPr>
        <w:tc>
          <w:tcPr>
            <w:tcW w:w="630" w:type="dxa"/>
            <w:tcBorders>
              <w:top w:val="single" w:sz="4" w:space="0" w:color="auto"/>
              <w:left w:val="single" w:sz="4" w:space="0" w:color="auto"/>
              <w:bottom w:val="single" w:sz="4" w:space="0" w:color="auto"/>
              <w:right w:val="single" w:sz="4" w:space="0" w:color="auto"/>
            </w:tcBorders>
          </w:tcPr>
          <w:p w:rsidR="004E7655" w:rsidRDefault="001F0928" w:rsidP="004E7655">
            <w:pPr>
              <w:spacing w:line="256" w:lineRule="auto"/>
              <w:rPr>
                <w:rFonts w:cs="Arial"/>
                <w:sz w:val="16"/>
                <w:szCs w:val="16"/>
              </w:rPr>
            </w:pPr>
            <w:r>
              <w:rPr>
                <w:rFonts w:cs="Arial"/>
                <w:sz w:val="16"/>
                <w:szCs w:val="16"/>
              </w:rPr>
              <w:t>$XX</w:t>
            </w:r>
          </w:p>
        </w:tc>
        <w:tc>
          <w:tcPr>
            <w:tcW w:w="1800" w:type="dxa"/>
            <w:tcBorders>
              <w:top w:val="single" w:sz="4" w:space="0" w:color="auto"/>
              <w:left w:val="single" w:sz="4" w:space="0" w:color="auto"/>
              <w:bottom w:val="single" w:sz="4" w:space="0" w:color="auto"/>
              <w:right w:val="single" w:sz="4" w:space="0" w:color="auto"/>
            </w:tcBorders>
          </w:tcPr>
          <w:p w:rsidR="004E7655" w:rsidRDefault="001F0928" w:rsidP="004E7655">
            <w:pPr>
              <w:spacing w:line="256" w:lineRule="auto"/>
              <w:rPr>
                <w:rFonts w:cs="Arial"/>
                <w:sz w:val="16"/>
                <w:szCs w:val="16"/>
              </w:rPr>
            </w:pPr>
            <w:r>
              <w:rPr>
                <w:rFonts w:cs="Arial"/>
                <w:sz w:val="16"/>
                <w:szCs w:val="16"/>
              </w:rPr>
              <w:t>Option Content (B&amp;A)</w:t>
            </w:r>
          </w:p>
        </w:tc>
        <w:tc>
          <w:tcPr>
            <w:tcW w:w="629" w:type="dxa"/>
            <w:tcBorders>
              <w:top w:val="single" w:sz="4" w:space="0" w:color="auto"/>
              <w:left w:val="single" w:sz="4" w:space="0" w:color="auto"/>
              <w:bottom w:val="single" w:sz="4" w:space="0" w:color="auto"/>
              <w:right w:val="single" w:sz="4" w:space="0" w:color="auto"/>
            </w:tcBorders>
          </w:tcPr>
          <w:p w:rsidR="004E7655" w:rsidRDefault="001F0928" w:rsidP="004E7655">
            <w:pPr>
              <w:spacing w:line="256" w:lineRule="auto"/>
              <w:jc w:val="center"/>
              <w:rPr>
                <w:rFonts w:cs="Arial"/>
                <w:sz w:val="16"/>
                <w:szCs w:val="16"/>
              </w:rPr>
            </w:pPr>
            <w:r>
              <w:rPr>
                <w:rFonts w:cs="Arial"/>
                <w:sz w:val="16"/>
                <w:szCs w:val="16"/>
              </w:rPr>
              <w:t>X</w:t>
            </w:r>
          </w:p>
        </w:tc>
        <w:tc>
          <w:tcPr>
            <w:tcW w:w="540" w:type="dxa"/>
            <w:tcBorders>
              <w:top w:val="single" w:sz="4" w:space="0" w:color="auto"/>
              <w:left w:val="single" w:sz="4" w:space="0" w:color="auto"/>
              <w:bottom w:val="single" w:sz="4" w:space="0" w:color="auto"/>
              <w:right w:val="single" w:sz="4" w:space="0" w:color="auto"/>
            </w:tcBorders>
          </w:tcPr>
          <w:p w:rsidR="004E7655" w:rsidRDefault="001F0928" w:rsidP="004E7655">
            <w:pPr>
              <w:spacing w:line="256" w:lineRule="auto"/>
              <w:jc w:val="center"/>
              <w:rPr>
                <w:rFonts w:cs="Arial"/>
                <w:sz w:val="16"/>
                <w:szCs w:val="16"/>
              </w:rPr>
            </w:pPr>
            <w:r>
              <w:rPr>
                <w:rFonts w:cs="Arial"/>
                <w:sz w:val="16"/>
                <w:szCs w:val="16"/>
              </w:rPr>
              <w:t>1</w:t>
            </w:r>
          </w:p>
        </w:tc>
        <w:tc>
          <w:tcPr>
            <w:tcW w:w="720" w:type="dxa"/>
            <w:tcBorders>
              <w:top w:val="single" w:sz="4" w:space="0" w:color="auto"/>
              <w:left w:val="single" w:sz="4" w:space="0" w:color="auto"/>
              <w:bottom w:val="single" w:sz="4" w:space="0" w:color="auto"/>
              <w:right w:val="single" w:sz="4" w:space="0" w:color="auto"/>
            </w:tcBorders>
          </w:tcPr>
          <w:p w:rsidR="004E7655" w:rsidRDefault="001F0928" w:rsidP="004E7655">
            <w:pPr>
              <w:spacing w:line="256" w:lineRule="auto"/>
              <w:jc w:val="center"/>
              <w:rPr>
                <w:rFonts w:cs="Arial"/>
                <w:sz w:val="16"/>
                <w:szCs w:val="16"/>
              </w:rPr>
            </w:pPr>
            <w:r>
              <w:rPr>
                <w:rFonts w:cs="Arial"/>
                <w:sz w:val="16"/>
                <w:szCs w:val="16"/>
              </w:rPr>
              <w:t>*</w:t>
            </w:r>
          </w:p>
        </w:tc>
        <w:tc>
          <w:tcPr>
            <w:tcW w:w="555" w:type="dxa"/>
            <w:tcBorders>
              <w:top w:val="single" w:sz="4" w:space="0" w:color="auto"/>
              <w:left w:val="single" w:sz="4" w:space="0" w:color="auto"/>
              <w:bottom w:val="single" w:sz="4" w:space="0" w:color="auto"/>
              <w:right w:val="single" w:sz="4" w:space="0" w:color="auto"/>
            </w:tcBorders>
          </w:tcPr>
          <w:p w:rsidR="004E7655" w:rsidRDefault="001F0928" w:rsidP="004E7655">
            <w:pPr>
              <w:spacing w:line="256" w:lineRule="auto"/>
              <w:jc w:val="center"/>
              <w:rPr>
                <w:rFonts w:cs="Arial"/>
                <w:sz w:val="16"/>
                <w:szCs w:val="16"/>
              </w:rPr>
            </w:pPr>
            <w:r>
              <w:rPr>
                <w:rFonts w:cs="Arial"/>
                <w:sz w:val="16"/>
                <w:szCs w:val="16"/>
              </w:rPr>
              <w:t>*</w:t>
            </w:r>
          </w:p>
        </w:tc>
        <w:tc>
          <w:tcPr>
            <w:tcW w:w="1800" w:type="dxa"/>
            <w:tcBorders>
              <w:top w:val="single" w:sz="4" w:space="0" w:color="auto"/>
              <w:left w:val="single" w:sz="4" w:space="0" w:color="auto"/>
              <w:bottom w:val="single" w:sz="4" w:space="0" w:color="auto"/>
              <w:right w:val="single" w:sz="4" w:space="0" w:color="auto"/>
            </w:tcBorders>
          </w:tcPr>
          <w:p w:rsidR="004E7655" w:rsidRDefault="001F0928" w:rsidP="004E7655">
            <w:pPr>
              <w:spacing w:line="256" w:lineRule="auto"/>
              <w:rPr>
                <w:rFonts w:cs="Arial"/>
                <w:sz w:val="16"/>
                <w:szCs w:val="16"/>
              </w:rPr>
            </w:pPr>
            <w:r>
              <w:rPr>
                <w:rFonts w:cs="Arial"/>
                <w:sz w:val="16"/>
                <w:szCs w:val="16"/>
              </w:rPr>
              <w:t>Performance Shift</w:t>
            </w:r>
          </w:p>
        </w:tc>
        <w:tc>
          <w:tcPr>
            <w:tcW w:w="900" w:type="dxa"/>
            <w:tcBorders>
              <w:top w:val="single" w:sz="4" w:space="0" w:color="auto"/>
              <w:left w:val="single" w:sz="4" w:space="0" w:color="auto"/>
              <w:bottom w:val="single" w:sz="4" w:space="0" w:color="auto"/>
              <w:right w:val="single" w:sz="4" w:space="0" w:color="auto"/>
            </w:tcBorders>
          </w:tcPr>
          <w:p w:rsidR="004E7655" w:rsidRDefault="001F0928" w:rsidP="004E7655">
            <w:pPr>
              <w:spacing w:line="256" w:lineRule="auto"/>
              <w:jc w:val="center"/>
              <w:rPr>
                <w:rFonts w:cs="Arial"/>
                <w:sz w:val="16"/>
                <w:szCs w:val="16"/>
              </w:rPr>
            </w:pPr>
            <w:r>
              <w:rPr>
                <w:rFonts w:cs="Arial"/>
                <w:sz w:val="16"/>
                <w:szCs w:val="16"/>
              </w:rPr>
              <w:t>Disabled</w:t>
            </w:r>
          </w:p>
        </w:tc>
        <w:tc>
          <w:tcPr>
            <w:tcW w:w="810" w:type="dxa"/>
            <w:tcBorders>
              <w:top w:val="single" w:sz="4" w:space="0" w:color="auto"/>
              <w:left w:val="single" w:sz="4" w:space="0" w:color="auto"/>
              <w:bottom w:val="single" w:sz="4" w:space="0" w:color="auto"/>
              <w:right w:val="single" w:sz="4" w:space="0" w:color="auto"/>
            </w:tcBorders>
          </w:tcPr>
          <w:p w:rsidR="004E7655" w:rsidRDefault="001F0928" w:rsidP="004E7655">
            <w:pPr>
              <w:spacing w:line="256" w:lineRule="auto"/>
              <w:jc w:val="center"/>
            </w:pPr>
            <w:r>
              <w:rPr>
                <w:sz w:val="16"/>
              </w:rPr>
              <w:t>Enabled</w:t>
            </w:r>
          </w:p>
        </w:tc>
        <w:tc>
          <w:tcPr>
            <w:tcW w:w="900" w:type="dxa"/>
            <w:tcBorders>
              <w:top w:val="single" w:sz="4" w:space="0" w:color="auto"/>
              <w:left w:val="single" w:sz="4" w:space="0" w:color="auto"/>
              <w:bottom w:val="single" w:sz="4" w:space="0" w:color="auto"/>
              <w:right w:val="single" w:sz="4" w:space="0" w:color="auto"/>
            </w:tcBorders>
          </w:tcPr>
          <w:p w:rsidR="004E7655" w:rsidRDefault="001F0928" w:rsidP="004E7655">
            <w:pPr>
              <w:spacing w:line="256" w:lineRule="auto"/>
              <w:jc w:val="center"/>
              <w:rPr>
                <w:rFonts w:cs="Arial"/>
                <w:sz w:val="16"/>
                <w:szCs w:val="16"/>
              </w:rPr>
            </w:pPr>
            <w:r>
              <w:rPr>
                <w:rFonts w:cs="Arial"/>
                <w:sz w:val="16"/>
                <w:szCs w:val="16"/>
              </w:rPr>
              <w:t>Disabled</w:t>
            </w:r>
          </w:p>
        </w:tc>
        <w:tc>
          <w:tcPr>
            <w:tcW w:w="1838" w:type="dxa"/>
            <w:tcBorders>
              <w:top w:val="single" w:sz="4" w:space="0" w:color="auto"/>
              <w:left w:val="single" w:sz="4" w:space="0" w:color="auto"/>
              <w:bottom w:val="single" w:sz="4" w:space="0" w:color="auto"/>
              <w:right w:val="single" w:sz="4" w:space="0" w:color="auto"/>
            </w:tcBorders>
            <w:shd w:val="clear" w:color="auto" w:fill="F79646" w:themeFill="accent6"/>
          </w:tcPr>
          <w:p w:rsidR="004E7655" w:rsidRDefault="001F0928" w:rsidP="004E7655">
            <w:pPr>
              <w:spacing w:line="256" w:lineRule="auto"/>
              <w:rPr>
                <w:rFonts w:cs="Arial"/>
                <w:sz w:val="16"/>
                <w:szCs w:val="16"/>
              </w:rPr>
            </w:pPr>
            <w:r>
              <w:rPr>
                <w:rFonts w:cs="Arial"/>
                <w:sz w:val="16"/>
                <w:szCs w:val="16"/>
              </w:rPr>
              <w:t xml:space="preserve">Determines if the feature is supported on a given program. </w:t>
            </w:r>
          </w:p>
        </w:tc>
      </w:tr>
      <w:tr w:rsidR="004E7655" w:rsidTr="00094CB1">
        <w:trPr>
          <w:jc w:val="center"/>
        </w:trPr>
        <w:tc>
          <w:tcPr>
            <w:tcW w:w="630" w:type="dxa"/>
            <w:tcBorders>
              <w:top w:val="single" w:sz="4" w:space="0" w:color="auto"/>
            </w:tcBorders>
          </w:tcPr>
          <w:p w:rsidR="004E7655" w:rsidRDefault="001F0928" w:rsidP="004E7655">
            <w:pPr>
              <w:spacing w:line="256" w:lineRule="auto"/>
              <w:rPr>
                <w:rFonts w:cs="Arial"/>
                <w:color w:val="F79646" w:themeColor="accent6"/>
                <w:sz w:val="16"/>
                <w:szCs w:val="16"/>
              </w:rPr>
            </w:pPr>
            <w:r>
              <w:rPr>
                <w:rFonts w:cs="Arial"/>
                <w:color w:val="F79646" w:themeColor="accent6"/>
                <w:sz w:val="16"/>
                <w:szCs w:val="16"/>
              </w:rPr>
              <w:t>$0A</w:t>
            </w:r>
          </w:p>
        </w:tc>
        <w:tc>
          <w:tcPr>
            <w:tcW w:w="1800" w:type="dxa"/>
            <w:tcBorders>
              <w:top w:val="single" w:sz="4" w:space="0" w:color="auto"/>
            </w:tcBorders>
          </w:tcPr>
          <w:p w:rsidR="004E7655" w:rsidRDefault="001F0928" w:rsidP="004E7655">
            <w:pPr>
              <w:spacing w:line="256" w:lineRule="auto"/>
              <w:rPr>
                <w:rFonts w:cs="Arial"/>
                <w:color w:val="F79646" w:themeColor="accent6"/>
                <w:sz w:val="16"/>
                <w:szCs w:val="16"/>
              </w:rPr>
            </w:pPr>
            <w:r>
              <w:rPr>
                <w:rFonts w:cs="Arial"/>
                <w:color w:val="F79646" w:themeColor="accent6"/>
                <w:sz w:val="16"/>
                <w:szCs w:val="16"/>
              </w:rPr>
              <w:t>Option Content (B&amp;A)</w:t>
            </w:r>
          </w:p>
        </w:tc>
        <w:tc>
          <w:tcPr>
            <w:tcW w:w="629" w:type="dxa"/>
            <w:tcBorders>
              <w:top w:val="single" w:sz="4" w:space="0" w:color="auto"/>
            </w:tcBorders>
          </w:tcPr>
          <w:p w:rsidR="004E7655" w:rsidRDefault="001F0928" w:rsidP="004E7655">
            <w:pPr>
              <w:spacing w:line="256" w:lineRule="auto"/>
              <w:rPr>
                <w:rFonts w:cs="Arial"/>
                <w:color w:val="F79646" w:themeColor="accent6"/>
                <w:sz w:val="16"/>
                <w:szCs w:val="16"/>
              </w:rPr>
            </w:pPr>
            <w:r>
              <w:rPr>
                <w:rFonts w:cs="Arial"/>
                <w:color w:val="F79646" w:themeColor="accent6"/>
                <w:sz w:val="16"/>
                <w:szCs w:val="16"/>
              </w:rPr>
              <w:t>1</w:t>
            </w:r>
          </w:p>
        </w:tc>
        <w:tc>
          <w:tcPr>
            <w:tcW w:w="540" w:type="dxa"/>
            <w:tcBorders>
              <w:top w:val="single" w:sz="4" w:space="0" w:color="auto"/>
            </w:tcBorders>
          </w:tcPr>
          <w:p w:rsidR="004E7655" w:rsidRDefault="001F0928" w:rsidP="004E7655">
            <w:pPr>
              <w:spacing w:line="256" w:lineRule="auto"/>
              <w:rPr>
                <w:rFonts w:cs="Arial"/>
                <w:color w:val="F79646" w:themeColor="accent6"/>
                <w:sz w:val="16"/>
                <w:szCs w:val="16"/>
              </w:rPr>
            </w:pPr>
          </w:p>
        </w:tc>
        <w:tc>
          <w:tcPr>
            <w:tcW w:w="720" w:type="dxa"/>
            <w:tcBorders>
              <w:top w:val="single" w:sz="4" w:space="0" w:color="auto"/>
            </w:tcBorders>
          </w:tcPr>
          <w:p w:rsidR="004E7655" w:rsidRDefault="001F0928" w:rsidP="004E7655">
            <w:pPr>
              <w:spacing w:line="256" w:lineRule="auto"/>
              <w:rPr>
                <w:rFonts w:cs="Arial"/>
                <w:color w:val="F79646" w:themeColor="accent6"/>
                <w:sz w:val="16"/>
                <w:szCs w:val="16"/>
              </w:rPr>
            </w:pPr>
          </w:p>
        </w:tc>
        <w:tc>
          <w:tcPr>
            <w:tcW w:w="555" w:type="dxa"/>
            <w:tcBorders>
              <w:top w:val="single" w:sz="4" w:space="0" w:color="auto"/>
            </w:tcBorders>
          </w:tcPr>
          <w:p w:rsidR="004E7655" w:rsidRDefault="001F0928" w:rsidP="004E7655">
            <w:pPr>
              <w:spacing w:line="256" w:lineRule="auto"/>
              <w:rPr>
                <w:rFonts w:cs="Arial"/>
                <w:color w:val="F79646" w:themeColor="accent6"/>
                <w:sz w:val="16"/>
                <w:szCs w:val="16"/>
              </w:rPr>
            </w:pPr>
          </w:p>
        </w:tc>
        <w:tc>
          <w:tcPr>
            <w:tcW w:w="1800" w:type="dxa"/>
            <w:tcBorders>
              <w:top w:val="single" w:sz="4" w:space="0" w:color="auto"/>
            </w:tcBorders>
          </w:tcPr>
          <w:p w:rsidR="004E7655" w:rsidRDefault="001F0928" w:rsidP="004E7655">
            <w:pPr>
              <w:spacing w:line="256" w:lineRule="auto"/>
              <w:rPr>
                <w:rFonts w:cs="Arial"/>
                <w:color w:val="F79646" w:themeColor="accent6"/>
                <w:sz w:val="16"/>
                <w:szCs w:val="16"/>
              </w:rPr>
            </w:pPr>
            <w:r>
              <w:rPr>
                <w:rFonts w:cs="Arial"/>
                <w:color w:val="F79646" w:themeColor="accent6"/>
                <w:sz w:val="16"/>
                <w:szCs w:val="16"/>
              </w:rPr>
              <w:t xml:space="preserve">Cluster Display </w:t>
            </w:r>
            <w:r>
              <w:rPr>
                <w:rFonts w:cs="Arial"/>
                <w:color w:val="F79646" w:themeColor="accent6"/>
                <w:sz w:val="16"/>
                <w:szCs w:val="16"/>
              </w:rPr>
              <w:t>Settings Menu</w:t>
            </w:r>
          </w:p>
        </w:tc>
        <w:tc>
          <w:tcPr>
            <w:tcW w:w="900" w:type="dxa"/>
            <w:tcBorders>
              <w:top w:val="single" w:sz="4" w:space="0" w:color="auto"/>
            </w:tcBorders>
          </w:tcPr>
          <w:p w:rsidR="004E7655" w:rsidRDefault="001F0928" w:rsidP="004E7655">
            <w:pPr>
              <w:spacing w:line="256" w:lineRule="auto"/>
              <w:jc w:val="center"/>
              <w:rPr>
                <w:rFonts w:cs="Arial"/>
                <w:color w:val="F79646" w:themeColor="accent6"/>
                <w:sz w:val="16"/>
                <w:szCs w:val="16"/>
              </w:rPr>
            </w:pPr>
            <w:r>
              <w:rPr>
                <w:rFonts w:cs="Arial"/>
                <w:color w:val="F79646" w:themeColor="accent6"/>
                <w:sz w:val="16"/>
                <w:szCs w:val="16"/>
              </w:rPr>
              <w:t>Cluster</w:t>
            </w:r>
          </w:p>
        </w:tc>
        <w:tc>
          <w:tcPr>
            <w:tcW w:w="810" w:type="dxa"/>
            <w:tcBorders>
              <w:top w:val="single" w:sz="4" w:space="0" w:color="auto"/>
            </w:tcBorders>
          </w:tcPr>
          <w:p w:rsidR="004E7655" w:rsidRDefault="001F0928" w:rsidP="004E7655">
            <w:pPr>
              <w:spacing w:line="256" w:lineRule="auto"/>
              <w:jc w:val="center"/>
              <w:rPr>
                <w:rFonts w:cs="Arial"/>
                <w:color w:val="F79646" w:themeColor="accent6"/>
                <w:sz w:val="16"/>
                <w:szCs w:val="16"/>
              </w:rPr>
            </w:pPr>
            <w:r>
              <w:rPr>
                <w:rFonts w:cs="Arial"/>
                <w:color w:val="F79646" w:themeColor="accent6"/>
                <w:sz w:val="16"/>
                <w:szCs w:val="16"/>
              </w:rPr>
              <w:t>Center</w:t>
            </w:r>
          </w:p>
          <w:p w:rsidR="004E7655" w:rsidRDefault="001F0928" w:rsidP="004E7655">
            <w:pPr>
              <w:spacing w:line="256" w:lineRule="auto"/>
              <w:jc w:val="center"/>
              <w:rPr>
                <w:rFonts w:cs="Arial"/>
                <w:color w:val="F79646" w:themeColor="accent6"/>
                <w:sz w:val="16"/>
                <w:szCs w:val="16"/>
              </w:rPr>
            </w:pPr>
            <w:r>
              <w:rPr>
                <w:rFonts w:cs="Arial"/>
                <w:color w:val="F79646" w:themeColor="accent6"/>
                <w:sz w:val="16"/>
                <w:szCs w:val="16"/>
              </w:rPr>
              <w:t>Stack</w:t>
            </w:r>
          </w:p>
        </w:tc>
        <w:tc>
          <w:tcPr>
            <w:tcW w:w="900" w:type="dxa"/>
            <w:tcBorders>
              <w:top w:val="single" w:sz="4" w:space="0" w:color="auto"/>
            </w:tcBorders>
          </w:tcPr>
          <w:p w:rsidR="004E7655" w:rsidRDefault="001F0928" w:rsidP="004E7655">
            <w:pPr>
              <w:spacing w:line="256" w:lineRule="auto"/>
              <w:jc w:val="center"/>
              <w:rPr>
                <w:rFonts w:cs="Arial"/>
                <w:color w:val="F79646" w:themeColor="accent6"/>
                <w:sz w:val="16"/>
                <w:szCs w:val="16"/>
              </w:rPr>
            </w:pPr>
            <w:r>
              <w:rPr>
                <w:rFonts w:cs="Arial"/>
                <w:color w:val="F79646" w:themeColor="accent6"/>
                <w:sz w:val="16"/>
                <w:szCs w:val="16"/>
              </w:rPr>
              <w:t>Cluster</w:t>
            </w:r>
          </w:p>
        </w:tc>
        <w:tc>
          <w:tcPr>
            <w:tcW w:w="1838" w:type="dxa"/>
            <w:tcBorders>
              <w:top w:val="single" w:sz="4" w:space="0" w:color="auto"/>
            </w:tcBorders>
          </w:tcPr>
          <w:p w:rsidR="004E7655" w:rsidRDefault="001F0928" w:rsidP="004E7655">
            <w:pPr>
              <w:spacing w:line="252" w:lineRule="auto"/>
              <w:rPr>
                <w:rFonts w:cs="Arial"/>
                <w:color w:val="F79646" w:themeColor="accent6"/>
                <w:sz w:val="16"/>
                <w:szCs w:val="18"/>
              </w:rPr>
            </w:pPr>
            <w:r>
              <w:rPr>
                <w:rFonts w:cs="Arial"/>
                <w:color w:val="F79646" w:themeColor="accent6"/>
                <w:sz w:val="16"/>
                <w:szCs w:val="18"/>
              </w:rPr>
              <w:t>This parameter allows the few remaining cluster display settings menu items to be displayed in the cluster when 0x0.  When 0x1, the expectation is that cluster display settings are displayed in the Centerstack.  T</w:t>
            </w:r>
            <w:r>
              <w:rPr>
                <w:rFonts w:cs="Arial"/>
                <w:color w:val="F79646" w:themeColor="accent6"/>
                <w:sz w:val="16"/>
                <w:szCs w:val="18"/>
              </w:rPr>
              <w:t xml:space="preserve">o be enabled on applications on which the cluster does NOT have any steering wheel switch inputs at all. (And </w:t>
            </w:r>
            <w:proofErr w:type="gramStart"/>
            <w:r>
              <w:rPr>
                <w:rFonts w:cs="Arial"/>
                <w:color w:val="F79646" w:themeColor="accent6"/>
                <w:sz w:val="16"/>
                <w:szCs w:val="18"/>
              </w:rPr>
              <w:t>thus</w:t>
            </w:r>
            <w:proofErr w:type="gramEnd"/>
            <w:r>
              <w:rPr>
                <w:rFonts w:cs="Arial"/>
                <w:color w:val="F79646" w:themeColor="accent6"/>
                <w:sz w:val="16"/>
                <w:szCs w:val="18"/>
              </w:rPr>
              <w:t xml:space="preserve"> cannot have any menus at all)</w:t>
            </w:r>
          </w:p>
          <w:p w:rsidR="004E7655" w:rsidRDefault="001F0928" w:rsidP="004E7655">
            <w:pPr>
              <w:spacing w:line="252" w:lineRule="auto"/>
              <w:rPr>
                <w:rFonts w:cs="Arial"/>
                <w:color w:val="F79646" w:themeColor="accent6"/>
                <w:sz w:val="16"/>
                <w:szCs w:val="18"/>
              </w:rPr>
            </w:pPr>
          </w:p>
          <w:p w:rsidR="004E7655" w:rsidRDefault="001F0928" w:rsidP="004E7655">
            <w:pPr>
              <w:spacing w:line="256" w:lineRule="auto"/>
              <w:rPr>
                <w:rFonts w:cs="Arial"/>
                <w:color w:val="F79646" w:themeColor="accent6"/>
                <w:sz w:val="16"/>
                <w:szCs w:val="16"/>
              </w:rPr>
            </w:pPr>
            <w:r>
              <w:rPr>
                <w:rFonts w:cs="Arial"/>
                <w:color w:val="F79646" w:themeColor="accent6"/>
                <w:sz w:val="16"/>
                <w:szCs w:val="18"/>
              </w:rPr>
              <w:t xml:space="preserve">It is expected that DE09 </w:t>
            </w:r>
            <w:proofErr w:type="spellStart"/>
            <w:r>
              <w:rPr>
                <w:rFonts w:cs="Arial"/>
                <w:color w:val="F79646" w:themeColor="accent6"/>
                <w:sz w:val="16"/>
                <w:szCs w:val="18"/>
              </w:rPr>
              <w:t>Settings_Menu_Cfg</w:t>
            </w:r>
            <w:proofErr w:type="spellEnd"/>
            <w:r>
              <w:rPr>
                <w:rFonts w:cs="Arial"/>
                <w:color w:val="F79646" w:themeColor="accent6"/>
                <w:sz w:val="16"/>
                <w:szCs w:val="18"/>
              </w:rPr>
              <w:t xml:space="preserve"> will also be 0x1 on the rare case that this config is set to 0x1.  </w:t>
            </w:r>
            <w:r>
              <w:rPr>
                <w:rFonts w:cs="Arial"/>
                <w:color w:val="F79646" w:themeColor="accent6"/>
                <w:sz w:val="16"/>
                <w:szCs w:val="18"/>
              </w:rPr>
              <w:t>(i.e. All settings are in Center Stack).  Note this is a global config, each feature still has its own config for presence on vehicle.</w:t>
            </w:r>
          </w:p>
        </w:tc>
      </w:tr>
      <w:tr w:rsidR="005D6099" w:rsidTr="00094CB1">
        <w:trPr>
          <w:cantSplit/>
          <w:jc w:val="center"/>
        </w:trPr>
        <w:tc>
          <w:tcPr>
            <w:tcW w:w="11122" w:type="dxa"/>
            <w:gridSpan w:val="11"/>
          </w:tcPr>
          <w:p w:rsidR="005D6099" w:rsidRDefault="001F0928">
            <w:pPr>
              <w:rPr>
                <w:rFonts w:cs="Arial"/>
                <w:sz w:val="16"/>
                <w:szCs w:val="16"/>
              </w:rPr>
            </w:pPr>
            <w:r>
              <w:rPr>
                <w:rFonts w:cs="Arial"/>
                <w:sz w:val="16"/>
                <w:szCs w:val="16"/>
              </w:rPr>
              <w:t>*Byte and bit location to be identified in Part II Specification for this cluster</w:t>
            </w:r>
          </w:p>
        </w:tc>
      </w:tr>
      <w:tr w:rsidR="005C1C13" w:rsidTr="00094CB1">
        <w:trPr>
          <w:cantSplit/>
          <w:jc w:val="center"/>
        </w:trPr>
        <w:tc>
          <w:tcPr>
            <w:tcW w:w="11122" w:type="dxa"/>
            <w:gridSpan w:val="11"/>
          </w:tcPr>
          <w:p w:rsidR="005C1C13" w:rsidRDefault="001F0928">
            <w:pPr>
              <w:rPr>
                <w:rFonts w:cs="Arial"/>
                <w:sz w:val="16"/>
                <w:szCs w:val="16"/>
              </w:rPr>
            </w:pPr>
          </w:p>
        </w:tc>
      </w:tr>
    </w:tbl>
    <w:p w:rsidR="005C1C13" w:rsidRDefault="001F0928" w:rsidP="00FA1391">
      <w:r>
        <w:tab/>
      </w:r>
    </w:p>
    <w:p w:rsidR="00406F39" w:rsidRDefault="001F0928" w:rsidP="00B9479B">
      <w:pPr>
        <w:pStyle w:val="Heading2"/>
      </w:pPr>
      <w:r>
        <w:t>Reference Specification</w:t>
      </w:r>
    </w:p>
    <w:p w:rsidR="00C71C68" w:rsidRDefault="001F0928" w:rsidP="00C71C68"/>
    <w:p w:rsidR="00C353FA" w:rsidRDefault="001F0928" w:rsidP="00C353FA">
      <w:pPr>
        <w:ind w:left="720"/>
        <w:rPr>
          <w:rFonts w:cs="Arial"/>
        </w:rPr>
      </w:pPr>
      <w:r w:rsidRPr="00C71C68">
        <w:rPr>
          <w:rFonts w:cs="Arial"/>
        </w:rPr>
        <w:t>None</w:t>
      </w:r>
      <w:r>
        <w:rPr>
          <w:rFonts w:cs="Arial"/>
        </w:rPr>
        <w:br w:type="page"/>
      </w:r>
    </w:p>
    <w:p w:rsidR="00C71C68" w:rsidRPr="00C71C68" w:rsidRDefault="001F0928" w:rsidP="00C71C68">
      <w:pPr>
        <w:ind w:left="720"/>
        <w:rPr>
          <w:rFonts w:cs="Arial"/>
        </w:rPr>
      </w:pPr>
    </w:p>
    <w:p w:rsidR="00406F39" w:rsidRDefault="001F0928" w:rsidP="00B9479B">
      <w:pPr>
        <w:pStyle w:val="Heading2"/>
      </w:pPr>
      <w:r>
        <w:t>Revision History</w:t>
      </w:r>
    </w:p>
    <w:p w:rsidR="004F2D95" w:rsidRDefault="001F0928" w:rsidP="007441FE">
      <w:pPr>
        <w:jc w:val="center"/>
        <w:rPr>
          <w:b/>
          <w:bCs/>
          <w:sz w:val="28"/>
          <w:szCs w:val="28"/>
        </w:rPr>
      </w:pPr>
      <w:r>
        <w:rPr>
          <w:b/>
          <w:bCs/>
          <w:sz w:val="28"/>
          <w:szCs w:val="28"/>
        </w:rPr>
        <w:t>SPSS Module Revision History</w:t>
      </w:r>
    </w:p>
    <w:p w:rsidR="004F2D95" w:rsidRDefault="001F0928"/>
    <w:tbl>
      <w:tblPr>
        <w:tblW w:w="1051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062"/>
        <w:gridCol w:w="1208"/>
        <w:gridCol w:w="6929"/>
        <w:gridCol w:w="1315"/>
      </w:tblGrid>
      <w:tr w:rsidR="004F2D95" w:rsidTr="0010169D">
        <w:trPr>
          <w:jc w:val="center"/>
        </w:trPr>
        <w:tc>
          <w:tcPr>
            <w:tcW w:w="1062" w:type="dxa"/>
            <w:tcBorders>
              <w:top w:val="single" w:sz="12" w:space="0" w:color="auto"/>
              <w:left w:val="single" w:sz="12" w:space="0" w:color="auto"/>
              <w:bottom w:val="single" w:sz="12" w:space="0" w:color="auto"/>
              <w:right w:val="single" w:sz="12" w:space="0" w:color="auto"/>
            </w:tcBorders>
            <w:vAlign w:val="center"/>
          </w:tcPr>
          <w:p w:rsidR="004F2D95" w:rsidRDefault="001F0928">
            <w:pPr>
              <w:jc w:val="center"/>
              <w:rPr>
                <w:rFonts w:cs="Arial"/>
                <w:b/>
                <w:bCs/>
              </w:rPr>
            </w:pPr>
            <w:r>
              <w:rPr>
                <w:rFonts w:cs="Arial"/>
                <w:b/>
                <w:bCs/>
              </w:rPr>
              <w:t>Revision Level</w:t>
            </w:r>
          </w:p>
        </w:tc>
        <w:tc>
          <w:tcPr>
            <w:tcW w:w="1208" w:type="dxa"/>
            <w:tcBorders>
              <w:top w:val="single" w:sz="12" w:space="0" w:color="auto"/>
              <w:left w:val="single" w:sz="12" w:space="0" w:color="auto"/>
              <w:bottom w:val="single" w:sz="12" w:space="0" w:color="auto"/>
              <w:right w:val="single" w:sz="12" w:space="0" w:color="auto"/>
            </w:tcBorders>
            <w:vAlign w:val="center"/>
          </w:tcPr>
          <w:p w:rsidR="004F2D95" w:rsidRDefault="001F0928">
            <w:pPr>
              <w:jc w:val="center"/>
              <w:rPr>
                <w:rFonts w:cs="Arial"/>
                <w:b/>
                <w:bCs/>
              </w:rPr>
            </w:pPr>
            <w:r>
              <w:rPr>
                <w:rFonts w:cs="Arial"/>
                <w:b/>
                <w:bCs/>
              </w:rPr>
              <w:t>Name</w:t>
            </w:r>
          </w:p>
        </w:tc>
        <w:tc>
          <w:tcPr>
            <w:tcW w:w="6929" w:type="dxa"/>
            <w:tcBorders>
              <w:top w:val="single" w:sz="12" w:space="0" w:color="auto"/>
              <w:left w:val="single" w:sz="12" w:space="0" w:color="auto"/>
              <w:bottom w:val="single" w:sz="12" w:space="0" w:color="auto"/>
              <w:right w:val="single" w:sz="12" w:space="0" w:color="auto"/>
            </w:tcBorders>
            <w:vAlign w:val="center"/>
          </w:tcPr>
          <w:p w:rsidR="004F2D95" w:rsidRDefault="001F0928">
            <w:pPr>
              <w:jc w:val="center"/>
              <w:rPr>
                <w:rFonts w:cs="Arial"/>
                <w:b/>
                <w:bCs/>
              </w:rPr>
            </w:pPr>
            <w:r>
              <w:rPr>
                <w:rFonts w:cs="Arial"/>
                <w:b/>
                <w:bCs/>
              </w:rPr>
              <w:t>Change Description</w:t>
            </w:r>
          </w:p>
        </w:tc>
        <w:tc>
          <w:tcPr>
            <w:tcW w:w="1315" w:type="dxa"/>
            <w:tcBorders>
              <w:top w:val="single" w:sz="12" w:space="0" w:color="auto"/>
              <w:left w:val="single" w:sz="12" w:space="0" w:color="auto"/>
              <w:bottom w:val="single" w:sz="12" w:space="0" w:color="auto"/>
              <w:right w:val="single" w:sz="12" w:space="0" w:color="auto"/>
            </w:tcBorders>
            <w:vAlign w:val="center"/>
          </w:tcPr>
          <w:p w:rsidR="004F2D95" w:rsidRDefault="001F0928">
            <w:pPr>
              <w:jc w:val="center"/>
              <w:rPr>
                <w:rFonts w:cs="Arial"/>
                <w:b/>
                <w:bCs/>
              </w:rPr>
            </w:pPr>
            <w:r>
              <w:rPr>
                <w:rFonts w:cs="Arial"/>
                <w:b/>
                <w:bCs/>
              </w:rPr>
              <w:t>Date</w:t>
            </w:r>
          </w:p>
        </w:tc>
      </w:tr>
      <w:tr w:rsidR="00A41386" w:rsidRPr="008B6CBB" w:rsidTr="0010169D">
        <w:trPr>
          <w:jc w:val="center"/>
        </w:trPr>
        <w:tc>
          <w:tcPr>
            <w:tcW w:w="1062" w:type="dxa"/>
            <w:tcBorders>
              <w:top w:val="single" w:sz="4" w:space="0" w:color="auto"/>
              <w:left w:val="single" w:sz="4" w:space="0" w:color="auto"/>
              <w:bottom w:val="single" w:sz="4" w:space="0" w:color="auto"/>
              <w:right w:val="single" w:sz="4" w:space="0" w:color="auto"/>
            </w:tcBorders>
          </w:tcPr>
          <w:p w:rsidR="00A41386" w:rsidRPr="008B6CBB" w:rsidRDefault="001F0928">
            <w:pPr>
              <w:jc w:val="center"/>
            </w:pPr>
            <w:r w:rsidRPr="008B6CBB">
              <w:t>1.0</w:t>
            </w:r>
          </w:p>
        </w:tc>
        <w:tc>
          <w:tcPr>
            <w:tcW w:w="1208" w:type="dxa"/>
            <w:tcBorders>
              <w:top w:val="single" w:sz="4" w:space="0" w:color="auto"/>
              <w:left w:val="single" w:sz="4" w:space="0" w:color="auto"/>
              <w:bottom w:val="single" w:sz="4" w:space="0" w:color="auto"/>
              <w:right w:val="single" w:sz="4" w:space="0" w:color="auto"/>
            </w:tcBorders>
          </w:tcPr>
          <w:p w:rsidR="00B93341" w:rsidRPr="008B6CBB" w:rsidRDefault="001F0928">
            <w:pPr>
              <w:rPr>
                <w:rFonts w:cs="Arial"/>
              </w:rPr>
            </w:pPr>
            <w:r>
              <w:rPr>
                <w:rFonts w:cs="Arial"/>
              </w:rPr>
              <w:t>V. Patel</w:t>
            </w:r>
          </w:p>
        </w:tc>
        <w:tc>
          <w:tcPr>
            <w:tcW w:w="6929" w:type="dxa"/>
            <w:tcBorders>
              <w:top w:val="single" w:sz="4" w:space="0" w:color="auto"/>
              <w:left w:val="single" w:sz="4" w:space="0" w:color="auto"/>
              <w:bottom w:val="single" w:sz="4" w:space="0" w:color="auto"/>
              <w:right w:val="single" w:sz="4" w:space="0" w:color="auto"/>
            </w:tcBorders>
          </w:tcPr>
          <w:p w:rsidR="00BE66F5" w:rsidRDefault="001F0928" w:rsidP="00BE66F5">
            <w:pPr>
              <w:rPr>
                <w:rFonts w:cs="Arial"/>
              </w:rPr>
            </w:pPr>
            <w:r w:rsidRPr="008B6CBB">
              <w:rPr>
                <w:rFonts w:cs="Arial"/>
              </w:rPr>
              <w:t>Initial Release</w:t>
            </w:r>
            <w:r>
              <w:rPr>
                <w:rFonts w:cs="Arial"/>
              </w:rPr>
              <w:t xml:space="preserve"> for 2015.75 S550 SVT cluster program.</w:t>
            </w:r>
          </w:p>
          <w:p w:rsidR="00060735" w:rsidRPr="008B6CBB" w:rsidRDefault="001F0928" w:rsidP="00BC7A47">
            <w:pPr>
              <w:rPr>
                <w:rFonts w:cs="Arial"/>
              </w:rPr>
            </w:pPr>
            <w:r>
              <w:rPr>
                <w:rFonts w:cs="Arial"/>
              </w:rPr>
              <w:t xml:space="preserve">Feature owners: Mike </w:t>
            </w:r>
            <w:proofErr w:type="spellStart"/>
            <w:r>
              <w:rPr>
                <w:rFonts w:cs="Arial"/>
              </w:rPr>
              <w:t>Makled</w:t>
            </w:r>
            <w:proofErr w:type="spellEnd"/>
            <w:r>
              <w:rPr>
                <w:rFonts w:cs="Arial"/>
              </w:rPr>
              <w:t>, Zachary Nelson (SVT electrical team).</w:t>
            </w:r>
          </w:p>
        </w:tc>
        <w:tc>
          <w:tcPr>
            <w:tcW w:w="1315" w:type="dxa"/>
            <w:tcBorders>
              <w:top w:val="single" w:sz="4" w:space="0" w:color="auto"/>
              <w:left w:val="single" w:sz="4" w:space="0" w:color="auto"/>
              <w:bottom w:val="single" w:sz="4" w:space="0" w:color="auto"/>
              <w:right w:val="single" w:sz="4" w:space="0" w:color="auto"/>
            </w:tcBorders>
          </w:tcPr>
          <w:p w:rsidR="00A41386" w:rsidRPr="008B6CBB" w:rsidRDefault="001F0928" w:rsidP="00807775">
            <w:pPr>
              <w:rPr>
                <w:rFonts w:cs="Arial"/>
              </w:rPr>
            </w:pPr>
            <w:r>
              <w:rPr>
                <w:rFonts w:cs="Arial"/>
              </w:rPr>
              <w:t>1/13/2014</w:t>
            </w:r>
          </w:p>
        </w:tc>
      </w:tr>
      <w:tr w:rsidR="00AB66D5" w:rsidRPr="008B6CBB" w:rsidTr="0010169D">
        <w:trPr>
          <w:jc w:val="center"/>
        </w:trPr>
        <w:tc>
          <w:tcPr>
            <w:tcW w:w="1062" w:type="dxa"/>
            <w:tcBorders>
              <w:top w:val="single" w:sz="4" w:space="0" w:color="auto"/>
              <w:left w:val="single" w:sz="4" w:space="0" w:color="auto"/>
              <w:bottom w:val="single" w:sz="4" w:space="0" w:color="auto"/>
              <w:right w:val="single" w:sz="4" w:space="0" w:color="auto"/>
            </w:tcBorders>
          </w:tcPr>
          <w:p w:rsidR="00AB66D5" w:rsidRPr="008B6CBB" w:rsidRDefault="001F0928">
            <w:pPr>
              <w:jc w:val="center"/>
            </w:pPr>
            <w:r>
              <w:t>1.1</w:t>
            </w:r>
          </w:p>
        </w:tc>
        <w:tc>
          <w:tcPr>
            <w:tcW w:w="1208" w:type="dxa"/>
            <w:tcBorders>
              <w:top w:val="single" w:sz="4" w:space="0" w:color="auto"/>
              <w:left w:val="single" w:sz="4" w:space="0" w:color="auto"/>
              <w:bottom w:val="single" w:sz="4" w:space="0" w:color="auto"/>
              <w:right w:val="single" w:sz="4" w:space="0" w:color="auto"/>
            </w:tcBorders>
          </w:tcPr>
          <w:p w:rsidR="00AB66D5" w:rsidRPr="008B6CBB" w:rsidRDefault="001F0928" w:rsidP="00C76116">
            <w:pPr>
              <w:rPr>
                <w:rFonts w:cs="Arial"/>
              </w:rPr>
            </w:pPr>
            <w:r>
              <w:rPr>
                <w:rFonts w:cs="Arial"/>
              </w:rPr>
              <w:t>V. Patel</w:t>
            </w:r>
          </w:p>
        </w:tc>
        <w:tc>
          <w:tcPr>
            <w:tcW w:w="6929" w:type="dxa"/>
            <w:tcBorders>
              <w:top w:val="single" w:sz="4" w:space="0" w:color="auto"/>
              <w:left w:val="single" w:sz="4" w:space="0" w:color="auto"/>
              <w:bottom w:val="single" w:sz="4" w:space="0" w:color="auto"/>
              <w:right w:val="single" w:sz="4" w:space="0" w:color="auto"/>
            </w:tcBorders>
          </w:tcPr>
          <w:p w:rsidR="00950BEC" w:rsidRDefault="001F0928" w:rsidP="00950BEC">
            <w:pPr>
              <w:rPr>
                <w:rFonts w:cs="Arial"/>
              </w:rPr>
            </w:pPr>
            <w:r>
              <w:rPr>
                <w:rFonts w:cs="Arial"/>
              </w:rPr>
              <w:t xml:space="preserve">An issue was found where while the Track apps menu was not displayed when the vehicle was driven using MyKey (per design), the cluster was still retaining the Performance shift settings from previous key cycle when the vehicle was driven using a non-MyKey </w:t>
            </w:r>
            <w:r>
              <w:rPr>
                <w:rFonts w:cs="Arial"/>
              </w:rPr>
              <w:t xml:space="preserve">key. </w:t>
            </w:r>
          </w:p>
          <w:p w:rsidR="00950BEC" w:rsidRDefault="001F0928" w:rsidP="00950BEC">
            <w:pPr>
              <w:rPr>
                <w:rFonts w:cs="Arial"/>
              </w:rPr>
            </w:pPr>
            <w:r>
              <w:rPr>
                <w:rFonts w:cs="Arial"/>
              </w:rPr>
              <w:t xml:space="preserve">Introduced logic to fix the issue by requesting the HUD to turn OFF the Shift light mode on the output CAN signal as soon as MyKey is detected. The Shift point tone is deactivated in the cluster as well. </w:t>
            </w:r>
          </w:p>
          <w:p w:rsidR="00950BEC" w:rsidRDefault="001F0928" w:rsidP="001F0928">
            <w:pPr>
              <w:numPr>
                <w:ilvl w:val="0"/>
                <w:numId w:val="14"/>
              </w:numPr>
              <w:rPr>
                <w:rFonts w:cs="Arial"/>
              </w:rPr>
            </w:pPr>
            <w:r>
              <w:rPr>
                <w:rFonts w:cs="Arial"/>
              </w:rPr>
              <w:t xml:space="preserve">Section 1.2.1, 1.2.2: Added </w:t>
            </w:r>
            <w:proofErr w:type="spellStart"/>
            <w:r>
              <w:rPr>
                <w:rFonts w:cs="Arial"/>
              </w:rPr>
              <w:t>Current_Ign_Key_D</w:t>
            </w:r>
            <w:r>
              <w:rPr>
                <w:rFonts w:cs="Arial"/>
              </w:rPr>
              <w:t>ev_Type</w:t>
            </w:r>
            <w:proofErr w:type="spellEnd"/>
            <w:r>
              <w:rPr>
                <w:rFonts w:cs="Arial"/>
              </w:rPr>
              <w:t xml:space="preserve"> as an input. </w:t>
            </w:r>
          </w:p>
          <w:p w:rsidR="00950BEC" w:rsidRDefault="001F0928" w:rsidP="001F0928">
            <w:pPr>
              <w:numPr>
                <w:ilvl w:val="0"/>
                <w:numId w:val="14"/>
              </w:numPr>
              <w:rPr>
                <w:rFonts w:cs="Arial"/>
              </w:rPr>
            </w:pPr>
            <w:r>
              <w:rPr>
                <w:rFonts w:cs="Arial"/>
              </w:rPr>
              <w:t xml:space="preserve">Section 1.3.5.1, </w:t>
            </w:r>
          </w:p>
          <w:p w:rsidR="00950BEC" w:rsidRDefault="001F0928" w:rsidP="001F0928">
            <w:pPr>
              <w:numPr>
                <w:ilvl w:val="1"/>
                <w:numId w:val="14"/>
              </w:numPr>
              <w:rPr>
                <w:rFonts w:cs="Arial"/>
              </w:rPr>
            </w:pPr>
            <w:r>
              <w:rPr>
                <w:rFonts w:cs="Arial"/>
              </w:rPr>
              <w:t xml:space="preserve">figure 3: Added decision diamond to transmit 0x0 on the </w:t>
            </w:r>
            <w:proofErr w:type="spellStart"/>
            <w:r>
              <w:rPr>
                <w:rFonts w:cs="Arial"/>
              </w:rPr>
              <w:t>HudMde</w:t>
            </w:r>
            <w:r w:rsidRPr="00A57FBE">
              <w:rPr>
                <w:rFonts w:cs="Arial"/>
              </w:rPr>
              <w:t>_D_Rq</w:t>
            </w:r>
            <w:proofErr w:type="spellEnd"/>
            <w:r>
              <w:rPr>
                <w:rFonts w:cs="Arial"/>
                <w:sz w:val="16"/>
                <w:szCs w:val="16"/>
              </w:rPr>
              <w:t xml:space="preserve"> </w:t>
            </w:r>
            <w:r>
              <w:rPr>
                <w:rFonts w:cs="Arial"/>
              </w:rPr>
              <w:t xml:space="preserve">signal when current key type is MyKey. </w:t>
            </w:r>
          </w:p>
          <w:p w:rsidR="00950BEC" w:rsidRDefault="001F0928" w:rsidP="001F0928">
            <w:pPr>
              <w:numPr>
                <w:ilvl w:val="1"/>
                <w:numId w:val="14"/>
              </w:numPr>
              <w:rPr>
                <w:rFonts w:cs="Arial"/>
              </w:rPr>
            </w:pPr>
            <w:r>
              <w:rPr>
                <w:rFonts w:cs="Arial"/>
              </w:rPr>
              <w:t>Figure 4: Added decision diamond to deactivate chime status flag if current key is MyKey.</w:t>
            </w:r>
          </w:p>
          <w:p w:rsidR="00237FE8" w:rsidRPr="008B6CBB" w:rsidRDefault="001F0928" w:rsidP="001F0928">
            <w:pPr>
              <w:numPr>
                <w:ilvl w:val="0"/>
                <w:numId w:val="14"/>
              </w:numPr>
              <w:rPr>
                <w:rFonts w:cs="Arial"/>
              </w:rPr>
            </w:pPr>
            <w:r>
              <w:rPr>
                <w:rFonts w:cs="Arial"/>
              </w:rPr>
              <w:t>Section 1.3.5.4: A</w:t>
            </w:r>
            <w:r>
              <w:rPr>
                <w:rFonts w:cs="Arial"/>
              </w:rPr>
              <w:t>dded last bullet item.</w:t>
            </w:r>
          </w:p>
        </w:tc>
        <w:tc>
          <w:tcPr>
            <w:tcW w:w="1315" w:type="dxa"/>
            <w:tcBorders>
              <w:top w:val="single" w:sz="4" w:space="0" w:color="auto"/>
              <w:left w:val="single" w:sz="4" w:space="0" w:color="auto"/>
              <w:bottom w:val="single" w:sz="4" w:space="0" w:color="auto"/>
              <w:right w:val="single" w:sz="4" w:space="0" w:color="auto"/>
            </w:tcBorders>
          </w:tcPr>
          <w:p w:rsidR="009E087C" w:rsidRPr="008B6CBB" w:rsidRDefault="001F0928" w:rsidP="00B10217">
            <w:pPr>
              <w:rPr>
                <w:rFonts w:cs="Arial"/>
              </w:rPr>
            </w:pPr>
            <w:r>
              <w:rPr>
                <w:rFonts w:cs="Arial"/>
              </w:rPr>
              <w:t>9/10/2014</w:t>
            </w:r>
          </w:p>
        </w:tc>
      </w:tr>
      <w:tr w:rsidR="005D178D" w:rsidRPr="008B6CBB" w:rsidTr="0010169D">
        <w:trPr>
          <w:jc w:val="center"/>
        </w:trPr>
        <w:tc>
          <w:tcPr>
            <w:tcW w:w="1062" w:type="dxa"/>
            <w:tcBorders>
              <w:top w:val="single" w:sz="4" w:space="0" w:color="auto"/>
              <w:left w:val="single" w:sz="4" w:space="0" w:color="auto"/>
              <w:bottom w:val="single" w:sz="4" w:space="0" w:color="auto"/>
              <w:right w:val="single" w:sz="4" w:space="0" w:color="auto"/>
            </w:tcBorders>
          </w:tcPr>
          <w:p w:rsidR="005D178D" w:rsidRPr="008B6CBB" w:rsidRDefault="001F0928">
            <w:pPr>
              <w:jc w:val="center"/>
            </w:pPr>
            <w:r>
              <w:t>1.2</w:t>
            </w:r>
          </w:p>
        </w:tc>
        <w:tc>
          <w:tcPr>
            <w:tcW w:w="1208" w:type="dxa"/>
            <w:tcBorders>
              <w:top w:val="single" w:sz="4" w:space="0" w:color="auto"/>
              <w:left w:val="single" w:sz="4" w:space="0" w:color="auto"/>
              <w:bottom w:val="single" w:sz="4" w:space="0" w:color="auto"/>
              <w:right w:val="single" w:sz="4" w:space="0" w:color="auto"/>
            </w:tcBorders>
          </w:tcPr>
          <w:p w:rsidR="005D178D" w:rsidRPr="008B6CBB" w:rsidRDefault="001F0928">
            <w:pPr>
              <w:rPr>
                <w:rFonts w:cs="Arial"/>
              </w:rPr>
            </w:pPr>
            <w:r>
              <w:rPr>
                <w:rFonts w:cs="Arial"/>
              </w:rPr>
              <w:t>V. Patel</w:t>
            </w:r>
          </w:p>
        </w:tc>
        <w:tc>
          <w:tcPr>
            <w:tcW w:w="6929" w:type="dxa"/>
            <w:tcBorders>
              <w:top w:val="single" w:sz="4" w:space="0" w:color="auto"/>
              <w:left w:val="single" w:sz="4" w:space="0" w:color="auto"/>
              <w:bottom w:val="single" w:sz="4" w:space="0" w:color="auto"/>
              <w:right w:val="single" w:sz="4" w:space="0" w:color="auto"/>
            </w:tcBorders>
          </w:tcPr>
          <w:p w:rsidR="005D178D" w:rsidRDefault="001F0928">
            <w:pPr>
              <w:rPr>
                <w:rFonts w:cs="Arial"/>
              </w:rPr>
            </w:pPr>
            <w:r>
              <w:rPr>
                <w:rFonts w:cs="Arial"/>
              </w:rPr>
              <w:t xml:space="preserve">Changed the high point selectable RPM range from 8300 to 8200 as per direction from SVT team (Mike </w:t>
            </w:r>
            <w:proofErr w:type="spellStart"/>
            <w:r>
              <w:rPr>
                <w:rFonts w:cs="Arial"/>
              </w:rPr>
              <w:t>Makled</w:t>
            </w:r>
            <w:proofErr w:type="spellEnd"/>
            <w:r>
              <w:rPr>
                <w:rFonts w:cs="Arial"/>
              </w:rPr>
              <w:t>).</w:t>
            </w:r>
          </w:p>
          <w:p w:rsidR="002C6F98" w:rsidRPr="008B6CBB" w:rsidRDefault="001F0928" w:rsidP="002C6F98">
            <w:pPr>
              <w:rPr>
                <w:rFonts w:cs="Arial"/>
              </w:rPr>
            </w:pPr>
            <w:r>
              <w:rPr>
                <w:rFonts w:cs="Arial"/>
              </w:rPr>
              <w:t xml:space="preserve">Removed the use of OK button as confirmation to select the RPM range. Direction given by SVT team </w:t>
            </w:r>
            <w:r>
              <w:rPr>
                <w:rFonts w:cs="Arial"/>
              </w:rPr>
              <w:t xml:space="preserve">(Mike </w:t>
            </w:r>
            <w:proofErr w:type="spellStart"/>
            <w:r>
              <w:rPr>
                <w:rFonts w:cs="Arial"/>
              </w:rPr>
              <w:t>Makled</w:t>
            </w:r>
            <w:proofErr w:type="spellEnd"/>
            <w:r>
              <w:rPr>
                <w:rFonts w:cs="Arial"/>
              </w:rPr>
              <w:t>, 9/19/2014)</w:t>
            </w:r>
          </w:p>
        </w:tc>
        <w:tc>
          <w:tcPr>
            <w:tcW w:w="1315" w:type="dxa"/>
            <w:tcBorders>
              <w:top w:val="single" w:sz="4" w:space="0" w:color="auto"/>
              <w:left w:val="single" w:sz="4" w:space="0" w:color="auto"/>
              <w:bottom w:val="single" w:sz="4" w:space="0" w:color="auto"/>
              <w:right w:val="single" w:sz="4" w:space="0" w:color="auto"/>
            </w:tcBorders>
          </w:tcPr>
          <w:p w:rsidR="005D178D" w:rsidRPr="008B6CBB" w:rsidRDefault="001F0928" w:rsidP="00195718">
            <w:pPr>
              <w:rPr>
                <w:rFonts w:cs="Arial"/>
              </w:rPr>
            </w:pPr>
            <w:r>
              <w:rPr>
                <w:rFonts w:cs="Arial"/>
              </w:rPr>
              <w:t>9/25/2014</w:t>
            </w:r>
          </w:p>
        </w:tc>
      </w:tr>
      <w:tr w:rsidR="005D178D" w:rsidRPr="008B6CBB" w:rsidTr="0010169D">
        <w:trPr>
          <w:jc w:val="center"/>
        </w:trPr>
        <w:tc>
          <w:tcPr>
            <w:tcW w:w="1062" w:type="dxa"/>
            <w:tcBorders>
              <w:top w:val="single" w:sz="4" w:space="0" w:color="auto"/>
              <w:left w:val="single" w:sz="4" w:space="0" w:color="auto"/>
              <w:bottom w:val="single" w:sz="4" w:space="0" w:color="auto"/>
              <w:right w:val="single" w:sz="4" w:space="0" w:color="auto"/>
            </w:tcBorders>
          </w:tcPr>
          <w:p w:rsidR="005D178D" w:rsidRPr="008B6CBB" w:rsidRDefault="001F0928">
            <w:pPr>
              <w:jc w:val="center"/>
            </w:pPr>
            <w:r>
              <w:t>1.3</w:t>
            </w:r>
          </w:p>
        </w:tc>
        <w:tc>
          <w:tcPr>
            <w:tcW w:w="1208" w:type="dxa"/>
            <w:tcBorders>
              <w:top w:val="single" w:sz="4" w:space="0" w:color="auto"/>
              <w:left w:val="single" w:sz="4" w:space="0" w:color="auto"/>
              <w:bottom w:val="single" w:sz="4" w:space="0" w:color="auto"/>
              <w:right w:val="single" w:sz="4" w:space="0" w:color="auto"/>
            </w:tcBorders>
          </w:tcPr>
          <w:p w:rsidR="005D178D" w:rsidRPr="008B6CBB" w:rsidRDefault="001F0928">
            <w:pPr>
              <w:rPr>
                <w:rFonts w:cs="Arial"/>
              </w:rPr>
            </w:pPr>
            <w:r>
              <w:rPr>
                <w:rFonts w:cs="Arial"/>
              </w:rPr>
              <w:t>V. Patel</w:t>
            </w:r>
          </w:p>
        </w:tc>
        <w:tc>
          <w:tcPr>
            <w:tcW w:w="6929" w:type="dxa"/>
            <w:tcBorders>
              <w:top w:val="single" w:sz="4" w:space="0" w:color="auto"/>
              <w:left w:val="single" w:sz="4" w:space="0" w:color="auto"/>
              <w:bottom w:val="single" w:sz="4" w:space="0" w:color="auto"/>
              <w:right w:val="single" w:sz="4" w:space="0" w:color="auto"/>
            </w:tcBorders>
          </w:tcPr>
          <w:p w:rsidR="00EE1AAF" w:rsidRDefault="001F0928" w:rsidP="003757C2">
            <w:pPr>
              <w:rPr>
                <w:rFonts w:cs="Arial"/>
              </w:rPr>
            </w:pPr>
            <w:r>
              <w:rPr>
                <w:rFonts w:cs="Arial"/>
              </w:rPr>
              <w:t xml:space="preserve">Update to clarify supplier question regarding the input to be used to determine if </w:t>
            </w:r>
            <w:proofErr w:type="spellStart"/>
            <w:r>
              <w:rPr>
                <w:rFonts w:cs="Arial"/>
              </w:rPr>
              <w:t>TracKey</w:t>
            </w:r>
            <w:proofErr w:type="spellEnd"/>
            <w:r>
              <w:rPr>
                <w:rFonts w:cs="Arial"/>
              </w:rPr>
              <w:t xml:space="preserve"> is active for this feature. Since it is a CAN input from BCM, the spec is updated to define it explicitly. There is no change to the functionality of the feature. </w:t>
            </w:r>
          </w:p>
          <w:p w:rsidR="00760F92" w:rsidRDefault="001F0928" w:rsidP="001F0928">
            <w:pPr>
              <w:numPr>
                <w:ilvl w:val="0"/>
                <w:numId w:val="15"/>
              </w:numPr>
              <w:rPr>
                <w:rFonts w:cs="Arial"/>
              </w:rPr>
            </w:pPr>
            <w:r>
              <w:rPr>
                <w:rFonts w:cs="Arial"/>
              </w:rPr>
              <w:t>S</w:t>
            </w:r>
            <w:r>
              <w:rPr>
                <w:rFonts w:cs="Arial"/>
              </w:rPr>
              <w:t xml:space="preserve">ection 1.2.1, figure 1: Added the </w:t>
            </w:r>
            <w:proofErr w:type="spellStart"/>
            <w:r>
              <w:rPr>
                <w:rFonts w:cs="Arial"/>
              </w:rPr>
              <w:t>TracKeyMde_D_Stat</w:t>
            </w:r>
            <w:proofErr w:type="spellEnd"/>
            <w:r>
              <w:rPr>
                <w:rFonts w:cs="Arial"/>
              </w:rPr>
              <w:t xml:space="preserve"> Signal as an input.</w:t>
            </w:r>
          </w:p>
          <w:p w:rsidR="00760F92" w:rsidRDefault="001F0928" w:rsidP="001F0928">
            <w:pPr>
              <w:numPr>
                <w:ilvl w:val="0"/>
                <w:numId w:val="15"/>
              </w:numPr>
              <w:rPr>
                <w:rFonts w:cs="Arial"/>
              </w:rPr>
            </w:pPr>
            <w:r>
              <w:rPr>
                <w:rFonts w:cs="Arial"/>
              </w:rPr>
              <w:t>Section 1.3.5.1</w:t>
            </w:r>
          </w:p>
          <w:p w:rsidR="00760F92" w:rsidRDefault="001F0928" w:rsidP="001F0928">
            <w:pPr>
              <w:numPr>
                <w:ilvl w:val="1"/>
                <w:numId w:val="15"/>
              </w:numPr>
              <w:rPr>
                <w:rFonts w:cs="Arial"/>
              </w:rPr>
            </w:pPr>
            <w:r>
              <w:rPr>
                <w:rFonts w:cs="Arial"/>
              </w:rPr>
              <w:t xml:space="preserve">Figure 3, figure 4: Updated the diamond that checks for type of key used. Replaced the use of MyKey with Standard Key and </w:t>
            </w:r>
            <w:proofErr w:type="spellStart"/>
            <w:r>
              <w:rPr>
                <w:rFonts w:cs="Arial"/>
              </w:rPr>
              <w:t>TracKey</w:t>
            </w:r>
            <w:proofErr w:type="spellEnd"/>
            <w:r>
              <w:rPr>
                <w:rFonts w:cs="Arial"/>
              </w:rPr>
              <w:t xml:space="preserve"> inputs. </w:t>
            </w:r>
          </w:p>
          <w:p w:rsidR="00760F92" w:rsidRPr="008B6CBB" w:rsidRDefault="001F0928" w:rsidP="001F0928">
            <w:pPr>
              <w:numPr>
                <w:ilvl w:val="0"/>
                <w:numId w:val="15"/>
              </w:numPr>
              <w:rPr>
                <w:rFonts w:cs="Arial"/>
              </w:rPr>
            </w:pPr>
            <w:r>
              <w:rPr>
                <w:rFonts w:cs="Arial"/>
              </w:rPr>
              <w:t xml:space="preserve">Section 1.3.5.4: Added the </w:t>
            </w:r>
            <w:proofErr w:type="spellStart"/>
            <w:r>
              <w:rPr>
                <w:rFonts w:cs="Arial"/>
              </w:rPr>
              <w:t>Tr</w:t>
            </w:r>
            <w:r>
              <w:rPr>
                <w:rFonts w:cs="Arial"/>
              </w:rPr>
              <w:t>acKeyMde_D_Stat</w:t>
            </w:r>
            <w:proofErr w:type="spellEnd"/>
            <w:r>
              <w:rPr>
                <w:rFonts w:cs="Arial"/>
              </w:rPr>
              <w:t xml:space="preserve"> Signal as an input.</w:t>
            </w:r>
          </w:p>
        </w:tc>
        <w:tc>
          <w:tcPr>
            <w:tcW w:w="1315" w:type="dxa"/>
            <w:tcBorders>
              <w:top w:val="single" w:sz="4" w:space="0" w:color="auto"/>
              <w:left w:val="single" w:sz="4" w:space="0" w:color="auto"/>
              <w:bottom w:val="single" w:sz="4" w:space="0" w:color="auto"/>
              <w:right w:val="single" w:sz="4" w:space="0" w:color="auto"/>
            </w:tcBorders>
          </w:tcPr>
          <w:p w:rsidR="005D178D" w:rsidRPr="008B6CBB" w:rsidRDefault="001F0928">
            <w:pPr>
              <w:rPr>
                <w:rFonts w:cs="Arial"/>
              </w:rPr>
            </w:pPr>
            <w:r>
              <w:rPr>
                <w:rFonts w:cs="Arial"/>
              </w:rPr>
              <w:t>12/16/2014</w:t>
            </w:r>
          </w:p>
        </w:tc>
      </w:tr>
      <w:tr w:rsidR="005D178D" w:rsidRPr="008B6CBB" w:rsidTr="0010169D">
        <w:trPr>
          <w:jc w:val="center"/>
        </w:trPr>
        <w:tc>
          <w:tcPr>
            <w:tcW w:w="1062" w:type="dxa"/>
            <w:tcBorders>
              <w:top w:val="single" w:sz="4" w:space="0" w:color="auto"/>
              <w:left w:val="single" w:sz="4" w:space="0" w:color="auto"/>
              <w:bottom w:val="single" w:sz="4" w:space="0" w:color="auto"/>
              <w:right w:val="single" w:sz="4" w:space="0" w:color="auto"/>
            </w:tcBorders>
          </w:tcPr>
          <w:p w:rsidR="005D178D" w:rsidRPr="008B6CBB" w:rsidRDefault="001F0928" w:rsidP="00E401D8">
            <w:pPr>
              <w:jc w:val="center"/>
            </w:pPr>
            <w:r>
              <w:t>2.0</w:t>
            </w:r>
          </w:p>
        </w:tc>
        <w:tc>
          <w:tcPr>
            <w:tcW w:w="1208" w:type="dxa"/>
            <w:tcBorders>
              <w:top w:val="single" w:sz="4" w:space="0" w:color="auto"/>
              <w:left w:val="single" w:sz="4" w:space="0" w:color="auto"/>
              <w:bottom w:val="single" w:sz="4" w:space="0" w:color="auto"/>
              <w:right w:val="single" w:sz="4" w:space="0" w:color="auto"/>
            </w:tcBorders>
          </w:tcPr>
          <w:p w:rsidR="005D178D" w:rsidRPr="008B6CBB" w:rsidRDefault="001F0928">
            <w:pPr>
              <w:rPr>
                <w:rFonts w:cs="Arial"/>
              </w:rPr>
            </w:pPr>
            <w:r>
              <w:rPr>
                <w:rFonts w:cs="Arial"/>
              </w:rPr>
              <w:t>S. Watkins</w:t>
            </w:r>
          </w:p>
        </w:tc>
        <w:tc>
          <w:tcPr>
            <w:tcW w:w="6929" w:type="dxa"/>
            <w:tcBorders>
              <w:top w:val="single" w:sz="4" w:space="0" w:color="auto"/>
              <w:left w:val="single" w:sz="4" w:space="0" w:color="auto"/>
              <w:bottom w:val="single" w:sz="4" w:space="0" w:color="auto"/>
              <w:right w:val="single" w:sz="4" w:space="0" w:color="auto"/>
            </w:tcBorders>
          </w:tcPr>
          <w:p w:rsidR="005D178D" w:rsidRDefault="001F0928">
            <w:pPr>
              <w:rPr>
                <w:rFonts w:cs="Arial"/>
              </w:rPr>
            </w:pPr>
            <w:r>
              <w:rPr>
                <w:rFonts w:cs="Arial"/>
              </w:rPr>
              <w:t xml:space="preserve">Major update for MY18 Base Mustang program.  For the Base program with the LX cluster (12.4” TFT), the LED HUD is replaced with animation sequences in the cluster for </w:t>
            </w:r>
            <w:r>
              <w:rPr>
                <w:rFonts w:cs="Arial"/>
              </w:rPr>
              <w:t>Tach/Track/Drag modes.  Thus, the base program does not send any CAN signals to the LED HUD.  At this time, it is assumed that the SVT program will use both the LED HUD and the animation sequences on the cluster.  Thus, this STSS has retained the CAN signa</w:t>
            </w:r>
            <w:r>
              <w:rPr>
                <w:rFonts w:cs="Arial"/>
              </w:rPr>
              <w:t>ls to the LED HUD as configurable for SVT program in MY19.</w:t>
            </w:r>
          </w:p>
          <w:p w:rsidR="005C1C0F" w:rsidRDefault="001F0928">
            <w:pPr>
              <w:rPr>
                <w:rFonts w:cs="Arial"/>
              </w:rPr>
            </w:pPr>
          </w:p>
          <w:p w:rsidR="005C1C0F" w:rsidRDefault="001F0928">
            <w:pPr>
              <w:rPr>
                <w:rFonts w:cs="Arial"/>
              </w:rPr>
            </w:pPr>
            <w:r>
              <w:rPr>
                <w:rFonts w:cs="Arial"/>
              </w:rPr>
              <w:t xml:space="preserve">All changes highlighted in </w:t>
            </w:r>
            <w:r w:rsidRPr="005C1C0F">
              <w:rPr>
                <w:rFonts w:cs="Arial"/>
                <w:highlight w:val="green"/>
              </w:rPr>
              <w:t>Green</w:t>
            </w:r>
            <w:r>
              <w:rPr>
                <w:rFonts w:cs="Arial"/>
              </w:rPr>
              <w:t>.  Treat as new STSS.</w:t>
            </w:r>
          </w:p>
          <w:p w:rsidR="005C1C0F" w:rsidRDefault="001F0928">
            <w:pPr>
              <w:rPr>
                <w:rFonts w:cs="Arial"/>
              </w:rPr>
            </w:pPr>
          </w:p>
          <w:p w:rsidR="005C1C0F" w:rsidRPr="008B6CBB" w:rsidRDefault="001F0928">
            <w:pPr>
              <w:rPr>
                <w:rFonts w:cs="Arial"/>
              </w:rPr>
            </w:pPr>
          </w:p>
        </w:tc>
        <w:tc>
          <w:tcPr>
            <w:tcW w:w="1315" w:type="dxa"/>
            <w:tcBorders>
              <w:top w:val="single" w:sz="4" w:space="0" w:color="auto"/>
              <w:left w:val="single" w:sz="4" w:space="0" w:color="auto"/>
              <w:bottom w:val="single" w:sz="4" w:space="0" w:color="auto"/>
              <w:right w:val="single" w:sz="4" w:space="0" w:color="auto"/>
            </w:tcBorders>
          </w:tcPr>
          <w:p w:rsidR="005D178D" w:rsidRPr="008B6CBB" w:rsidRDefault="001F0928">
            <w:pPr>
              <w:rPr>
                <w:rFonts w:cs="Arial"/>
              </w:rPr>
            </w:pPr>
            <w:r>
              <w:rPr>
                <w:rFonts w:cs="Arial"/>
              </w:rPr>
              <w:t>2/9/2016</w:t>
            </w:r>
          </w:p>
        </w:tc>
      </w:tr>
      <w:tr w:rsidR="00FC59B2" w:rsidTr="0010169D">
        <w:trPr>
          <w:jc w:val="center"/>
        </w:trPr>
        <w:tc>
          <w:tcPr>
            <w:tcW w:w="1062" w:type="dxa"/>
            <w:tcBorders>
              <w:top w:val="single" w:sz="4" w:space="0" w:color="auto"/>
              <w:left w:val="single" w:sz="4" w:space="0" w:color="auto"/>
              <w:bottom w:val="single" w:sz="4" w:space="0" w:color="auto"/>
              <w:right w:val="single" w:sz="4" w:space="0" w:color="auto"/>
            </w:tcBorders>
          </w:tcPr>
          <w:p w:rsidR="00FC59B2" w:rsidRPr="00ED0447" w:rsidRDefault="001F0928">
            <w:pPr>
              <w:jc w:val="center"/>
            </w:pPr>
            <w:r>
              <w:t>3.0</w:t>
            </w:r>
          </w:p>
        </w:tc>
        <w:tc>
          <w:tcPr>
            <w:tcW w:w="1208" w:type="dxa"/>
            <w:tcBorders>
              <w:top w:val="single" w:sz="4" w:space="0" w:color="auto"/>
              <w:left w:val="single" w:sz="4" w:space="0" w:color="auto"/>
              <w:bottom w:val="single" w:sz="4" w:space="0" w:color="auto"/>
              <w:right w:val="single" w:sz="4" w:space="0" w:color="auto"/>
            </w:tcBorders>
          </w:tcPr>
          <w:p w:rsidR="00FC59B2" w:rsidRDefault="001F0928">
            <w:pPr>
              <w:rPr>
                <w:rFonts w:cs="Arial"/>
              </w:rPr>
            </w:pPr>
            <w:r>
              <w:rPr>
                <w:rFonts w:cs="Arial"/>
              </w:rPr>
              <w:t>S. Watkins</w:t>
            </w:r>
          </w:p>
        </w:tc>
        <w:tc>
          <w:tcPr>
            <w:tcW w:w="6929" w:type="dxa"/>
            <w:tcBorders>
              <w:top w:val="single" w:sz="4" w:space="0" w:color="auto"/>
              <w:left w:val="single" w:sz="4" w:space="0" w:color="auto"/>
              <w:bottom w:val="single" w:sz="4" w:space="0" w:color="auto"/>
              <w:right w:val="single" w:sz="4" w:space="0" w:color="auto"/>
            </w:tcBorders>
          </w:tcPr>
          <w:p w:rsidR="00ED0447" w:rsidRDefault="001F0928" w:rsidP="00ED0447">
            <w:pPr>
              <w:rPr>
                <w:rFonts w:cs="Arial"/>
              </w:rPr>
            </w:pPr>
            <w:r>
              <w:rPr>
                <w:rFonts w:cs="Arial"/>
              </w:rPr>
              <w:t>Some minor changes based on direction from Keith Daugherty and team.</w:t>
            </w:r>
          </w:p>
          <w:p w:rsidR="005F0199" w:rsidRDefault="001F0928" w:rsidP="00ED0447">
            <w:pPr>
              <w:rPr>
                <w:rFonts w:cs="Arial"/>
              </w:rPr>
            </w:pPr>
          </w:p>
          <w:p w:rsidR="005F0199" w:rsidRDefault="001F0928" w:rsidP="005F0199">
            <w:r>
              <w:t>Scott, Ron,</w:t>
            </w:r>
          </w:p>
          <w:p w:rsidR="005F0199" w:rsidRDefault="001F0928" w:rsidP="005F0199">
            <w:r>
              <w:t>                Based on our review this morning, we have made decisions for the shift indicator.  This should resolve our open items on the shift indicator.  If you have any further questions/concerns let’s talk.  Thanks.</w:t>
            </w:r>
          </w:p>
          <w:p w:rsidR="005F0199" w:rsidRDefault="001F0928" w:rsidP="005F0199"/>
          <w:p w:rsidR="005F0199" w:rsidRDefault="001F0928" w:rsidP="001F0928">
            <w:pPr>
              <w:numPr>
                <w:ilvl w:val="0"/>
                <w:numId w:val="16"/>
              </w:numPr>
            </w:pPr>
            <w:r>
              <w:t>Tach Style:  RPM offset</w:t>
            </w:r>
          </w:p>
          <w:p w:rsidR="005F0199" w:rsidRDefault="001F0928" w:rsidP="001F0928">
            <w:pPr>
              <w:numPr>
                <w:ilvl w:val="1"/>
                <w:numId w:val="16"/>
              </w:numPr>
            </w:pPr>
            <w:r>
              <w:t xml:space="preserve">New </w:t>
            </w:r>
            <w:r>
              <w:t>value = 1,000 RPM</w:t>
            </w:r>
          </w:p>
          <w:p w:rsidR="005F0199" w:rsidRDefault="001F0928" w:rsidP="001F0928">
            <w:pPr>
              <w:numPr>
                <w:ilvl w:val="1"/>
                <w:numId w:val="16"/>
              </w:numPr>
            </w:pPr>
            <w:r>
              <w:t>Current value = 2,000 RPM</w:t>
            </w:r>
          </w:p>
          <w:p w:rsidR="005F0199" w:rsidRDefault="001F0928" w:rsidP="001F0928">
            <w:pPr>
              <w:numPr>
                <w:ilvl w:val="0"/>
                <w:numId w:val="16"/>
              </w:numPr>
            </w:pPr>
            <w:r>
              <w:t>RPM Range for setting shift point</w:t>
            </w:r>
          </w:p>
          <w:p w:rsidR="005F0199" w:rsidRDefault="001F0928" w:rsidP="001F0928">
            <w:pPr>
              <w:numPr>
                <w:ilvl w:val="1"/>
                <w:numId w:val="16"/>
              </w:numPr>
            </w:pPr>
            <w:r>
              <w:t>New ranges</w:t>
            </w:r>
          </w:p>
          <w:p w:rsidR="005F0199" w:rsidRDefault="001F0928" w:rsidP="001F0928">
            <w:pPr>
              <w:numPr>
                <w:ilvl w:val="2"/>
                <w:numId w:val="16"/>
              </w:numPr>
            </w:pPr>
            <w:r>
              <w:t>I4:  4,000 – 6,400 RPM</w:t>
            </w:r>
          </w:p>
          <w:p w:rsidR="005F0199" w:rsidRDefault="001F0928" w:rsidP="001F0928">
            <w:pPr>
              <w:numPr>
                <w:ilvl w:val="2"/>
                <w:numId w:val="16"/>
              </w:numPr>
            </w:pPr>
            <w:r>
              <w:t>V8:  4,000 – 7,200 RPM</w:t>
            </w:r>
          </w:p>
          <w:p w:rsidR="005F0199" w:rsidRDefault="001F0928" w:rsidP="001F0928">
            <w:pPr>
              <w:numPr>
                <w:ilvl w:val="0"/>
                <w:numId w:val="16"/>
              </w:numPr>
            </w:pPr>
            <w:r>
              <w:t>Drag Style: Telltale</w:t>
            </w:r>
          </w:p>
          <w:p w:rsidR="005F0199" w:rsidRDefault="001F0928" w:rsidP="001F0928">
            <w:pPr>
              <w:numPr>
                <w:ilvl w:val="1"/>
                <w:numId w:val="16"/>
              </w:numPr>
            </w:pPr>
            <w:r>
              <w:t>Black outlines added to telltales</w:t>
            </w:r>
          </w:p>
          <w:p w:rsidR="005F0199" w:rsidRDefault="001F0928" w:rsidP="005F0199"/>
          <w:p w:rsidR="005F0199" w:rsidRDefault="001F0928" w:rsidP="005F0199">
            <w:r>
              <w:rPr>
                <w:rFonts w:ascii="Brush Script MT" w:hAnsi="Brush Script MT"/>
                <w:color w:val="008000"/>
                <w:sz w:val="36"/>
                <w:szCs w:val="36"/>
              </w:rPr>
              <w:t>Keith Daugherty</w:t>
            </w:r>
            <w:r>
              <w:br/>
            </w:r>
            <w:r>
              <w:rPr>
                <w:rFonts w:ascii="Palace Script MT" w:hAnsi="Palace Script MT"/>
                <w:b/>
                <w:bCs/>
                <w:i/>
                <w:iCs/>
                <w:color w:val="000080"/>
                <w:sz w:val="48"/>
                <w:szCs w:val="48"/>
              </w:rPr>
              <w:t>Ford Motor Company</w:t>
            </w:r>
            <w:r>
              <w:br/>
            </w:r>
            <w:r>
              <w:rPr>
                <w:rFonts w:cs="Arial"/>
                <w:i/>
                <w:iCs/>
                <w:color w:val="0000FF"/>
              </w:rPr>
              <w:t xml:space="preserve">Mustang Vehicle </w:t>
            </w:r>
            <w:r>
              <w:rPr>
                <w:rFonts w:cs="Arial"/>
                <w:i/>
                <w:iCs/>
                <w:color w:val="0000FF"/>
              </w:rPr>
              <w:t>Integration</w:t>
            </w:r>
            <w:r>
              <w:br/>
            </w:r>
            <w:r>
              <w:rPr>
                <w:rFonts w:cs="Arial"/>
                <w:color w:val="0000FF"/>
                <w:u w:val="single"/>
              </w:rPr>
              <w:t>Office:</w:t>
            </w:r>
            <w:r>
              <w:rPr>
                <w:rFonts w:cs="Arial"/>
                <w:color w:val="0000FF"/>
              </w:rPr>
              <w:t>  PDC, 1H-K65</w:t>
            </w:r>
            <w:r>
              <w:br/>
            </w:r>
            <w:r>
              <w:rPr>
                <w:rFonts w:cs="Arial"/>
                <w:color w:val="0000FF"/>
                <w:u w:val="single"/>
              </w:rPr>
              <w:t>Cell:</w:t>
            </w:r>
            <w:r>
              <w:rPr>
                <w:rFonts w:cs="Arial"/>
                <w:color w:val="0000FF"/>
              </w:rPr>
              <w:t>  313-598-4871    </w:t>
            </w:r>
            <w:r>
              <w:rPr>
                <w:u w:val="single"/>
              </w:rPr>
              <w:t xml:space="preserve"> </w:t>
            </w:r>
            <w:r>
              <w:rPr>
                <w:rFonts w:cs="Arial"/>
                <w:color w:val="0000FF"/>
                <w:u w:val="single"/>
              </w:rPr>
              <w:t>E-mail:</w:t>
            </w:r>
            <w:r>
              <w:rPr>
                <w:rFonts w:cs="Arial"/>
                <w:color w:val="0000FF"/>
              </w:rPr>
              <w:t xml:space="preserve">  </w:t>
            </w:r>
            <w:hyperlink r:id="rId21" w:history="1">
              <w:r>
                <w:t>kdaughe1@ford.com</w:t>
              </w:r>
            </w:hyperlink>
          </w:p>
          <w:p w:rsidR="005F0199" w:rsidRDefault="001F0928" w:rsidP="00ED0447">
            <w:pPr>
              <w:rPr>
                <w:rFonts w:cs="Arial"/>
              </w:rPr>
            </w:pPr>
          </w:p>
          <w:p w:rsidR="005F0199" w:rsidRDefault="001F0928" w:rsidP="00ED0447">
            <w:pPr>
              <w:rPr>
                <w:rFonts w:cs="Arial"/>
              </w:rPr>
            </w:pPr>
            <w:r>
              <w:rPr>
                <w:rFonts w:cs="Arial"/>
              </w:rPr>
              <w:t xml:space="preserve">Changes as follows, marked in </w:t>
            </w:r>
            <w:r w:rsidRPr="00A17839">
              <w:rPr>
                <w:rFonts w:cs="Arial"/>
                <w:highlight w:val="yellow"/>
              </w:rPr>
              <w:t>yellow</w:t>
            </w:r>
            <w:r>
              <w:rPr>
                <w:rFonts w:cs="Arial"/>
              </w:rPr>
              <w:t>:</w:t>
            </w:r>
          </w:p>
          <w:p w:rsidR="005F0199" w:rsidRDefault="001F0928" w:rsidP="001F0928">
            <w:pPr>
              <w:numPr>
                <w:ilvl w:val="0"/>
                <w:numId w:val="17"/>
              </w:numPr>
              <w:rPr>
                <w:rFonts w:cs="Arial"/>
              </w:rPr>
            </w:pPr>
            <w:r>
              <w:rPr>
                <w:rFonts w:cs="Arial"/>
              </w:rPr>
              <w:t xml:space="preserve">Section 1.2.1 – Figure 1 – Added </w:t>
            </w:r>
            <w:proofErr w:type="spellStart"/>
            <w:r>
              <w:rPr>
                <w:rFonts w:cs="Arial"/>
              </w:rPr>
              <w:t>Tach_Redline_Cfg</w:t>
            </w:r>
            <w:proofErr w:type="spellEnd"/>
          </w:p>
          <w:p w:rsidR="00331959" w:rsidRDefault="001F0928" w:rsidP="001F0928">
            <w:pPr>
              <w:numPr>
                <w:ilvl w:val="0"/>
                <w:numId w:val="17"/>
              </w:numPr>
              <w:rPr>
                <w:rFonts w:cs="Arial"/>
              </w:rPr>
            </w:pPr>
            <w:r>
              <w:rPr>
                <w:rFonts w:cs="Arial"/>
              </w:rPr>
              <w:t xml:space="preserve">Section 1.2.2 – Added </w:t>
            </w:r>
            <w:proofErr w:type="spellStart"/>
            <w:r>
              <w:rPr>
                <w:rFonts w:cs="Arial"/>
              </w:rPr>
              <w:t>Tach_Redline_Cfg</w:t>
            </w:r>
            <w:proofErr w:type="spellEnd"/>
          </w:p>
          <w:p w:rsidR="00331959" w:rsidRDefault="001F0928" w:rsidP="001F0928">
            <w:pPr>
              <w:numPr>
                <w:ilvl w:val="0"/>
                <w:numId w:val="17"/>
              </w:numPr>
              <w:rPr>
                <w:rFonts w:cs="Arial"/>
              </w:rPr>
            </w:pPr>
            <w:r>
              <w:rPr>
                <w:rFonts w:cs="Arial"/>
              </w:rPr>
              <w:t>Section 1.3.3.2 – Added scrolling ranges to HMI example.</w:t>
            </w:r>
          </w:p>
          <w:p w:rsidR="00331959" w:rsidRDefault="001F0928" w:rsidP="001F0928">
            <w:pPr>
              <w:numPr>
                <w:ilvl w:val="0"/>
                <w:numId w:val="17"/>
              </w:numPr>
              <w:rPr>
                <w:rFonts w:cs="Arial"/>
              </w:rPr>
            </w:pPr>
            <w:r>
              <w:rPr>
                <w:rFonts w:cs="Arial"/>
              </w:rPr>
              <w:t xml:space="preserve">Section 1.3.5.1.1 – Table 1.6 – Added new column for </w:t>
            </w:r>
            <w:proofErr w:type="spellStart"/>
            <w:r>
              <w:rPr>
                <w:rFonts w:cs="Arial"/>
              </w:rPr>
              <w:t>Tach_Redline_Cfg</w:t>
            </w:r>
            <w:proofErr w:type="spellEnd"/>
            <w:r>
              <w:rPr>
                <w:rFonts w:cs="Arial"/>
              </w:rPr>
              <w:t>.  Also added Note 2 below table.</w:t>
            </w:r>
          </w:p>
          <w:p w:rsidR="00810F5D" w:rsidRDefault="001F0928" w:rsidP="001F0928">
            <w:pPr>
              <w:numPr>
                <w:ilvl w:val="0"/>
                <w:numId w:val="17"/>
              </w:numPr>
              <w:rPr>
                <w:rFonts w:cs="Arial"/>
              </w:rPr>
            </w:pPr>
            <w:r>
              <w:rPr>
                <w:rFonts w:cs="Arial"/>
              </w:rPr>
              <w:t xml:space="preserve">Section </w:t>
            </w:r>
            <w:r w:rsidRPr="00331959">
              <w:rPr>
                <w:rFonts w:cs="Arial"/>
              </w:rPr>
              <w:t>1.3.5.1.2.1</w:t>
            </w:r>
            <w:r>
              <w:rPr>
                <w:rFonts w:cs="Arial"/>
              </w:rPr>
              <w:t xml:space="preserve"> – Changed 2000 RPM to 1000 RPM for Tach Style.</w:t>
            </w:r>
          </w:p>
          <w:p w:rsidR="00331959" w:rsidRPr="00ED0447" w:rsidRDefault="001F0928" w:rsidP="001F0928">
            <w:pPr>
              <w:numPr>
                <w:ilvl w:val="0"/>
                <w:numId w:val="17"/>
              </w:numPr>
              <w:rPr>
                <w:rFonts w:cs="Arial"/>
              </w:rPr>
            </w:pPr>
            <w:r>
              <w:rPr>
                <w:rFonts w:cs="Arial"/>
              </w:rPr>
              <w:t>Section 1.6.3 – Added DExx fo</w:t>
            </w:r>
            <w:r>
              <w:rPr>
                <w:rFonts w:cs="Arial"/>
              </w:rPr>
              <w:t xml:space="preserve">r </w:t>
            </w:r>
            <w:proofErr w:type="spellStart"/>
            <w:r>
              <w:rPr>
                <w:rFonts w:cs="Arial"/>
              </w:rPr>
              <w:t>Tach_Redline_Cfg</w:t>
            </w:r>
            <w:proofErr w:type="spellEnd"/>
            <w:r w:rsidRPr="00331959">
              <w:rPr>
                <w:rFonts w:cs="Arial"/>
              </w:rPr>
              <w:tab/>
            </w:r>
            <w:r w:rsidRPr="00331959">
              <w:rPr>
                <w:rFonts w:cs="Arial"/>
              </w:rPr>
              <w:tab/>
              <w:t>Tach Mode</w:t>
            </w:r>
          </w:p>
        </w:tc>
        <w:tc>
          <w:tcPr>
            <w:tcW w:w="1315" w:type="dxa"/>
            <w:tcBorders>
              <w:top w:val="single" w:sz="4" w:space="0" w:color="auto"/>
              <w:left w:val="single" w:sz="4" w:space="0" w:color="auto"/>
              <w:bottom w:val="single" w:sz="4" w:space="0" w:color="auto"/>
              <w:right w:val="single" w:sz="4" w:space="0" w:color="auto"/>
            </w:tcBorders>
          </w:tcPr>
          <w:p w:rsidR="00FC59B2" w:rsidRDefault="001F0928">
            <w:pPr>
              <w:rPr>
                <w:rFonts w:cs="Arial"/>
              </w:rPr>
            </w:pPr>
            <w:r>
              <w:rPr>
                <w:rFonts w:cs="Arial"/>
              </w:rPr>
              <w:t>3/10/2016</w:t>
            </w:r>
          </w:p>
        </w:tc>
      </w:tr>
      <w:tr w:rsidR="006F14F9" w:rsidTr="0010169D">
        <w:trPr>
          <w:jc w:val="center"/>
        </w:trPr>
        <w:tc>
          <w:tcPr>
            <w:tcW w:w="1062" w:type="dxa"/>
            <w:tcBorders>
              <w:top w:val="single" w:sz="4" w:space="0" w:color="auto"/>
              <w:left w:val="single" w:sz="4" w:space="0" w:color="auto"/>
              <w:bottom w:val="single" w:sz="4" w:space="0" w:color="auto"/>
              <w:right w:val="single" w:sz="4" w:space="0" w:color="auto"/>
            </w:tcBorders>
          </w:tcPr>
          <w:p w:rsidR="006F14F9" w:rsidRDefault="001F0928">
            <w:pPr>
              <w:jc w:val="center"/>
            </w:pPr>
            <w:r>
              <w:t>3.1</w:t>
            </w:r>
          </w:p>
        </w:tc>
        <w:tc>
          <w:tcPr>
            <w:tcW w:w="1208" w:type="dxa"/>
            <w:tcBorders>
              <w:top w:val="single" w:sz="4" w:space="0" w:color="auto"/>
              <w:left w:val="single" w:sz="4" w:space="0" w:color="auto"/>
              <w:bottom w:val="single" w:sz="4" w:space="0" w:color="auto"/>
              <w:right w:val="single" w:sz="4" w:space="0" w:color="auto"/>
            </w:tcBorders>
          </w:tcPr>
          <w:p w:rsidR="006F14F9" w:rsidRPr="008B6CBB" w:rsidRDefault="001F0928" w:rsidP="00585578">
            <w:pPr>
              <w:rPr>
                <w:rFonts w:cs="Arial"/>
              </w:rPr>
            </w:pPr>
            <w:proofErr w:type="spellStart"/>
            <w:r>
              <w:rPr>
                <w:rFonts w:cs="Arial"/>
              </w:rPr>
              <w:t>Ilopezla</w:t>
            </w:r>
            <w:proofErr w:type="spellEnd"/>
          </w:p>
        </w:tc>
        <w:tc>
          <w:tcPr>
            <w:tcW w:w="6929" w:type="dxa"/>
            <w:tcBorders>
              <w:top w:val="single" w:sz="4" w:space="0" w:color="auto"/>
              <w:left w:val="single" w:sz="4" w:space="0" w:color="auto"/>
              <w:bottom w:val="single" w:sz="4" w:space="0" w:color="auto"/>
              <w:right w:val="single" w:sz="4" w:space="0" w:color="auto"/>
            </w:tcBorders>
          </w:tcPr>
          <w:p w:rsidR="006F14F9" w:rsidRDefault="001F0928" w:rsidP="00585578">
            <w:pPr>
              <w:rPr>
                <w:rFonts w:cs="Arial"/>
              </w:rPr>
            </w:pPr>
            <w:r w:rsidRPr="00253E4A">
              <w:rPr>
                <w:rFonts w:cs="Arial"/>
                <w:highlight w:val="cyan"/>
              </w:rPr>
              <w:t>Update to add Chime_Status_Flag associated with this warning in Audio Section</w:t>
            </w:r>
          </w:p>
          <w:p w:rsidR="006F14F9" w:rsidRPr="00253E4A" w:rsidRDefault="001F0928" w:rsidP="00585578">
            <w:pPr>
              <w:rPr>
                <w:rFonts w:cs="Arial"/>
              </w:rPr>
            </w:pPr>
            <w:r w:rsidRPr="00253E4A">
              <w:rPr>
                <w:rFonts w:cs="Arial"/>
                <w:b/>
              </w:rPr>
              <w:t xml:space="preserve">Section 1.3.3.3 </w:t>
            </w:r>
            <w:r w:rsidRPr="00253E4A">
              <w:rPr>
                <w:rFonts w:cs="Arial"/>
              </w:rPr>
              <w:t>Changed TBD to Performance_Shift_Chime_Status_Flag</w:t>
            </w:r>
          </w:p>
          <w:p w:rsidR="006F14F9" w:rsidRPr="00253E4A" w:rsidRDefault="001F0928" w:rsidP="00585578">
            <w:pPr>
              <w:rPr>
                <w:rFonts w:cs="Arial"/>
              </w:rPr>
            </w:pPr>
            <w:r w:rsidRPr="00253E4A">
              <w:rPr>
                <w:rFonts w:cs="Arial"/>
              </w:rPr>
              <w:t xml:space="preserve">Add </w:t>
            </w:r>
            <w:r w:rsidRPr="006B4335">
              <w:rPr>
                <w:rFonts w:cs="Arial"/>
              </w:rPr>
              <w:t>Figure 4 and Table 1.11</w:t>
            </w:r>
            <w:r>
              <w:rPr>
                <w:rFonts w:cs="Arial"/>
              </w:rPr>
              <w:t xml:space="preserve"> </w:t>
            </w:r>
            <w:r w:rsidRPr="00253E4A">
              <w:rPr>
                <w:rFonts w:cs="Arial"/>
              </w:rPr>
              <w:t>Reference</w:t>
            </w:r>
          </w:p>
          <w:p w:rsidR="006F14F9" w:rsidRDefault="001F0928" w:rsidP="00585578">
            <w:pPr>
              <w:rPr>
                <w:rFonts w:cs="Arial"/>
              </w:rPr>
            </w:pPr>
          </w:p>
          <w:p w:rsidR="006F14F9" w:rsidRPr="008B6CBB" w:rsidRDefault="001F0928" w:rsidP="00585578">
            <w:pPr>
              <w:rPr>
                <w:rFonts w:cs="Arial"/>
              </w:rPr>
            </w:pPr>
          </w:p>
        </w:tc>
        <w:tc>
          <w:tcPr>
            <w:tcW w:w="1315" w:type="dxa"/>
            <w:tcBorders>
              <w:top w:val="single" w:sz="4" w:space="0" w:color="auto"/>
              <w:left w:val="single" w:sz="4" w:space="0" w:color="auto"/>
              <w:bottom w:val="single" w:sz="4" w:space="0" w:color="auto"/>
              <w:right w:val="single" w:sz="4" w:space="0" w:color="auto"/>
            </w:tcBorders>
          </w:tcPr>
          <w:p w:rsidR="006F14F9" w:rsidRDefault="001F0928">
            <w:pPr>
              <w:rPr>
                <w:rFonts w:cs="Arial"/>
              </w:rPr>
            </w:pPr>
            <w:r>
              <w:rPr>
                <w:rFonts w:cs="Arial"/>
              </w:rPr>
              <w:t>11/30/2016</w:t>
            </w:r>
          </w:p>
        </w:tc>
      </w:tr>
      <w:tr w:rsidR="00FA1391" w:rsidTr="0010169D">
        <w:trPr>
          <w:jc w:val="center"/>
        </w:trPr>
        <w:tc>
          <w:tcPr>
            <w:tcW w:w="1062" w:type="dxa"/>
            <w:tcBorders>
              <w:top w:val="single" w:sz="4" w:space="0" w:color="auto"/>
              <w:left w:val="single" w:sz="4" w:space="0" w:color="auto"/>
              <w:bottom w:val="single" w:sz="4" w:space="0" w:color="auto"/>
              <w:right w:val="single" w:sz="4" w:space="0" w:color="auto"/>
            </w:tcBorders>
          </w:tcPr>
          <w:p w:rsidR="00FA1391" w:rsidRPr="00C535FF" w:rsidRDefault="001F0928">
            <w:pPr>
              <w:jc w:val="center"/>
            </w:pPr>
            <w:r w:rsidRPr="00C535FF">
              <w:t>3.2</w:t>
            </w:r>
          </w:p>
        </w:tc>
        <w:tc>
          <w:tcPr>
            <w:tcW w:w="1208" w:type="dxa"/>
            <w:tcBorders>
              <w:top w:val="single" w:sz="4" w:space="0" w:color="auto"/>
              <w:left w:val="single" w:sz="4" w:space="0" w:color="auto"/>
              <w:bottom w:val="single" w:sz="4" w:space="0" w:color="auto"/>
              <w:right w:val="single" w:sz="4" w:space="0" w:color="auto"/>
            </w:tcBorders>
          </w:tcPr>
          <w:p w:rsidR="00FA1391" w:rsidRPr="00C535FF" w:rsidRDefault="001F0928" w:rsidP="00585578">
            <w:pPr>
              <w:rPr>
                <w:rFonts w:cs="Arial"/>
              </w:rPr>
            </w:pPr>
            <w:proofErr w:type="spellStart"/>
            <w:proofErr w:type="gramStart"/>
            <w:r w:rsidRPr="00C535FF">
              <w:rPr>
                <w:rFonts w:cs="Arial"/>
              </w:rPr>
              <w:t>J.Arputha</w:t>
            </w:r>
            <w:proofErr w:type="spellEnd"/>
            <w:proofErr w:type="gramEnd"/>
          </w:p>
        </w:tc>
        <w:tc>
          <w:tcPr>
            <w:tcW w:w="6929" w:type="dxa"/>
            <w:tcBorders>
              <w:top w:val="single" w:sz="4" w:space="0" w:color="auto"/>
              <w:left w:val="single" w:sz="4" w:space="0" w:color="auto"/>
              <w:bottom w:val="single" w:sz="4" w:space="0" w:color="auto"/>
              <w:right w:val="single" w:sz="4" w:space="0" w:color="auto"/>
            </w:tcBorders>
            <w:shd w:val="clear" w:color="auto" w:fill="auto"/>
          </w:tcPr>
          <w:p w:rsidR="00C535FF" w:rsidRPr="00C535FF" w:rsidRDefault="001F0928" w:rsidP="001F0928">
            <w:pPr>
              <w:numPr>
                <w:ilvl w:val="0"/>
                <w:numId w:val="18"/>
              </w:numPr>
              <w:rPr>
                <w:rFonts w:cs="Arial"/>
              </w:rPr>
            </w:pPr>
            <w:r>
              <w:rPr>
                <w:rFonts w:cs="Arial"/>
              </w:rPr>
              <w:t>Section Number has been Updated to match the template.</w:t>
            </w:r>
          </w:p>
          <w:p w:rsidR="00FA1391" w:rsidRPr="00C535FF" w:rsidRDefault="001F0928" w:rsidP="001F0928">
            <w:pPr>
              <w:numPr>
                <w:ilvl w:val="0"/>
                <w:numId w:val="18"/>
              </w:numPr>
              <w:rPr>
                <w:rFonts w:cs="Arial"/>
              </w:rPr>
            </w:pPr>
            <w:r w:rsidRPr="00C535FF">
              <w:rPr>
                <w:rFonts w:cs="Arial"/>
              </w:rPr>
              <w:t xml:space="preserve">Initial VSEM RM Release </w:t>
            </w:r>
          </w:p>
        </w:tc>
        <w:tc>
          <w:tcPr>
            <w:tcW w:w="1315" w:type="dxa"/>
            <w:tcBorders>
              <w:top w:val="single" w:sz="4" w:space="0" w:color="auto"/>
              <w:left w:val="single" w:sz="4" w:space="0" w:color="auto"/>
              <w:bottom w:val="single" w:sz="4" w:space="0" w:color="auto"/>
              <w:right w:val="single" w:sz="4" w:space="0" w:color="auto"/>
            </w:tcBorders>
          </w:tcPr>
          <w:p w:rsidR="00FA1391" w:rsidRDefault="001F0928">
            <w:pPr>
              <w:rPr>
                <w:rFonts w:cs="Arial"/>
              </w:rPr>
            </w:pPr>
            <w:r w:rsidRPr="00C535FF">
              <w:rPr>
                <w:rFonts w:cs="Arial"/>
              </w:rPr>
              <w:t>1/08/2019</w:t>
            </w:r>
          </w:p>
        </w:tc>
      </w:tr>
      <w:tr w:rsidR="004331D5" w:rsidTr="0010169D">
        <w:trPr>
          <w:jc w:val="center"/>
        </w:trPr>
        <w:tc>
          <w:tcPr>
            <w:tcW w:w="1062" w:type="dxa"/>
            <w:tcBorders>
              <w:top w:val="single" w:sz="4" w:space="0" w:color="auto"/>
              <w:left w:val="single" w:sz="4" w:space="0" w:color="auto"/>
              <w:bottom w:val="single" w:sz="4" w:space="0" w:color="auto"/>
              <w:right w:val="single" w:sz="4" w:space="0" w:color="auto"/>
            </w:tcBorders>
          </w:tcPr>
          <w:p w:rsidR="004331D5" w:rsidRPr="00C535FF" w:rsidRDefault="001F0928">
            <w:pPr>
              <w:jc w:val="center"/>
            </w:pPr>
            <w:r>
              <w:t>3.3</w:t>
            </w:r>
          </w:p>
        </w:tc>
        <w:tc>
          <w:tcPr>
            <w:tcW w:w="1208" w:type="dxa"/>
            <w:tcBorders>
              <w:top w:val="single" w:sz="4" w:space="0" w:color="auto"/>
              <w:left w:val="single" w:sz="4" w:space="0" w:color="auto"/>
              <w:bottom w:val="single" w:sz="4" w:space="0" w:color="auto"/>
              <w:right w:val="single" w:sz="4" w:space="0" w:color="auto"/>
            </w:tcBorders>
          </w:tcPr>
          <w:p w:rsidR="004331D5" w:rsidRPr="00C535FF" w:rsidRDefault="001F0928" w:rsidP="00585578">
            <w:pPr>
              <w:rPr>
                <w:rFonts w:cs="Arial"/>
              </w:rPr>
            </w:pPr>
            <w:r>
              <w:rPr>
                <w:rFonts w:cs="Arial"/>
              </w:rPr>
              <w:t>V. Patel</w:t>
            </w:r>
          </w:p>
        </w:tc>
        <w:tc>
          <w:tcPr>
            <w:tcW w:w="6929" w:type="dxa"/>
            <w:tcBorders>
              <w:top w:val="single" w:sz="4" w:space="0" w:color="auto"/>
              <w:left w:val="single" w:sz="4" w:space="0" w:color="auto"/>
              <w:bottom w:val="single" w:sz="4" w:space="0" w:color="auto"/>
              <w:right w:val="single" w:sz="4" w:space="0" w:color="auto"/>
            </w:tcBorders>
            <w:shd w:val="clear" w:color="auto" w:fill="auto"/>
          </w:tcPr>
          <w:p w:rsidR="004331D5" w:rsidRDefault="001F0928" w:rsidP="004331D5">
            <w:pPr>
              <w:rPr>
                <w:rFonts w:cs="Arial"/>
              </w:rPr>
            </w:pPr>
            <w:r>
              <w:rPr>
                <w:rFonts w:cs="Arial"/>
              </w:rPr>
              <w:t xml:space="preserve">A failure on my part to release a version in VSEM resulted in an older version being migrated to VSEM RM. This also resulted in a few changes never making it in the official VSEM document. This version captures all the missing requirements that have been </w:t>
            </w:r>
            <w:proofErr w:type="gramStart"/>
            <w:r>
              <w:rPr>
                <w:rFonts w:cs="Arial"/>
              </w:rPr>
              <w:t>i</w:t>
            </w:r>
            <w:r>
              <w:rPr>
                <w:rFonts w:cs="Arial"/>
              </w:rPr>
              <w:t>mplemented, but</w:t>
            </w:r>
            <w:proofErr w:type="gramEnd"/>
            <w:r>
              <w:rPr>
                <w:rFonts w:cs="Arial"/>
              </w:rPr>
              <w:t xml:space="preserve"> did not make it to VSEM until now. </w:t>
            </w:r>
          </w:p>
          <w:p w:rsidR="00406ED7" w:rsidRPr="00406ED7" w:rsidRDefault="001F0928" w:rsidP="001F0928">
            <w:pPr>
              <w:numPr>
                <w:ilvl w:val="0"/>
                <w:numId w:val="19"/>
              </w:numPr>
              <w:rPr>
                <w:rFonts w:cs="Arial"/>
              </w:rPr>
            </w:pPr>
            <w:r w:rsidRPr="00406ED7">
              <w:rPr>
                <w:rFonts w:cs="Arial"/>
              </w:rPr>
              <w:t>A new option has been added to the Performance Shift Mode menu, where the user can opt to choose the mode to change with the Selectable Drive Mode. Under this option, the Performance Shift mode follows Tr</w:t>
            </w:r>
            <w:r w:rsidRPr="00406ED7">
              <w:rPr>
                <w:rFonts w:cs="Arial"/>
              </w:rPr>
              <w:t xml:space="preserve">ack and Drag modes, and is turned Off for all the other Drive modes. </w:t>
            </w:r>
          </w:p>
          <w:p w:rsidR="00406ED7" w:rsidRPr="00406ED7" w:rsidRDefault="001F0928" w:rsidP="001F0928">
            <w:pPr>
              <w:numPr>
                <w:ilvl w:val="0"/>
                <w:numId w:val="19"/>
              </w:numPr>
              <w:rPr>
                <w:rFonts w:cs="Arial"/>
              </w:rPr>
            </w:pPr>
            <w:r w:rsidRPr="00406ED7">
              <w:rPr>
                <w:rFonts w:cs="Arial"/>
              </w:rPr>
              <w:t>MY2020 EVO variants want to give the user a choice to select the display source for the Performance Shift Indicator via a menu in the cluster. The choices for display source are: Cluster</w:t>
            </w:r>
            <w:r w:rsidRPr="00406ED7">
              <w:rPr>
                <w:rFonts w:cs="Arial"/>
              </w:rPr>
              <w:t xml:space="preserve"> (default) or the HUD.</w:t>
            </w:r>
          </w:p>
          <w:p w:rsidR="004331D5" w:rsidRDefault="001F0928" w:rsidP="004331D5">
            <w:pPr>
              <w:rPr>
                <w:rFonts w:cs="Arial"/>
              </w:rPr>
            </w:pPr>
            <w:r>
              <w:rPr>
                <w:rFonts w:cs="Arial"/>
              </w:rPr>
              <w:t xml:space="preserve">All updates are in </w:t>
            </w:r>
            <w:r w:rsidRPr="004331D5">
              <w:rPr>
                <w:rFonts w:cs="Arial"/>
                <w:highlight w:val="cyan"/>
              </w:rPr>
              <w:t>turquoise</w:t>
            </w:r>
            <w:r>
              <w:rPr>
                <w:rFonts w:cs="Arial"/>
              </w:rPr>
              <w:t xml:space="preserve">. </w:t>
            </w:r>
          </w:p>
          <w:p w:rsidR="004331D5" w:rsidRPr="00406ED7" w:rsidRDefault="001F0928" w:rsidP="001F0928">
            <w:pPr>
              <w:numPr>
                <w:ilvl w:val="0"/>
                <w:numId w:val="20"/>
              </w:numPr>
              <w:rPr>
                <w:rFonts w:cs="Arial"/>
              </w:rPr>
            </w:pPr>
            <w:r w:rsidRPr="00406ED7">
              <w:rPr>
                <w:rFonts w:cs="Arial"/>
              </w:rPr>
              <w:t>Section 1.2.1: Added “</w:t>
            </w:r>
            <w:proofErr w:type="spellStart"/>
            <w:r w:rsidRPr="00406ED7">
              <w:rPr>
                <w:rFonts w:cs="Arial"/>
              </w:rPr>
              <w:t>SDM_Drive_Mode_Cmd</w:t>
            </w:r>
            <w:proofErr w:type="spellEnd"/>
            <w:r w:rsidRPr="00406ED7">
              <w:rPr>
                <w:rFonts w:cs="Arial"/>
              </w:rPr>
              <w:t>” as an input and “</w:t>
            </w:r>
            <w:proofErr w:type="spellStart"/>
            <w:r w:rsidRPr="00406ED7">
              <w:rPr>
                <w:rFonts w:cs="Arial"/>
              </w:rPr>
              <w:t>Display_Source_Setup_MC</w:t>
            </w:r>
            <w:proofErr w:type="spellEnd"/>
            <w:r w:rsidRPr="00406ED7">
              <w:rPr>
                <w:rFonts w:cs="Arial"/>
              </w:rPr>
              <w:t>” as a new menu item output.</w:t>
            </w:r>
          </w:p>
          <w:p w:rsidR="004331D5" w:rsidRPr="00406ED7" w:rsidRDefault="001F0928" w:rsidP="001F0928">
            <w:pPr>
              <w:numPr>
                <w:ilvl w:val="0"/>
                <w:numId w:val="20"/>
              </w:numPr>
              <w:rPr>
                <w:rFonts w:cs="Arial"/>
              </w:rPr>
            </w:pPr>
            <w:r w:rsidRPr="00406ED7">
              <w:rPr>
                <w:rFonts w:cs="Arial"/>
              </w:rPr>
              <w:t>IR-REQ-339492: Added “</w:t>
            </w:r>
            <w:proofErr w:type="spellStart"/>
            <w:r w:rsidRPr="00406ED7">
              <w:rPr>
                <w:rFonts w:cs="Arial"/>
              </w:rPr>
              <w:t>SDM_Drive_Mode_Cmd</w:t>
            </w:r>
            <w:proofErr w:type="spellEnd"/>
            <w:r w:rsidRPr="00406ED7">
              <w:rPr>
                <w:rFonts w:cs="Arial"/>
              </w:rPr>
              <w:t>” as an input to this feature.</w:t>
            </w:r>
          </w:p>
          <w:p w:rsidR="004331D5" w:rsidRPr="00406ED7" w:rsidRDefault="001F0928" w:rsidP="001F0928">
            <w:pPr>
              <w:numPr>
                <w:ilvl w:val="0"/>
                <w:numId w:val="20"/>
              </w:numPr>
              <w:rPr>
                <w:rFonts w:cs="Arial"/>
              </w:rPr>
            </w:pPr>
            <w:r w:rsidRPr="00406ED7">
              <w:rPr>
                <w:rFonts w:cs="Arial"/>
              </w:rPr>
              <w:t>IR-REQ-339495: Add “</w:t>
            </w:r>
            <w:proofErr w:type="spellStart"/>
            <w:r w:rsidRPr="00406ED7">
              <w:rPr>
                <w:rFonts w:cs="Arial"/>
              </w:rPr>
              <w:t>Display_Source_Setup_MC</w:t>
            </w:r>
            <w:proofErr w:type="spellEnd"/>
            <w:r w:rsidRPr="00406ED7">
              <w:rPr>
                <w:rFonts w:cs="Arial"/>
              </w:rPr>
              <w:t>” as an output variable</w:t>
            </w:r>
          </w:p>
          <w:p w:rsidR="004331D5" w:rsidRPr="00406ED7" w:rsidRDefault="001F0928" w:rsidP="001F0928">
            <w:pPr>
              <w:numPr>
                <w:ilvl w:val="0"/>
                <w:numId w:val="20"/>
              </w:numPr>
              <w:rPr>
                <w:rFonts w:cs="Arial"/>
              </w:rPr>
            </w:pPr>
            <w:r w:rsidRPr="00406ED7">
              <w:rPr>
                <w:rFonts w:cs="Arial"/>
              </w:rPr>
              <w:t>Section 1.3.3.2: Modified example menu structure to show new item. Added notes below it for clarification.</w:t>
            </w:r>
          </w:p>
          <w:p w:rsidR="004331D5" w:rsidRPr="00406ED7" w:rsidRDefault="001F0928" w:rsidP="001F0928">
            <w:pPr>
              <w:numPr>
                <w:ilvl w:val="0"/>
                <w:numId w:val="20"/>
              </w:numPr>
              <w:rPr>
                <w:rFonts w:cs="Arial"/>
              </w:rPr>
            </w:pPr>
            <w:r w:rsidRPr="00406ED7">
              <w:rPr>
                <w:rFonts w:cs="Arial"/>
              </w:rPr>
              <w:t>F-REQ-339471: Added a note in the title that the flowchart is applicable on non-EV</w:t>
            </w:r>
            <w:r w:rsidRPr="00406ED7">
              <w:rPr>
                <w:rFonts w:cs="Arial"/>
              </w:rPr>
              <w:t>O variants.</w:t>
            </w:r>
          </w:p>
          <w:p w:rsidR="004331D5" w:rsidRPr="00406ED7" w:rsidRDefault="001F0928" w:rsidP="001F0928">
            <w:pPr>
              <w:numPr>
                <w:ilvl w:val="0"/>
                <w:numId w:val="20"/>
              </w:numPr>
              <w:rPr>
                <w:rFonts w:cs="Arial"/>
              </w:rPr>
            </w:pPr>
            <w:r w:rsidRPr="00406ED7">
              <w:rPr>
                <w:rFonts w:cs="Arial"/>
              </w:rPr>
              <w:t>F-REQ-355820: Created new flowchart to show which performance shift mode is requested based on SDM when user has chosen the “Change with Drive Mode” option.</w:t>
            </w:r>
          </w:p>
          <w:p w:rsidR="004331D5" w:rsidRPr="00406ED7" w:rsidRDefault="001F0928" w:rsidP="001F0928">
            <w:pPr>
              <w:numPr>
                <w:ilvl w:val="0"/>
                <w:numId w:val="20"/>
              </w:numPr>
              <w:rPr>
                <w:rFonts w:cs="Arial"/>
              </w:rPr>
            </w:pPr>
            <w:r w:rsidRPr="00406ED7">
              <w:rPr>
                <w:rFonts w:cs="Arial"/>
              </w:rPr>
              <w:t>F-REQ-339472: Add a note below table clarifying that RPM ranges are defined in the menu</w:t>
            </w:r>
            <w:r w:rsidRPr="00406ED7">
              <w:rPr>
                <w:rFonts w:cs="Arial"/>
              </w:rPr>
              <w:t xml:space="preserve"> structure.</w:t>
            </w:r>
          </w:p>
          <w:p w:rsidR="00406ED7" w:rsidRPr="00406ED7" w:rsidRDefault="001F0928" w:rsidP="001F0928">
            <w:pPr>
              <w:numPr>
                <w:ilvl w:val="0"/>
                <w:numId w:val="20"/>
              </w:numPr>
              <w:rPr>
                <w:rFonts w:cs="Arial"/>
              </w:rPr>
            </w:pPr>
            <w:r w:rsidRPr="00406ED7">
              <w:rPr>
                <w:rFonts w:cs="Arial"/>
              </w:rPr>
              <w:t>F-REQ-339474: Updated matrix to process the new user option.</w:t>
            </w:r>
          </w:p>
          <w:p w:rsidR="00406ED7" w:rsidRPr="00406ED7" w:rsidRDefault="001F0928" w:rsidP="001F0928">
            <w:pPr>
              <w:numPr>
                <w:ilvl w:val="0"/>
                <w:numId w:val="20"/>
              </w:numPr>
              <w:rPr>
                <w:rFonts w:cs="Arial"/>
              </w:rPr>
            </w:pPr>
            <w:r w:rsidRPr="00406ED7">
              <w:rPr>
                <w:rFonts w:cs="Arial"/>
              </w:rPr>
              <w:t>F-REQ-335858: Develop new matrix for the added “Display Source” item in the menu.</w:t>
            </w:r>
          </w:p>
          <w:p w:rsidR="004331D5" w:rsidRPr="00406ED7" w:rsidRDefault="001F0928" w:rsidP="001F0928">
            <w:pPr>
              <w:numPr>
                <w:ilvl w:val="0"/>
                <w:numId w:val="20"/>
              </w:numPr>
              <w:rPr>
                <w:rFonts w:cs="Arial"/>
              </w:rPr>
            </w:pPr>
            <w:r w:rsidRPr="00406ED7">
              <w:rPr>
                <w:rFonts w:cs="Arial"/>
              </w:rPr>
              <w:t>NVM-REQ-339491: Added “</w:t>
            </w:r>
            <w:proofErr w:type="spellStart"/>
            <w:r w:rsidRPr="00406ED7">
              <w:rPr>
                <w:rFonts w:cs="Arial"/>
              </w:rPr>
              <w:t>Display_Source_Setup_MC</w:t>
            </w:r>
            <w:proofErr w:type="spellEnd"/>
            <w:r w:rsidRPr="00406ED7">
              <w:rPr>
                <w:rFonts w:cs="Arial"/>
              </w:rPr>
              <w:t>” in the memory allocation table. Default is set to Clu</w:t>
            </w:r>
            <w:r w:rsidRPr="00406ED7">
              <w:rPr>
                <w:rFonts w:cs="Arial"/>
              </w:rPr>
              <w:t xml:space="preserve">ster. Also added drive mode reference to the table. </w:t>
            </w:r>
          </w:p>
        </w:tc>
        <w:tc>
          <w:tcPr>
            <w:tcW w:w="1315" w:type="dxa"/>
            <w:tcBorders>
              <w:top w:val="single" w:sz="4" w:space="0" w:color="auto"/>
              <w:left w:val="single" w:sz="4" w:space="0" w:color="auto"/>
              <w:bottom w:val="single" w:sz="4" w:space="0" w:color="auto"/>
              <w:right w:val="single" w:sz="4" w:space="0" w:color="auto"/>
            </w:tcBorders>
          </w:tcPr>
          <w:p w:rsidR="004331D5" w:rsidRPr="00C535FF" w:rsidRDefault="001F0928">
            <w:pPr>
              <w:rPr>
                <w:rFonts w:cs="Arial"/>
              </w:rPr>
            </w:pPr>
            <w:r>
              <w:rPr>
                <w:rFonts w:cs="Arial"/>
              </w:rPr>
              <w:t>7/1/2019</w:t>
            </w:r>
          </w:p>
        </w:tc>
      </w:tr>
      <w:tr w:rsidR="00C86F09" w:rsidTr="0010169D">
        <w:trPr>
          <w:jc w:val="center"/>
        </w:trPr>
        <w:tc>
          <w:tcPr>
            <w:tcW w:w="1062" w:type="dxa"/>
            <w:tcBorders>
              <w:top w:val="single" w:sz="4" w:space="0" w:color="auto"/>
              <w:left w:val="single" w:sz="4" w:space="0" w:color="auto"/>
              <w:bottom w:val="single" w:sz="4" w:space="0" w:color="auto"/>
              <w:right w:val="single" w:sz="4" w:space="0" w:color="auto"/>
            </w:tcBorders>
          </w:tcPr>
          <w:p w:rsidR="00C86F09" w:rsidRDefault="001F0928">
            <w:pPr>
              <w:jc w:val="center"/>
            </w:pPr>
            <w:r>
              <w:t>4.0</w:t>
            </w:r>
          </w:p>
        </w:tc>
        <w:tc>
          <w:tcPr>
            <w:tcW w:w="1208" w:type="dxa"/>
            <w:tcBorders>
              <w:top w:val="single" w:sz="4" w:space="0" w:color="auto"/>
              <w:left w:val="single" w:sz="4" w:space="0" w:color="auto"/>
              <w:bottom w:val="single" w:sz="4" w:space="0" w:color="auto"/>
              <w:right w:val="single" w:sz="4" w:space="0" w:color="auto"/>
            </w:tcBorders>
          </w:tcPr>
          <w:p w:rsidR="00C86F09" w:rsidRDefault="001F0928" w:rsidP="00585578">
            <w:pPr>
              <w:rPr>
                <w:rFonts w:cs="Arial"/>
              </w:rPr>
            </w:pPr>
            <w:r>
              <w:rPr>
                <w:rFonts w:cs="Arial"/>
              </w:rPr>
              <w:t>V. Patel</w:t>
            </w:r>
          </w:p>
        </w:tc>
        <w:tc>
          <w:tcPr>
            <w:tcW w:w="6929" w:type="dxa"/>
            <w:tcBorders>
              <w:top w:val="single" w:sz="4" w:space="0" w:color="auto"/>
              <w:left w:val="single" w:sz="4" w:space="0" w:color="auto"/>
              <w:bottom w:val="single" w:sz="4" w:space="0" w:color="auto"/>
              <w:right w:val="single" w:sz="4" w:space="0" w:color="auto"/>
            </w:tcBorders>
            <w:shd w:val="clear" w:color="auto" w:fill="auto"/>
          </w:tcPr>
          <w:p w:rsidR="00C86F09" w:rsidRDefault="001F0928" w:rsidP="004331D5">
            <w:pPr>
              <w:rPr>
                <w:rFonts w:cs="Arial"/>
              </w:rPr>
            </w:pPr>
            <w:r>
              <w:rPr>
                <w:rFonts w:cs="Arial"/>
              </w:rPr>
              <w:t xml:space="preserve">This update adds support to display Track mode animation on SX clusters. </w:t>
            </w:r>
          </w:p>
          <w:p w:rsidR="00C86F09" w:rsidRDefault="001F0928" w:rsidP="004331D5">
            <w:pPr>
              <w:rPr>
                <w:rFonts w:cs="Arial"/>
              </w:rPr>
            </w:pPr>
            <w:r>
              <w:rPr>
                <w:rFonts w:cs="Arial"/>
              </w:rPr>
              <w:t>DI CC approval: 6/17/2019 (offline by S. Watkins)</w:t>
            </w:r>
          </w:p>
          <w:p w:rsidR="00C86F09" w:rsidRDefault="001F0928" w:rsidP="004331D5">
            <w:pPr>
              <w:rPr>
                <w:rFonts w:cs="Arial"/>
              </w:rPr>
            </w:pPr>
            <w:r>
              <w:rPr>
                <w:rFonts w:cs="Arial"/>
              </w:rPr>
              <w:t xml:space="preserve">Requester: </w:t>
            </w:r>
            <w:proofErr w:type="spellStart"/>
            <w:r>
              <w:rPr>
                <w:rFonts w:cs="Arial"/>
              </w:rPr>
              <w:t>Biney-Amissah</w:t>
            </w:r>
            <w:proofErr w:type="spellEnd"/>
            <w:r>
              <w:rPr>
                <w:rFonts w:cs="Arial"/>
              </w:rPr>
              <w:t>, Thomas (</w:t>
            </w:r>
            <w:hyperlink r:id="rId22" w:history="1">
              <w:r w:rsidRPr="006206C5">
                <w:rPr>
                  <w:rFonts w:cs="Arial"/>
                </w:rPr>
                <w:t>tbineya2@ford.com</w:t>
              </w:r>
            </w:hyperlink>
            <w:r>
              <w:rPr>
                <w:rFonts w:cs="Arial"/>
              </w:rPr>
              <w:t>)</w:t>
            </w:r>
          </w:p>
          <w:p w:rsidR="00C86F09" w:rsidRDefault="001F0928" w:rsidP="004331D5">
            <w:pPr>
              <w:rPr>
                <w:rFonts w:cs="Arial"/>
              </w:rPr>
            </w:pPr>
            <w:r>
              <w:rPr>
                <w:rFonts w:cs="Arial"/>
              </w:rPr>
              <w:t>DI Tracking ID: 393</w:t>
            </w:r>
          </w:p>
          <w:p w:rsidR="00C86F09" w:rsidRDefault="001F0928" w:rsidP="004331D5">
            <w:pPr>
              <w:rPr>
                <w:rFonts w:cs="Arial"/>
              </w:rPr>
            </w:pPr>
            <w:r>
              <w:rPr>
                <w:rFonts w:cs="Arial"/>
              </w:rPr>
              <w:t>Lead program: Bx726ST</w:t>
            </w:r>
          </w:p>
          <w:p w:rsidR="00C86F09" w:rsidRDefault="001F0928" w:rsidP="004331D5">
            <w:pPr>
              <w:rPr>
                <w:rFonts w:cs="Arial"/>
              </w:rPr>
            </w:pPr>
          </w:p>
          <w:p w:rsidR="00C86F09" w:rsidRDefault="001F0928" w:rsidP="00C86F09">
            <w:pPr>
              <w:rPr>
                <w:rFonts w:cs="Arial"/>
              </w:rPr>
            </w:pPr>
            <w:r>
              <w:rPr>
                <w:rFonts w:cs="Arial"/>
              </w:rPr>
              <w:t xml:space="preserve">Updates are highlighted in </w:t>
            </w:r>
            <w:r>
              <w:rPr>
                <w:rFonts w:cs="Arial"/>
                <w:shd w:val="clear" w:color="auto" w:fill="F79646" w:themeFill="accent6"/>
              </w:rPr>
              <w:t>orange</w:t>
            </w:r>
            <w:r w:rsidRPr="00C86F09">
              <w:rPr>
                <w:rFonts w:cs="Arial"/>
              </w:rPr>
              <w:t>.</w:t>
            </w:r>
            <w:r>
              <w:rPr>
                <w:rFonts w:cs="Arial"/>
              </w:rPr>
              <w:t xml:space="preserve"> </w:t>
            </w:r>
          </w:p>
          <w:p w:rsidR="00C86F09" w:rsidRPr="002573CB" w:rsidRDefault="001F0928" w:rsidP="001F0928">
            <w:pPr>
              <w:numPr>
                <w:ilvl w:val="0"/>
                <w:numId w:val="21"/>
              </w:numPr>
              <w:rPr>
                <w:rFonts w:cs="Arial"/>
              </w:rPr>
            </w:pPr>
            <w:r w:rsidRPr="002573CB">
              <w:rPr>
                <w:rFonts w:cs="Arial"/>
              </w:rPr>
              <w:t>Title: Added “Ford Performance” to the STSS title. (no highlight for this one)</w:t>
            </w:r>
          </w:p>
          <w:p w:rsidR="00C3600C" w:rsidRPr="002573CB" w:rsidRDefault="001F0928" w:rsidP="001F0928">
            <w:pPr>
              <w:numPr>
                <w:ilvl w:val="0"/>
                <w:numId w:val="21"/>
              </w:numPr>
              <w:rPr>
                <w:rFonts w:cs="Arial"/>
              </w:rPr>
            </w:pPr>
            <w:r w:rsidRPr="002573CB">
              <w:rPr>
                <w:rFonts w:cs="Arial"/>
              </w:rPr>
              <w:t>1.1</w:t>
            </w:r>
            <w:r w:rsidRPr="002573CB">
              <w:rPr>
                <w:rFonts w:cs="Arial"/>
              </w:rPr>
              <w:t xml:space="preserve">: Add description for Performance Shift indicator animation on SX clusters. </w:t>
            </w:r>
          </w:p>
          <w:p w:rsidR="00C86F09" w:rsidRPr="002573CB" w:rsidRDefault="001F0928" w:rsidP="001F0928">
            <w:pPr>
              <w:numPr>
                <w:ilvl w:val="0"/>
                <w:numId w:val="21"/>
              </w:numPr>
              <w:rPr>
                <w:rFonts w:cs="Arial"/>
              </w:rPr>
            </w:pPr>
            <w:r w:rsidRPr="002573CB">
              <w:rPr>
                <w:rFonts w:cs="Arial"/>
              </w:rPr>
              <w:t xml:space="preserve">1.2.1 Context Diagram: Added “ActvDrvMde_D2_Stat” as an input that is used to trigger the animation on SX clusters. </w:t>
            </w:r>
          </w:p>
          <w:p w:rsidR="00C86F09" w:rsidRPr="002573CB" w:rsidRDefault="001F0928" w:rsidP="001F0928">
            <w:pPr>
              <w:numPr>
                <w:ilvl w:val="0"/>
                <w:numId w:val="21"/>
              </w:numPr>
              <w:rPr>
                <w:rFonts w:cs="Arial"/>
              </w:rPr>
            </w:pPr>
            <w:r w:rsidRPr="002573CB">
              <w:rPr>
                <w:rFonts w:cs="Arial"/>
              </w:rPr>
              <w:t>SIG-REQ-355931: Added CAN signal definition for ActvDrvMde_D2_</w:t>
            </w:r>
            <w:r w:rsidRPr="002573CB">
              <w:rPr>
                <w:rFonts w:cs="Arial"/>
              </w:rPr>
              <w:t>Stat.</w:t>
            </w:r>
          </w:p>
          <w:p w:rsidR="00C86F09" w:rsidRPr="002573CB" w:rsidRDefault="001F0928" w:rsidP="001F0928">
            <w:pPr>
              <w:numPr>
                <w:ilvl w:val="0"/>
                <w:numId w:val="21"/>
              </w:numPr>
              <w:rPr>
                <w:rFonts w:cs="Arial"/>
              </w:rPr>
            </w:pPr>
            <w:r w:rsidRPr="002573CB">
              <w:rPr>
                <w:rFonts w:cs="Arial"/>
                <w:shd w:val="clear" w:color="auto" w:fill="F79646" w:themeFill="accent6"/>
              </w:rPr>
              <w:t>F-REQ-355932 – F-REQ-355937</w:t>
            </w:r>
            <w:r w:rsidRPr="002573CB">
              <w:rPr>
                <w:rFonts w:cs="Arial"/>
              </w:rPr>
              <w:t xml:space="preserve">: Added requirements to display Track mode animations on SX clusters. </w:t>
            </w:r>
          </w:p>
          <w:p w:rsidR="00C86F09" w:rsidRPr="002573CB" w:rsidRDefault="001F0928" w:rsidP="001F0928">
            <w:pPr>
              <w:numPr>
                <w:ilvl w:val="0"/>
                <w:numId w:val="21"/>
              </w:numPr>
              <w:rPr>
                <w:rFonts w:cs="Arial"/>
              </w:rPr>
            </w:pPr>
            <w:r w:rsidRPr="002573CB">
              <w:rPr>
                <w:rFonts w:cs="Arial"/>
              </w:rPr>
              <w:t xml:space="preserve">671209: Show examples of HMI animation graphic. </w:t>
            </w:r>
          </w:p>
          <w:p w:rsidR="00C86F09" w:rsidRDefault="001F0928" w:rsidP="001F0928">
            <w:pPr>
              <w:numPr>
                <w:ilvl w:val="0"/>
                <w:numId w:val="21"/>
              </w:numPr>
              <w:rPr>
                <w:rFonts w:cs="Arial"/>
              </w:rPr>
            </w:pPr>
            <w:r w:rsidRPr="002573CB">
              <w:rPr>
                <w:rFonts w:cs="Arial"/>
              </w:rPr>
              <w:t xml:space="preserve">NVM-REQ-339491: Add ActvDrvMde_D2_Stat in the table. </w:t>
            </w:r>
          </w:p>
          <w:p w:rsidR="0096654D" w:rsidRPr="002573CB" w:rsidRDefault="001F0928" w:rsidP="001F0928">
            <w:pPr>
              <w:numPr>
                <w:ilvl w:val="0"/>
                <w:numId w:val="21"/>
              </w:numPr>
              <w:rPr>
                <w:rFonts w:cs="Arial"/>
              </w:rPr>
            </w:pPr>
            <w:r>
              <w:rPr>
                <w:rFonts w:cs="Arial"/>
              </w:rPr>
              <w:t>DCR-REQ-339498: Changed description of the config</w:t>
            </w:r>
            <w:r>
              <w:rPr>
                <w:rFonts w:cs="Arial"/>
              </w:rPr>
              <w:t xml:space="preserve"> parameter. </w:t>
            </w:r>
          </w:p>
        </w:tc>
        <w:tc>
          <w:tcPr>
            <w:tcW w:w="1315" w:type="dxa"/>
            <w:tcBorders>
              <w:top w:val="single" w:sz="4" w:space="0" w:color="auto"/>
              <w:left w:val="single" w:sz="4" w:space="0" w:color="auto"/>
              <w:bottom w:val="single" w:sz="4" w:space="0" w:color="auto"/>
              <w:right w:val="single" w:sz="4" w:space="0" w:color="auto"/>
            </w:tcBorders>
          </w:tcPr>
          <w:p w:rsidR="00C86F09" w:rsidRDefault="001F0928">
            <w:pPr>
              <w:rPr>
                <w:rFonts w:cs="Arial"/>
              </w:rPr>
            </w:pPr>
            <w:r>
              <w:rPr>
                <w:rFonts w:cs="Arial"/>
              </w:rPr>
              <w:t>7/23/2019</w:t>
            </w:r>
          </w:p>
        </w:tc>
      </w:tr>
      <w:tr w:rsidR="0010169D" w:rsidTr="0010169D">
        <w:trPr>
          <w:jc w:val="center"/>
        </w:trPr>
        <w:tc>
          <w:tcPr>
            <w:tcW w:w="1062" w:type="dxa"/>
            <w:tcBorders>
              <w:top w:val="single" w:sz="4" w:space="0" w:color="auto"/>
              <w:left w:val="single" w:sz="4" w:space="0" w:color="auto"/>
              <w:bottom w:val="single" w:sz="4" w:space="0" w:color="auto"/>
              <w:right w:val="single" w:sz="4" w:space="0" w:color="auto"/>
            </w:tcBorders>
          </w:tcPr>
          <w:p w:rsidR="0010169D" w:rsidRDefault="001F0928" w:rsidP="0010169D">
            <w:pPr>
              <w:spacing w:line="256" w:lineRule="auto"/>
              <w:jc w:val="center"/>
            </w:pPr>
            <w:r>
              <w:t>5.0</w:t>
            </w:r>
          </w:p>
        </w:tc>
        <w:tc>
          <w:tcPr>
            <w:tcW w:w="1208" w:type="dxa"/>
            <w:tcBorders>
              <w:top w:val="single" w:sz="4" w:space="0" w:color="auto"/>
              <w:left w:val="single" w:sz="4" w:space="0" w:color="auto"/>
              <w:bottom w:val="single" w:sz="4" w:space="0" w:color="auto"/>
              <w:right w:val="single" w:sz="4" w:space="0" w:color="auto"/>
            </w:tcBorders>
          </w:tcPr>
          <w:p w:rsidR="0010169D" w:rsidRDefault="001F0928" w:rsidP="0010169D">
            <w:pPr>
              <w:spacing w:line="256" w:lineRule="auto"/>
              <w:rPr>
                <w:rFonts w:cs="Arial"/>
              </w:rPr>
            </w:pPr>
            <w:r>
              <w:rPr>
                <w:rFonts w:cs="Arial"/>
              </w:rPr>
              <w:t>H. Sharma</w:t>
            </w:r>
          </w:p>
        </w:tc>
        <w:tc>
          <w:tcPr>
            <w:tcW w:w="6929" w:type="dxa"/>
            <w:tcBorders>
              <w:top w:val="single" w:sz="4" w:space="0" w:color="auto"/>
              <w:left w:val="single" w:sz="4" w:space="0" w:color="auto"/>
              <w:bottom w:val="single" w:sz="4" w:space="0" w:color="auto"/>
              <w:right w:val="single" w:sz="4" w:space="0" w:color="auto"/>
            </w:tcBorders>
            <w:shd w:val="clear" w:color="auto" w:fill="auto"/>
          </w:tcPr>
          <w:p w:rsidR="0010169D" w:rsidRDefault="001F0928" w:rsidP="0010169D">
            <w:pPr>
              <w:spacing w:line="256" w:lineRule="auto"/>
              <w:rPr>
                <w:rFonts w:cs="Arial"/>
              </w:rPr>
            </w:pPr>
            <w:r>
              <w:rPr>
                <w:rFonts w:cs="Arial"/>
              </w:rPr>
              <w:t>From version v5.0 Performance Shift Indicator menu is displayed only on the Center Stack display and FBMP signals will be used as an interface between IPC and APIM. Cluster programs which still have Performance Shift Indicator settings menu in cluster need</w:t>
            </w:r>
            <w:r>
              <w:rPr>
                <w:rFonts w:cs="Arial"/>
              </w:rPr>
              <w:t xml:space="preserve"> to use version v4.0 of this STSS. </w:t>
            </w:r>
          </w:p>
          <w:p w:rsidR="0010169D" w:rsidRDefault="001F0928" w:rsidP="0010169D">
            <w:pPr>
              <w:spacing w:line="256" w:lineRule="auto"/>
              <w:rPr>
                <w:rFonts w:cs="Arial"/>
              </w:rPr>
            </w:pPr>
          </w:p>
          <w:p w:rsidR="0010169D" w:rsidRDefault="001F0928" w:rsidP="0010169D">
            <w:pPr>
              <w:spacing w:line="256" w:lineRule="auto"/>
              <w:rPr>
                <w:rFonts w:cs="Arial"/>
              </w:rPr>
            </w:pPr>
            <w:r>
              <w:rPr>
                <w:rFonts w:cs="Arial"/>
              </w:rPr>
              <w:t xml:space="preserve">Although version v4.0 is used as baseline but Please treat version v5.0 as new STSS. Changed Text marked in </w:t>
            </w:r>
            <w:r>
              <w:rPr>
                <w:rFonts w:cs="Arial"/>
                <w:color w:val="E36C0A" w:themeColor="accent6" w:themeShade="BF"/>
              </w:rPr>
              <w:t>Orange</w:t>
            </w:r>
            <w:r>
              <w:rPr>
                <w:rFonts w:cs="Arial"/>
              </w:rPr>
              <w:t xml:space="preserve"> color (Previous color coding removed)</w:t>
            </w:r>
          </w:p>
          <w:p w:rsidR="0010169D" w:rsidRDefault="001F0928" w:rsidP="0010169D">
            <w:pPr>
              <w:spacing w:line="256" w:lineRule="auto"/>
              <w:rPr>
                <w:rFonts w:cs="Arial"/>
              </w:rPr>
            </w:pPr>
          </w:p>
          <w:p w:rsidR="0010169D" w:rsidRDefault="001F0928" w:rsidP="0010169D">
            <w:pPr>
              <w:spacing w:line="256" w:lineRule="auto"/>
              <w:rPr>
                <w:rFonts w:cs="Arial"/>
              </w:rPr>
            </w:pPr>
            <w:r>
              <w:rPr>
                <w:rFonts w:cs="Arial"/>
              </w:rPr>
              <w:t>DICC Tracking # 676</w:t>
            </w:r>
          </w:p>
          <w:p w:rsidR="0010169D" w:rsidRDefault="001F0928" w:rsidP="0010169D">
            <w:pPr>
              <w:spacing w:line="256" w:lineRule="auto"/>
              <w:rPr>
                <w:rFonts w:cs="Arial"/>
              </w:rPr>
            </w:pPr>
            <w:r>
              <w:rPr>
                <w:rFonts w:cs="Arial"/>
              </w:rPr>
              <w:t>Lead Program: S650</w:t>
            </w:r>
          </w:p>
          <w:p w:rsidR="0010169D" w:rsidRDefault="001F0928" w:rsidP="0010169D">
            <w:pPr>
              <w:spacing w:line="256" w:lineRule="auto"/>
              <w:rPr>
                <w:rFonts w:ascii="Calibri" w:hAnsi="Calibri"/>
                <w:sz w:val="24"/>
              </w:rPr>
            </w:pPr>
            <w:r>
              <w:rPr>
                <w:rFonts w:cs="Arial"/>
              </w:rPr>
              <w:t>Change Requester: Daniel M</w:t>
            </w:r>
            <w:r>
              <w:rPr>
                <w:rFonts w:cs="Arial"/>
              </w:rPr>
              <w:t>enchaca.</w:t>
            </w:r>
          </w:p>
          <w:p w:rsidR="0010169D" w:rsidRDefault="001F0928" w:rsidP="0010169D">
            <w:pPr>
              <w:spacing w:line="256" w:lineRule="auto"/>
              <w:rPr>
                <w:rFonts w:cs="Arial"/>
              </w:rPr>
            </w:pPr>
          </w:p>
          <w:p w:rsidR="0010169D" w:rsidRDefault="001F0928" w:rsidP="0010169D">
            <w:pPr>
              <w:spacing w:line="256" w:lineRule="auto"/>
              <w:rPr>
                <w:rFonts w:cs="Arial"/>
              </w:rPr>
            </w:pPr>
          </w:p>
        </w:tc>
        <w:tc>
          <w:tcPr>
            <w:tcW w:w="1315" w:type="dxa"/>
            <w:tcBorders>
              <w:top w:val="single" w:sz="4" w:space="0" w:color="auto"/>
              <w:left w:val="single" w:sz="4" w:space="0" w:color="auto"/>
              <w:bottom w:val="single" w:sz="4" w:space="0" w:color="auto"/>
              <w:right w:val="single" w:sz="4" w:space="0" w:color="auto"/>
            </w:tcBorders>
          </w:tcPr>
          <w:p w:rsidR="0010169D" w:rsidRDefault="001F0928" w:rsidP="0010169D">
            <w:pPr>
              <w:spacing w:line="256" w:lineRule="auto"/>
              <w:rPr>
                <w:rFonts w:cs="Arial"/>
              </w:rPr>
            </w:pPr>
            <w:r>
              <w:rPr>
                <w:rFonts w:cs="Arial"/>
              </w:rPr>
              <w:t>04/07/2021</w:t>
            </w:r>
          </w:p>
        </w:tc>
      </w:tr>
    </w:tbl>
    <w:p w:rsidR="00A41386" w:rsidRDefault="001F0928" w:rsidP="002441CA">
      <w:pPr>
        <w:rPr>
          <w:rFonts w:cs="Arial"/>
        </w:rPr>
      </w:pPr>
    </w:p>
    <w:p w:rsidR="00AB1E94" w:rsidRPr="00AE06BC" w:rsidRDefault="001F0928" w:rsidP="00406F39"/>
    <w:sectPr w:rsidR="00AB1E94" w:rsidRPr="00AE06BC" w:rsidSect="00094CB1">
      <w:headerReference w:type="even" r:id="rId23"/>
      <w:headerReference w:type="default" r:id="rId24"/>
      <w:footerReference w:type="even" r:id="rId25"/>
      <w:footerReference w:type="default" r:id="rId26"/>
      <w:headerReference w:type="first" r:id="rId27"/>
      <w:footerReference w:type="first" r:id="rId28"/>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1F0928" w:rsidRDefault="001F0928" w:rsidP="0085312A">
      <w:r>
        <w:separator/>
      </w:r>
    </w:p>
  </w:endnote>
  <w:endnote w:type="continuationSeparator" w:id="0">
    <w:p w:rsidR="001F0928" w:rsidRDefault="001F0928"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Calibri">
    <w:panose1 w:val="020F0502020204030204"/>
    <w:charset w:val="00"/>
    <w:family w:val="swiss"/>
    <w:pitch w:val="variable"/>
    <w:sig w:usb0="E0002E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ntenna35FF_W1G_RgCd">
    <w:altName w:val="Cambria"/>
    <w:panose1 w:val="00000000000000000000"/>
    <w:charset w:val="00"/>
    <w:family w:val="roman"/>
    <w:notTrueType/>
    <w:pitch w:val="default"/>
  </w:font>
  <w:font w:name="MS Mincho">
    <w:altName w:val="ＭＳ 明朝"/>
    <w:panose1 w:val="02020609040205080304"/>
    <w:charset w:val="80"/>
    <w:family w:val="modern"/>
    <w:pitch w:val="fixed"/>
    <w:sig w:usb0="E00002FF" w:usb1="6AC7FDFB" w:usb2="08000012" w:usb3="00000000" w:csb0="0002009F" w:csb1="00000000"/>
  </w:font>
  <w:font w:name="Brush Script MT">
    <w:panose1 w:val="03060802040406070304"/>
    <w:charset w:val="00"/>
    <w:family w:val="script"/>
    <w:pitch w:val="variable"/>
    <w:sig w:usb0="00000003" w:usb1="00000000" w:usb2="00000000" w:usb3="00000000" w:csb0="00000001" w:csb1="00000000"/>
  </w:font>
  <w:font w:name="Palace Script MT">
    <w:panose1 w:val="030303020206070C0B05"/>
    <w:charset w:val="00"/>
    <w:family w:val="script"/>
    <w:pitch w:val="variable"/>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094CB1" w:rsidRDefault="00094CB1">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094CB1">
            <w:rPr>
              <w:b/>
              <w:smallCaps/>
              <w:noProof/>
              <w:sz w:val="16"/>
            </w:rPr>
            <w:t>TC_RM_1617814100679</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094CB1" w:rsidRDefault="00094CB1">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1F0928" w:rsidRDefault="001F0928" w:rsidP="0085312A">
      <w:r>
        <w:separator/>
      </w:r>
    </w:p>
  </w:footnote>
  <w:footnote w:type="continuationSeparator" w:id="0">
    <w:p w:rsidR="001F0928" w:rsidRDefault="001F0928"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094CB1" w:rsidRDefault="00094CB1">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094CB1" w:rsidRDefault="00094CB1">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06DF6247"/>
    <w:multiLevelType w:val="hybridMultilevel"/>
    <w:tmpl w:val="89AAD42A"/>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6" w15:restartNumberingAfterBreak="0">
    <w:nsid w:val="19E66244"/>
    <w:multiLevelType w:val="hybridMultilevel"/>
    <w:tmpl w:val="79008C52"/>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7" w15:restartNumberingAfterBreak="0">
    <w:nsid w:val="256F6250"/>
    <w:multiLevelType w:val="hybridMultilevel"/>
    <w:tmpl w:val="0C021C3E"/>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8" w15:restartNumberingAfterBreak="0">
    <w:nsid w:val="27186134"/>
    <w:multiLevelType w:val="hybridMultilevel"/>
    <w:tmpl w:val="96E8A702"/>
    <w:lvl w:ilvl="0" w:tplc="F28C969E">
      <w:start w:val="1"/>
      <w:numFmt w:val="bullet"/>
      <w:suff w:val="space"/>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9" w15:restartNumberingAfterBreak="0">
    <w:nsid w:val="34B86251"/>
    <w:multiLevelType w:val="hybridMultilevel"/>
    <w:tmpl w:val="264EE0FC"/>
    <w:lvl w:ilvl="0" w:tplc="04090001">
      <w:start w:val="1"/>
      <w:numFmt w:val="bullet"/>
      <w:lvlText w:val=""/>
      <w:lvlJc w:val="left"/>
      <w:pPr>
        <w:ind w:left="360" w:hanging="360"/>
      </w:pPr>
      <w:rPr>
        <w:rFonts w:ascii="Symbol" w:hAnsi="Symbol" w:hint="default"/>
      </w:rPr>
    </w:lvl>
    <w:lvl w:ilvl="1" w:tplc="04090003">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0" w15:restartNumberingAfterBreak="0">
    <w:nsid w:val="37456029"/>
    <w:multiLevelType w:val="hybridMultilevel"/>
    <w:tmpl w:val="FD427C34"/>
    <w:lvl w:ilvl="0" w:tplc="04090001">
      <w:start w:val="1"/>
      <w:numFmt w:val="bullet"/>
      <w:lvlText w:val=""/>
      <w:lvlJc w:val="left"/>
      <w:pPr>
        <w:ind w:left="2448" w:hanging="360"/>
      </w:pPr>
      <w:rPr>
        <w:rFonts w:ascii="Symbol" w:hAnsi="Symbol" w:hint="default"/>
      </w:rPr>
    </w:lvl>
    <w:lvl w:ilvl="1" w:tplc="04090003" w:tentative="1">
      <w:start w:val="1"/>
      <w:numFmt w:val="bullet"/>
      <w:lvlText w:val="o"/>
      <w:lvlJc w:val="left"/>
      <w:pPr>
        <w:ind w:left="3168" w:hanging="360"/>
      </w:pPr>
      <w:rPr>
        <w:rFonts w:ascii="Courier New" w:hAnsi="Courier New" w:cs="Courier New" w:hint="default"/>
      </w:rPr>
    </w:lvl>
    <w:lvl w:ilvl="2" w:tplc="04090005" w:tentative="1">
      <w:start w:val="1"/>
      <w:numFmt w:val="bullet"/>
      <w:lvlText w:val=""/>
      <w:lvlJc w:val="left"/>
      <w:pPr>
        <w:ind w:left="3888" w:hanging="360"/>
      </w:pPr>
      <w:rPr>
        <w:rFonts w:ascii="Wingdings" w:hAnsi="Wingdings" w:hint="default"/>
      </w:rPr>
    </w:lvl>
    <w:lvl w:ilvl="3" w:tplc="04090001" w:tentative="1">
      <w:start w:val="1"/>
      <w:numFmt w:val="bullet"/>
      <w:lvlText w:val=""/>
      <w:lvlJc w:val="left"/>
      <w:pPr>
        <w:ind w:left="4608" w:hanging="360"/>
      </w:pPr>
      <w:rPr>
        <w:rFonts w:ascii="Symbol" w:hAnsi="Symbol" w:hint="default"/>
      </w:rPr>
    </w:lvl>
    <w:lvl w:ilvl="4" w:tplc="04090003" w:tentative="1">
      <w:start w:val="1"/>
      <w:numFmt w:val="bullet"/>
      <w:lvlText w:val="o"/>
      <w:lvlJc w:val="left"/>
      <w:pPr>
        <w:ind w:left="5328" w:hanging="360"/>
      </w:pPr>
      <w:rPr>
        <w:rFonts w:ascii="Courier New" w:hAnsi="Courier New" w:cs="Courier New" w:hint="default"/>
      </w:rPr>
    </w:lvl>
    <w:lvl w:ilvl="5" w:tplc="04090005" w:tentative="1">
      <w:start w:val="1"/>
      <w:numFmt w:val="bullet"/>
      <w:lvlText w:val=""/>
      <w:lvlJc w:val="left"/>
      <w:pPr>
        <w:ind w:left="6048" w:hanging="360"/>
      </w:pPr>
      <w:rPr>
        <w:rFonts w:ascii="Wingdings" w:hAnsi="Wingdings" w:hint="default"/>
      </w:rPr>
    </w:lvl>
    <w:lvl w:ilvl="6" w:tplc="04090001" w:tentative="1">
      <w:start w:val="1"/>
      <w:numFmt w:val="bullet"/>
      <w:lvlText w:val=""/>
      <w:lvlJc w:val="left"/>
      <w:pPr>
        <w:ind w:left="6768" w:hanging="360"/>
      </w:pPr>
      <w:rPr>
        <w:rFonts w:ascii="Symbol" w:hAnsi="Symbol" w:hint="default"/>
      </w:rPr>
    </w:lvl>
    <w:lvl w:ilvl="7" w:tplc="04090003" w:tentative="1">
      <w:start w:val="1"/>
      <w:numFmt w:val="bullet"/>
      <w:lvlText w:val="o"/>
      <w:lvlJc w:val="left"/>
      <w:pPr>
        <w:ind w:left="7488" w:hanging="360"/>
      </w:pPr>
      <w:rPr>
        <w:rFonts w:ascii="Courier New" w:hAnsi="Courier New" w:cs="Courier New" w:hint="default"/>
      </w:rPr>
    </w:lvl>
    <w:lvl w:ilvl="8" w:tplc="04090005" w:tentative="1">
      <w:start w:val="1"/>
      <w:numFmt w:val="bullet"/>
      <w:lvlText w:val=""/>
      <w:lvlJc w:val="left"/>
      <w:pPr>
        <w:ind w:left="8208" w:hanging="360"/>
      </w:pPr>
      <w:rPr>
        <w:rFonts w:ascii="Wingdings" w:hAnsi="Wingdings" w:hint="default"/>
      </w:rPr>
    </w:lvl>
  </w:abstractNum>
  <w:abstractNum w:abstractNumId="11" w15:restartNumberingAfterBreak="0">
    <w:nsid w:val="3CB16249"/>
    <w:multiLevelType w:val="hybridMultilevel"/>
    <w:tmpl w:val="8D52078C"/>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2" w15:restartNumberingAfterBreak="0">
    <w:nsid w:val="42666246"/>
    <w:multiLevelType w:val="hybridMultilevel"/>
    <w:tmpl w:val="C5CEFD2A"/>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46AE6248"/>
    <w:multiLevelType w:val="hybridMultilevel"/>
    <w:tmpl w:val="5D388B4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59456192"/>
    <w:multiLevelType w:val="hybridMultilevel"/>
    <w:tmpl w:val="8E84DE6A"/>
    <w:lvl w:ilvl="0" w:tplc="851046AC">
      <w:start w:val="1"/>
      <w:numFmt w:val="bullet"/>
      <w:suff w:val="space"/>
      <w:lvlText w:val=""/>
      <w:lvlJc w:val="left"/>
      <w:pPr>
        <w:ind w:left="1728" w:hanging="360"/>
      </w:pPr>
      <w:rPr>
        <w:rFonts w:ascii="Symbol" w:hAnsi="Symbol" w:cs="Times New Roman" w:hint="default"/>
      </w:rPr>
    </w:lvl>
    <w:lvl w:ilvl="1" w:tplc="B7A83DAA">
      <w:start w:val="1"/>
      <w:numFmt w:val="bullet"/>
      <w:lvlText w:val="o"/>
      <w:lvlJc w:val="left"/>
      <w:pPr>
        <w:tabs>
          <w:tab w:val="num" w:pos="2448"/>
        </w:tabs>
        <w:ind w:left="2448" w:hanging="360"/>
      </w:pPr>
      <w:rPr>
        <w:rFonts w:ascii="Courier New" w:hAnsi="Courier New" w:cs="Courier New" w:hint="default"/>
      </w:rPr>
    </w:lvl>
    <w:lvl w:ilvl="2" w:tplc="10CA5F58">
      <w:start w:val="1"/>
      <w:numFmt w:val="bullet"/>
      <w:lvlText w:val=""/>
      <w:lvlJc w:val="left"/>
      <w:pPr>
        <w:tabs>
          <w:tab w:val="num" w:pos="3168"/>
        </w:tabs>
        <w:ind w:left="3168" w:hanging="360"/>
      </w:pPr>
      <w:rPr>
        <w:rFonts w:ascii="Wingdings" w:hAnsi="Wingdings" w:cs="Times New Roman" w:hint="default"/>
      </w:rPr>
    </w:lvl>
    <w:lvl w:ilvl="3" w:tplc="4A286900">
      <w:start w:val="1"/>
      <w:numFmt w:val="bullet"/>
      <w:lvlText w:val=""/>
      <w:lvlJc w:val="left"/>
      <w:pPr>
        <w:tabs>
          <w:tab w:val="num" w:pos="3888"/>
        </w:tabs>
        <w:ind w:left="3888" w:hanging="360"/>
      </w:pPr>
      <w:rPr>
        <w:rFonts w:ascii="Symbol" w:hAnsi="Symbol" w:cs="Times New Roman" w:hint="default"/>
      </w:rPr>
    </w:lvl>
    <w:lvl w:ilvl="4" w:tplc="ACE201B4">
      <w:start w:val="1"/>
      <w:numFmt w:val="bullet"/>
      <w:lvlText w:val="o"/>
      <w:lvlJc w:val="left"/>
      <w:pPr>
        <w:tabs>
          <w:tab w:val="num" w:pos="4608"/>
        </w:tabs>
        <w:ind w:left="4608" w:hanging="360"/>
      </w:pPr>
      <w:rPr>
        <w:rFonts w:ascii="Courier New" w:hAnsi="Courier New" w:cs="Courier New" w:hint="default"/>
      </w:rPr>
    </w:lvl>
    <w:lvl w:ilvl="5" w:tplc="A69E9C24">
      <w:start w:val="1"/>
      <w:numFmt w:val="bullet"/>
      <w:lvlText w:val=""/>
      <w:lvlJc w:val="left"/>
      <w:pPr>
        <w:tabs>
          <w:tab w:val="num" w:pos="5328"/>
        </w:tabs>
        <w:ind w:left="5328" w:hanging="360"/>
      </w:pPr>
      <w:rPr>
        <w:rFonts w:ascii="Wingdings" w:hAnsi="Wingdings" w:cs="Times New Roman" w:hint="default"/>
      </w:rPr>
    </w:lvl>
    <w:lvl w:ilvl="6" w:tplc="A5F65620">
      <w:start w:val="1"/>
      <w:numFmt w:val="bullet"/>
      <w:lvlText w:val=""/>
      <w:lvlJc w:val="left"/>
      <w:pPr>
        <w:tabs>
          <w:tab w:val="num" w:pos="6048"/>
        </w:tabs>
        <w:ind w:left="6048" w:hanging="360"/>
      </w:pPr>
      <w:rPr>
        <w:rFonts w:ascii="Symbol" w:hAnsi="Symbol" w:cs="Times New Roman" w:hint="default"/>
      </w:rPr>
    </w:lvl>
    <w:lvl w:ilvl="7" w:tplc="5C8C0568">
      <w:start w:val="1"/>
      <w:numFmt w:val="bullet"/>
      <w:lvlText w:val="o"/>
      <w:lvlJc w:val="left"/>
      <w:pPr>
        <w:tabs>
          <w:tab w:val="num" w:pos="6768"/>
        </w:tabs>
        <w:ind w:left="6768" w:hanging="360"/>
      </w:pPr>
      <w:rPr>
        <w:rFonts w:ascii="Courier New" w:hAnsi="Courier New" w:cs="Courier New" w:hint="default"/>
      </w:rPr>
    </w:lvl>
    <w:lvl w:ilvl="8" w:tplc="AB94B8A0">
      <w:start w:val="1"/>
      <w:numFmt w:val="bullet"/>
      <w:lvlText w:val=""/>
      <w:lvlJc w:val="left"/>
      <w:pPr>
        <w:tabs>
          <w:tab w:val="num" w:pos="7488"/>
        </w:tabs>
        <w:ind w:left="7488" w:hanging="360"/>
      </w:pPr>
      <w:rPr>
        <w:rFonts w:ascii="Wingdings" w:hAnsi="Wingdings" w:cs="Times New Roman" w:hint="default"/>
      </w:rPr>
    </w:lvl>
  </w:abstractNum>
  <w:abstractNum w:abstractNumId="15" w15:restartNumberingAfterBreak="0">
    <w:nsid w:val="59456193"/>
    <w:multiLevelType w:val="hybridMultilevel"/>
    <w:tmpl w:val="FA2C36B4"/>
    <w:lvl w:ilvl="0" w:tplc="D99CD0CC">
      <w:start w:val="1"/>
      <w:numFmt w:val="bullet"/>
      <w:lvlText w:val=""/>
      <w:lvlJc w:val="left"/>
      <w:pPr>
        <w:tabs>
          <w:tab w:val="num" w:pos="1728"/>
        </w:tabs>
        <w:ind w:left="1728" w:hanging="360"/>
      </w:pPr>
      <w:rPr>
        <w:rFonts w:ascii="Symbol" w:hAnsi="Symbol" w:cs="Times New Roman" w:hint="default"/>
      </w:rPr>
    </w:lvl>
    <w:lvl w:ilvl="1" w:tplc="B7A83DAA">
      <w:start w:val="1"/>
      <w:numFmt w:val="bullet"/>
      <w:lvlText w:val="o"/>
      <w:lvlJc w:val="left"/>
      <w:pPr>
        <w:tabs>
          <w:tab w:val="num" w:pos="2448"/>
        </w:tabs>
        <w:ind w:left="2448" w:hanging="360"/>
      </w:pPr>
      <w:rPr>
        <w:rFonts w:ascii="Courier New" w:hAnsi="Courier New" w:cs="Courier New" w:hint="default"/>
      </w:rPr>
    </w:lvl>
    <w:lvl w:ilvl="2" w:tplc="10CA5F58">
      <w:start w:val="1"/>
      <w:numFmt w:val="bullet"/>
      <w:lvlText w:val=""/>
      <w:lvlJc w:val="left"/>
      <w:pPr>
        <w:tabs>
          <w:tab w:val="num" w:pos="3168"/>
        </w:tabs>
        <w:ind w:left="3168" w:hanging="360"/>
      </w:pPr>
      <w:rPr>
        <w:rFonts w:ascii="Wingdings" w:hAnsi="Wingdings" w:cs="Times New Roman" w:hint="default"/>
      </w:rPr>
    </w:lvl>
    <w:lvl w:ilvl="3" w:tplc="4A286900">
      <w:start w:val="1"/>
      <w:numFmt w:val="bullet"/>
      <w:lvlText w:val=""/>
      <w:lvlJc w:val="left"/>
      <w:pPr>
        <w:tabs>
          <w:tab w:val="num" w:pos="3888"/>
        </w:tabs>
        <w:ind w:left="3888" w:hanging="360"/>
      </w:pPr>
      <w:rPr>
        <w:rFonts w:ascii="Symbol" w:hAnsi="Symbol" w:cs="Times New Roman" w:hint="default"/>
      </w:rPr>
    </w:lvl>
    <w:lvl w:ilvl="4" w:tplc="ACE201B4">
      <w:start w:val="1"/>
      <w:numFmt w:val="bullet"/>
      <w:lvlText w:val="o"/>
      <w:lvlJc w:val="left"/>
      <w:pPr>
        <w:tabs>
          <w:tab w:val="num" w:pos="4608"/>
        </w:tabs>
        <w:ind w:left="4608" w:hanging="360"/>
      </w:pPr>
      <w:rPr>
        <w:rFonts w:ascii="Courier New" w:hAnsi="Courier New" w:cs="Courier New" w:hint="default"/>
      </w:rPr>
    </w:lvl>
    <w:lvl w:ilvl="5" w:tplc="A69E9C24">
      <w:start w:val="1"/>
      <w:numFmt w:val="bullet"/>
      <w:lvlText w:val=""/>
      <w:lvlJc w:val="left"/>
      <w:pPr>
        <w:tabs>
          <w:tab w:val="num" w:pos="5328"/>
        </w:tabs>
        <w:ind w:left="5328" w:hanging="360"/>
      </w:pPr>
      <w:rPr>
        <w:rFonts w:ascii="Wingdings" w:hAnsi="Wingdings" w:cs="Times New Roman" w:hint="default"/>
      </w:rPr>
    </w:lvl>
    <w:lvl w:ilvl="6" w:tplc="A5F65620">
      <w:start w:val="1"/>
      <w:numFmt w:val="bullet"/>
      <w:lvlText w:val=""/>
      <w:lvlJc w:val="left"/>
      <w:pPr>
        <w:tabs>
          <w:tab w:val="num" w:pos="6048"/>
        </w:tabs>
        <w:ind w:left="6048" w:hanging="360"/>
      </w:pPr>
      <w:rPr>
        <w:rFonts w:ascii="Symbol" w:hAnsi="Symbol" w:cs="Times New Roman" w:hint="default"/>
      </w:rPr>
    </w:lvl>
    <w:lvl w:ilvl="7" w:tplc="5C8C0568">
      <w:start w:val="1"/>
      <w:numFmt w:val="bullet"/>
      <w:lvlText w:val="o"/>
      <w:lvlJc w:val="left"/>
      <w:pPr>
        <w:tabs>
          <w:tab w:val="num" w:pos="6768"/>
        </w:tabs>
        <w:ind w:left="6768" w:hanging="360"/>
      </w:pPr>
      <w:rPr>
        <w:rFonts w:ascii="Courier New" w:hAnsi="Courier New" w:cs="Courier New" w:hint="default"/>
      </w:rPr>
    </w:lvl>
    <w:lvl w:ilvl="8" w:tplc="AB94B8A0">
      <w:start w:val="1"/>
      <w:numFmt w:val="bullet"/>
      <w:lvlText w:val=""/>
      <w:lvlJc w:val="left"/>
      <w:pPr>
        <w:tabs>
          <w:tab w:val="num" w:pos="7488"/>
        </w:tabs>
        <w:ind w:left="7488" w:hanging="360"/>
      </w:pPr>
      <w:rPr>
        <w:rFonts w:ascii="Wingdings" w:hAnsi="Wingdings" w:cs="Times New Roman" w:hint="default"/>
      </w:rPr>
    </w:lvl>
  </w:abstractNum>
  <w:abstractNum w:abstractNumId="16" w15:restartNumberingAfterBreak="0">
    <w:nsid w:val="60156016"/>
    <w:multiLevelType w:val="singleLevel"/>
    <w:tmpl w:val="467A0C32"/>
    <w:lvl w:ilvl="0">
      <w:start w:val="1"/>
      <w:numFmt w:val="bullet"/>
      <w:lvlText w:val=""/>
      <w:lvlJc w:val="left"/>
      <w:pPr>
        <w:tabs>
          <w:tab w:val="num" w:pos="360"/>
        </w:tabs>
        <w:ind w:left="360" w:hanging="360"/>
      </w:pPr>
      <w:rPr>
        <w:rFonts w:ascii="Symbol" w:hAnsi="Symbol" w:cs="Times New Roman" w:hint="default"/>
        <w:color w:val="auto"/>
      </w:rPr>
    </w:lvl>
  </w:abstractNum>
  <w:abstractNum w:abstractNumId="17" w15:restartNumberingAfterBreak="0">
    <w:nsid w:val="6D8F6245"/>
    <w:multiLevelType w:val="hybridMultilevel"/>
    <w:tmpl w:val="BDBA1456"/>
    <w:lvl w:ilvl="0" w:tplc="04090001">
      <w:start w:val="1"/>
      <w:numFmt w:val="bullet"/>
      <w:lvlText w:val=""/>
      <w:lvlJc w:val="left"/>
      <w:pPr>
        <w:ind w:left="360" w:hanging="360"/>
      </w:pPr>
      <w:rPr>
        <w:rFonts w:ascii="Symbol" w:hAnsi="Symbol" w:hint="default"/>
      </w:rPr>
    </w:lvl>
    <w:lvl w:ilvl="1" w:tplc="04090003">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8" w15:restartNumberingAfterBreak="0">
    <w:nsid w:val="70406108"/>
    <w:multiLevelType w:val="hybridMultilevel"/>
    <w:tmpl w:val="28382ECC"/>
    <w:lvl w:ilvl="0" w:tplc="0D70CB3A">
      <w:start w:val="8000"/>
      <w:numFmt w:val="bullet"/>
      <w:lvlText w:val="-"/>
      <w:lvlJc w:val="left"/>
      <w:pPr>
        <w:ind w:left="1080" w:hanging="360"/>
      </w:pPr>
      <w:rPr>
        <w:rFonts w:ascii="Arial" w:eastAsia="SimSun" w:hAnsi="Arial" w:cs="Arial" w:hint="default"/>
      </w:rPr>
    </w:lvl>
    <w:lvl w:ilvl="1" w:tplc="04090003">
      <w:start w:val="1"/>
      <w:numFmt w:val="bullet"/>
      <w:lvlText w:val="o"/>
      <w:lvlJc w:val="left"/>
      <w:pPr>
        <w:ind w:left="1800" w:hanging="360"/>
      </w:pPr>
      <w:rPr>
        <w:rFonts w:ascii="Courier New" w:hAnsi="Courier New" w:cs="Courier New" w:hint="default"/>
      </w:rPr>
    </w:lvl>
    <w:lvl w:ilvl="2" w:tplc="04090005">
      <w:start w:val="1"/>
      <w:numFmt w:val="bullet"/>
      <w:lvlText w:val=""/>
      <w:lvlJc w:val="left"/>
      <w:pPr>
        <w:ind w:left="2520" w:hanging="360"/>
      </w:pPr>
      <w:rPr>
        <w:rFonts w:ascii="Wingdings" w:hAnsi="Wingdings" w:hint="default"/>
      </w:rPr>
    </w:lvl>
    <w:lvl w:ilvl="3" w:tplc="04090001">
      <w:start w:val="1"/>
      <w:numFmt w:val="bullet"/>
      <w:lvlText w:val=""/>
      <w:lvlJc w:val="left"/>
      <w:pPr>
        <w:ind w:left="3240" w:hanging="360"/>
      </w:pPr>
      <w:rPr>
        <w:rFonts w:ascii="Symbol" w:hAnsi="Symbol" w:hint="default"/>
      </w:rPr>
    </w:lvl>
    <w:lvl w:ilvl="4" w:tplc="04090003">
      <w:start w:val="1"/>
      <w:numFmt w:val="bullet"/>
      <w:lvlText w:val="o"/>
      <w:lvlJc w:val="left"/>
      <w:pPr>
        <w:ind w:left="3960" w:hanging="360"/>
      </w:pPr>
      <w:rPr>
        <w:rFonts w:ascii="Courier New" w:hAnsi="Courier New" w:cs="Courier New" w:hint="default"/>
      </w:rPr>
    </w:lvl>
    <w:lvl w:ilvl="5" w:tplc="04090005">
      <w:start w:val="1"/>
      <w:numFmt w:val="bullet"/>
      <w:lvlText w:val=""/>
      <w:lvlJc w:val="left"/>
      <w:pPr>
        <w:ind w:left="4680" w:hanging="360"/>
      </w:pPr>
      <w:rPr>
        <w:rFonts w:ascii="Wingdings" w:hAnsi="Wingdings" w:hint="default"/>
      </w:rPr>
    </w:lvl>
    <w:lvl w:ilvl="6" w:tplc="04090001">
      <w:start w:val="1"/>
      <w:numFmt w:val="bullet"/>
      <w:lvlText w:val=""/>
      <w:lvlJc w:val="left"/>
      <w:pPr>
        <w:ind w:left="5400" w:hanging="360"/>
      </w:pPr>
      <w:rPr>
        <w:rFonts w:ascii="Symbol" w:hAnsi="Symbol" w:hint="default"/>
      </w:rPr>
    </w:lvl>
    <w:lvl w:ilvl="7" w:tplc="04090003">
      <w:start w:val="1"/>
      <w:numFmt w:val="bullet"/>
      <w:lvlText w:val="o"/>
      <w:lvlJc w:val="left"/>
      <w:pPr>
        <w:ind w:left="6120" w:hanging="360"/>
      </w:pPr>
      <w:rPr>
        <w:rFonts w:ascii="Courier New" w:hAnsi="Courier New" w:cs="Courier New" w:hint="default"/>
      </w:rPr>
    </w:lvl>
    <w:lvl w:ilvl="8" w:tplc="04090005">
      <w:start w:val="1"/>
      <w:numFmt w:val="bullet"/>
      <w:lvlText w:val=""/>
      <w:lvlJc w:val="left"/>
      <w:pPr>
        <w:ind w:left="6840" w:hanging="360"/>
      </w:pPr>
      <w:rPr>
        <w:rFonts w:ascii="Wingdings" w:hAnsi="Wingdings" w:hint="default"/>
      </w:rPr>
    </w:lvl>
  </w:abstractNum>
  <w:abstractNum w:abstractNumId="19" w15:restartNumberingAfterBreak="0">
    <w:nsid w:val="72F46046"/>
    <w:multiLevelType w:val="hybridMultilevel"/>
    <w:tmpl w:val="95740FC8"/>
    <w:lvl w:ilvl="0" w:tplc="0409000B">
      <w:start w:val="1"/>
      <w:numFmt w:val="bullet"/>
      <w:lvlText w:val=""/>
      <w:lvlJc w:val="left"/>
      <w:pPr>
        <w:ind w:left="1296" w:hanging="360"/>
      </w:pPr>
      <w:rPr>
        <w:rFonts w:ascii="Wingdings" w:hAnsi="Wingdings" w:hint="default"/>
      </w:rPr>
    </w:lvl>
    <w:lvl w:ilvl="1" w:tplc="04090003">
      <w:start w:val="1"/>
      <w:numFmt w:val="bullet"/>
      <w:lvlText w:val="o"/>
      <w:lvlJc w:val="left"/>
      <w:pPr>
        <w:ind w:left="2016" w:hanging="360"/>
      </w:pPr>
      <w:rPr>
        <w:rFonts w:ascii="Courier New" w:hAnsi="Courier New" w:cs="Courier New" w:hint="default"/>
      </w:rPr>
    </w:lvl>
    <w:lvl w:ilvl="2" w:tplc="04090005">
      <w:start w:val="1"/>
      <w:numFmt w:val="bullet"/>
      <w:lvlText w:val=""/>
      <w:lvlJc w:val="left"/>
      <w:pPr>
        <w:ind w:left="2736" w:hanging="360"/>
      </w:pPr>
      <w:rPr>
        <w:rFonts w:ascii="Wingdings" w:hAnsi="Wingdings" w:hint="default"/>
      </w:rPr>
    </w:lvl>
    <w:lvl w:ilvl="3" w:tplc="04090001">
      <w:start w:val="1"/>
      <w:numFmt w:val="bullet"/>
      <w:lvlText w:val=""/>
      <w:lvlJc w:val="left"/>
      <w:pPr>
        <w:ind w:left="3456" w:hanging="360"/>
      </w:pPr>
      <w:rPr>
        <w:rFonts w:ascii="Symbol" w:hAnsi="Symbol" w:hint="default"/>
      </w:rPr>
    </w:lvl>
    <w:lvl w:ilvl="4" w:tplc="04090003">
      <w:start w:val="1"/>
      <w:numFmt w:val="bullet"/>
      <w:lvlText w:val="o"/>
      <w:lvlJc w:val="left"/>
      <w:pPr>
        <w:ind w:left="4176" w:hanging="360"/>
      </w:pPr>
      <w:rPr>
        <w:rFonts w:ascii="Courier New" w:hAnsi="Courier New" w:cs="Courier New" w:hint="default"/>
      </w:rPr>
    </w:lvl>
    <w:lvl w:ilvl="5" w:tplc="04090005">
      <w:start w:val="1"/>
      <w:numFmt w:val="bullet"/>
      <w:lvlText w:val=""/>
      <w:lvlJc w:val="left"/>
      <w:pPr>
        <w:ind w:left="4896" w:hanging="360"/>
      </w:pPr>
      <w:rPr>
        <w:rFonts w:ascii="Wingdings" w:hAnsi="Wingdings" w:hint="default"/>
      </w:rPr>
    </w:lvl>
    <w:lvl w:ilvl="6" w:tplc="04090001">
      <w:start w:val="1"/>
      <w:numFmt w:val="bullet"/>
      <w:lvlText w:val=""/>
      <w:lvlJc w:val="left"/>
      <w:pPr>
        <w:ind w:left="5616" w:hanging="360"/>
      </w:pPr>
      <w:rPr>
        <w:rFonts w:ascii="Symbol" w:hAnsi="Symbol" w:hint="default"/>
      </w:rPr>
    </w:lvl>
    <w:lvl w:ilvl="7" w:tplc="04090003">
      <w:start w:val="1"/>
      <w:numFmt w:val="bullet"/>
      <w:lvlText w:val="o"/>
      <w:lvlJc w:val="left"/>
      <w:pPr>
        <w:ind w:left="6336" w:hanging="360"/>
      </w:pPr>
      <w:rPr>
        <w:rFonts w:ascii="Courier New" w:hAnsi="Courier New" w:cs="Courier New" w:hint="default"/>
      </w:rPr>
    </w:lvl>
    <w:lvl w:ilvl="8" w:tplc="04090005">
      <w:start w:val="1"/>
      <w:numFmt w:val="bullet"/>
      <w:lvlText w:val=""/>
      <w:lvlJc w:val="left"/>
      <w:pPr>
        <w:ind w:left="7056" w:hanging="360"/>
      </w:pPr>
      <w:rPr>
        <w:rFonts w:ascii="Wingdings" w:hAnsi="Wingdings" w:hint="default"/>
      </w:rPr>
    </w:lvl>
  </w:abstractNum>
  <w:abstractNum w:abstractNumId="20"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2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16"/>
  </w:num>
  <w:num w:numId="8">
    <w:abstractNumId w:val="10"/>
  </w:num>
  <w:num w:numId="9">
    <w:abstractNumId w:val="19"/>
  </w:num>
  <w:num w:numId="10">
    <w:abstractNumId w:val="18"/>
  </w:num>
  <w:num w:numId="11">
    <w:abstractNumId w:val="8"/>
  </w:num>
  <w:num w:numId="12">
    <w:abstractNumId w:val="14"/>
  </w:num>
  <w:num w:numId="13">
    <w:abstractNumId w:val="15"/>
  </w:num>
  <w:num w:numId="14">
    <w:abstractNumId w:val="9"/>
  </w:num>
  <w:num w:numId="15">
    <w:abstractNumId w:val="17"/>
  </w:num>
  <w:num w:numId="16">
    <w:abstractNumId w:val="5"/>
  </w:num>
  <w:num w:numId="17">
    <w:abstractNumId w:val="12"/>
  </w:num>
  <w:num w:numId="18">
    <w:abstractNumId w:val="13"/>
  </w:num>
  <w:num w:numId="19">
    <w:abstractNumId w:val="11"/>
  </w:num>
  <w:num w:numId="20">
    <w:abstractNumId w:val="7"/>
  </w:num>
  <w:num w:numId="21">
    <w:abstractNumId w:val="6"/>
  </w:num>
  <w:numIdMacAtCleanup w:val="2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21"/>
  <w:embedSystemFonts/>
  <w:proofState w:spelling="clean" w:grammar="clean"/>
  <w:defaultTabStop w:val="720"/>
  <w:characterSpacingControl w:val="doNotCompress"/>
  <w:savePreviewPicture/>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4CB1"/>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0928"/>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City"/>
  <w:smartTagType w:namespaceuri="urn:schemas-microsoft-com:office:smarttags" w:name="place"/>
  <w:shapeDefaults>
    <o:shapedefaults v:ext="edit" spidmax="2049"/>
    <o:shapelayout v:ext="edit">
      <o:idmap v:ext="edit" data="1"/>
    </o:shapelayout>
  </w:shapeDefaults>
  <w:decimalSymbol w:val="."/>
  <w:listSeparator w:val=","/>
  <w14:docId w14:val="5F68C6E1"/>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oleObject" Target="embeddings/Microsoft_Visio_2003-2010_Drawing2.vsd"/><Relationship Id="rId18" Type="http://schemas.openxmlformats.org/officeDocument/2006/relationships/image" Target="media/image7.png"/><Relationship Id="rId26" Type="http://schemas.openxmlformats.org/officeDocument/2006/relationships/footer" Target="footer2.xml"/><Relationship Id="rId3" Type="http://schemas.openxmlformats.org/officeDocument/2006/relationships/styles" Target="styles.xml"/><Relationship Id="rId21" Type="http://schemas.openxmlformats.org/officeDocument/2006/relationships/hyperlink" Target="mailto:kdaughe1@ford.com" TargetMode="External"/><Relationship Id="rId7" Type="http://schemas.openxmlformats.org/officeDocument/2006/relationships/endnotes" Target="endnotes.xml"/><Relationship Id="rId12" Type="http://schemas.openxmlformats.org/officeDocument/2006/relationships/image" Target="media/image3.emf"/><Relationship Id="rId17" Type="http://schemas.openxmlformats.org/officeDocument/2006/relationships/image" Target="media/image6.png"/><Relationship Id="rId25" Type="http://schemas.openxmlformats.org/officeDocument/2006/relationships/footer" Target="footer1.xml"/><Relationship Id="rId2" Type="http://schemas.openxmlformats.org/officeDocument/2006/relationships/numbering" Target="numbering.xml"/><Relationship Id="rId16" Type="http://schemas.openxmlformats.org/officeDocument/2006/relationships/image" Target="media/image5.png"/><Relationship Id="rId20" Type="http://schemas.openxmlformats.org/officeDocument/2006/relationships/image" Target="media/image9.png"/><Relationship Id="rId29" Type="http://schemas.openxmlformats.org/officeDocument/2006/relationships/fontTable" Target="fontTable.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oleObject" Target="embeddings/Microsoft_Visio_2003-2010_Drawing1.vsd"/><Relationship Id="rId24" Type="http://schemas.openxmlformats.org/officeDocument/2006/relationships/header" Target="header2.xml"/><Relationship Id="rId5" Type="http://schemas.openxmlformats.org/officeDocument/2006/relationships/webSettings" Target="webSettings.xml"/><Relationship Id="rId15" Type="http://schemas.openxmlformats.org/officeDocument/2006/relationships/oleObject" Target="embeddings/Microsoft_Visio_2003-2010_Drawing3.vsd"/><Relationship Id="rId23" Type="http://schemas.openxmlformats.org/officeDocument/2006/relationships/header" Target="header1.xml"/><Relationship Id="rId28" Type="http://schemas.openxmlformats.org/officeDocument/2006/relationships/footer" Target="footer3.xml"/><Relationship Id="rId10" Type="http://schemas.openxmlformats.org/officeDocument/2006/relationships/image" Target="media/image2.emf"/><Relationship Id="rId19" Type="http://schemas.openxmlformats.org/officeDocument/2006/relationships/image" Target="media/image8.png"/><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image" Target="media/image4.emf"/><Relationship Id="rId22" Type="http://schemas.openxmlformats.org/officeDocument/2006/relationships/hyperlink" Target="mailto:tbineya2@ford.com" TargetMode="External"/><Relationship Id="rId27" Type="http://schemas.openxmlformats.org/officeDocument/2006/relationships/header" Target="header3.xml"/><Relationship Id="rId30" Type="http://schemas.openxmlformats.org/officeDocument/2006/relationships/theme" Target="theme/theme1.xml"/></Relationships>
</file>

<file path=word/_rels/header2.xml.rels><?xml version="1.0" encoding="UTF-8" standalone="yes"?>
<Relationships xmlns="http://schemas.openxmlformats.org/package/2006/relationships"><Relationship Id="rId1" Type="http://schemas.openxmlformats.org/officeDocument/2006/relationships/image" Target="media/image10.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0</TotalTime>
  <Pages>21</Pages>
  <Words>3685</Words>
  <Characters>21008</Characters>
  <Application>Microsoft Office Word</Application>
  <DocSecurity>0</DocSecurity>
  <Lines>175</Lines>
  <Paragraphs>49</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24644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Sharma, Hariom (H.)</cp:lastModifiedBy>
  <cp:revision>2</cp:revision>
  <dcterms:created xsi:type="dcterms:W3CDTF">2021-04-07T16:52:00Z</dcterms:created>
  <dcterms:modified xsi:type="dcterms:W3CDTF">2021-04-07T16:52:00Z</dcterms:modified>
</cp:coreProperties>
</file>