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7B4A4D" w:rsidP="00B9479B">
      <w:pPr>
        <w:pStyle w:val="Heading1"/>
      </w:pPr>
      <w:r>
        <w:lastRenderedPageBreak/>
        <w:t>Power Running Board Control Function – CGEA1.3</w:t>
      </w:r>
    </w:p>
    <w:p w:rsidR="00406F39" w:rsidRDefault="007B4A4D" w:rsidP="00B9479B">
      <w:pPr>
        <w:pStyle w:val="Heading2"/>
      </w:pPr>
      <w:r>
        <w:t>Functional Description</w:t>
      </w:r>
    </w:p>
    <w:p w:rsidR="004F2D95" w:rsidRDefault="007B4A4D"/>
    <w:p w:rsidR="00BB3269" w:rsidRDefault="007B4A4D" w:rsidP="00BB3269">
      <w:pPr>
        <w:ind w:left="576"/>
      </w:pPr>
      <w:r>
        <w:t>The Power Running Board command is a CAN message that is output by the IC as a command to the PRB to change or request the current status for the Power Running Board feature.  The IC uses the Power Running Board st</w:t>
      </w:r>
      <w:r>
        <w:t>atus for the message center function to enable or disable</w:t>
      </w:r>
      <w:r>
        <w:t xml:space="preserve"> or manually deploy</w:t>
      </w:r>
      <w:r>
        <w:t xml:space="preserve"> the Power Running Board feature in the PRB module.</w:t>
      </w:r>
    </w:p>
    <w:p w:rsidR="004F2D95" w:rsidRDefault="007B4A4D">
      <w:pPr>
        <w:ind w:left="576"/>
      </w:pPr>
    </w:p>
    <w:p w:rsidR="004F2D95" w:rsidRDefault="007B4A4D">
      <w:pPr>
        <w:ind w:left="576"/>
      </w:pPr>
      <w:r>
        <w:t xml:space="preserve">The </w:t>
      </w:r>
      <w:r>
        <w:t xml:space="preserve">Power Running Board </w:t>
      </w:r>
      <w:r>
        <w:t xml:space="preserve">Control Function is displayed only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while it is in the appropriate SETUP display. </w:t>
      </w:r>
      <w:r>
        <w:t xml:space="preserve">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Display_Y Button Interface Section, where X and Y are appropriate values in this document for details on when this display is active. </w:t>
      </w:r>
    </w:p>
    <w:p w:rsidR="004F2D95" w:rsidRDefault="007B4A4D">
      <w:pPr>
        <w:ind w:left="576"/>
      </w:pPr>
    </w:p>
    <w:p w:rsidR="00406F39" w:rsidRDefault="007B4A4D" w:rsidP="00B9479B">
      <w:pPr>
        <w:pStyle w:val="Heading2"/>
      </w:pPr>
      <w:r>
        <w:t>Interfaces</w:t>
      </w:r>
    </w:p>
    <w:p w:rsidR="00406F39" w:rsidRDefault="007B4A4D" w:rsidP="00B9479B">
      <w:pPr>
        <w:pStyle w:val="Heading3"/>
      </w:pPr>
      <w:r>
        <w:t>Interface Context Diagram (I/O Block Diagram)</w:t>
      </w:r>
    </w:p>
    <w:p w:rsidR="00C71C68" w:rsidRPr="00494137" w:rsidRDefault="007B4A4D" w:rsidP="00494137"/>
    <w:p w:rsidR="004F2D95" w:rsidRPr="00101B82" w:rsidRDefault="007B4A4D" w:rsidP="00C71C68">
      <w:pPr>
        <w:jc w:val="center"/>
        <w:rPr>
          <w:rFonts w:cs="Arial"/>
          <w:b/>
        </w:rPr>
      </w:pPr>
      <w:r w:rsidRPr="00101B82">
        <w:rPr>
          <w:rFonts w:cs="Arial"/>
          <w:b/>
        </w:rPr>
        <w:t>Power Running Board Function Context Diagram</w:t>
      </w:r>
    </w:p>
    <w:p w:rsidR="00565268" w:rsidRPr="00101B82" w:rsidRDefault="007B4A4D" w:rsidP="00C71C68">
      <w:pPr>
        <w:jc w:val="center"/>
        <w:rPr>
          <w:rFonts w:cs="Arial"/>
          <w:b/>
        </w:rPr>
      </w:pPr>
    </w:p>
    <w:p w:rsidR="004F2D95" w:rsidRDefault="009A2E20" w:rsidP="009A2E20">
      <w:pPr>
        <w:jc w:val="center"/>
      </w:pPr>
      <w:r>
        <w:object w:dxaOrig="8381" w:dyaOrig="41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b4dbc50000ca9300005d14" o:spid="_x0000_i1025" type="#_x0000_t75" style="width:490.5pt;height:244.5pt" o:ole="" fillcolor="window">
            <v:imagedata r:id="rId8" o:title=""/>
          </v:shape>
          <o:OLEObject Type="Embed" ProgID="Visio.Drawing.11" ShapeID="5cb4dbc50000ca9300005d14" DrawAspect="Content" ObjectID="_1616847534" r:id="rId9"/>
        </w:object>
      </w:r>
    </w:p>
    <w:p w:rsidR="00406F39" w:rsidRDefault="007B4A4D" w:rsidP="00B9479B">
      <w:pPr>
        <w:pStyle w:val="Heading3"/>
      </w:pPr>
      <w:r>
        <w:t>Inputs</w:t>
      </w:r>
    </w:p>
    <w:p w:rsidR="009A2E20" w:rsidRPr="009A2E20" w:rsidRDefault="009A2E20" w:rsidP="00B9479B">
      <w:pPr>
        <w:pStyle w:val="Heading4"/>
        <w:rPr>
          <w:b w:val="0"/>
          <w:u w:val="single"/>
        </w:rPr>
      </w:pPr>
      <w:r w:rsidRPr="009A2E20">
        <w:rPr>
          <w:b w:val="0"/>
          <w:u w:val="single"/>
        </w:rPr>
        <w:t>IR-REQ-322216/A-INTERNAL:</w:t>
      </w:r>
    </w:p>
    <w:p w:rsidR="004F2D95" w:rsidRDefault="007B4A4D" w:rsidP="007B4A4D">
      <w:pPr>
        <w:numPr>
          <w:ilvl w:val="0"/>
          <w:numId w:val="7"/>
        </w:numPr>
        <w:rPr>
          <w:rFonts w:cs="Arial"/>
        </w:rPr>
      </w:pPr>
      <w:r>
        <w:rPr>
          <w:rFonts w:cs="Arial"/>
        </w:rPr>
        <w:t>Operational_Mode</w:t>
      </w:r>
    </w:p>
    <w:p w:rsidR="004F2D95" w:rsidRDefault="007B4A4D" w:rsidP="007B4A4D">
      <w:pPr>
        <w:numPr>
          <w:ilvl w:val="0"/>
          <w:numId w:val="7"/>
        </w:numPr>
        <w:rPr>
          <w:rFonts w:cs="Arial"/>
        </w:rPr>
      </w:pPr>
      <w:r>
        <w:rPr>
          <w:rFonts w:cs="Arial"/>
        </w:rPr>
        <w:t>RESET / OK Switch Event</w:t>
      </w:r>
    </w:p>
    <w:p w:rsidR="004F2D95" w:rsidRDefault="007B4A4D" w:rsidP="007B4A4D">
      <w:pPr>
        <w:numPr>
          <w:ilvl w:val="0"/>
          <w:numId w:val="7"/>
        </w:numPr>
        <w:rPr>
          <w:rFonts w:cs="Arial"/>
        </w:rPr>
      </w:pPr>
      <w:r>
        <w:rPr>
          <w:rFonts w:cs="Arial"/>
        </w:rPr>
        <w:t>Running_Board_Cfg</w:t>
      </w:r>
    </w:p>
    <w:p w:rsidR="00D641FE" w:rsidRDefault="007B4A4D" w:rsidP="007B4A4D">
      <w:pPr>
        <w:numPr>
          <w:ilvl w:val="0"/>
          <w:numId w:val="7"/>
        </w:numPr>
        <w:rPr>
          <w:rFonts w:cs="Arial"/>
        </w:rPr>
      </w:pPr>
      <w:r w:rsidRPr="001B1F4B">
        <w:rPr>
          <w:rFonts w:cs="Arial"/>
        </w:rPr>
        <w:t>M/C_Display_Status</w:t>
      </w:r>
    </w:p>
    <w:p w:rsidR="004F2D95" w:rsidRPr="001B1F4B" w:rsidRDefault="007B4A4D" w:rsidP="00D641FE">
      <w:pPr>
        <w:spacing w:after="200" w:line="276" w:lineRule="auto"/>
        <w:rPr>
          <w:rFonts w:cs="Arial"/>
        </w:rPr>
      </w:pPr>
      <w:r>
        <w:rPr>
          <w:rFonts w:cs="Arial"/>
        </w:rPr>
        <w:br w:type="page"/>
      </w:r>
    </w:p>
    <w:p w:rsidR="00406F39" w:rsidRDefault="007B4A4D" w:rsidP="00B9479B">
      <w:pPr>
        <w:pStyle w:val="Heading4"/>
      </w:pPr>
      <w:r>
        <w:lastRenderedPageBreak/>
        <w:t>MUX message on the CAN  Bus from BCM</w:t>
      </w:r>
    </w:p>
    <w:p w:rsidR="00406F39" w:rsidRDefault="007B4A4D" w:rsidP="00B9479B">
      <w:pPr>
        <w:pStyle w:val="Heading5"/>
      </w:pPr>
      <w:r w:rsidRPr="00B9479B">
        <w:t>SIG-REQ-322206/A-Running_Board_Stat Signal</w:t>
      </w:r>
    </w:p>
    <w:p w:rsidR="00AE06BC" w:rsidRPr="00AE06BC" w:rsidRDefault="007B4A4D" w:rsidP="00AE06BC"/>
    <w:tbl>
      <w:tblPr>
        <w:tblW w:w="97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7"/>
        <w:gridCol w:w="720"/>
        <w:gridCol w:w="1440"/>
        <w:gridCol w:w="979"/>
        <w:gridCol w:w="622"/>
        <w:gridCol w:w="763"/>
        <w:gridCol w:w="990"/>
        <w:gridCol w:w="788"/>
        <w:gridCol w:w="855"/>
      </w:tblGrid>
      <w:tr w:rsidR="00AD06E1" w:rsidTr="00AD06E1">
        <w:trPr>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Size (bits)</w:t>
            </w: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Detail</w:t>
            </w: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Units</w:t>
            </w: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State Encoded</w:t>
            </w: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Min</w:t>
            </w: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Max</w:t>
            </w:r>
          </w:p>
        </w:tc>
      </w:tr>
      <w:tr w:rsidR="00AD06E1" w:rsidTr="00AD06E1">
        <w:trPr>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caps/>
              </w:rPr>
            </w:pPr>
            <w:r>
              <w:rPr>
                <w:rFonts w:cs="Arial"/>
              </w:rPr>
              <w:t>Running_Board_Stat</w:t>
            </w:r>
            <w:r>
              <w:rPr>
                <w:rFonts w:cs="Arial"/>
                <w:snapToGrid w:val="0"/>
              </w:rPr>
              <w:t xml:space="preserve">  </w:t>
            </w: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2</w:t>
            </w: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SED</w:t>
            </w: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0(0x0)</w:t>
            </w: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3(0x3)</w:t>
            </w:r>
          </w:p>
        </w:tc>
      </w:tr>
      <w:tr w:rsidR="00AD06E1" w:rsidTr="00AD06E1">
        <w:trPr>
          <w:trHeight w:val="188"/>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All_Disabled</w:t>
            </w: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0x0</w:t>
            </w: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All_Enabled</w:t>
            </w: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0x1</w:t>
            </w: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rPr>
                <w:rFonts w:cs="Arial"/>
                <w:snapToGrid w:val="0"/>
              </w:rPr>
            </w:pPr>
            <w:r>
              <w:rPr>
                <w:rFonts w:cs="Arial"/>
                <w:snapToGrid w:val="0"/>
              </w:rPr>
              <w:t>Manually_</w:t>
            </w:r>
          </w:p>
          <w:p w:rsidR="00AD06E1" w:rsidRDefault="007B4A4D" w:rsidP="00F63CA4">
            <w:pPr>
              <w:rPr>
                <w:rFonts w:cs="Arial"/>
                <w:snapToGrid w:val="0"/>
              </w:rPr>
            </w:pPr>
            <w:r>
              <w:rPr>
                <w:rFonts w:cs="Arial"/>
                <w:snapToGrid w:val="0"/>
              </w:rPr>
              <w:t>Deployed</w:t>
            </w: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snapToGrid w:val="0"/>
              </w:rPr>
            </w:pPr>
            <w:r>
              <w:rPr>
                <w:rFonts w:cs="Arial"/>
                <w:snapToGrid w:val="0"/>
              </w:rPr>
              <w:t>0x2</w:t>
            </w: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6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44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rPr>
                <w:rFonts w:cs="Arial"/>
                <w:snapToGrid w:val="0"/>
              </w:rPr>
            </w:pPr>
            <w:r>
              <w:rPr>
                <w:rFonts w:cs="Arial"/>
                <w:snapToGrid w:val="0"/>
              </w:rPr>
              <w:t>Unused</w:t>
            </w:r>
          </w:p>
        </w:tc>
        <w:tc>
          <w:tcPr>
            <w:tcW w:w="979"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22"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63"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snapToGrid w:val="0"/>
              </w:rPr>
            </w:pPr>
            <w:r>
              <w:rPr>
                <w:rFonts w:cs="Arial"/>
                <w:snapToGrid w:val="0"/>
              </w:rPr>
              <w:t>0x3</w:t>
            </w:r>
          </w:p>
        </w:tc>
        <w:tc>
          <w:tcPr>
            <w:tcW w:w="788"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bl>
    <w:p w:rsidR="00106FE2" w:rsidRDefault="007B4A4D" w:rsidP="00E74B33">
      <w:pPr>
        <w:rPr>
          <w:rFonts w:cs="Arial"/>
        </w:rPr>
      </w:pPr>
    </w:p>
    <w:p w:rsidR="00406F39" w:rsidRDefault="007B4A4D" w:rsidP="00B9479B">
      <w:pPr>
        <w:pStyle w:val="Heading3"/>
      </w:pPr>
      <w:r>
        <w:t>Outputs</w:t>
      </w:r>
    </w:p>
    <w:p w:rsidR="009A2E20" w:rsidRPr="009A2E20" w:rsidRDefault="009A2E20" w:rsidP="00B9479B">
      <w:pPr>
        <w:pStyle w:val="Heading4"/>
        <w:rPr>
          <w:b w:val="0"/>
          <w:u w:val="single"/>
        </w:rPr>
      </w:pPr>
      <w:r w:rsidRPr="009A2E20">
        <w:rPr>
          <w:b w:val="0"/>
          <w:u w:val="single"/>
        </w:rPr>
        <w:t>IR-REQ-322218/A-Internal :</w:t>
      </w:r>
    </w:p>
    <w:p w:rsidR="009B5C5A" w:rsidRDefault="007B4A4D" w:rsidP="00977CF6">
      <w:pPr>
        <w:rPr>
          <w:rFonts w:cs="Arial"/>
        </w:rPr>
      </w:pPr>
    </w:p>
    <w:p w:rsidR="00977CF6" w:rsidRDefault="007B4A4D" w:rsidP="007B4A4D">
      <w:pPr>
        <w:numPr>
          <w:ilvl w:val="0"/>
          <w:numId w:val="8"/>
        </w:numPr>
        <w:tabs>
          <w:tab w:val="clear" w:pos="1368"/>
          <w:tab w:val="num" w:pos="1728"/>
        </w:tabs>
        <w:ind w:left="1728"/>
        <w:rPr>
          <w:rFonts w:cs="Arial"/>
        </w:rPr>
      </w:pPr>
      <w:r>
        <w:rPr>
          <w:rFonts w:cs="Arial"/>
        </w:rPr>
        <w:t>Running_Board_MC</w:t>
      </w:r>
    </w:p>
    <w:p w:rsidR="00406F39" w:rsidRDefault="007B4A4D" w:rsidP="00B9479B">
      <w:pPr>
        <w:pStyle w:val="Heading4"/>
      </w:pPr>
      <w:r>
        <w:t xml:space="preserve">MUX </w:t>
      </w:r>
      <w:r>
        <w:t>message on the CAN  Bus</w:t>
      </w:r>
    </w:p>
    <w:p w:rsidR="00406F39" w:rsidRDefault="007B4A4D" w:rsidP="00B9479B">
      <w:pPr>
        <w:pStyle w:val="Heading5"/>
      </w:pPr>
      <w:r w:rsidRPr="00B9479B">
        <w:t>SIG-REQ-322208/A-Running_Board_Cmd Signal</w:t>
      </w:r>
    </w:p>
    <w:p w:rsidR="00AE06BC" w:rsidRPr="00AE06BC" w:rsidRDefault="007B4A4D" w:rsidP="00AE06BC"/>
    <w:tbl>
      <w:tblPr>
        <w:tblW w:w="922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07"/>
        <w:gridCol w:w="720"/>
        <w:gridCol w:w="1354"/>
        <w:gridCol w:w="900"/>
        <w:gridCol w:w="630"/>
        <w:gridCol w:w="810"/>
        <w:gridCol w:w="990"/>
        <w:gridCol w:w="810"/>
        <w:gridCol w:w="806"/>
      </w:tblGrid>
      <w:tr w:rsidR="00AD06E1" w:rsidTr="00AD06E1">
        <w:trPr>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Size (bits)</w:t>
            </w: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Detail</w:t>
            </w: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Min</w:t>
            </w: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b/>
                <w:bCs/>
                <w:sz w:val="18"/>
                <w:szCs w:val="18"/>
              </w:rPr>
            </w:pPr>
            <w:r>
              <w:rPr>
                <w:rFonts w:cs="Arial"/>
                <w:b/>
                <w:bCs/>
                <w:snapToGrid w:val="0"/>
                <w:sz w:val="18"/>
                <w:szCs w:val="18"/>
              </w:rPr>
              <w:t>Max</w:t>
            </w:r>
          </w:p>
        </w:tc>
      </w:tr>
      <w:tr w:rsidR="00AD06E1" w:rsidTr="00AD06E1">
        <w:trPr>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caps/>
              </w:rPr>
            </w:pPr>
            <w:r>
              <w:rPr>
                <w:rFonts w:cs="Arial"/>
              </w:rPr>
              <w:t>Running_Board_Cmd</w:t>
            </w:r>
            <w:r>
              <w:rPr>
                <w:rFonts w:cs="Arial"/>
                <w:snapToGrid w:val="0"/>
              </w:rPr>
              <w:t xml:space="preserve">  </w:t>
            </w: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2</w:t>
            </w: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0(0x0)</w:t>
            </w: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3(0x3)</w:t>
            </w:r>
          </w:p>
        </w:tc>
      </w:tr>
      <w:tr w:rsidR="00AD06E1" w:rsidTr="00AD06E1">
        <w:trPr>
          <w:trHeight w:val="188"/>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All_Disabled</w:t>
            </w: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All_Enabled</w:t>
            </w: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rPr>
                <w:rFonts w:cs="Arial"/>
                <w:snapToGrid w:val="0"/>
              </w:rPr>
            </w:pPr>
            <w:r>
              <w:rPr>
                <w:rFonts w:cs="Arial"/>
                <w:snapToGrid w:val="0"/>
              </w:rPr>
              <w:t>Manually_</w:t>
            </w:r>
          </w:p>
          <w:p w:rsidR="00AD06E1" w:rsidRDefault="007B4A4D" w:rsidP="00F63CA4">
            <w:pPr>
              <w:rPr>
                <w:rFonts w:cs="Arial"/>
                <w:snapToGrid w:val="0"/>
              </w:rPr>
            </w:pPr>
            <w:r>
              <w:rPr>
                <w:rFonts w:cs="Arial"/>
                <w:snapToGrid w:val="0"/>
              </w:rPr>
              <w:t>Deployed</w:t>
            </w: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r w:rsidR="00AD06E1" w:rsidTr="00AD06E1">
        <w:trPr>
          <w:jc w:val="center"/>
        </w:trPr>
        <w:tc>
          <w:tcPr>
            <w:tcW w:w="2207"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1354" w:type="dxa"/>
            <w:tcBorders>
              <w:top w:val="single" w:sz="6" w:space="0" w:color="000000"/>
              <w:left w:val="single" w:sz="6" w:space="0" w:color="000000"/>
              <w:bottom w:val="single" w:sz="6" w:space="0" w:color="000000"/>
              <w:right w:val="single" w:sz="6" w:space="0" w:color="000000"/>
            </w:tcBorders>
            <w:vAlign w:val="center"/>
          </w:tcPr>
          <w:p w:rsidR="00AD06E1" w:rsidRPr="00AC679B" w:rsidRDefault="007B4A4D" w:rsidP="00F63CA4">
            <w:pPr>
              <w:rPr>
                <w:rFonts w:cs="Arial"/>
                <w:snapToGrid w:val="0"/>
              </w:rPr>
            </w:pPr>
            <w:r w:rsidRPr="00AC679B">
              <w:rPr>
                <w:rFonts w:cs="Arial"/>
                <w:snapToGrid w:val="0"/>
              </w:rPr>
              <w:t>Unused</w:t>
            </w:r>
          </w:p>
        </w:tc>
        <w:tc>
          <w:tcPr>
            <w:tcW w:w="90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r>
              <w:rPr>
                <w:rFonts w:cs="Arial"/>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c>
          <w:tcPr>
            <w:tcW w:w="806" w:type="dxa"/>
            <w:tcBorders>
              <w:top w:val="single" w:sz="6" w:space="0" w:color="000000"/>
              <w:left w:val="single" w:sz="6" w:space="0" w:color="000000"/>
              <w:bottom w:val="single" w:sz="6" w:space="0" w:color="000000"/>
              <w:right w:val="single" w:sz="6" w:space="0" w:color="000000"/>
            </w:tcBorders>
            <w:vAlign w:val="center"/>
          </w:tcPr>
          <w:p w:rsidR="00AD06E1" w:rsidRDefault="007B4A4D" w:rsidP="00F63CA4">
            <w:pPr>
              <w:jc w:val="center"/>
              <w:rPr>
                <w:rFonts w:cs="Arial"/>
              </w:rPr>
            </w:pPr>
          </w:p>
        </w:tc>
      </w:tr>
    </w:tbl>
    <w:p w:rsidR="004F2D95" w:rsidRDefault="007B4A4D" w:rsidP="00E23F50">
      <w:pPr>
        <w:spacing w:after="200" w:line="276" w:lineRule="auto"/>
        <w:rPr>
          <w:rFonts w:cs="Arial"/>
          <w:color w:val="000000"/>
        </w:rPr>
      </w:pPr>
      <w:r>
        <w:rPr>
          <w:rFonts w:cs="Arial"/>
          <w:color w:val="000000"/>
        </w:rPr>
        <w:br w:type="page"/>
      </w:r>
    </w:p>
    <w:p w:rsidR="00406F39" w:rsidRDefault="007B4A4D" w:rsidP="00B9479B">
      <w:pPr>
        <w:pStyle w:val="Heading2"/>
      </w:pPr>
      <w:r>
        <w:lastRenderedPageBreak/>
        <w:t>Function/Performance</w:t>
      </w:r>
    </w:p>
    <w:p w:rsidR="00406F39" w:rsidRDefault="007B4A4D" w:rsidP="00B9479B">
      <w:pPr>
        <w:pStyle w:val="Heading3"/>
      </w:pPr>
      <w:r w:rsidRPr="00B9479B">
        <w:t>F-REQ-322224/A-Operational Modes</w:t>
      </w:r>
    </w:p>
    <w:p w:rsidR="00977CF6" w:rsidRPr="00977CF6" w:rsidRDefault="007B4A4D" w:rsidP="00977CF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977CF6" w:rsidTr="00F63CA4">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977CF6" w:rsidRDefault="007B4A4D" w:rsidP="00F63CA4">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977CF6" w:rsidRDefault="007B4A4D" w:rsidP="00F63CA4">
            <w:pPr>
              <w:jc w:val="center"/>
              <w:rPr>
                <w:b/>
                <w:bCs/>
              </w:rPr>
            </w:pPr>
            <w:r>
              <w:rPr>
                <w:b/>
                <w:bCs/>
              </w:rPr>
              <w:t>Differentiating Vehicle Conditions</w:t>
            </w:r>
          </w:p>
        </w:tc>
      </w:tr>
      <w:tr w:rsidR="00977CF6" w:rsidTr="00F63CA4">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Power Running Board Control Function Text Message Disabled</w:t>
            </w:r>
          </w:p>
        </w:tc>
      </w:tr>
      <w:tr w:rsidR="00977CF6" w:rsidTr="00F63CA4">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977CF6" w:rsidRDefault="007B4A4D" w:rsidP="00F63CA4">
            <w:bookmarkStart w:id="1" w:name="_Ref44228437"/>
            <w:r>
              <w:t>Power Running Board Control Function Text Message Disabled</w:t>
            </w:r>
            <w:bookmarkEnd w:id="1"/>
          </w:p>
        </w:tc>
      </w:tr>
      <w:tr w:rsidR="00977CF6" w:rsidTr="00F63CA4">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 xml:space="preserve">Power Running Board Control Function Text Message Enabled / </w:t>
            </w:r>
            <w:r>
              <w:t>Disabled</w:t>
            </w:r>
          </w:p>
        </w:tc>
      </w:tr>
      <w:tr w:rsidR="00977CF6" w:rsidTr="00F63CA4">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977CF6" w:rsidRDefault="007B4A4D" w:rsidP="00F63CA4">
            <w:r>
              <w:t>Power Running Board Control Function Text Message Enabled / Disabled</w:t>
            </w:r>
          </w:p>
        </w:tc>
      </w:tr>
    </w:tbl>
    <w:p w:rsidR="004F2D95" w:rsidRDefault="007B4A4D">
      <w:pPr>
        <w:ind w:left="1080"/>
        <w:rPr>
          <w:rFonts w:cs="Arial"/>
        </w:rPr>
      </w:pPr>
    </w:p>
    <w:p w:rsidR="00406F39" w:rsidRDefault="007B4A4D" w:rsidP="00B9479B">
      <w:pPr>
        <w:pStyle w:val="Heading3"/>
      </w:pPr>
      <w:r>
        <w:t>Voltage Levels</w:t>
      </w:r>
    </w:p>
    <w:p w:rsidR="004F2D95" w:rsidRDefault="007B4A4D">
      <w:pPr>
        <w:ind w:left="1080"/>
        <w:rPr>
          <w:rFonts w:cs="Arial"/>
        </w:rPr>
      </w:pPr>
    </w:p>
    <w:p w:rsidR="004F2D95" w:rsidRDefault="007B4A4D">
      <w:pPr>
        <w:ind w:left="1368"/>
      </w:pPr>
      <w:r>
        <w:t>Refer to the Cluster Features table located in the Operational Modes</w:t>
      </w:r>
      <w:r>
        <w:t xml:space="preserve"> and Voltage Range Strategies Section in this SPSS.</w:t>
      </w:r>
    </w:p>
    <w:p w:rsidR="005A1BC4" w:rsidRDefault="007B4A4D">
      <w:pPr>
        <w:ind w:left="1368"/>
      </w:pPr>
    </w:p>
    <w:p w:rsidR="00406F39" w:rsidRDefault="007B4A4D" w:rsidP="00B9479B">
      <w:pPr>
        <w:pStyle w:val="Heading3"/>
      </w:pPr>
      <w:r>
        <w:t>Human-Machine Interface</w:t>
      </w:r>
    </w:p>
    <w:p w:rsidR="00406F39" w:rsidRDefault="007B4A4D" w:rsidP="00B9479B">
      <w:pPr>
        <w:pStyle w:val="Heading4"/>
      </w:pPr>
      <w:r>
        <w:t>Visual</w:t>
      </w:r>
    </w:p>
    <w:p w:rsidR="00406F39" w:rsidRDefault="007B4A4D" w:rsidP="00B9479B">
      <w:pPr>
        <w:pStyle w:val="Heading4"/>
      </w:pPr>
      <w:r>
        <w:t>Indicator Graphics / Display Format</w:t>
      </w:r>
    </w:p>
    <w:p w:rsidR="006B59CA" w:rsidRDefault="007B4A4D" w:rsidP="006B59CA">
      <w:pPr>
        <w:ind w:left="2160"/>
        <w:rPr>
          <w:rFonts w:cs="Arial"/>
        </w:rPr>
      </w:pPr>
      <w:r>
        <w:rPr>
          <w:rFonts w:cs="Arial"/>
        </w:rPr>
        <w:t>For High End Display (SHMI), refer to “&lt;</w:t>
      </w:r>
      <w:r w:rsidRPr="00434592">
        <w:rPr>
          <w:rFonts w:cs="Arial"/>
          <w:i/>
        </w:rPr>
        <w:t>Program</w:t>
      </w:r>
      <w:r>
        <w:rPr>
          <w:rFonts w:cs="Arial"/>
        </w:rPr>
        <w:t>&gt; Cluster Menu Structure.xls” and Program VAPS Model.</w:t>
      </w:r>
    </w:p>
    <w:tbl>
      <w:tblPr>
        <w:tblW w:w="5867" w:type="dxa"/>
        <w:jc w:val="center"/>
        <w:tblLook w:val="0000" w:firstRow="0" w:lastRow="0" w:firstColumn="0" w:lastColumn="0" w:noHBand="0" w:noVBand="0"/>
      </w:tblPr>
      <w:tblGrid>
        <w:gridCol w:w="2416"/>
        <w:gridCol w:w="395"/>
        <w:gridCol w:w="3056"/>
      </w:tblGrid>
      <w:tr w:rsidR="002C15AA" w:rsidRPr="002C15AA" w:rsidTr="00D821BB">
        <w:trPr>
          <w:trHeight w:val="270"/>
          <w:jc w:val="center"/>
        </w:trPr>
        <w:tc>
          <w:tcPr>
            <w:tcW w:w="2416" w:type="dxa"/>
            <w:tcBorders>
              <w:top w:val="single" w:sz="4" w:space="0" w:color="auto"/>
              <w:left w:val="single" w:sz="4" w:space="0" w:color="auto"/>
              <w:bottom w:val="single" w:sz="8" w:space="0" w:color="auto"/>
              <w:right w:val="single" w:sz="4" w:space="0" w:color="auto"/>
            </w:tcBorders>
            <w:shd w:val="clear" w:color="auto" w:fill="auto"/>
            <w:noWrap/>
          </w:tcPr>
          <w:p w:rsidR="002C15AA" w:rsidRPr="002C15AA" w:rsidRDefault="007B4A4D" w:rsidP="002C15AA">
            <w:pPr>
              <w:rPr>
                <w:rFonts w:eastAsia="MS Mincho" w:cs="Arial"/>
                <w:b/>
                <w:bCs/>
                <w:lang w:eastAsia="ja-JP"/>
              </w:rPr>
            </w:pPr>
            <w:r w:rsidRPr="002C15AA">
              <w:rPr>
                <w:rFonts w:eastAsia="MS Mincho" w:cs="Arial"/>
                <w:b/>
                <w:bCs/>
                <w:lang w:eastAsia="ja-JP"/>
              </w:rPr>
              <w:t>Menu level 3</w:t>
            </w:r>
          </w:p>
        </w:tc>
        <w:tc>
          <w:tcPr>
            <w:tcW w:w="395" w:type="dxa"/>
            <w:tcBorders>
              <w:top w:val="single" w:sz="4" w:space="0" w:color="auto"/>
              <w:left w:val="single" w:sz="4" w:space="0" w:color="auto"/>
              <w:bottom w:val="single" w:sz="8" w:space="0" w:color="auto"/>
              <w:right w:val="nil"/>
            </w:tcBorders>
            <w:shd w:val="clear" w:color="auto" w:fill="auto"/>
            <w:noWrap/>
          </w:tcPr>
          <w:p w:rsidR="002C15AA" w:rsidRPr="002C15AA" w:rsidRDefault="007B4A4D" w:rsidP="002C15AA">
            <w:pPr>
              <w:rPr>
                <w:rFonts w:eastAsia="MS Mincho" w:cs="Arial"/>
                <w:b/>
                <w:bCs/>
                <w:lang w:eastAsia="ja-JP"/>
              </w:rPr>
            </w:pPr>
          </w:p>
        </w:tc>
        <w:tc>
          <w:tcPr>
            <w:tcW w:w="3056" w:type="dxa"/>
            <w:tcBorders>
              <w:top w:val="single" w:sz="4" w:space="0" w:color="auto"/>
              <w:left w:val="nil"/>
              <w:bottom w:val="single" w:sz="8" w:space="0" w:color="auto"/>
              <w:right w:val="single" w:sz="4" w:space="0" w:color="auto"/>
            </w:tcBorders>
            <w:shd w:val="clear" w:color="auto" w:fill="auto"/>
            <w:noWrap/>
          </w:tcPr>
          <w:p w:rsidR="002C15AA" w:rsidRPr="002C15AA" w:rsidRDefault="007B4A4D" w:rsidP="002C15AA">
            <w:pPr>
              <w:rPr>
                <w:rFonts w:eastAsia="MS Mincho" w:cs="Arial"/>
                <w:b/>
                <w:bCs/>
                <w:lang w:eastAsia="ja-JP"/>
              </w:rPr>
            </w:pPr>
            <w:r w:rsidRPr="002C15AA">
              <w:rPr>
                <w:rFonts w:eastAsia="MS Mincho" w:cs="Arial"/>
                <w:b/>
                <w:bCs/>
                <w:lang w:eastAsia="ja-JP"/>
              </w:rPr>
              <w:t>Menu level 4</w:t>
            </w:r>
          </w:p>
        </w:tc>
      </w:tr>
      <w:tr w:rsidR="00E833C4" w:rsidRPr="002C15AA" w:rsidTr="00D821BB">
        <w:trPr>
          <w:trHeight w:val="255"/>
          <w:jc w:val="center"/>
        </w:trPr>
        <w:tc>
          <w:tcPr>
            <w:tcW w:w="2416" w:type="dxa"/>
            <w:vMerge w:val="restart"/>
            <w:tcBorders>
              <w:top w:val="single" w:sz="4" w:space="0" w:color="auto"/>
              <w:left w:val="single" w:sz="4" w:space="0" w:color="auto"/>
              <w:right w:val="single" w:sz="4" w:space="0" w:color="auto"/>
            </w:tcBorders>
          </w:tcPr>
          <w:p w:rsidR="00E833C4" w:rsidRPr="002C15AA" w:rsidRDefault="007B4A4D" w:rsidP="002C15AA">
            <w:pPr>
              <w:rPr>
                <w:rFonts w:eastAsia="MS Mincho" w:cs="Arial"/>
                <w:lang w:eastAsia="ja-JP"/>
              </w:rPr>
            </w:pPr>
            <w:r>
              <w:rPr>
                <w:rFonts w:eastAsia="MS Mincho" w:cs="Arial"/>
                <w:lang w:eastAsia="ja-JP"/>
              </w:rPr>
              <w:t xml:space="preserve">Power Running </w:t>
            </w:r>
            <w:r>
              <w:rPr>
                <w:rFonts w:eastAsia="MS Mincho" w:cs="Arial"/>
                <w:lang w:eastAsia="ja-JP"/>
              </w:rPr>
              <w:t>Boards</w:t>
            </w:r>
          </w:p>
        </w:tc>
        <w:tc>
          <w:tcPr>
            <w:tcW w:w="395" w:type="dxa"/>
            <w:tcBorders>
              <w:top w:val="single" w:sz="8" w:space="0" w:color="auto"/>
              <w:left w:val="single" w:sz="4" w:space="0" w:color="auto"/>
              <w:right w:val="nil"/>
            </w:tcBorders>
            <w:shd w:val="clear" w:color="auto" w:fill="auto"/>
            <w:noWrap/>
          </w:tcPr>
          <w:p w:rsidR="00E833C4" w:rsidRPr="002C15AA" w:rsidRDefault="007B4A4D" w:rsidP="002C15AA">
            <w:pPr>
              <w:rPr>
                <w:rFonts w:eastAsia="MS Mincho" w:cs="Arial"/>
                <w:lang w:eastAsia="ja-JP"/>
              </w:rPr>
            </w:pPr>
            <w:r w:rsidRPr="002C15AA">
              <w:rPr>
                <w:rFonts w:ascii="Wingdings" w:eastAsia="MS Mincho" w:hAnsi="Wingdings" w:cs="Arial"/>
                <w:lang w:eastAsia="ja-JP"/>
              </w:rPr>
              <w:t></w:t>
            </w:r>
          </w:p>
        </w:tc>
        <w:tc>
          <w:tcPr>
            <w:tcW w:w="3056" w:type="dxa"/>
            <w:tcBorders>
              <w:top w:val="single" w:sz="8" w:space="0" w:color="auto"/>
              <w:left w:val="nil"/>
              <w:right w:val="single" w:sz="4" w:space="0" w:color="auto"/>
            </w:tcBorders>
            <w:shd w:val="clear" w:color="auto" w:fill="auto"/>
            <w:noWrap/>
          </w:tcPr>
          <w:p w:rsidR="00E833C4" w:rsidRPr="002C15AA" w:rsidRDefault="007B4A4D" w:rsidP="002C15AA">
            <w:pPr>
              <w:rPr>
                <w:rFonts w:eastAsia="MS Mincho" w:cs="Arial"/>
                <w:lang w:eastAsia="ja-JP"/>
              </w:rPr>
            </w:pPr>
            <w:r>
              <w:rPr>
                <w:rFonts w:eastAsia="MS Mincho" w:cs="Arial"/>
                <w:lang w:eastAsia="ja-JP"/>
              </w:rPr>
              <w:t>Auto (Default Setting)</w:t>
            </w:r>
          </w:p>
        </w:tc>
      </w:tr>
      <w:tr w:rsidR="00E833C4" w:rsidRPr="002C15AA" w:rsidTr="00D821BB">
        <w:trPr>
          <w:trHeight w:val="255"/>
          <w:jc w:val="center"/>
        </w:trPr>
        <w:tc>
          <w:tcPr>
            <w:tcW w:w="2416" w:type="dxa"/>
            <w:vMerge/>
            <w:tcBorders>
              <w:left w:val="single" w:sz="4" w:space="0" w:color="auto"/>
              <w:right w:val="single" w:sz="4" w:space="0" w:color="auto"/>
            </w:tcBorders>
            <w:vAlign w:val="center"/>
          </w:tcPr>
          <w:p w:rsidR="00E833C4" w:rsidRPr="002C15AA" w:rsidRDefault="007B4A4D" w:rsidP="002C15AA">
            <w:pPr>
              <w:rPr>
                <w:rFonts w:eastAsia="MS Mincho" w:cs="Arial"/>
                <w:lang w:eastAsia="ja-JP"/>
              </w:rPr>
            </w:pPr>
          </w:p>
        </w:tc>
        <w:tc>
          <w:tcPr>
            <w:tcW w:w="395" w:type="dxa"/>
            <w:tcBorders>
              <w:left w:val="single" w:sz="4" w:space="0" w:color="auto"/>
              <w:bottom w:val="nil"/>
              <w:right w:val="nil"/>
            </w:tcBorders>
            <w:shd w:val="clear" w:color="auto" w:fill="auto"/>
            <w:noWrap/>
            <w:vAlign w:val="center"/>
          </w:tcPr>
          <w:p w:rsidR="00E833C4" w:rsidRPr="002C15AA" w:rsidRDefault="007B4A4D" w:rsidP="002C15AA">
            <w:pPr>
              <w:jc w:val="center"/>
              <w:rPr>
                <w:rFonts w:ascii="Wingdings" w:eastAsia="MS Mincho" w:hAnsi="Wingdings" w:cs="Arial"/>
                <w:lang w:eastAsia="ja-JP"/>
              </w:rPr>
            </w:pPr>
            <w:r>
              <w:rPr>
                <w:rFonts w:ascii="Wingdings" w:eastAsia="MS Mincho" w:hAnsi="Wingdings" w:cs="Arial"/>
                <w:lang w:eastAsia="ja-JP"/>
              </w:rPr>
              <w:sym w:font="Wingdings" w:char="F06F"/>
            </w:r>
          </w:p>
        </w:tc>
        <w:tc>
          <w:tcPr>
            <w:tcW w:w="3056" w:type="dxa"/>
            <w:tcBorders>
              <w:left w:val="nil"/>
              <w:bottom w:val="nil"/>
              <w:right w:val="single" w:sz="4" w:space="0" w:color="auto"/>
            </w:tcBorders>
            <w:shd w:val="clear" w:color="auto" w:fill="auto"/>
            <w:noWrap/>
          </w:tcPr>
          <w:p w:rsidR="00E833C4" w:rsidRPr="002C15AA" w:rsidRDefault="007B4A4D" w:rsidP="002C15AA">
            <w:pPr>
              <w:rPr>
                <w:rFonts w:eastAsia="MS Mincho" w:cs="Arial"/>
                <w:lang w:eastAsia="ja-JP"/>
              </w:rPr>
            </w:pPr>
            <w:r>
              <w:rPr>
                <w:rFonts w:eastAsia="MS Mincho" w:cs="Arial"/>
                <w:lang w:eastAsia="ja-JP"/>
              </w:rPr>
              <w:t>Off</w:t>
            </w:r>
          </w:p>
        </w:tc>
      </w:tr>
      <w:tr w:rsidR="00E833C4" w:rsidRPr="002C15AA" w:rsidTr="00F63CA4">
        <w:trPr>
          <w:trHeight w:val="255"/>
          <w:jc w:val="center"/>
        </w:trPr>
        <w:tc>
          <w:tcPr>
            <w:tcW w:w="2416" w:type="dxa"/>
            <w:vMerge/>
            <w:tcBorders>
              <w:left w:val="single" w:sz="4" w:space="0" w:color="auto"/>
              <w:bottom w:val="single" w:sz="4" w:space="0" w:color="auto"/>
              <w:right w:val="single" w:sz="4" w:space="0" w:color="auto"/>
            </w:tcBorders>
            <w:vAlign w:val="center"/>
          </w:tcPr>
          <w:p w:rsidR="00E833C4" w:rsidRPr="002C15AA" w:rsidRDefault="007B4A4D" w:rsidP="002C15AA">
            <w:pPr>
              <w:rPr>
                <w:rFonts w:eastAsia="MS Mincho" w:cs="Arial"/>
                <w:lang w:eastAsia="ja-JP"/>
              </w:rPr>
            </w:pPr>
          </w:p>
        </w:tc>
        <w:tc>
          <w:tcPr>
            <w:tcW w:w="395" w:type="dxa"/>
            <w:tcBorders>
              <w:top w:val="nil"/>
              <w:left w:val="single" w:sz="4" w:space="0" w:color="auto"/>
              <w:bottom w:val="single" w:sz="4" w:space="0" w:color="auto"/>
              <w:right w:val="nil"/>
            </w:tcBorders>
            <w:shd w:val="clear" w:color="auto" w:fill="auto"/>
            <w:noWrap/>
            <w:vAlign w:val="center"/>
          </w:tcPr>
          <w:p w:rsidR="00E833C4" w:rsidRPr="002C15AA" w:rsidRDefault="007B4A4D" w:rsidP="00F63CA4">
            <w:pPr>
              <w:jc w:val="center"/>
              <w:rPr>
                <w:rFonts w:ascii="Wingdings" w:eastAsia="MS Mincho" w:hAnsi="Wingdings" w:cs="Arial"/>
                <w:lang w:eastAsia="ja-JP"/>
              </w:rPr>
            </w:pPr>
            <w:r>
              <w:rPr>
                <w:rFonts w:ascii="Wingdings" w:eastAsia="MS Mincho" w:hAnsi="Wingdings" w:cs="Arial"/>
                <w:lang w:eastAsia="ja-JP"/>
              </w:rPr>
              <w:sym w:font="Wingdings" w:char="F06F"/>
            </w:r>
          </w:p>
        </w:tc>
        <w:tc>
          <w:tcPr>
            <w:tcW w:w="3056" w:type="dxa"/>
            <w:tcBorders>
              <w:top w:val="nil"/>
              <w:left w:val="nil"/>
              <w:bottom w:val="single" w:sz="4" w:space="0" w:color="auto"/>
              <w:right w:val="single" w:sz="4" w:space="0" w:color="auto"/>
            </w:tcBorders>
            <w:shd w:val="clear" w:color="auto" w:fill="auto"/>
            <w:noWrap/>
          </w:tcPr>
          <w:p w:rsidR="00E833C4" w:rsidRPr="002C15AA" w:rsidRDefault="007B4A4D" w:rsidP="00F63CA4">
            <w:pPr>
              <w:rPr>
                <w:rFonts w:eastAsia="MS Mincho" w:cs="Arial"/>
                <w:lang w:eastAsia="ja-JP"/>
              </w:rPr>
            </w:pPr>
            <w:r>
              <w:rPr>
                <w:rFonts w:eastAsia="MS Mincho" w:cs="Arial"/>
                <w:lang w:eastAsia="ja-JP"/>
              </w:rPr>
              <w:t>Out</w:t>
            </w:r>
          </w:p>
        </w:tc>
      </w:tr>
    </w:tbl>
    <w:p w:rsidR="006B59CA" w:rsidRPr="006B59CA" w:rsidRDefault="007B4A4D" w:rsidP="006B59CA"/>
    <w:p w:rsidR="004F2D95" w:rsidRDefault="007B4A4D">
      <w:pPr>
        <w:ind w:left="2160"/>
        <w:rPr>
          <w:rFonts w:cs="Arial"/>
        </w:rPr>
      </w:pPr>
      <w:r>
        <w:rPr>
          <w:rFonts w:cs="Arial"/>
        </w:rPr>
        <w:t>For "B" display, r</w:t>
      </w:r>
      <w:r>
        <w:rPr>
          <w:rFonts w:cs="Arial"/>
        </w:rPr>
        <w:t xml:space="preserve">efer to Message Center </w:t>
      </w:r>
      <w:r w:rsidRPr="00BE74AA">
        <w:rPr>
          <w:rFonts w:cs="Arial"/>
        </w:rPr>
        <w:t>Function description reference "</w:t>
      </w:r>
      <w:r w:rsidRPr="00BE74AA">
        <w:rPr>
          <w:rFonts w:cs="Arial"/>
        </w:rPr>
        <w:t>Text Message List - BEF Displays 2x14.xls</w:t>
      </w:r>
      <w:r w:rsidRPr="00BE74AA">
        <w:rPr>
          <w:rFonts w:cs="Arial"/>
        </w:rPr>
        <w:t xml:space="preserve">" file -- Message ID </w:t>
      </w:r>
      <w:r>
        <w:rPr>
          <w:rFonts w:cs="Arial"/>
        </w:rPr>
        <w:t>SU251</w:t>
      </w:r>
    </w:p>
    <w:p w:rsidR="004F2D95" w:rsidRDefault="007B4A4D">
      <w:pPr>
        <w:jc w:val="center"/>
        <w:rPr>
          <w:rFonts w:cs="Arial"/>
        </w:rPr>
      </w:pPr>
    </w:p>
    <w:p w:rsidR="00406F39" w:rsidRDefault="007B4A4D" w:rsidP="00B9479B">
      <w:pPr>
        <w:pStyle w:val="Heading5"/>
      </w:pPr>
      <w:r>
        <w:t xml:space="preserve">Indicator Color </w:t>
      </w:r>
      <w:r>
        <w:t>Coordinates</w:t>
      </w:r>
    </w:p>
    <w:p w:rsidR="004F2D95" w:rsidRDefault="007B4A4D">
      <w:pPr>
        <w:ind w:left="1440"/>
        <w:rPr>
          <w:rFonts w:cs="Arial"/>
        </w:rPr>
      </w:pPr>
    </w:p>
    <w:p w:rsidR="004F2D95" w:rsidRDefault="007B4A4D" w:rsidP="002E0EF5">
      <w:pPr>
        <w:ind w:left="1440"/>
      </w:pPr>
      <w:r>
        <w:t>Reference section COLOR &amp; ILLUMINATION REQUIREMENTS (GRAPHICS)</w:t>
      </w:r>
    </w:p>
    <w:p w:rsidR="00406F39" w:rsidRDefault="007B4A4D" w:rsidP="00B9479B">
      <w:pPr>
        <w:pStyle w:val="Heading5"/>
      </w:pPr>
      <w:r>
        <w:t>Indicator Characteristics</w:t>
      </w:r>
    </w:p>
    <w:p w:rsidR="004F2D95" w:rsidRDefault="007B4A4D">
      <w:pPr>
        <w:ind w:left="720"/>
        <w:rPr>
          <w:rFonts w:cs="Arial"/>
        </w:rPr>
      </w:pPr>
    </w:p>
    <w:p w:rsidR="004F2D95" w:rsidRDefault="007B4A4D" w:rsidP="00BB2C97">
      <w:pPr>
        <w:ind w:left="1440"/>
      </w:pPr>
      <w:r>
        <w:t xml:space="preserve">Refer to Message Center X </w:t>
      </w:r>
      <w:r>
        <w:t>Display_Y Button Interface Section, where X and Y are appropriate values in this document.</w:t>
      </w:r>
    </w:p>
    <w:p w:rsidR="00406F39" w:rsidRDefault="007B4A4D" w:rsidP="00B9479B">
      <w:pPr>
        <w:pStyle w:val="Heading4"/>
      </w:pPr>
      <w:r>
        <w:t>Audio</w:t>
      </w:r>
    </w:p>
    <w:p w:rsidR="004F2D95" w:rsidRDefault="007B4A4D">
      <w:pPr>
        <w:ind w:left="360"/>
        <w:rPr>
          <w:rFonts w:cs="Arial"/>
        </w:rPr>
      </w:pPr>
    </w:p>
    <w:p w:rsidR="004F2D95" w:rsidRDefault="007B4A4D">
      <w:pPr>
        <w:ind w:left="1440"/>
      </w:pPr>
      <w:r>
        <w:t>None</w:t>
      </w:r>
    </w:p>
    <w:p w:rsidR="004F2D95" w:rsidRDefault="007B4A4D">
      <w:pPr>
        <w:ind w:left="360"/>
        <w:rPr>
          <w:rFonts w:cs="Arial"/>
        </w:rPr>
      </w:pPr>
    </w:p>
    <w:p w:rsidR="00406F39" w:rsidRDefault="007B4A4D" w:rsidP="00B9479B">
      <w:pPr>
        <w:pStyle w:val="Heading4"/>
      </w:pPr>
      <w:r>
        <w:t>Switch Control Logic</w:t>
      </w:r>
    </w:p>
    <w:p w:rsidR="004F2D95" w:rsidRDefault="007B4A4D">
      <w:pPr>
        <w:ind w:left="360"/>
        <w:rPr>
          <w:rFonts w:cs="Arial"/>
        </w:rPr>
      </w:pPr>
    </w:p>
    <w:p w:rsidR="00ED4708" w:rsidRDefault="007B4A4D" w:rsidP="00C85FB1">
      <w:pPr>
        <w:ind w:left="1440"/>
      </w:pPr>
      <w:r>
        <w:t>Consumer access to the Power Running Board Control Configuration shall be as specified in the message center basic functionality display as specified in Message Center X Display_Y Button Interface Section, where X and Y are ap</w:t>
      </w:r>
      <w:r>
        <w:t>propriate values in this document.</w:t>
      </w:r>
    </w:p>
    <w:p w:rsidR="00ED4708" w:rsidRDefault="007B4A4D">
      <w:pPr>
        <w:spacing w:after="200" w:line="276" w:lineRule="auto"/>
      </w:pPr>
      <w:r>
        <w:br w:type="page"/>
      </w:r>
    </w:p>
    <w:p w:rsidR="009A2E20" w:rsidRPr="009A2E20" w:rsidRDefault="009A2E20" w:rsidP="00B9479B">
      <w:pPr>
        <w:pStyle w:val="Heading3"/>
        <w:rPr>
          <w:b w:val="0"/>
          <w:u w:val="single"/>
        </w:rPr>
      </w:pPr>
      <w:r w:rsidRPr="009A2E20">
        <w:rPr>
          <w:b w:val="0"/>
          <w:u w:val="single"/>
        </w:rPr>
        <w:lastRenderedPageBreak/>
        <w:t>PFM-REQ-322223/A-System Accuracy</w:t>
      </w:r>
    </w:p>
    <w:p w:rsidR="004F2D95" w:rsidRDefault="007B4A4D">
      <w:pPr>
        <w:ind w:left="360"/>
        <w:rPr>
          <w:rFonts w:cs="Arial"/>
        </w:rPr>
      </w:pPr>
    </w:p>
    <w:p w:rsidR="004F2D95" w:rsidRDefault="007B4A4D">
      <w:pPr>
        <w:ind w:left="1440"/>
      </w:pPr>
      <w:r>
        <w:t>Within a 100msec of receiving a message that results in a change of state the cluster will update the display to the proper status.</w:t>
      </w:r>
    </w:p>
    <w:p w:rsidR="00406F39" w:rsidRDefault="007B4A4D" w:rsidP="00B9479B">
      <w:pPr>
        <w:pStyle w:val="Heading3"/>
      </w:pPr>
      <w:r>
        <w:t>Operation: Performance and Functional</w:t>
      </w:r>
    </w:p>
    <w:p w:rsidR="00406F39" w:rsidRDefault="007B4A4D" w:rsidP="00B9479B">
      <w:pPr>
        <w:pStyle w:val="Heading4"/>
      </w:pPr>
      <w:r>
        <w:t>Subsystem Algorithm Flowchart / State Diagram</w:t>
      </w:r>
    </w:p>
    <w:p w:rsidR="00406F39" w:rsidRDefault="007B4A4D" w:rsidP="00B9479B">
      <w:pPr>
        <w:pStyle w:val="Heading5"/>
      </w:pPr>
      <w:r w:rsidRPr="00B9479B">
        <w:t>F-REQ-322209/A-Power Running Board Diagnostic Configuration Flowcharts</w:t>
      </w:r>
    </w:p>
    <w:p w:rsidR="0037622D" w:rsidRDefault="007B4A4D">
      <w:pPr>
        <w:ind w:left="360"/>
        <w:rPr>
          <w:rFonts w:cs="Arial"/>
          <w:b/>
          <w:bCs/>
        </w:rPr>
      </w:pPr>
    </w:p>
    <w:p w:rsidR="00EF36DA" w:rsidRDefault="009A2E20" w:rsidP="009A2E20">
      <w:pPr>
        <w:ind w:left="360"/>
        <w:jc w:val="center"/>
        <w:rPr>
          <w:rFonts w:cs="Arial"/>
          <w:b/>
          <w:bCs/>
        </w:rPr>
      </w:pPr>
      <w:r>
        <w:object w:dxaOrig="4050" w:dyaOrig="4965">
          <v:shape id="5cb4dbc50000ca930000624d" o:spid="_x0000_i1026" type="#_x0000_t75" style="width:202.5pt;height:248.25pt" o:ole="">
            <v:imagedata r:id="rId10" o:title=""/>
          </v:shape>
          <o:OLEObject Type="Embed" ProgID="Visio.Drawing.11" ShapeID="5cb4dbc50000ca930000624d" DrawAspect="Content" ObjectID="_1616847535" r:id="rId11"/>
        </w:object>
      </w:r>
    </w:p>
    <w:p w:rsidR="00EF36DA" w:rsidRDefault="007B4A4D">
      <w:pPr>
        <w:ind w:left="360"/>
        <w:rPr>
          <w:rFonts w:cs="Arial"/>
          <w:b/>
          <w:bCs/>
        </w:rPr>
      </w:pPr>
    </w:p>
    <w:p w:rsidR="000135A5" w:rsidRDefault="007B4A4D" w:rsidP="000135A5">
      <w:pPr>
        <w:rPr>
          <w:rFonts w:cs="Arial"/>
          <w:b/>
          <w:bCs/>
        </w:rPr>
      </w:pPr>
      <w:r>
        <w:rPr>
          <w:rFonts w:cs="Arial"/>
          <w:b/>
          <w:bCs/>
        </w:rPr>
        <w:br w:type="page"/>
      </w:r>
    </w:p>
    <w:p w:rsidR="00406F39" w:rsidRDefault="007B4A4D" w:rsidP="00B9479B">
      <w:pPr>
        <w:pStyle w:val="Heading5"/>
      </w:pPr>
      <w:r w:rsidRPr="00B9479B">
        <w:lastRenderedPageBreak/>
        <w:t>F-REQ-322210/B-Power Running Board input request Flowc</w:t>
      </w:r>
      <w:r w:rsidRPr="00B9479B">
        <w:t>harts</w:t>
      </w:r>
    </w:p>
    <w:p w:rsidR="000135A5" w:rsidRDefault="007B4A4D" w:rsidP="000135A5">
      <w:pPr>
        <w:ind w:left="360"/>
        <w:jc w:val="center"/>
      </w:pPr>
    </w:p>
    <w:p w:rsidR="000135A5" w:rsidRDefault="009A2E20" w:rsidP="009A2E20">
      <w:pPr>
        <w:ind w:left="360"/>
        <w:jc w:val="center"/>
      </w:pPr>
      <w:r>
        <w:object w:dxaOrig="5895" w:dyaOrig="7156">
          <v:shape id="5cb4dbc50000ca9300004ca4" o:spid="_x0000_i1027" type="#_x0000_t75" style="width:294.75pt;height:358.5pt" o:ole="">
            <v:imagedata r:id="rId12" o:title=""/>
          </v:shape>
          <o:OLEObject Type="Embed" ProgID="Visio.Drawing.11" ShapeID="5cb4dbc50000ca9300004ca4" DrawAspect="Content" ObjectID="_1616847536" r:id="rId13"/>
        </w:object>
      </w:r>
    </w:p>
    <w:p w:rsidR="000135A5" w:rsidRDefault="007B4A4D" w:rsidP="000135A5">
      <w:pPr>
        <w:ind w:left="360"/>
        <w:jc w:val="center"/>
      </w:pPr>
    </w:p>
    <w:p w:rsidR="00161C59" w:rsidRDefault="007B4A4D" w:rsidP="00161C59"/>
    <w:p w:rsidR="00406F39" w:rsidRDefault="007B4A4D" w:rsidP="00B9479B">
      <w:pPr>
        <w:pStyle w:val="Heading5"/>
      </w:pPr>
      <w:r w:rsidRPr="00B9479B">
        <w:t>F-REQ-322211/B-Running_Board_MC and Running_Board_Cmd Signal based on Running_Board_Stat</w:t>
      </w:r>
    </w:p>
    <w:p w:rsidR="00AE06BC" w:rsidRPr="00AE06BC" w:rsidRDefault="007B4A4D" w:rsidP="00AE06BC"/>
    <w:tbl>
      <w:tblPr>
        <w:tblStyle w:val="TableGrid"/>
        <w:tblW w:w="0" w:type="auto"/>
        <w:jc w:val="center"/>
        <w:tblLook w:val="01E0" w:firstRow="1" w:lastRow="1" w:firstColumn="1" w:lastColumn="1" w:noHBand="0" w:noVBand="0"/>
      </w:tblPr>
      <w:tblGrid>
        <w:gridCol w:w="2811"/>
        <w:gridCol w:w="2671"/>
        <w:gridCol w:w="2568"/>
      </w:tblGrid>
      <w:tr w:rsidR="00161C59" w:rsidTr="00EA03B0">
        <w:trPr>
          <w:jc w:val="center"/>
        </w:trPr>
        <w:tc>
          <w:tcPr>
            <w:tcW w:w="2811" w:type="dxa"/>
            <w:tcBorders>
              <w:top w:val="single" w:sz="12" w:space="0" w:color="auto"/>
              <w:left w:val="single" w:sz="12" w:space="0" w:color="auto"/>
              <w:bottom w:val="single" w:sz="12" w:space="0" w:color="auto"/>
              <w:right w:val="double" w:sz="12" w:space="0" w:color="auto"/>
            </w:tcBorders>
          </w:tcPr>
          <w:p w:rsidR="00161C59" w:rsidRPr="00E62E9B" w:rsidRDefault="007B4A4D" w:rsidP="003C3118">
            <w:pPr>
              <w:jc w:val="center"/>
              <w:rPr>
                <w:rFonts w:cs="Arial"/>
                <w:b/>
              </w:rPr>
            </w:pPr>
            <w:r>
              <w:rPr>
                <w:rFonts w:cs="Arial"/>
                <w:b/>
              </w:rPr>
              <w:t>Running_Board</w:t>
            </w:r>
            <w:r w:rsidRPr="00EF36DA">
              <w:rPr>
                <w:rFonts w:cs="Arial"/>
                <w:b/>
              </w:rPr>
              <w:t>_</w:t>
            </w:r>
            <w:r>
              <w:rPr>
                <w:rFonts w:cs="Arial"/>
                <w:b/>
              </w:rPr>
              <w:t>Stat*</w:t>
            </w:r>
          </w:p>
        </w:tc>
        <w:tc>
          <w:tcPr>
            <w:tcW w:w="2671" w:type="dxa"/>
            <w:tcBorders>
              <w:top w:val="single" w:sz="12" w:space="0" w:color="auto"/>
              <w:left w:val="double" w:sz="12" w:space="0" w:color="auto"/>
              <w:bottom w:val="single" w:sz="12" w:space="0" w:color="auto"/>
              <w:right w:val="single" w:sz="12" w:space="0" w:color="auto"/>
            </w:tcBorders>
          </w:tcPr>
          <w:p w:rsidR="00161C59" w:rsidRPr="00EF36DA" w:rsidRDefault="007B4A4D" w:rsidP="003C3118">
            <w:pPr>
              <w:jc w:val="center"/>
              <w:rPr>
                <w:rFonts w:cs="Arial"/>
                <w:b/>
              </w:rPr>
            </w:pPr>
            <w:r>
              <w:rPr>
                <w:rFonts w:cs="Arial"/>
                <w:b/>
              </w:rPr>
              <w:t>Running_Board</w:t>
            </w:r>
            <w:r w:rsidRPr="00EF36DA">
              <w:rPr>
                <w:rFonts w:cs="Arial"/>
                <w:b/>
              </w:rPr>
              <w:t>_MC</w:t>
            </w:r>
          </w:p>
        </w:tc>
        <w:tc>
          <w:tcPr>
            <w:tcW w:w="2568" w:type="dxa"/>
            <w:tcBorders>
              <w:top w:val="single" w:sz="12" w:space="0" w:color="auto"/>
              <w:left w:val="single" w:sz="12" w:space="0" w:color="auto"/>
              <w:bottom w:val="single" w:sz="12" w:space="0" w:color="auto"/>
              <w:right w:val="single" w:sz="12" w:space="0" w:color="auto"/>
            </w:tcBorders>
          </w:tcPr>
          <w:p w:rsidR="00161C59" w:rsidRPr="0036004F" w:rsidRDefault="007B4A4D" w:rsidP="003C3118">
            <w:pPr>
              <w:jc w:val="center"/>
              <w:rPr>
                <w:rFonts w:cs="Arial"/>
                <w:b/>
              </w:rPr>
            </w:pPr>
            <w:r>
              <w:rPr>
                <w:rFonts w:cs="Arial"/>
                <w:b/>
              </w:rPr>
              <w:t>Running_Board_</w:t>
            </w:r>
            <w:r w:rsidRPr="0036004F">
              <w:rPr>
                <w:rFonts w:cs="Arial"/>
                <w:b/>
              </w:rPr>
              <w:t>Cmd</w:t>
            </w:r>
          </w:p>
        </w:tc>
      </w:tr>
      <w:tr w:rsidR="00161C59" w:rsidRPr="00E62E9B" w:rsidTr="00EA03B0">
        <w:trPr>
          <w:jc w:val="center"/>
        </w:trPr>
        <w:tc>
          <w:tcPr>
            <w:tcW w:w="2811" w:type="dxa"/>
            <w:tcBorders>
              <w:top w:val="single" w:sz="12" w:space="0" w:color="auto"/>
              <w:right w:val="double" w:sz="12" w:space="0" w:color="auto"/>
            </w:tcBorders>
            <w:vAlign w:val="center"/>
          </w:tcPr>
          <w:p w:rsidR="00161C59" w:rsidRPr="00045E4E" w:rsidRDefault="007B4A4D" w:rsidP="003C3118">
            <w:pPr>
              <w:pStyle w:val="CommentText"/>
              <w:jc w:val="center"/>
              <w:rPr>
                <w:rFonts w:cs="Arial"/>
              </w:rPr>
            </w:pPr>
            <w:r w:rsidRPr="00045E4E">
              <w:rPr>
                <w:rFonts w:cs="Arial"/>
              </w:rPr>
              <w:t>All_Disabled (0x0)</w:t>
            </w:r>
          </w:p>
        </w:tc>
        <w:tc>
          <w:tcPr>
            <w:tcW w:w="2671" w:type="dxa"/>
            <w:tcBorders>
              <w:top w:val="single" w:sz="12" w:space="0" w:color="auto"/>
              <w:left w:val="double" w:sz="12" w:space="0" w:color="auto"/>
            </w:tcBorders>
            <w:vAlign w:val="center"/>
          </w:tcPr>
          <w:p w:rsidR="00161C59" w:rsidRPr="00CD4740" w:rsidRDefault="007B4A4D" w:rsidP="003C3118">
            <w:pPr>
              <w:pStyle w:val="CommentText"/>
              <w:jc w:val="center"/>
              <w:rPr>
                <w:rFonts w:cs="Arial"/>
              </w:rPr>
            </w:pPr>
            <w:r w:rsidRPr="00045E4E">
              <w:rPr>
                <w:rFonts w:cs="Arial"/>
              </w:rPr>
              <w:t>All_Disabled (0x0)</w:t>
            </w:r>
          </w:p>
        </w:tc>
        <w:tc>
          <w:tcPr>
            <w:tcW w:w="2568" w:type="dxa"/>
            <w:tcBorders>
              <w:top w:val="single" w:sz="12" w:space="0" w:color="auto"/>
            </w:tcBorders>
          </w:tcPr>
          <w:p w:rsidR="00161C59" w:rsidRPr="0076776B" w:rsidRDefault="007B4A4D" w:rsidP="003C3118">
            <w:pPr>
              <w:pStyle w:val="CommentText"/>
              <w:jc w:val="center"/>
              <w:rPr>
                <w:rFonts w:cs="Arial"/>
              </w:rPr>
            </w:pPr>
            <w:r w:rsidRPr="00045E4E">
              <w:rPr>
                <w:rFonts w:cs="Arial"/>
              </w:rPr>
              <w:t>All_Disabled (0x0)</w:t>
            </w:r>
          </w:p>
        </w:tc>
      </w:tr>
      <w:tr w:rsidR="0076776B" w:rsidRPr="00E62E9B" w:rsidTr="00EA03B0">
        <w:trPr>
          <w:jc w:val="center"/>
        </w:trPr>
        <w:tc>
          <w:tcPr>
            <w:tcW w:w="2811" w:type="dxa"/>
            <w:tcBorders>
              <w:right w:val="double" w:sz="12" w:space="0" w:color="auto"/>
            </w:tcBorders>
            <w:vAlign w:val="center"/>
          </w:tcPr>
          <w:p w:rsidR="0076776B" w:rsidRPr="00CD4740" w:rsidRDefault="007B4A4D" w:rsidP="003C3118">
            <w:pPr>
              <w:jc w:val="center"/>
              <w:rPr>
                <w:rFonts w:cs="Arial"/>
              </w:rPr>
            </w:pPr>
            <w:r>
              <w:rPr>
                <w:rFonts w:cs="Arial"/>
              </w:rPr>
              <w:t>All_Enabled (0x1</w:t>
            </w:r>
            <w:r w:rsidRPr="00045E4E">
              <w:rPr>
                <w:rFonts w:cs="Arial"/>
              </w:rPr>
              <w:t>)</w:t>
            </w:r>
          </w:p>
        </w:tc>
        <w:tc>
          <w:tcPr>
            <w:tcW w:w="2671" w:type="dxa"/>
            <w:tcBorders>
              <w:left w:val="double" w:sz="12" w:space="0" w:color="auto"/>
            </w:tcBorders>
            <w:vAlign w:val="center"/>
          </w:tcPr>
          <w:p w:rsidR="0076776B" w:rsidRPr="00CD4740" w:rsidRDefault="007B4A4D" w:rsidP="003C3118">
            <w:pPr>
              <w:jc w:val="center"/>
              <w:rPr>
                <w:rFonts w:cs="Arial"/>
              </w:rPr>
            </w:pPr>
            <w:r>
              <w:rPr>
                <w:rFonts w:cs="Arial"/>
              </w:rPr>
              <w:t>All_Enabled (0x1</w:t>
            </w:r>
            <w:r w:rsidRPr="00045E4E">
              <w:rPr>
                <w:rFonts w:cs="Arial"/>
              </w:rPr>
              <w:t>)</w:t>
            </w:r>
          </w:p>
        </w:tc>
        <w:tc>
          <w:tcPr>
            <w:tcW w:w="2568" w:type="dxa"/>
            <w:vAlign w:val="center"/>
          </w:tcPr>
          <w:p w:rsidR="0076776B" w:rsidRPr="0076776B" w:rsidRDefault="007B4A4D" w:rsidP="003C3118">
            <w:pPr>
              <w:pStyle w:val="CommentText"/>
              <w:jc w:val="center"/>
              <w:rPr>
                <w:rFonts w:cs="Arial"/>
              </w:rPr>
            </w:pPr>
            <w:r>
              <w:rPr>
                <w:rFonts w:cs="Arial"/>
              </w:rPr>
              <w:t>All_Enabled (0x1</w:t>
            </w:r>
            <w:r w:rsidRPr="00045E4E">
              <w:rPr>
                <w:rFonts w:cs="Arial"/>
              </w:rPr>
              <w:t>)</w:t>
            </w:r>
          </w:p>
        </w:tc>
      </w:tr>
      <w:tr w:rsidR="0076776B" w:rsidRPr="00E62E9B" w:rsidTr="00EA03B0">
        <w:trPr>
          <w:jc w:val="center"/>
        </w:trPr>
        <w:tc>
          <w:tcPr>
            <w:tcW w:w="2811" w:type="dxa"/>
            <w:tcBorders>
              <w:right w:val="double" w:sz="12" w:space="0" w:color="auto"/>
            </w:tcBorders>
            <w:vAlign w:val="center"/>
          </w:tcPr>
          <w:p w:rsidR="0076776B" w:rsidRPr="00367D24" w:rsidRDefault="007B4A4D" w:rsidP="00367D24">
            <w:pPr>
              <w:rPr>
                <w:rFonts w:cs="Arial"/>
                <w:snapToGrid w:val="0"/>
              </w:rPr>
            </w:pPr>
            <w:r>
              <w:rPr>
                <w:rFonts w:cs="Arial"/>
                <w:snapToGrid w:val="0"/>
              </w:rPr>
              <w:t>Manually_Deployed (0x2)</w:t>
            </w:r>
          </w:p>
        </w:tc>
        <w:tc>
          <w:tcPr>
            <w:tcW w:w="2671" w:type="dxa"/>
            <w:tcBorders>
              <w:left w:val="double" w:sz="12" w:space="0" w:color="auto"/>
            </w:tcBorders>
            <w:vAlign w:val="center"/>
          </w:tcPr>
          <w:p w:rsidR="0076776B" w:rsidRPr="00CD4740" w:rsidRDefault="007B4A4D" w:rsidP="003C3118">
            <w:pPr>
              <w:jc w:val="center"/>
              <w:rPr>
                <w:rFonts w:cs="Arial"/>
              </w:rPr>
            </w:pPr>
            <w:r>
              <w:rPr>
                <w:rFonts w:cs="Arial"/>
                <w:snapToGrid w:val="0"/>
              </w:rPr>
              <w:t>Manually_Deployed (0x2)</w:t>
            </w:r>
          </w:p>
        </w:tc>
        <w:tc>
          <w:tcPr>
            <w:tcW w:w="2568" w:type="dxa"/>
            <w:vAlign w:val="center"/>
          </w:tcPr>
          <w:p w:rsidR="0076776B" w:rsidRPr="0076776B" w:rsidRDefault="007B4A4D" w:rsidP="003C3118">
            <w:pPr>
              <w:pStyle w:val="CommentText"/>
              <w:jc w:val="center"/>
              <w:rPr>
                <w:rFonts w:cs="Arial"/>
              </w:rPr>
            </w:pPr>
            <w:r>
              <w:rPr>
                <w:rFonts w:cs="Arial"/>
                <w:snapToGrid w:val="0"/>
              </w:rPr>
              <w:t>Manually_Deployed (0x2)</w:t>
            </w:r>
          </w:p>
        </w:tc>
      </w:tr>
      <w:tr w:rsidR="0076776B" w:rsidRPr="00E62E9B" w:rsidTr="00EA03B0">
        <w:trPr>
          <w:jc w:val="center"/>
        </w:trPr>
        <w:tc>
          <w:tcPr>
            <w:tcW w:w="2811" w:type="dxa"/>
            <w:tcBorders>
              <w:right w:val="double" w:sz="12" w:space="0" w:color="auto"/>
            </w:tcBorders>
            <w:vAlign w:val="center"/>
          </w:tcPr>
          <w:p w:rsidR="0076776B" w:rsidRPr="00CD4740" w:rsidRDefault="007B4A4D" w:rsidP="003C3118">
            <w:pPr>
              <w:pStyle w:val="CommentText"/>
              <w:jc w:val="center"/>
              <w:rPr>
                <w:rFonts w:cs="Arial"/>
              </w:rPr>
            </w:pPr>
            <w:r>
              <w:rPr>
                <w:rFonts w:cs="Arial"/>
              </w:rPr>
              <w:t>Unused (0x3)</w:t>
            </w:r>
          </w:p>
        </w:tc>
        <w:tc>
          <w:tcPr>
            <w:tcW w:w="2671" w:type="dxa"/>
            <w:tcBorders>
              <w:left w:val="double" w:sz="12" w:space="0" w:color="auto"/>
            </w:tcBorders>
            <w:vAlign w:val="center"/>
          </w:tcPr>
          <w:p w:rsidR="0076776B" w:rsidRPr="00CD4740" w:rsidRDefault="007B4A4D" w:rsidP="003C3118">
            <w:pPr>
              <w:pStyle w:val="CommentText"/>
              <w:jc w:val="center"/>
              <w:rPr>
                <w:rFonts w:cs="Arial"/>
              </w:rPr>
            </w:pPr>
            <w:r>
              <w:rPr>
                <w:rFonts w:cs="Arial"/>
              </w:rPr>
              <w:t>Unused (0x3)</w:t>
            </w:r>
          </w:p>
        </w:tc>
        <w:tc>
          <w:tcPr>
            <w:tcW w:w="2568" w:type="dxa"/>
            <w:vAlign w:val="center"/>
          </w:tcPr>
          <w:p w:rsidR="0076776B" w:rsidRPr="0076776B" w:rsidRDefault="007B4A4D" w:rsidP="003C3118">
            <w:pPr>
              <w:pStyle w:val="CommentText"/>
              <w:jc w:val="center"/>
              <w:rPr>
                <w:rFonts w:cs="Arial"/>
              </w:rPr>
            </w:pPr>
            <w:r>
              <w:rPr>
                <w:rFonts w:cs="Arial"/>
              </w:rPr>
              <w:t>Unused (0x3)</w:t>
            </w:r>
          </w:p>
        </w:tc>
      </w:tr>
      <w:tr w:rsidR="00161C59" w:rsidRPr="00E62E9B" w:rsidTr="00EA03B0">
        <w:trPr>
          <w:jc w:val="center"/>
        </w:trPr>
        <w:tc>
          <w:tcPr>
            <w:tcW w:w="2811" w:type="dxa"/>
            <w:tcBorders>
              <w:right w:val="double" w:sz="12" w:space="0" w:color="auto"/>
            </w:tcBorders>
          </w:tcPr>
          <w:p w:rsidR="00161C59" w:rsidRPr="00E62E9B" w:rsidRDefault="007B4A4D" w:rsidP="003C3118">
            <w:pPr>
              <w:jc w:val="center"/>
              <w:rPr>
                <w:rFonts w:cs="Arial"/>
              </w:rPr>
            </w:pPr>
            <w:r w:rsidRPr="00E62E9B">
              <w:rPr>
                <w:rFonts w:cs="Arial"/>
              </w:rPr>
              <w:t>Missing</w:t>
            </w:r>
            <w:r>
              <w:rPr>
                <w:rFonts w:cs="Arial"/>
              </w:rPr>
              <w:t xml:space="preserve"> </w:t>
            </w:r>
            <w:r w:rsidRPr="00E62E9B">
              <w:rPr>
                <w:rFonts w:cs="Arial"/>
              </w:rPr>
              <w:t>per section 1.4.1</w:t>
            </w:r>
          </w:p>
        </w:tc>
        <w:tc>
          <w:tcPr>
            <w:tcW w:w="2671" w:type="dxa"/>
            <w:tcBorders>
              <w:left w:val="double" w:sz="12" w:space="0" w:color="auto"/>
            </w:tcBorders>
          </w:tcPr>
          <w:p w:rsidR="00161C59" w:rsidRPr="00E62E9B" w:rsidRDefault="007B4A4D" w:rsidP="003C3118">
            <w:pPr>
              <w:jc w:val="center"/>
              <w:rPr>
                <w:rFonts w:cs="Arial"/>
              </w:rPr>
            </w:pPr>
            <w:r>
              <w:rPr>
                <w:rFonts w:cs="Arial"/>
              </w:rPr>
              <w:t>Unused (0x3)</w:t>
            </w:r>
          </w:p>
        </w:tc>
        <w:tc>
          <w:tcPr>
            <w:tcW w:w="2568" w:type="dxa"/>
          </w:tcPr>
          <w:p w:rsidR="00161C59" w:rsidRDefault="007B4A4D" w:rsidP="003C3118">
            <w:pPr>
              <w:pStyle w:val="CommentText"/>
              <w:jc w:val="center"/>
              <w:rPr>
                <w:rFonts w:cs="Arial"/>
              </w:rPr>
            </w:pPr>
            <w:r>
              <w:rPr>
                <w:rFonts w:cs="Arial"/>
              </w:rPr>
              <w:t>Unused (0x3)</w:t>
            </w:r>
          </w:p>
        </w:tc>
      </w:tr>
    </w:tbl>
    <w:p w:rsidR="00DA79FC" w:rsidRDefault="007B4A4D" w:rsidP="00DA79FC">
      <w:pPr>
        <w:spacing w:after="200" w:line="276" w:lineRule="auto"/>
        <w:ind w:left="810"/>
        <w:jc w:val="both"/>
      </w:pPr>
      <w:r w:rsidRPr="00DA79FC">
        <w:rPr>
          <w:highlight w:val="yellow"/>
        </w:rPr>
        <w:t xml:space="preserve">Note: </w:t>
      </w:r>
      <w:r>
        <w:rPr>
          <w:highlight w:val="yellow"/>
        </w:rPr>
        <w:t xml:space="preserve">* </w:t>
      </w:r>
      <w:r w:rsidRPr="00DA79FC">
        <w:rPr>
          <w:highlight w:val="yellow"/>
        </w:rPr>
        <w:t>If there is an associated _UB signal (Running_Board_Stat_UB</w:t>
      </w:r>
      <w:r w:rsidRPr="00DA79FC">
        <w:rPr>
          <w:highlight w:val="yellow"/>
        </w:rPr>
        <w:t>), make sure the _UB shows 0x1 (Fresh Data) before reacting to the Running_Board_Stat signal data. This is always a rule, however, this note is added here due to lesson learned.</w:t>
      </w:r>
      <w:r>
        <w:t xml:space="preserve"> </w:t>
      </w:r>
    </w:p>
    <w:p w:rsidR="008642F8" w:rsidRDefault="007B4A4D" w:rsidP="0061181C">
      <w:pPr>
        <w:spacing w:after="200" w:line="276" w:lineRule="auto"/>
      </w:pPr>
      <w:r w:rsidRPr="00DA79FC">
        <w:br w:type="page"/>
      </w:r>
    </w:p>
    <w:p w:rsidR="00406F39" w:rsidRDefault="007B4A4D" w:rsidP="00B9479B">
      <w:pPr>
        <w:pStyle w:val="Heading5"/>
      </w:pPr>
      <w:r w:rsidRPr="00B9479B">
        <w:lastRenderedPageBreak/>
        <w:t>F-REQ-322212/B-Power Running Board output CMD Flowcharts</w:t>
      </w:r>
    </w:p>
    <w:p w:rsidR="004F2D95" w:rsidRDefault="007B4A4D" w:rsidP="000135A5"/>
    <w:p w:rsidR="004F2D95" w:rsidRDefault="009A2E20" w:rsidP="009A2E20">
      <w:pPr>
        <w:jc w:val="center"/>
        <w:rPr>
          <w:b/>
          <w:bCs/>
        </w:rPr>
      </w:pPr>
      <w:r>
        <w:object w:dxaOrig="5821" w:dyaOrig="10291">
          <v:shape id="5cb4dbc50000ca9300002851" o:spid="_x0000_i1028" type="#_x0000_t75" style="width:291.75pt;height:514.5pt" o:ole="">
            <v:imagedata r:id="rId14" o:title=""/>
          </v:shape>
          <o:OLEObject Type="Embed" ProgID="Visio.Drawing.11" ShapeID="5cb4dbc50000ca9300002851" DrawAspect="Content" ObjectID="_1616847537" r:id="rId15"/>
        </w:object>
      </w:r>
    </w:p>
    <w:p w:rsidR="00895CA8" w:rsidRDefault="007B4A4D">
      <w:pPr>
        <w:ind w:left="1440"/>
        <w:rPr>
          <w:b/>
          <w:bCs/>
        </w:rPr>
      </w:pPr>
    </w:p>
    <w:p w:rsidR="00236D59" w:rsidRDefault="007B4A4D" w:rsidP="00236D59">
      <w:pPr>
        <w:ind w:left="1440"/>
      </w:pPr>
      <w:r>
        <w:rPr>
          <w:b/>
          <w:bCs/>
        </w:rPr>
        <w:t>NOTE:</w:t>
      </w:r>
      <w:r>
        <w:t xml:space="preserve"> In the Running Board Function Flowchart, the definition of "RESET / OK Switch Event" is defined in Message Center X Display_Y Button Interface Section, where X and Y are appropriate values in this document.</w:t>
      </w:r>
      <w:r>
        <w:br w:type="page"/>
      </w:r>
    </w:p>
    <w:p w:rsidR="00406F39" w:rsidRDefault="007B4A4D" w:rsidP="00B9479B">
      <w:pPr>
        <w:pStyle w:val="Heading4"/>
      </w:pPr>
      <w:r>
        <w:lastRenderedPageBreak/>
        <w:t>Operation Description (supports algorithm flowchart /state diagram)</w:t>
      </w:r>
    </w:p>
    <w:p w:rsidR="00406F39" w:rsidRDefault="007B4A4D" w:rsidP="00B9479B">
      <w:pPr>
        <w:pStyle w:val="Heading5"/>
      </w:pPr>
      <w:r w:rsidRPr="00B9479B">
        <w:t>F-REQ-3222</w:t>
      </w:r>
      <w:r w:rsidRPr="00B9479B">
        <w:t>13/A-Base Message Center Display and Next Running_Board_Stat State based upon Running_Board_MC</w:t>
      </w:r>
    </w:p>
    <w:p w:rsidR="00E833C4" w:rsidRDefault="007B4A4D" w:rsidP="00442E46">
      <w:pPr>
        <w:rPr>
          <w:rFonts w:cs="Arial"/>
          <w:snapToGrid w:val="0"/>
        </w:rPr>
      </w:pPr>
    </w:p>
    <w:tbl>
      <w:tblPr>
        <w:tblW w:w="80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65"/>
        <w:gridCol w:w="1869"/>
        <w:gridCol w:w="1460"/>
        <w:gridCol w:w="2527"/>
      </w:tblGrid>
      <w:tr w:rsidR="00E833C4" w:rsidTr="00442E46">
        <w:trPr>
          <w:trHeight w:val="627"/>
          <w:jc w:val="center"/>
        </w:trPr>
        <w:tc>
          <w:tcPr>
            <w:tcW w:w="2165" w:type="dxa"/>
            <w:tcBorders>
              <w:top w:val="single" w:sz="12" w:space="0" w:color="auto"/>
              <w:left w:val="single" w:sz="12" w:space="0" w:color="auto"/>
              <w:bottom w:val="single" w:sz="12" w:space="0" w:color="auto"/>
              <w:right w:val="single" w:sz="2" w:space="0" w:color="auto"/>
            </w:tcBorders>
            <w:vAlign w:val="center"/>
          </w:tcPr>
          <w:p w:rsidR="00E833C4" w:rsidRDefault="007B4A4D" w:rsidP="00F63CA4">
            <w:pPr>
              <w:jc w:val="center"/>
              <w:rPr>
                <w:rFonts w:cs="Arial"/>
                <w:b/>
              </w:rPr>
            </w:pPr>
            <w:r>
              <w:rPr>
                <w:rFonts w:cs="Arial"/>
                <w:b/>
                <w:bCs/>
              </w:rPr>
              <w:t>Running_Board_MC</w:t>
            </w:r>
          </w:p>
          <w:p w:rsidR="00E833C4" w:rsidRDefault="007B4A4D" w:rsidP="00F63CA4">
            <w:pPr>
              <w:pStyle w:val="CommentText"/>
              <w:jc w:val="center"/>
              <w:rPr>
                <w:rFonts w:cs="Arial"/>
                <w:b/>
                <w:bCs/>
                <w:sz w:val="16"/>
                <w:szCs w:val="16"/>
              </w:rPr>
            </w:pPr>
          </w:p>
        </w:tc>
        <w:tc>
          <w:tcPr>
            <w:tcW w:w="1869" w:type="dxa"/>
            <w:tcBorders>
              <w:top w:val="single" w:sz="12" w:space="0" w:color="auto"/>
              <w:left w:val="single" w:sz="2" w:space="0" w:color="auto"/>
              <w:bottom w:val="single" w:sz="12" w:space="0" w:color="auto"/>
              <w:right w:val="single" w:sz="12" w:space="0" w:color="auto"/>
            </w:tcBorders>
          </w:tcPr>
          <w:p w:rsidR="00E833C4" w:rsidRDefault="007B4A4D" w:rsidP="00F63CA4">
            <w:pPr>
              <w:jc w:val="center"/>
              <w:rPr>
                <w:rFonts w:cs="Arial"/>
                <w:b/>
              </w:rPr>
            </w:pPr>
            <w:smartTag w:uri="urn:schemas-microsoft-com:office:smarttags" w:element="place">
              <w:smartTag w:uri="urn:schemas-microsoft-com:office:smarttags" w:element="PlaceName">
                <w:r>
                  <w:rPr>
                    <w:rFonts w:cs="Arial"/>
                    <w:b/>
                  </w:rPr>
                  <w:t>Message</w:t>
                </w:r>
              </w:smartTag>
              <w:r>
                <w:rPr>
                  <w:rFonts w:cs="Arial"/>
                  <w:b/>
                </w:rPr>
                <w:t xml:space="preserve"> </w:t>
              </w:r>
              <w:smartTag w:uri="urn:schemas-microsoft-com:office:smarttags" w:element="PlaceType">
                <w:r>
                  <w:rPr>
                    <w:rFonts w:cs="Arial"/>
                    <w:b/>
                  </w:rPr>
                  <w:t>Center</w:t>
                </w:r>
              </w:smartTag>
            </w:smartTag>
            <w:r>
              <w:rPr>
                <w:rFonts w:cs="Arial"/>
                <w:b/>
              </w:rPr>
              <w:t xml:space="preserve"> Display</w:t>
            </w:r>
          </w:p>
          <w:p w:rsidR="00E833C4" w:rsidRDefault="007B4A4D" w:rsidP="00F63CA4">
            <w:pPr>
              <w:jc w:val="center"/>
              <w:rPr>
                <w:rFonts w:cs="Arial"/>
                <w:b/>
              </w:rPr>
            </w:pPr>
            <w:r>
              <w:rPr>
                <w:rFonts w:cs="Arial"/>
                <w:b/>
              </w:rPr>
              <w:t>Message ID: SU251</w:t>
            </w:r>
          </w:p>
        </w:tc>
        <w:tc>
          <w:tcPr>
            <w:tcW w:w="1460" w:type="dxa"/>
            <w:tcBorders>
              <w:top w:val="single" w:sz="12" w:space="0" w:color="auto"/>
              <w:left w:val="single" w:sz="12" w:space="0" w:color="auto"/>
              <w:bottom w:val="single" w:sz="12" w:space="0" w:color="auto"/>
              <w:right w:val="double" w:sz="12" w:space="0" w:color="auto"/>
            </w:tcBorders>
            <w:vAlign w:val="center"/>
          </w:tcPr>
          <w:p w:rsidR="00E833C4" w:rsidRDefault="007B4A4D" w:rsidP="00F63CA4">
            <w:pPr>
              <w:jc w:val="center"/>
              <w:rPr>
                <w:rFonts w:cs="Arial"/>
                <w:b/>
              </w:rPr>
            </w:pPr>
            <w:r>
              <w:rPr>
                <w:rFonts w:cs="Arial"/>
                <w:b/>
              </w:rPr>
              <w:t>Reset Switch Event</w:t>
            </w:r>
          </w:p>
        </w:tc>
        <w:tc>
          <w:tcPr>
            <w:tcW w:w="2527" w:type="dxa"/>
            <w:tcBorders>
              <w:top w:val="single" w:sz="12" w:space="0" w:color="auto"/>
              <w:left w:val="double" w:sz="12" w:space="0" w:color="auto"/>
              <w:bottom w:val="single" w:sz="12" w:space="0" w:color="auto"/>
              <w:right w:val="single" w:sz="12" w:space="0" w:color="auto"/>
            </w:tcBorders>
          </w:tcPr>
          <w:p w:rsidR="00E833C4" w:rsidRDefault="007B4A4D" w:rsidP="00F63CA4">
            <w:pPr>
              <w:jc w:val="center"/>
              <w:rPr>
                <w:rFonts w:cs="Arial"/>
                <w:b/>
              </w:rPr>
            </w:pPr>
            <w:r>
              <w:rPr>
                <w:rFonts w:cs="Arial"/>
                <w:b/>
              </w:rPr>
              <w:t>Next Running_Board_Stat State</w:t>
            </w:r>
          </w:p>
        </w:tc>
      </w:tr>
      <w:tr w:rsidR="00E833C4" w:rsidTr="00442E46">
        <w:trPr>
          <w:trHeight w:val="420"/>
          <w:jc w:val="center"/>
        </w:trPr>
        <w:tc>
          <w:tcPr>
            <w:tcW w:w="2165" w:type="dxa"/>
            <w:tcBorders>
              <w:top w:val="single" w:sz="12" w:space="0" w:color="auto"/>
              <w:left w:val="single" w:sz="4" w:space="0" w:color="auto"/>
              <w:bottom w:val="single" w:sz="4" w:space="0" w:color="auto"/>
              <w:right w:val="single" w:sz="2" w:space="0" w:color="auto"/>
            </w:tcBorders>
            <w:vAlign w:val="center"/>
          </w:tcPr>
          <w:p w:rsidR="00E833C4" w:rsidRDefault="007B4A4D" w:rsidP="00F63CA4">
            <w:pPr>
              <w:pStyle w:val="CommentText"/>
              <w:jc w:val="center"/>
              <w:rPr>
                <w:rFonts w:cs="Arial"/>
                <w:sz w:val="16"/>
                <w:szCs w:val="16"/>
              </w:rPr>
            </w:pPr>
            <w:r>
              <w:rPr>
                <w:rFonts w:cs="Arial"/>
                <w:sz w:val="16"/>
                <w:szCs w:val="16"/>
              </w:rPr>
              <w:t>All_Disabled (0x0)</w:t>
            </w:r>
          </w:p>
        </w:tc>
        <w:tc>
          <w:tcPr>
            <w:tcW w:w="1869" w:type="dxa"/>
            <w:tcBorders>
              <w:top w:val="single" w:sz="12" w:space="0" w:color="auto"/>
              <w:left w:val="single" w:sz="2" w:space="0" w:color="auto"/>
              <w:bottom w:val="single" w:sz="4"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RUNNING BOARD</w:t>
            </w:r>
          </w:p>
          <w:p w:rsidR="00E833C4" w:rsidRDefault="007B4A4D" w:rsidP="00F63CA4">
            <w:pPr>
              <w:pStyle w:val="CommentText"/>
              <w:jc w:val="center"/>
              <w:rPr>
                <w:rFonts w:cs="Arial"/>
                <w:sz w:val="16"/>
                <w:szCs w:val="16"/>
              </w:rPr>
            </w:pPr>
            <w:r>
              <w:rPr>
                <w:rFonts w:cs="Arial"/>
                <w:sz w:val="16"/>
                <w:szCs w:val="16"/>
              </w:rPr>
              <w:t xml:space="preserve"> AUTO &lt;OFF&gt; OUT</w:t>
            </w:r>
          </w:p>
        </w:tc>
        <w:tc>
          <w:tcPr>
            <w:tcW w:w="1460" w:type="dxa"/>
            <w:tcBorders>
              <w:top w:val="single" w:sz="12" w:space="0" w:color="auto"/>
              <w:left w:val="single" w:sz="4" w:space="0" w:color="auto"/>
              <w:bottom w:val="single" w:sz="4" w:space="0" w:color="auto"/>
              <w:right w:val="double" w:sz="12" w:space="0" w:color="auto"/>
            </w:tcBorders>
            <w:vAlign w:val="center"/>
          </w:tcPr>
          <w:p w:rsidR="00E833C4" w:rsidRDefault="007B4A4D" w:rsidP="00F63CA4">
            <w:pPr>
              <w:pStyle w:val="CommentText"/>
              <w:jc w:val="center"/>
              <w:rPr>
                <w:rFonts w:cs="Arial"/>
                <w:sz w:val="16"/>
                <w:szCs w:val="16"/>
              </w:rPr>
            </w:pPr>
            <w:r>
              <w:rPr>
                <w:rFonts w:cs="Arial"/>
                <w:sz w:val="16"/>
                <w:szCs w:val="16"/>
              </w:rPr>
              <w:t>Yes</w:t>
            </w:r>
          </w:p>
        </w:tc>
        <w:tc>
          <w:tcPr>
            <w:tcW w:w="2527" w:type="dxa"/>
            <w:tcBorders>
              <w:top w:val="single" w:sz="12" w:space="0" w:color="auto"/>
              <w:left w:val="double" w:sz="12" w:space="0" w:color="auto"/>
              <w:bottom w:val="single" w:sz="4"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Manually_Deployed (0x2)</w:t>
            </w:r>
          </w:p>
        </w:tc>
      </w:tr>
      <w:tr w:rsidR="00E833C4" w:rsidTr="00442E46">
        <w:trPr>
          <w:cantSplit/>
          <w:trHeight w:val="420"/>
          <w:jc w:val="center"/>
        </w:trPr>
        <w:tc>
          <w:tcPr>
            <w:tcW w:w="2165" w:type="dxa"/>
            <w:tcBorders>
              <w:top w:val="single" w:sz="4" w:space="0" w:color="auto"/>
              <w:left w:val="single" w:sz="4" w:space="0" w:color="auto"/>
              <w:bottom w:val="single" w:sz="2" w:space="0" w:color="auto"/>
              <w:right w:val="single" w:sz="2" w:space="0" w:color="auto"/>
            </w:tcBorders>
            <w:vAlign w:val="center"/>
          </w:tcPr>
          <w:p w:rsidR="00E833C4" w:rsidRDefault="007B4A4D" w:rsidP="00F63CA4">
            <w:pPr>
              <w:jc w:val="center"/>
              <w:rPr>
                <w:rFonts w:cs="Arial"/>
                <w:sz w:val="16"/>
                <w:szCs w:val="16"/>
              </w:rPr>
            </w:pPr>
            <w:r>
              <w:rPr>
                <w:rFonts w:cs="Arial"/>
                <w:sz w:val="16"/>
                <w:szCs w:val="16"/>
              </w:rPr>
              <w:t>All_Enabled (0x1)</w:t>
            </w:r>
          </w:p>
        </w:tc>
        <w:tc>
          <w:tcPr>
            <w:tcW w:w="1869" w:type="dxa"/>
            <w:tcBorders>
              <w:top w:val="single" w:sz="4" w:space="0" w:color="auto"/>
              <w:left w:val="single" w:sz="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RUNNING BOARD</w:t>
            </w:r>
          </w:p>
          <w:p w:rsidR="00E833C4" w:rsidRDefault="007B4A4D" w:rsidP="00F63CA4">
            <w:pPr>
              <w:pStyle w:val="CommentText"/>
              <w:jc w:val="center"/>
              <w:rPr>
                <w:rFonts w:cs="Arial"/>
                <w:sz w:val="16"/>
                <w:szCs w:val="16"/>
              </w:rPr>
            </w:pPr>
            <w:r>
              <w:rPr>
                <w:rFonts w:cs="Arial"/>
                <w:sz w:val="16"/>
                <w:szCs w:val="16"/>
              </w:rPr>
              <w:t xml:space="preserve"> &lt;AUTO&gt; OFF  OUT </w:t>
            </w:r>
          </w:p>
        </w:tc>
        <w:tc>
          <w:tcPr>
            <w:tcW w:w="1460" w:type="dxa"/>
            <w:tcBorders>
              <w:top w:val="single" w:sz="4" w:space="0" w:color="auto"/>
              <w:left w:val="single" w:sz="4" w:space="0" w:color="auto"/>
              <w:bottom w:val="single" w:sz="2" w:space="0" w:color="auto"/>
              <w:right w:val="double" w:sz="12" w:space="0" w:color="auto"/>
            </w:tcBorders>
            <w:vAlign w:val="center"/>
          </w:tcPr>
          <w:p w:rsidR="00E833C4" w:rsidRDefault="007B4A4D" w:rsidP="00F63CA4">
            <w:pPr>
              <w:pStyle w:val="CommentText"/>
              <w:jc w:val="center"/>
              <w:rPr>
                <w:rFonts w:cs="Arial"/>
                <w:sz w:val="16"/>
                <w:szCs w:val="16"/>
              </w:rPr>
            </w:pPr>
            <w:r>
              <w:rPr>
                <w:rFonts w:cs="Arial"/>
                <w:sz w:val="16"/>
                <w:szCs w:val="16"/>
              </w:rPr>
              <w:t>Yes</w:t>
            </w:r>
          </w:p>
        </w:tc>
        <w:tc>
          <w:tcPr>
            <w:tcW w:w="2527" w:type="dxa"/>
            <w:tcBorders>
              <w:top w:val="single" w:sz="4" w:space="0" w:color="auto"/>
              <w:left w:val="double" w:sz="1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All_Disabled (0x0)</w:t>
            </w:r>
          </w:p>
        </w:tc>
      </w:tr>
      <w:tr w:rsidR="00E833C4" w:rsidTr="00442E46">
        <w:trPr>
          <w:cantSplit/>
          <w:trHeight w:val="366"/>
          <w:jc w:val="center"/>
        </w:trPr>
        <w:tc>
          <w:tcPr>
            <w:tcW w:w="2165" w:type="dxa"/>
            <w:tcBorders>
              <w:top w:val="single" w:sz="2" w:space="0" w:color="auto"/>
              <w:left w:val="single" w:sz="4" w:space="0" w:color="auto"/>
              <w:bottom w:val="single" w:sz="2" w:space="0" w:color="auto"/>
              <w:right w:val="single" w:sz="2" w:space="0" w:color="auto"/>
            </w:tcBorders>
            <w:vAlign w:val="center"/>
          </w:tcPr>
          <w:p w:rsidR="00E833C4" w:rsidRDefault="007B4A4D" w:rsidP="00F63CA4">
            <w:pPr>
              <w:jc w:val="center"/>
              <w:rPr>
                <w:rFonts w:cs="Arial"/>
                <w:sz w:val="16"/>
                <w:szCs w:val="16"/>
              </w:rPr>
            </w:pPr>
            <w:r>
              <w:rPr>
                <w:rFonts w:cs="Arial"/>
                <w:sz w:val="16"/>
                <w:szCs w:val="16"/>
              </w:rPr>
              <w:t>Manually_Deployed (0x2)</w:t>
            </w:r>
          </w:p>
        </w:tc>
        <w:tc>
          <w:tcPr>
            <w:tcW w:w="1869" w:type="dxa"/>
            <w:tcBorders>
              <w:top w:val="single" w:sz="2" w:space="0" w:color="auto"/>
              <w:left w:val="single" w:sz="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RUNNING BOARD</w:t>
            </w:r>
          </w:p>
          <w:p w:rsidR="00E833C4" w:rsidRDefault="007B4A4D" w:rsidP="00F63CA4">
            <w:pPr>
              <w:pStyle w:val="CommentText"/>
              <w:jc w:val="center"/>
              <w:rPr>
                <w:rFonts w:cs="Arial"/>
                <w:sz w:val="16"/>
                <w:szCs w:val="16"/>
              </w:rPr>
            </w:pPr>
            <w:r>
              <w:rPr>
                <w:rFonts w:cs="Arial"/>
                <w:sz w:val="16"/>
                <w:szCs w:val="16"/>
              </w:rPr>
              <w:t xml:space="preserve">  AUTO OFF &lt;OUT&gt;</w:t>
            </w:r>
          </w:p>
        </w:tc>
        <w:tc>
          <w:tcPr>
            <w:tcW w:w="1460" w:type="dxa"/>
            <w:tcBorders>
              <w:top w:val="single" w:sz="2" w:space="0" w:color="auto"/>
              <w:left w:val="single" w:sz="4" w:space="0" w:color="auto"/>
              <w:bottom w:val="single" w:sz="2" w:space="0" w:color="auto"/>
              <w:right w:val="double" w:sz="12" w:space="0" w:color="auto"/>
            </w:tcBorders>
            <w:vAlign w:val="center"/>
          </w:tcPr>
          <w:p w:rsidR="00E833C4" w:rsidRDefault="007B4A4D" w:rsidP="00F63CA4">
            <w:pPr>
              <w:pStyle w:val="CommentText"/>
              <w:jc w:val="center"/>
              <w:rPr>
                <w:rFonts w:cs="Arial"/>
                <w:sz w:val="16"/>
                <w:szCs w:val="16"/>
              </w:rPr>
            </w:pPr>
            <w:r>
              <w:rPr>
                <w:rFonts w:cs="Arial"/>
                <w:sz w:val="16"/>
                <w:szCs w:val="16"/>
              </w:rPr>
              <w:t>Yes</w:t>
            </w:r>
          </w:p>
        </w:tc>
        <w:tc>
          <w:tcPr>
            <w:tcW w:w="2527" w:type="dxa"/>
            <w:tcBorders>
              <w:top w:val="single" w:sz="2" w:space="0" w:color="auto"/>
              <w:left w:val="double" w:sz="1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All_Enabled (0x1)</w:t>
            </w:r>
          </w:p>
        </w:tc>
      </w:tr>
      <w:tr w:rsidR="00E833C4" w:rsidTr="00442E46">
        <w:trPr>
          <w:cantSplit/>
          <w:trHeight w:val="366"/>
          <w:jc w:val="center"/>
        </w:trPr>
        <w:tc>
          <w:tcPr>
            <w:tcW w:w="2165" w:type="dxa"/>
            <w:tcBorders>
              <w:top w:val="single" w:sz="2" w:space="0" w:color="auto"/>
              <w:left w:val="single" w:sz="4" w:space="0" w:color="auto"/>
              <w:bottom w:val="single" w:sz="2" w:space="0" w:color="auto"/>
              <w:right w:val="single" w:sz="2" w:space="0" w:color="auto"/>
            </w:tcBorders>
            <w:vAlign w:val="center"/>
          </w:tcPr>
          <w:p w:rsidR="00E833C4" w:rsidRDefault="007B4A4D" w:rsidP="00F63CA4">
            <w:pPr>
              <w:pStyle w:val="CommentText"/>
              <w:jc w:val="center"/>
              <w:rPr>
                <w:rFonts w:cs="Arial"/>
                <w:sz w:val="16"/>
                <w:szCs w:val="16"/>
              </w:rPr>
            </w:pPr>
            <w:r>
              <w:rPr>
                <w:rFonts w:cs="Arial"/>
                <w:sz w:val="16"/>
                <w:szCs w:val="16"/>
              </w:rPr>
              <w:t>Unused</w:t>
            </w:r>
            <w:r>
              <w:rPr>
                <w:rFonts w:cs="Arial"/>
                <w:sz w:val="16"/>
                <w:szCs w:val="16"/>
              </w:rPr>
              <w:t xml:space="preserve"> (0x3)</w:t>
            </w:r>
          </w:p>
        </w:tc>
        <w:tc>
          <w:tcPr>
            <w:tcW w:w="1869" w:type="dxa"/>
            <w:tcBorders>
              <w:top w:val="single" w:sz="2" w:space="0" w:color="auto"/>
              <w:left w:val="single" w:sz="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RUNNING BOARD</w:t>
            </w:r>
          </w:p>
          <w:p w:rsidR="00E833C4" w:rsidRDefault="007B4A4D" w:rsidP="00F63CA4">
            <w:pPr>
              <w:pStyle w:val="CommentText"/>
              <w:jc w:val="center"/>
              <w:rPr>
                <w:rFonts w:cs="Arial"/>
                <w:sz w:val="16"/>
                <w:szCs w:val="16"/>
              </w:rPr>
            </w:pPr>
            <w:r>
              <w:rPr>
                <w:rFonts w:cs="Arial"/>
                <w:sz w:val="16"/>
                <w:szCs w:val="16"/>
              </w:rPr>
              <w:t>AUTO OFF OUT</w:t>
            </w:r>
          </w:p>
        </w:tc>
        <w:tc>
          <w:tcPr>
            <w:tcW w:w="1460" w:type="dxa"/>
            <w:tcBorders>
              <w:top w:val="single" w:sz="2" w:space="0" w:color="auto"/>
              <w:left w:val="single" w:sz="4" w:space="0" w:color="auto"/>
              <w:bottom w:val="single" w:sz="2" w:space="0" w:color="auto"/>
              <w:right w:val="double" w:sz="12" w:space="0" w:color="auto"/>
            </w:tcBorders>
            <w:vAlign w:val="center"/>
          </w:tcPr>
          <w:p w:rsidR="00E833C4" w:rsidRDefault="007B4A4D" w:rsidP="00F63CA4">
            <w:pPr>
              <w:pStyle w:val="CommentText"/>
              <w:jc w:val="center"/>
              <w:rPr>
                <w:rFonts w:cs="Arial"/>
                <w:sz w:val="16"/>
                <w:szCs w:val="16"/>
              </w:rPr>
            </w:pPr>
            <w:r>
              <w:rPr>
                <w:rFonts w:cs="Arial"/>
                <w:sz w:val="16"/>
                <w:szCs w:val="16"/>
              </w:rPr>
              <w:t>Yes</w:t>
            </w:r>
          </w:p>
        </w:tc>
        <w:tc>
          <w:tcPr>
            <w:tcW w:w="2527" w:type="dxa"/>
            <w:tcBorders>
              <w:top w:val="single" w:sz="2" w:space="0" w:color="auto"/>
              <w:left w:val="double" w:sz="12" w:space="0" w:color="auto"/>
              <w:bottom w:val="single" w:sz="2" w:space="0" w:color="auto"/>
              <w:right w:val="single" w:sz="4" w:space="0" w:color="auto"/>
            </w:tcBorders>
            <w:vAlign w:val="center"/>
          </w:tcPr>
          <w:p w:rsidR="00E833C4" w:rsidRDefault="007B4A4D" w:rsidP="00F63CA4">
            <w:pPr>
              <w:pStyle w:val="CommentText"/>
              <w:jc w:val="center"/>
              <w:rPr>
                <w:rFonts w:cs="Arial"/>
                <w:sz w:val="16"/>
                <w:szCs w:val="16"/>
              </w:rPr>
            </w:pPr>
            <w:r>
              <w:rPr>
                <w:rFonts w:cs="Arial"/>
                <w:sz w:val="16"/>
                <w:szCs w:val="16"/>
              </w:rPr>
              <w:t>All_Enabled (0x1)</w:t>
            </w:r>
          </w:p>
        </w:tc>
      </w:tr>
    </w:tbl>
    <w:p w:rsidR="006B59CA" w:rsidRDefault="007B4A4D" w:rsidP="006B59CA">
      <w:pPr>
        <w:ind w:left="720"/>
        <w:rPr>
          <w:rFonts w:cs="Arial"/>
          <w:snapToGrid w:val="0"/>
        </w:rPr>
      </w:pPr>
    </w:p>
    <w:p w:rsidR="00025FF9" w:rsidRPr="006B59CA" w:rsidRDefault="007B4A4D" w:rsidP="006B59CA">
      <w:pPr>
        <w:ind w:left="720"/>
        <w:rPr>
          <w:rFonts w:cs="Arial"/>
          <w:snapToGrid w:val="0"/>
        </w:rPr>
      </w:pPr>
    </w:p>
    <w:p w:rsidR="00406F39" w:rsidRDefault="007B4A4D" w:rsidP="00B9479B">
      <w:pPr>
        <w:pStyle w:val="Heading5"/>
      </w:pPr>
      <w:r w:rsidRPr="00B9479B">
        <w:t>F-REQ-322214/B- SHMI Display and Next Running_Board_Stat State based upon Running_Board_MC</w:t>
      </w:r>
    </w:p>
    <w:p w:rsidR="00025FF9" w:rsidRDefault="007B4A4D" w:rsidP="00025FF9"/>
    <w:tbl>
      <w:tblPr>
        <w:tblW w:w="877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07"/>
        <w:gridCol w:w="2354"/>
        <w:gridCol w:w="1442"/>
        <w:gridCol w:w="2771"/>
      </w:tblGrid>
      <w:tr w:rsidR="00480913" w:rsidTr="002F7F32">
        <w:trPr>
          <w:jc w:val="center"/>
        </w:trPr>
        <w:tc>
          <w:tcPr>
            <w:tcW w:w="2207" w:type="dxa"/>
            <w:tcBorders>
              <w:top w:val="single" w:sz="12" w:space="0" w:color="auto"/>
              <w:left w:val="single" w:sz="12" w:space="0" w:color="auto"/>
              <w:bottom w:val="single" w:sz="12" w:space="0" w:color="auto"/>
              <w:right w:val="single" w:sz="2" w:space="0" w:color="auto"/>
            </w:tcBorders>
            <w:vAlign w:val="center"/>
          </w:tcPr>
          <w:p w:rsidR="006B59CA" w:rsidRPr="00FD4202" w:rsidRDefault="007B4A4D" w:rsidP="00FD4202">
            <w:pPr>
              <w:jc w:val="center"/>
              <w:rPr>
                <w:rFonts w:cs="Arial"/>
                <w:b/>
              </w:rPr>
            </w:pPr>
            <w:r w:rsidRPr="00FD4202">
              <w:rPr>
                <w:rFonts w:cs="Arial"/>
                <w:b/>
              </w:rPr>
              <w:t>Running_Board_MC</w:t>
            </w:r>
          </w:p>
        </w:tc>
        <w:tc>
          <w:tcPr>
            <w:tcW w:w="2354" w:type="dxa"/>
            <w:tcBorders>
              <w:top w:val="single" w:sz="12" w:space="0" w:color="auto"/>
              <w:left w:val="single" w:sz="2" w:space="0" w:color="auto"/>
              <w:bottom w:val="single" w:sz="12" w:space="0" w:color="auto"/>
              <w:right w:val="single" w:sz="12" w:space="0" w:color="auto"/>
            </w:tcBorders>
            <w:vAlign w:val="center"/>
          </w:tcPr>
          <w:p w:rsidR="006B59CA" w:rsidRDefault="007B4A4D" w:rsidP="00756C7C">
            <w:pPr>
              <w:jc w:val="center"/>
              <w:rPr>
                <w:rFonts w:cs="Arial"/>
                <w:b/>
              </w:rPr>
            </w:pPr>
            <w:r>
              <w:rPr>
                <w:rFonts w:cs="Arial"/>
                <w:b/>
              </w:rPr>
              <w:t>Display Menu</w:t>
            </w:r>
          </w:p>
        </w:tc>
        <w:tc>
          <w:tcPr>
            <w:tcW w:w="1442" w:type="dxa"/>
            <w:tcBorders>
              <w:top w:val="single" w:sz="12" w:space="0" w:color="auto"/>
              <w:left w:val="single" w:sz="12" w:space="0" w:color="auto"/>
              <w:bottom w:val="single" w:sz="12" w:space="0" w:color="auto"/>
              <w:right w:val="double" w:sz="12" w:space="0" w:color="auto"/>
            </w:tcBorders>
            <w:vAlign w:val="center"/>
          </w:tcPr>
          <w:p w:rsidR="006B59CA" w:rsidRDefault="007B4A4D" w:rsidP="00756C7C">
            <w:pPr>
              <w:jc w:val="center"/>
              <w:rPr>
                <w:rFonts w:cs="Arial"/>
                <w:b/>
              </w:rPr>
            </w:pPr>
            <w:r>
              <w:rPr>
                <w:rFonts w:cs="Arial"/>
                <w:b/>
                <w:sz w:val="18"/>
                <w:szCs w:val="18"/>
              </w:rPr>
              <w:t>5-Button Switch Selection Event</w:t>
            </w:r>
          </w:p>
        </w:tc>
        <w:tc>
          <w:tcPr>
            <w:tcW w:w="2771" w:type="dxa"/>
            <w:tcBorders>
              <w:top w:val="single" w:sz="12" w:space="0" w:color="auto"/>
              <w:left w:val="double" w:sz="12" w:space="0" w:color="auto"/>
              <w:bottom w:val="single" w:sz="12" w:space="0" w:color="auto"/>
              <w:right w:val="single" w:sz="12" w:space="0" w:color="auto"/>
            </w:tcBorders>
            <w:vAlign w:val="center"/>
          </w:tcPr>
          <w:p w:rsidR="006B59CA" w:rsidRDefault="007B4A4D" w:rsidP="00756C7C">
            <w:pPr>
              <w:jc w:val="center"/>
              <w:rPr>
                <w:rFonts w:cs="Arial"/>
                <w:b/>
              </w:rPr>
            </w:pPr>
            <w:r>
              <w:rPr>
                <w:rFonts w:cs="Arial"/>
                <w:b/>
              </w:rPr>
              <w:t>Next Running_Board_Stat State</w:t>
            </w:r>
          </w:p>
        </w:tc>
      </w:tr>
      <w:tr w:rsidR="00480913" w:rsidTr="002F7F32">
        <w:trPr>
          <w:trHeight w:val="533"/>
          <w:jc w:val="center"/>
        </w:trPr>
        <w:tc>
          <w:tcPr>
            <w:tcW w:w="2207" w:type="dxa"/>
            <w:tcBorders>
              <w:top w:val="single" w:sz="12" w:space="0" w:color="auto"/>
              <w:left w:val="single" w:sz="4" w:space="0" w:color="auto"/>
              <w:bottom w:val="single" w:sz="4" w:space="0" w:color="auto"/>
              <w:right w:val="single" w:sz="2" w:space="0" w:color="auto"/>
            </w:tcBorders>
            <w:vAlign w:val="center"/>
          </w:tcPr>
          <w:p w:rsidR="006B59CA" w:rsidRDefault="007B4A4D" w:rsidP="00756C7C">
            <w:pPr>
              <w:pStyle w:val="CommentText"/>
              <w:jc w:val="center"/>
              <w:rPr>
                <w:rFonts w:cs="Arial"/>
                <w:sz w:val="16"/>
                <w:szCs w:val="16"/>
              </w:rPr>
            </w:pPr>
            <w:r>
              <w:rPr>
                <w:rFonts w:cs="Arial"/>
                <w:sz w:val="16"/>
                <w:szCs w:val="16"/>
              </w:rPr>
              <w:t>All_Disabled (0x0)</w:t>
            </w:r>
          </w:p>
        </w:tc>
        <w:tc>
          <w:tcPr>
            <w:tcW w:w="2354" w:type="dxa"/>
            <w:tcBorders>
              <w:top w:val="single" w:sz="12" w:space="0" w:color="auto"/>
              <w:left w:val="single" w:sz="2" w:space="0" w:color="auto"/>
              <w:bottom w:val="single" w:sz="4" w:space="0" w:color="auto"/>
              <w:right w:val="single" w:sz="4" w:space="0" w:color="auto"/>
            </w:tcBorders>
            <w:vAlign w:val="center"/>
          </w:tcPr>
          <w:tbl>
            <w:tblPr>
              <w:tblW w:w="0" w:type="auto"/>
              <w:tblCellMar>
                <w:left w:w="30" w:type="dxa"/>
                <w:right w:w="30" w:type="dxa"/>
              </w:tblCellMar>
              <w:tblLook w:val="0000" w:firstRow="0" w:lastRow="0" w:firstColumn="0" w:lastColumn="0" w:noHBand="0" w:noVBand="0"/>
            </w:tblPr>
            <w:tblGrid>
              <w:gridCol w:w="252"/>
              <w:gridCol w:w="1404"/>
            </w:tblGrid>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Auto</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t></w:t>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Off</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Out</w:t>
                  </w:r>
                </w:p>
              </w:tc>
            </w:tr>
          </w:tbl>
          <w:p w:rsidR="006B59CA" w:rsidRDefault="007B4A4D" w:rsidP="00756C7C">
            <w:pPr>
              <w:pStyle w:val="CommentText"/>
              <w:jc w:val="center"/>
              <w:rPr>
                <w:rFonts w:cs="Arial"/>
                <w:sz w:val="16"/>
                <w:szCs w:val="16"/>
              </w:rPr>
            </w:pPr>
          </w:p>
        </w:tc>
        <w:tc>
          <w:tcPr>
            <w:tcW w:w="1442" w:type="dxa"/>
            <w:tcBorders>
              <w:top w:val="single" w:sz="12" w:space="0" w:color="auto"/>
              <w:left w:val="single" w:sz="4" w:space="0" w:color="auto"/>
              <w:bottom w:val="single" w:sz="4" w:space="0" w:color="auto"/>
              <w:right w:val="double" w:sz="12" w:space="0" w:color="auto"/>
            </w:tcBorders>
            <w:vAlign w:val="center"/>
          </w:tcPr>
          <w:p w:rsidR="00480913" w:rsidRDefault="007B4A4D" w:rsidP="00756C7C">
            <w:pPr>
              <w:pStyle w:val="CommentText"/>
              <w:jc w:val="center"/>
              <w:rPr>
                <w:rFonts w:cs="Arial"/>
                <w:sz w:val="16"/>
                <w:szCs w:val="16"/>
              </w:rPr>
            </w:pPr>
            <w:r>
              <w:rPr>
                <w:rFonts w:cs="Arial"/>
                <w:sz w:val="16"/>
                <w:szCs w:val="16"/>
              </w:rPr>
              <w:t xml:space="preserve">Up/Down + OK </w:t>
            </w:r>
          </w:p>
          <w:p w:rsidR="006B59CA" w:rsidRDefault="007B4A4D" w:rsidP="00756C7C">
            <w:pPr>
              <w:pStyle w:val="CommentText"/>
              <w:jc w:val="center"/>
              <w:rPr>
                <w:rFonts w:cs="Arial"/>
                <w:sz w:val="16"/>
                <w:szCs w:val="16"/>
              </w:rPr>
            </w:pPr>
            <w:r>
              <w:rPr>
                <w:rFonts w:cs="Arial"/>
                <w:sz w:val="16"/>
                <w:szCs w:val="16"/>
              </w:rPr>
              <w:t>(Select</w:t>
            </w:r>
            <w:r>
              <w:rPr>
                <w:rFonts w:cs="Arial"/>
                <w:sz w:val="16"/>
                <w:szCs w:val="16"/>
              </w:rPr>
              <w:t xml:space="preserve"> Auto, Out)</w:t>
            </w:r>
          </w:p>
        </w:tc>
        <w:tc>
          <w:tcPr>
            <w:tcW w:w="2771" w:type="dxa"/>
            <w:tcBorders>
              <w:top w:val="single" w:sz="12" w:space="0" w:color="auto"/>
              <w:left w:val="double" w:sz="12" w:space="0" w:color="auto"/>
              <w:bottom w:val="single" w:sz="4" w:space="0" w:color="auto"/>
              <w:right w:val="single" w:sz="4" w:space="0" w:color="auto"/>
            </w:tcBorders>
            <w:vAlign w:val="center"/>
          </w:tcPr>
          <w:p w:rsidR="006B59CA" w:rsidRDefault="007B4A4D" w:rsidP="00756C7C">
            <w:pPr>
              <w:pStyle w:val="CommentText"/>
              <w:jc w:val="center"/>
              <w:rPr>
                <w:rFonts w:cs="Arial"/>
                <w:sz w:val="16"/>
                <w:szCs w:val="16"/>
              </w:rPr>
            </w:pPr>
            <w:r>
              <w:rPr>
                <w:rFonts w:cs="Arial"/>
                <w:sz w:val="16"/>
                <w:szCs w:val="16"/>
              </w:rPr>
              <w:t>0x1 (If Auto is selected)</w:t>
            </w:r>
          </w:p>
          <w:p w:rsidR="002F7F32" w:rsidRDefault="007B4A4D" w:rsidP="00231D82">
            <w:pPr>
              <w:pStyle w:val="CommentText"/>
              <w:jc w:val="center"/>
              <w:rPr>
                <w:rFonts w:cs="Arial"/>
                <w:sz w:val="16"/>
                <w:szCs w:val="16"/>
              </w:rPr>
            </w:pPr>
            <w:r>
              <w:rPr>
                <w:rFonts w:cs="Arial"/>
                <w:sz w:val="16"/>
                <w:szCs w:val="16"/>
              </w:rPr>
              <w:t>0x2 (If Out is selected)</w:t>
            </w:r>
          </w:p>
        </w:tc>
      </w:tr>
      <w:tr w:rsidR="00480913" w:rsidTr="002F7F32">
        <w:trPr>
          <w:trHeight w:val="420"/>
          <w:jc w:val="center"/>
        </w:trPr>
        <w:tc>
          <w:tcPr>
            <w:tcW w:w="2207" w:type="dxa"/>
            <w:tcBorders>
              <w:top w:val="single" w:sz="4" w:space="0" w:color="auto"/>
              <w:left w:val="single" w:sz="4" w:space="0" w:color="auto"/>
              <w:bottom w:val="single" w:sz="2" w:space="0" w:color="auto"/>
              <w:right w:val="single" w:sz="2" w:space="0" w:color="auto"/>
            </w:tcBorders>
            <w:vAlign w:val="center"/>
          </w:tcPr>
          <w:p w:rsidR="006B59CA" w:rsidRDefault="007B4A4D" w:rsidP="00756C7C">
            <w:pPr>
              <w:jc w:val="center"/>
              <w:rPr>
                <w:rFonts w:cs="Arial"/>
                <w:sz w:val="16"/>
                <w:szCs w:val="16"/>
              </w:rPr>
            </w:pPr>
            <w:r>
              <w:rPr>
                <w:rFonts w:cs="Arial"/>
                <w:sz w:val="16"/>
                <w:szCs w:val="16"/>
              </w:rPr>
              <w:t>All_Enabled (0x1)</w:t>
            </w:r>
          </w:p>
        </w:tc>
        <w:tc>
          <w:tcPr>
            <w:tcW w:w="2354" w:type="dxa"/>
            <w:tcBorders>
              <w:top w:val="single" w:sz="4" w:space="0" w:color="auto"/>
              <w:left w:val="single" w:sz="2" w:space="0" w:color="auto"/>
              <w:bottom w:val="single" w:sz="2" w:space="0" w:color="auto"/>
              <w:right w:val="single" w:sz="4" w:space="0" w:color="auto"/>
            </w:tcBorders>
            <w:vAlign w:val="center"/>
          </w:tcPr>
          <w:tbl>
            <w:tblPr>
              <w:tblW w:w="0" w:type="auto"/>
              <w:tblCellMar>
                <w:left w:w="30" w:type="dxa"/>
                <w:right w:w="30" w:type="dxa"/>
              </w:tblCellMar>
              <w:tblLook w:val="0000" w:firstRow="0" w:lastRow="0" w:firstColumn="0" w:lastColumn="0" w:noHBand="0" w:noVBand="0"/>
            </w:tblPr>
            <w:tblGrid>
              <w:gridCol w:w="252"/>
              <w:gridCol w:w="1404"/>
            </w:tblGrid>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t></w:t>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Auto</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Off</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Out</w:t>
                  </w:r>
                </w:p>
              </w:tc>
            </w:tr>
          </w:tbl>
          <w:p w:rsidR="006B59CA" w:rsidRDefault="007B4A4D" w:rsidP="00756C7C">
            <w:pPr>
              <w:pStyle w:val="CommentText"/>
              <w:jc w:val="center"/>
              <w:rPr>
                <w:rFonts w:cs="Arial"/>
                <w:sz w:val="16"/>
                <w:szCs w:val="16"/>
              </w:rPr>
            </w:pPr>
          </w:p>
        </w:tc>
        <w:tc>
          <w:tcPr>
            <w:tcW w:w="1442" w:type="dxa"/>
            <w:tcBorders>
              <w:top w:val="single" w:sz="4" w:space="0" w:color="auto"/>
              <w:left w:val="single" w:sz="4" w:space="0" w:color="auto"/>
              <w:bottom w:val="single" w:sz="2" w:space="0" w:color="auto"/>
              <w:right w:val="double" w:sz="12" w:space="0" w:color="auto"/>
            </w:tcBorders>
            <w:vAlign w:val="center"/>
          </w:tcPr>
          <w:p w:rsidR="00696738" w:rsidRDefault="007B4A4D" w:rsidP="00696738">
            <w:pPr>
              <w:pStyle w:val="CommentText"/>
              <w:jc w:val="center"/>
              <w:rPr>
                <w:rFonts w:cs="Arial"/>
                <w:sz w:val="16"/>
                <w:szCs w:val="16"/>
              </w:rPr>
            </w:pPr>
            <w:r>
              <w:rPr>
                <w:rFonts w:cs="Arial"/>
                <w:sz w:val="16"/>
                <w:szCs w:val="16"/>
              </w:rPr>
              <w:t xml:space="preserve">Up/Down + OK </w:t>
            </w:r>
          </w:p>
          <w:p w:rsidR="006B59CA" w:rsidRDefault="007B4A4D" w:rsidP="00696738">
            <w:pPr>
              <w:pStyle w:val="CommentText"/>
              <w:jc w:val="center"/>
              <w:rPr>
                <w:rFonts w:cs="Arial"/>
                <w:sz w:val="16"/>
                <w:szCs w:val="16"/>
              </w:rPr>
            </w:pPr>
            <w:r>
              <w:rPr>
                <w:rFonts w:cs="Arial"/>
                <w:sz w:val="16"/>
                <w:szCs w:val="16"/>
              </w:rPr>
              <w:t>(Select Off, Out)</w:t>
            </w:r>
          </w:p>
        </w:tc>
        <w:tc>
          <w:tcPr>
            <w:tcW w:w="2771" w:type="dxa"/>
            <w:tcBorders>
              <w:top w:val="single" w:sz="4" w:space="0" w:color="auto"/>
              <w:left w:val="double" w:sz="12" w:space="0" w:color="auto"/>
              <w:bottom w:val="single" w:sz="2" w:space="0" w:color="auto"/>
              <w:right w:val="single" w:sz="4" w:space="0" w:color="auto"/>
            </w:tcBorders>
            <w:vAlign w:val="center"/>
          </w:tcPr>
          <w:p w:rsidR="00231D82" w:rsidRDefault="007B4A4D" w:rsidP="00231D82">
            <w:pPr>
              <w:pStyle w:val="CommentText"/>
              <w:jc w:val="center"/>
              <w:rPr>
                <w:rFonts w:cs="Arial"/>
                <w:sz w:val="16"/>
                <w:szCs w:val="16"/>
              </w:rPr>
            </w:pPr>
            <w:r>
              <w:rPr>
                <w:rFonts w:cs="Arial"/>
                <w:sz w:val="16"/>
                <w:szCs w:val="16"/>
              </w:rPr>
              <w:t>0x0 (If Off is selected)</w:t>
            </w:r>
          </w:p>
          <w:p w:rsidR="006B59CA" w:rsidRDefault="007B4A4D" w:rsidP="00231D82">
            <w:pPr>
              <w:pStyle w:val="CommentText"/>
              <w:jc w:val="center"/>
              <w:rPr>
                <w:rFonts w:cs="Arial"/>
                <w:sz w:val="16"/>
                <w:szCs w:val="16"/>
              </w:rPr>
            </w:pPr>
            <w:r>
              <w:rPr>
                <w:rFonts w:cs="Arial"/>
                <w:sz w:val="16"/>
                <w:szCs w:val="16"/>
              </w:rPr>
              <w:t>0x2 (If Out is selected)</w:t>
            </w:r>
          </w:p>
        </w:tc>
      </w:tr>
      <w:tr w:rsidR="00480913" w:rsidTr="002F7F32">
        <w:trPr>
          <w:trHeight w:val="366"/>
          <w:jc w:val="center"/>
        </w:trPr>
        <w:tc>
          <w:tcPr>
            <w:tcW w:w="2207" w:type="dxa"/>
            <w:tcBorders>
              <w:top w:val="single" w:sz="2" w:space="0" w:color="auto"/>
              <w:left w:val="single" w:sz="4" w:space="0" w:color="auto"/>
              <w:bottom w:val="single" w:sz="2" w:space="0" w:color="auto"/>
              <w:right w:val="single" w:sz="2" w:space="0" w:color="auto"/>
            </w:tcBorders>
            <w:vAlign w:val="center"/>
          </w:tcPr>
          <w:p w:rsidR="006B59CA" w:rsidRDefault="007B4A4D" w:rsidP="00756C7C">
            <w:pPr>
              <w:jc w:val="center"/>
              <w:rPr>
                <w:rFonts w:cs="Arial"/>
                <w:sz w:val="16"/>
                <w:szCs w:val="16"/>
              </w:rPr>
            </w:pPr>
            <w:r>
              <w:rPr>
                <w:rFonts w:cs="Arial"/>
                <w:sz w:val="16"/>
                <w:szCs w:val="16"/>
              </w:rPr>
              <w:t>Manually_Deployed (0x2)</w:t>
            </w:r>
          </w:p>
        </w:tc>
        <w:tc>
          <w:tcPr>
            <w:tcW w:w="2354" w:type="dxa"/>
            <w:tcBorders>
              <w:top w:val="single" w:sz="2" w:space="0" w:color="auto"/>
              <w:left w:val="single" w:sz="2" w:space="0" w:color="auto"/>
              <w:bottom w:val="single" w:sz="2" w:space="0" w:color="auto"/>
              <w:right w:val="single" w:sz="4" w:space="0" w:color="auto"/>
            </w:tcBorders>
            <w:vAlign w:val="center"/>
          </w:tcPr>
          <w:tbl>
            <w:tblPr>
              <w:tblW w:w="0" w:type="auto"/>
              <w:tblCellMar>
                <w:left w:w="30" w:type="dxa"/>
                <w:right w:w="30" w:type="dxa"/>
              </w:tblCellMar>
              <w:tblLook w:val="0000" w:firstRow="0" w:lastRow="0" w:firstColumn="0" w:lastColumn="0" w:noHBand="0" w:noVBand="0"/>
            </w:tblPr>
            <w:tblGrid>
              <w:gridCol w:w="252"/>
              <w:gridCol w:w="1404"/>
            </w:tblGrid>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Auto</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Off</w:t>
                  </w:r>
                </w:p>
              </w:tc>
            </w:tr>
            <w:tr w:rsidR="00FE1331">
              <w:trPr>
                <w:trHeight w:val="247"/>
              </w:trPr>
              <w:tc>
                <w:tcPr>
                  <w:tcW w:w="252" w:type="dxa"/>
                  <w:tcBorders>
                    <w:top w:val="single" w:sz="6" w:space="0" w:color="auto"/>
                    <w:left w:val="single" w:sz="6" w:space="0" w:color="auto"/>
                    <w:bottom w:val="single" w:sz="6" w:space="0" w:color="auto"/>
                    <w:right w:val="nil"/>
                  </w:tcBorders>
                </w:tcPr>
                <w:p w:rsidR="00FE1331" w:rsidRDefault="007B4A4D">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t></w:t>
                  </w:r>
                </w:p>
              </w:tc>
              <w:tc>
                <w:tcPr>
                  <w:tcW w:w="1404" w:type="dxa"/>
                  <w:tcBorders>
                    <w:top w:val="single" w:sz="6" w:space="0" w:color="auto"/>
                    <w:left w:val="nil"/>
                    <w:bottom w:val="single" w:sz="6" w:space="0" w:color="auto"/>
                    <w:right w:val="single" w:sz="6" w:space="0" w:color="auto"/>
                  </w:tcBorders>
                </w:tcPr>
                <w:p w:rsidR="00FE1331" w:rsidRDefault="007B4A4D">
                  <w:pPr>
                    <w:autoSpaceDE w:val="0"/>
                    <w:autoSpaceDN w:val="0"/>
                    <w:adjustRightInd w:val="0"/>
                    <w:rPr>
                      <w:rFonts w:eastAsia="MS Mincho" w:cs="Arial"/>
                      <w:color w:val="000000"/>
                      <w:lang w:eastAsia="ja-JP"/>
                    </w:rPr>
                  </w:pPr>
                  <w:r>
                    <w:rPr>
                      <w:rFonts w:eastAsia="MS Mincho" w:cs="Arial"/>
                      <w:color w:val="000000"/>
                      <w:lang w:eastAsia="ja-JP"/>
                    </w:rPr>
                    <w:t>Out</w:t>
                  </w:r>
                </w:p>
              </w:tc>
            </w:tr>
          </w:tbl>
          <w:p w:rsidR="006B59CA" w:rsidRDefault="007B4A4D" w:rsidP="00756C7C">
            <w:pPr>
              <w:pStyle w:val="CommentText"/>
              <w:jc w:val="center"/>
              <w:rPr>
                <w:rFonts w:cs="Arial"/>
                <w:sz w:val="16"/>
                <w:szCs w:val="16"/>
              </w:rPr>
            </w:pPr>
          </w:p>
        </w:tc>
        <w:tc>
          <w:tcPr>
            <w:tcW w:w="1442" w:type="dxa"/>
            <w:tcBorders>
              <w:top w:val="single" w:sz="2" w:space="0" w:color="auto"/>
              <w:left w:val="single" w:sz="4" w:space="0" w:color="auto"/>
              <w:bottom w:val="single" w:sz="2" w:space="0" w:color="auto"/>
              <w:right w:val="double" w:sz="12" w:space="0" w:color="auto"/>
            </w:tcBorders>
            <w:vAlign w:val="center"/>
          </w:tcPr>
          <w:p w:rsidR="00696738" w:rsidRDefault="007B4A4D" w:rsidP="00696738">
            <w:pPr>
              <w:pStyle w:val="CommentText"/>
              <w:jc w:val="center"/>
              <w:rPr>
                <w:rFonts w:cs="Arial"/>
                <w:sz w:val="16"/>
                <w:szCs w:val="16"/>
              </w:rPr>
            </w:pPr>
            <w:r>
              <w:rPr>
                <w:rFonts w:cs="Arial"/>
                <w:sz w:val="16"/>
                <w:szCs w:val="16"/>
              </w:rPr>
              <w:t xml:space="preserve">Up/Down + OK </w:t>
            </w:r>
          </w:p>
          <w:p w:rsidR="006B59CA" w:rsidRDefault="007B4A4D" w:rsidP="00696738">
            <w:pPr>
              <w:pStyle w:val="CommentText"/>
              <w:jc w:val="center"/>
              <w:rPr>
                <w:rFonts w:cs="Arial"/>
                <w:sz w:val="16"/>
                <w:szCs w:val="16"/>
              </w:rPr>
            </w:pPr>
            <w:r>
              <w:rPr>
                <w:rFonts w:cs="Arial"/>
                <w:sz w:val="16"/>
                <w:szCs w:val="16"/>
              </w:rPr>
              <w:t>(Select</w:t>
            </w:r>
            <w:r>
              <w:rPr>
                <w:rFonts w:cs="Arial"/>
                <w:sz w:val="16"/>
                <w:szCs w:val="16"/>
              </w:rPr>
              <w:t xml:space="preserve"> Auto, Off)</w:t>
            </w:r>
          </w:p>
        </w:tc>
        <w:tc>
          <w:tcPr>
            <w:tcW w:w="2771" w:type="dxa"/>
            <w:tcBorders>
              <w:top w:val="single" w:sz="2" w:space="0" w:color="auto"/>
              <w:left w:val="double" w:sz="12" w:space="0" w:color="auto"/>
              <w:bottom w:val="single" w:sz="2" w:space="0" w:color="auto"/>
              <w:right w:val="single" w:sz="4" w:space="0" w:color="auto"/>
            </w:tcBorders>
            <w:vAlign w:val="center"/>
          </w:tcPr>
          <w:p w:rsidR="00231D82" w:rsidRDefault="007B4A4D" w:rsidP="00231D82">
            <w:pPr>
              <w:pStyle w:val="CommentText"/>
              <w:jc w:val="center"/>
              <w:rPr>
                <w:rFonts w:cs="Arial"/>
                <w:sz w:val="16"/>
                <w:szCs w:val="16"/>
              </w:rPr>
            </w:pPr>
            <w:r>
              <w:rPr>
                <w:rFonts w:cs="Arial"/>
                <w:sz w:val="16"/>
                <w:szCs w:val="16"/>
              </w:rPr>
              <w:t>0x0 (If Off is selected)</w:t>
            </w:r>
          </w:p>
          <w:p w:rsidR="006B59CA" w:rsidRDefault="007B4A4D" w:rsidP="00231D82">
            <w:pPr>
              <w:pStyle w:val="CommentText"/>
              <w:jc w:val="center"/>
              <w:rPr>
                <w:rFonts w:cs="Arial"/>
                <w:sz w:val="16"/>
                <w:szCs w:val="16"/>
              </w:rPr>
            </w:pPr>
            <w:r>
              <w:rPr>
                <w:rFonts w:cs="Arial"/>
                <w:sz w:val="16"/>
                <w:szCs w:val="16"/>
              </w:rPr>
              <w:t>0x1 (If Auto is selected)</w:t>
            </w:r>
          </w:p>
        </w:tc>
      </w:tr>
      <w:tr w:rsidR="00480913" w:rsidTr="002F7F32">
        <w:trPr>
          <w:trHeight w:val="366"/>
          <w:jc w:val="center"/>
        </w:trPr>
        <w:tc>
          <w:tcPr>
            <w:tcW w:w="2207" w:type="dxa"/>
            <w:tcBorders>
              <w:top w:val="single" w:sz="2" w:space="0" w:color="auto"/>
              <w:left w:val="single" w:sz="4" w:space="0" w:color="auto"/>
              <w:bottom w:val="single" w:sz="2" w:space="0" w:color="auto"/>
              <w:right w:val="single" w:sz="2" w:space="0" w:color="auto"/>
            </w:tcBorders>
            <w:vAlign w:val="center"/>
          </w:tcPr>
          <w:p w:rsidR="006B59CA" w:rsidRDefault="007B4A4D" w:rsidP="00756C7C">
            <w:pPr>
              <w:jc w:val="center"/>
              <w:rPr>
                <w:rFonts w:cs="Arial"/>
                <w:sz w:val="16"/>
                <w:szCs w:val="16"/>
              </w:rPr>
            </w:pPr>
            <w:r>
              <w:rPr>
                <w:rFonts w:cs="Arial"/>
                <w:sz w:val="16"/>
                <w:szCs w:val="16"/>
              </w:rPr>
              <w:t>Unused (0x3)</w:t>
            </w:r>
          </w:p>
        </w:tc>
        <w:tc>
          <w:tcPr>
            <w:tcW w:w="2354" w:type="dxa"/>
            <w:tcBorders>
              <w:top w:val="single" w:sz="2" w:space="0" w:color="auto"/>
              <w:left w:val="single" w:sz="2" w:space="0" w:color="auto"/>
              <w:bottom w:val="single" w:sz="2" w:space="0" w:color="auto"/>
              <w:right w:val="single" w:sz="4" w:space="0" w:color="auto"/>
            </w:tcBorders>
            <w:vAlign w:val="center"/>
          </w:tcPr>
          <w:tbl>
            <w:tblPr>
              <w:tblW w:w="1656" w:type="dxa"/>
              <w:tblCellMar>
                <w:left w:w="30" w:type="dxa"/>
                <w:right w:w="30" w:type="dxa"/>
              </w:tblCellMar>
              <w:tblLook w:val="0000" w:firstRow="0" w:lastRow="0" w:firstColumn="0" w:lastColumn="0" w:noHBand="0" w:noVBand="0"/>
            </w:tblPr>
            <w:tblGrid>
              <w:gridCol w:w="252"/>
              <w:gridCol w:w="1404"/>
            </w:tblGrid>
            <w:tr w:rsidR="00FE1331" w:rsidTr="00D821BB">
              <w:trPr>
                <w:trHeight w:val="247"/>
              </w:trPr>
              <w:tc>
                <w:tcPr>
                  <w:tcW w:w="252" w:type="dxa"/>
                  <w:tcBorders>
                    <w:top w:val="single" w:sz="6" w:space="0" w:color="auto"/>
                    <w:left w:val="single" w:sz="6" w:space="0" w:color="auto"/>
                    <w:bottom w:val="single" w:sz="6" w:space="0" w:color="auto"/>
                    <w:right w:val="nil"/>
                  </w:tcBorders>
                </w:tcPr>
                <w:p w:rsidR="00FE1331" w:rsidRDefault="007B4A4D" w:rsidP="00F63CA4">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rsidP="00F63CA4">
                  <w:pPr>
                    <w:autoSpaceDE w:val="0"/>
                    <w:autoSpaceDN w:val="0"/>
                    <w:adjustRightInd w:val="0"/>
                    <w:rPr>
                      <w:rFonts w:eastAsia="MS Mincho" w:cs="Arial"/>
                      <w:color w:val="000000"/>
                      <w:lang w:eastAsia="ja-JP"/>
                    </w:rPr>
                  </w:pPr>
                  <w:r>
                    <w:rPr>
                      <w:rFonts w:eastAsia="MS Mincho" w:cs="Arial"/>
                      <w:color w:val="000000"/>
                      <w:lang w:eastAsia="ja-JP"/>
                    </w:rPr>
                    <w:t>Auto</w:t>
                  </w:r>
                </w:p>
              </w:tc>
            </w:tr>
            <w:tr w:rsidR="00FE1331" w:rsidTr="00D821BB">
              <w:trPr>
                <w:trHeight w:val="247"/>
              </w:trPr>
              <w:tc>
                <w:tcPr>
                  <w:tcW w:w="252" w:type="dxa"/>
                  <w:tcBorders>
                    <w:top w:val="single" w:sz="6" w:space="0" w:color="auto"/>
                    <w:left w:val="single" w:sz="6" w:space="0" w:color="auto"/>
                    <w:bottom w:val="single" w:sz="6" w:space="0" w:color="auto"/>
                    <w:right w:val="nil"/>
                  </w:tcBorders>
                </w:tcPr>
                <w:p w:rsidR="00FE1331" w:rsidRDefault="007B4A4D" w:rsidP="00F63CA4">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rsidP="00F63CA4">
                  <w:pPr>
                    <w:autoSpaceDE w:val="0"/>
                    <w:autoSpaceDN w:val="0"/>
                    <w:adjustRightInd w:val="0"/>
                    <w:rPr>
                      <w:rFonts w:eastAsia="MS Mincho" w:cs="Arial"/>
                      <w:color w:val="000000"/>
                      <w:lang w:eastAsia="ja-JP"/>
                    </w:rPr>
                  </w:pPr>
                  <w:r>
                    <w:rPr>
                      <w:rFonts w:eastAsia="MS Mincho" w:cs="Arial"/>
                      <w:color w:val="000000"/>
                      <w:lang w:eastAsia="ja-JP"/>
                    </w:rPr>
                    <w:t>Off</w:t>
                  </w:r>
                </w:p>
              </w:tc>
            </w:tr>
            <w:tr w:rsidR="00FE1331" w:rsidTr="00D821BB">
              <w:trPr>
                <w:trHeight w:val="247"/>
              </w:trPr>
              <w:tc>
                <w:tcPr>
                  <w:tcW w:w="252" w:type="dxa"/>
                  <w:tcBorders>
                    <w:top w:val="single" w:sz="6" w:space="0" w:color="auto"/>
                    <w:left w:val="single" w:sz="6" w:space="0" w:color="auto"/>
                    <w:bottom w:val="single" w:sz="6" w:space="0" w:color="auto"/>
                    <w:right w:val="nil"/>
                  </w:tcBorders>
                </w:tcPr>
                <w:p w:rsidR="00FE1331" w:rsidRDefault="007B4A4D" w:rsidP="00F63CA4">
                  <w:pPr>
                    <w:autoSpaceDE w:val="0"/>
                    <w:autoSpaceDN w:val="0"/>
                    <w:adjustRightInd w:val="0"/>
                    <w:jc w:val="center"/>
                    <w:rPr>
                      <w:rFonts w:ascii="Wingdings" w:eastAsia="MS Mincho" w:hAnsi="Wingdings" w:cs="Wingdings"/>
                      <w:color w:val="000000"/>
                      <w:lang w:eastAsia="ja-JP"/>
                    </w:rPr>
                  </w:pPr>
                  <w:r>
                    <w:rPr>
                      <w:rFonts w:ascii="Wingdings" w:eastAsia="MS Mincho" w:hAnsi="Wingdings" w:cs="Wingdings"/>
                      <w:color w:val="000000"/>
                      <w:lang w:eastAsia="ja-JP"/>
                    </w:rPr>
                    <w:sym w:font="Wingdings" w:char="F06F"/>
                  </w:r>
                </w:p>
              </w:tc>
              <w:tc>
                <w:tcPr>
                  <w:tcW w:w="1404" w:type="dxa"/>
                  <w:tcBorders>
                    <w:top w:val="single" w:sz="6" w:space="0" w:color="auto"/>
                    <w:left w:val="nil"/>
                    <w:bottom w:val="single" w:sz="6" w:space="0" w:color="auto"/>
                    <w:right w:val="single" w:sz="6" w:space="0" w:color="auto"/>
                  </w:tcBorders>
                </w:tcPr>
                <w:p w:rsidR="00FE1331" w:rsidRDefault="007B4A4D" w:rsidP="00F63CA4">
                  <w:pPr>
                    <w:autoSpaceDE w:val="0"/>
                    <w:autoSpaceDN w:val="0"/>
                    <w:adjustRightInd w:val="0"/>
                    <w:rPr>
                      <w:rFonts w:eastAsia="MS Mincho" w:cs="Arial"/>
                      <w:color w:val="000000"/>
                      <w:lang w:eastAsia="ja-JP"/>
                    </w:rPr>
                  </w:pPr>
                  <w:r>
                    <w:rPr>
                      <w:rFonts w:eastAsia="MS Mincho" w:cs="Arial"/>
                      <w:color w:val="000000"/>
                      <w:lang w:eastAsia="ja-JP"/>
                    </w:rPr>
                    <w:t>Out</w:t>
                  </w:r>
                </w:p>
              </w:tc>
            </w:tr>
          </w:tbl>
          <w:p w:rsidR="006B59CA" w:rsidRDefault="007B4A4D" w:rsidP="00756C7C">
            <w:pPr>
              <w:pStyle w:val="CommentText"/>
              <w:jc w:val="center"/>
              <w:rPr>
                <w:rFonts w:cs="Arial"/>
                <w:sz w:val="16"/>
                <w:szCs w:val="16"/>
              </w:rPr>
            </w:pPr>
          </w:p>
        </w:tc>
        <w:tc>
          <w:tcPr>
            <w:tcW w:w="1442" w:type="dxa"/>
            <w:tcBorders>
              <w:top w:val="single" w:sz="2" w:space="0" w:color="auto"/>
              <w:left w:val="single" w:sz="4" w:space="0" w:color="auto"/>
              <w:bottom w:val="single" w:sz="2" w:space="0" w:color="auto"/>
              <w:right w:val="double" w:sz="12" w:space="0" w:color="auto"/>
            </w:tcBorders>
            <w:vAlign w:val="center"/>
          </w:tcPr>
          <w:p w:rsidR="004B327C" w:rsidRDefault="007B4A4D" w:rsidP="004B327C">
            <w:pPr>
              <w:pStyle w:val="CommentText"/>
              <w:jc w:val="center"/>
              <w:rPr>
                <w:rFonts w:cs="Arial"/>
                <w:sz w:val="16"/>
                <w:szCs w:val="16"/>
              </w:rPr>
            </w:pPr>
            <w:r>
              <w:rPr>
                <w:rFonts w:cs="Arial"/>
                <w:sz w:val="16"/>
                <w:szCs w:val="16"/>
              </w:rPr>
              <w:t xml:space="preserve">Up/Down + OK </w:t>
            </w:r>
          </w:p>
          <w:p w:rsidR="006B59CA" w:rsidRDefault="007B4A4D" w:rsidP="004B327C">
            <w:pPr>
              <w:pStyle w:val="CommentText"/>
              <w:jc w:val="center"/>
              <w:rPr>
                <w:rFonts w:cs="Arial"/>
                <w:sz w:val="16"/>
                <w:szCs w:val="16"/>
              </w:rPr>
            </w:pPr>
            <w:r>
              <w:rPr>
                <w:rFonts w:cs="Arial"/>
                <w:sz w:val="16"/>
                <w:szCs w:val="16"/>
              </w:rPr>
              <w:t>(Select Any)</w:t>
            </w:r>
          </w:p>
        </w:tc>
        <w:tc>
          <w:tcPr>
            <w:tcW w:w="2771" w:type="dxa"/>
            <w:tcBorders>
              <w:top w:val="single" w:sz="2" w:space="0" w:color="auto"/>
              <w:left w:val="double" w:sz="12" w:space="0" w:color="auto"/>
              <w:bottom w:val="single" w:sz="2" w:space="0" w:color="auto"/>
              <w:right w:val="single" w:sz="4" w:space="0" w:color="auto"/>
            </w:tcBorders>
            <w:vAlign w:val="center"/>
          </w:tcPr>
          <w:p w:rsidR="00231D82" w:rsidRDefault="007B4A4D" w:rsidP="00231D82">
            <w:pPr>
              <w:pStyle w:val="CommentText"/>
              <w:jc w:val="center"/>
              <w:rPr>
                <w:rFonts w:cs="Arial"/>
                <w:sz w:val="16"/>
                <w:szCs w:val="16"/>
              </w:rPr>
            </w:pPr>
            <w:r>
              <w:rPr>
                <w:rFonts w:cs="Arial"/>
                <w:sz w:val="16"/>
                <w:szCs w:val="16"/>
              </w:rPr>
              <w:t>0x0 (If Off is selected)</w:t>
            </w:r>
          </w:p>
          <w:p w:rsidR="00231D82" w:rsidRDefault="007B4A4D" w:rsidP="00231D82">
            <w:pPr>
              <w:pStyle w:val="CommentText"/>
              <w:jc w:val="center"/>
              <w:rPr>
                <w:rFonts w:cs="Arial"/>
                <w:sz w:val="16"/>
                <w:szCs w:val="16"/>
              </w:rPr>
            </w:pPr>
            <w:r>
              <w:rPr>
                <w:rFonts w:cs="Arial"/>
                <w:sz w:val="16"/>
                <w:szCs w:val="16"/>
              </w:rPr>
              <w:t>0x1 (If Auto is selected)</w:t>
            </w:r>
          </w:p>
          <w:p w:rsidR="006B59CA" w:rsidRDefault="007B4A4D" w:rsidP="00231D82">
            <w:pPr>
              <w:pStyle w:val="CommentText"/>
              <w:jc w:val="center"/>
              <w:rPr>
                <w:rFonts w:cs="Arial"/>
                <w:sz w:val="16"/>
                <w:szCs w:val="16"/>
              </w:rPr>
            </w:pPr>
            <w:r>
              <w:rPr>
                <w:rFonts w:cs="Arial"/>
                <w:sz w:val="16"/>
                <w:szCs w:val="16"/>
              </w:rPr>
              <w:t>0x2 (If Out is selected)</w:t>
            </w:r>
          </w:p>
        </w:tc>
      </w:tr>
    </w:tbl>
    <w:p w:rsidR="006B59CA" w:rsidRDefault="007B4A4D" w:rsidP="0054606E">
      <w:pPr>
        <w:rPr>
          <w:rFonts w:cs="Arial"/>
          <w:snapToGrid w:val="0"/>
        </w:rPr>
      </w:pPr>
    </w:p>
    <w:p w:rsidR="005F580E" w:rsidRPr="00A223AA" w:rsidRDefault="007B4A4D" w:rsidP="007B4A4D">
      <w:pPr>
        <w:numPr>
          <w:ilvl w:val="0"/>
          <w:numId w:val="9"/>
        </w:numPr>
        <w:ind w:left="864" w:hanging="432"/>
        <w:rPr>
          <w:rFonts w:cs="Arial"/>
          <w:snapToGrid w:val="0"/>
        </w:rPr>
      </w:pPr>
      <w:r w:rsidRPr="00A223AA">
        <w:rPr>
          <w:rFonts w:cs="Arial"/>
        </w:rPr>
        <w:t>This feature will be set to Disabled at the instrument cluster manufacturing plant.  It will be set via diagnostic at Vehicle Operations using DID DE0</w:t>
      </w:r>
      <w:r w:rsidRPr="00A43402">
        <w:rPr>
          <w:rFonts w:cs="Arial"/>
          <w:highlight w:val="yellow"/>
        </w:rPr>
        <w:t>6</w:t>
      </w:r>
      <w:r w:rsidRPr="00A223AA">
        <w:rPr>
          <w:rFonts w:cs="Arial"/>
        </w:rPr>
        <w:t xml:space="preserve"> (Method 2).  Running_Board_Cfg is set equal to the last value received in the diagnostic routine</w:t>
      </w:r>
    </w:p>
    <w:p w:rsidR="00406F39" w:rsidRDefault="007B4A4D" w:rsidP="00B9479B">
      <w:pPr>
        <w:pStyle w:val="Heading4"/>
      </w:pPr>
      <w:r w:rsidRPr="00B9479B">
        <w:t>FS-REQ-322234/A-Function Safety Classification (EMC)</w:t>
      </w:r>
    </w:p>
    <w:p w:rsidR="004F2D95" w:rsidRDefault="007B4A4D">
      <w:pPr>
        <w:ind w:left="360" w:firstLine="576"/>
        <w:rPr>
          <w:rFonts w:cs="Arial"/>
        </w:rPr>
      </w:pPr>
    </w:p>
    <w:p w:rsidR="004F2D95" w:rsidRDefault="007B4A4D" w:rsidP="00E2255A">
      <w:pPr>
        <w:ind w:left="864"/>
      </w:pPr>
      <w:r>
        <w:t>Class B</w:t>
      </w:r>
    </w:p>
    <w:p w:rsidR="00A85E9F" w:rsidRDefault="007B4A4D">
      <w:pPr>
        <w:ind w:left="1584" w:firstLine="576"/>
      </w:pPr>
      <w:r>
        <w:br w:type="page"/>
      </w:r>
    </w:p>
    <w:p w:rsidR="00406F39" w:rsidRDefault="007B4A4D" w:rsidP="00B9479B">
      <w:pPr>
        <w:pStyle w:val="Heading4"/>
      </w:pPr>
      <w:r>
        <w:lastRenderedPageBreak/>
        <w:t>Memory Storage</w:t>
      </w:r>
    </w:p>
    <w:p w:rsidR="00406F39" w:rsidRDefault="007B4A4D" w:rsidP="00B9479B">
      <w:pPr>
        <w:pStyle w:val="Heading5"/>
      </w:pPr>
      <w:r w:rsidRPr="00B9479B">
        <w:t>NVM-REQ-322215/A-Function Parameters</w:t>
      </w:r>
    </w:p>
    <w:p w:rsidR="00AE06BC" w:rsidRPr="00AE06BC" w:rsidRDefault="007B4A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3690"/>
        <w:gridCol w:w="1980"/>
        <w:gridCol w:w="1980"/>
      </w:tblGrid>
      <w:tr w:rsidR="004F2D95" w:rsidTr="009A2E20">
        <w:trPr>
          <w:trHeight w:val="438"/>
          <w:jc w:val="center"/>
        </w:trPr>
        <w:tc>
          <w:tcPr>
            <w:tcW w:w="2988" w:type="dxa"/>
            <w:tcBorders>
              <w:top w:val="single" w:sz="12" w:space="0" w:color="auto"/>
              <w:left w:val="single" w:sz="12" w:space="0" w:color="auto"/>
              <w:bottom w:val="single" w:sz="12" w:space="0" w:color="auto"/>
              <w:right w:val="single" w:sz="12" w:space="0" w:color="auto"/>
            </w:tcBorders>
          </w:tcPr>
          <w:p w:rsidR="004F2D95" w:rsidRDefault="007B4A4D">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4F2D95" w:rsidRDefault="007B4A4D">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4F2D95" w:rsidRDefault="007B4A4D">
            <w:pPr>
              <w:pStyle w:val="Header"/>
              <w:tabs>
                <w:tab w:val="clear" w:pos="4320"/>
                <w:tab w:val="clear" w:pos="8640"/>
              </w:tabs>
              <w:jc w:val="center"/>
              <w:rPr>
                <w:b/>
              </w:rPr>
            </w:pPr>
            <w:r>
              <w:rPr>
                <w:b/>
              </w:rPr>
              <w:t xml:space="preserve">Value </w:t>
            </w:r>
            <w:r>
              <w:rPr>
                <w:b/>
              </w:rPr>
              <w:t xml:space="preserve">at </w:t>
            </w:r>
          </w:p>
          <w:p w:rsidR="004F2D95" w:rsidRDefault="007B4A4D">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4F2D95" w:rsidRDefault="007B4A4D">
            <w:pPr>
              <w:pStyle w:val="Header"/>
              <w:tabs>
                <w:tab w:val="clear" w:pos="4320"/>
                <w:tab w:val="clear" w:pos="8640"/>
              </w:tabs>
              <w:jc w:val="center"/>
              <w:rPr>
                <w:b/>
              </w:rPr>
            </w:pPr>
            <w:r>
              <w:rPr>
                <w:b/>
              </w:rPr>
              <w:t xml:space="preserve">Value at </w:t>
            </w:r>
          </w:p>
          <w:p w:rsidR="004F2D95" w:rsidRDefault="007B4A4D">
            <w:pPr>
              <w:pStyle w:val="Header"/>
              <w:tabs>
                <w:tab w:val="clear" w:pos="4320"/>
                <w:tab w:val="clear" w:pos="8640"/>
              </w:tabs>
              <w:jc w:val="center"/>
              <w:rPr>
                <w:b/>
              </w:rPr>
            </w:pPr>
            <w:r>
              <w:rPr>
                <w:b/>
              </w:rPr>
              <w:t>Module Wake-up</w:t>
            </w:r>
          </w:p>
        </w:tc>
      </w:tr>
      <w:tr w:rsidR="00B6743D" w:rsidTr="009A2E20">
        <w:trPr>
          <w:jc w:val="center"/>
        </w:trPr>
        <w:tc>
          <w:tcPr>
            <w:tcW w:w="2988" w:type="dxa"/>
          </w:tcPr>
          <w:p w:rsidR="00B6743D" w:rsidRDefault="007B4A4D" w:rsidP="00F63CA4">
            <w:pPr>
              <w:pStyle w:val="Header"/>
              <w:tabs>
                <w:tab w:val="clear" w:pos="4320"/>
                <w:tab w:val="clear" w:pos="8640"/>
              </w:tabs>
            </w:pPr>
            <w:r>
              <w:t>Running_Board_MC</w:t>
            </w:r>
          </w:p>
        </w:tc>
        <w:tc>
          <w:tcPr>
            <w:tcW w:w="3690" w:type="dxa"/>
          </w:tcPr>
          <w:p w:rsidR="00B6743D" w:rsidRDefault="007B4A4D" w:rsidP="00F63CA4">
            <w:pPr>
              <w:pStyle w:val="Header"/>
              <w:tabs>
                <w:tab w:val="clear" w:pos="4320"/>
                <w:tab w:val="clear" w:pos="8640"/>
              </w:tabs>
              <w:rPr>
                <w:rFonts w:cs="Arial"/>
              </w:rPr>
            </w:pPr>
            <w:r>
              <w:rPr>
                <w:rFonts w:cs="Arial"/>
              </w:rPr>
              <w:t>Output displayed in the M/C</w:t>
            </w:r>
          </w:p>
        </w:tc>
        <w:tc>
          <w:tcPr>
            <w:tcW w:w="1980" w:type="dxa"/>
          </w:tcPr>
          <w:p w:rsidR="00B6743D" w:rsidRDefault="007B4A4D" w:rsidP="00F63CA4">
            <w:pPr>
              <w:pStyle w:val="Header"/>
              <w:tabs>
                <w:tab w:val="clear" w:pos="4320"/>
                <w:tab w:val="clear" w:pos="8640"/>
              </w:tabs>
            </w:pPr>
            <w:r>
              <w:t>Unused (0x3)</w:t>
            </w:r>
          </w:p>
        </w:tc>
        <w:tc>
          <w:tcPr>
            <w:tcW w:w="1980" w:type="dxa"/>
          </w:tcPr>
          <w:p w:rsidR="00B6743D" w:rsidRDefault="007B4A4D" w:rsidP="00F63CA4">
            <w:pPr>
              <w:pStyle w:val="Header"/>
              <w:tabs>
                <w:tab w:val="clear" w:pos="4320"/>
                <w:tab w:val="clear" w:pos="8640"/>
              </w:tabs>
            </w:pPr>
            <w:r>
              <w:t>Do Not Init</w:t>
            </w:r>
          </w:p>
        </w:tc>
      </w:tr>
      <w:tr w:rsidR="00B6743D" w:rsidTr="009A2E20">
        <w:trPr>
          <w:jc w:val="center"/>
        </w:trPr>
        <w:tc>
          <w:tcPr>
            <w:tcW w:w="2988" w:type="dxa"/>
          </w:tcPr>
          <w:p w:rsidR="00B6743D" w:rsidRDefault="007B4A4D" w:rsidP="00F63CA4">
            <w:pPr>
              <w:pStyle w:val="Header"/>
              <w:tabs>
                <w:tab w:val="clear" w:pos="4320"/>
                <w:tab w:val="clear" w:pos="8640"/>
              </w:tabs>
            </w:pPr>
            <w:r>
              <w:t>Running_Board _Cmd Signal</w:t>
            </w:r>
          </w:p>
        </w:tc>
        <w:tc>
          <w:tcPr>
            <w:tcW w:w="3690" w:type="dxa"/>
          </w:tcPr>
          <w:p w:rsidR="00B6743D" w:rsidRDefault="007B4A4D" w:rsidP="00F63CA4">
            <w:pPr>
              <w:pStyle w:val="Header"/>
              <w:tabs>
                <w:tab w:val="clear" w:pos="4320"/>
                <w:tab w:val="clear" w:pos="8640"/>
              </w:tabs>
            </w:pPr>
            <w:r>
              <w:t>Output command acknowledging signal sent from the IC to PRB</w:t>
            </w:r>
          </w:p>
        </w:tc>
        <w:tc>
          <w:tcPr>
            <w:tcW w:w="1980" w:type="dxa"/>
          </w:tcPr>
          <w:p w:rsidR="00B6743D" w:rsidRDefault="007B4A4D" w:rsidP="00F63CA4">
            <w:pPr>
              <w:pStyle w:val="Header"/>
              <w:tabs>
                <w:tab w:val="clear" w:pos="4320"/>
                <w:tab w:val="clear" w:pos="8640"/>
              </w:tabs>
            </w:pPr>
            <w:r>
              <w:t>Unused (0x3)</w:t>
            </w:r>
          </w:p>
        </w:tc>
        <w:tc>
          <w:tcPr>
            <w:tcW w:w="1980" w:type="dxa"/>
          </w:tcPr>
          <w:p w:rsidR="00B6743D" w:rsidRDefault="007B4A4D" w:rsidP="00F63CA4">
            <w:pPr>
              <w:pStyle w:val="Header"/>
              <w:tabs>
                <w:tab w:val="clear" w:pos="4320"/>
                <w:tab w:val="clear" w:pos="8640"/>
              </w:tabs>
            </w:pPr>
            <w:r>
              <w:t>Do Not Init</w:t>
            </w:r>
          </w:p>
        </w:tc>
      </w:tr>
      <w:tr w:rsidR="00B6743D" w:rsidTr="009A2E20">
        <w:trPr>
          <w:jc w:val="center"/>
        </w:trPr>
        <w:tc>
          <w:tcPr>
            <w:tcW w:w="2988" w:type="dxa"/>
          </w:tcPr>
          <w:p w:rsidR="00B6743D" w:rsidRDefault="007B4A4D" w:rsidP="00F63CA4">
            <w:pPr>
              <w:pStyle w:val="Header"/>
              <w:tabs>
                <w:tab w:val="clear" w:pos="4320"/>
                <w:tab w:val="clear" w:pos="8640"/>
              </w:tabs>
            </w:pPr>
            <w:r>
              <w:t>Running_Board</w:t>
            </w:r>
            <w:r>
              <w:t xml:space="preserve">_Stat </w:t>
            </w:r>
            <w:r>
              <w:t>Signal</w:t>
            </w:r>
          </w:p>
        </w:tc>
        <w:tc>
          <w:tcPr>
            <w:tcW w:w="3690" w:type="dxa"/>
          </w:tcPr>
          <w:p w:rsidR="00B6743D" w:rsidRDefault="007B4A4D" w:rsidP="00F63CA4">
            <w:pPr>
              <w:pStyle w:val="Header"/>
              <w:tabs>
                <w:tab w:val="clear" w:pos="4320"/>
                <w:tab w:val="clear" w:pos="8640"/>
              </w:tabs>
            </w:pPr>
            <w:r>
              <w:t>Input signal sent from the PRB to the cluster</w:t>
            </w:r>
          </w:p>
        </w:tc>
        <w:tc>
          <w:tcPr>
            <w:tcW w:w="1980" w:type="dxa"/>
          </w:tcPr>
          <w:p w:rsidR="00B6743D" w:rsidRDefault="007B4A4D" w:rsidP="00F63CA4">
            <w:pPr>
              <w:pStyle w:val="Header"/>
              <w:tabs>
                <w:tab w:val="clear" w:pos="4320"/>
                <w:tab w:val="clear" w:pos="8640"/>
              </w:tabs>
            </w:pPr>
            <w:r>
              <w:t>All_Disabled (0x0</w:t>
            </w:r>
            <w:r>
              <w:t>)</w:t>
            </w:r>
          </w:p>
        </w:tc>
        <w:tc>
          <w:tcPr>
            <w:tcW w:w="1980" w:type="dxa"/>
          </w:tcPr>
          <w:p w:rsidR="00B6743D" w:rsidRDefault="007B4A4D" w:rsidP="00F63CA4">
            <w:pPr>
              <w:pStyle w:val="Header"/>
              <w:tabs>
                <w:tab w:val="clear" w:pos="4320"/>
                <w:tab w:val="clear" w:pos="8640"/>
              </w:tabs>
            </w:pPr>
            <w:r>
              <w:t>Do Not Init</w:t>
            </w:r>
          </w:p>
        </w:tc>
      </w:tr>
      <w:tr w:rsidR="00B6743D" w:rsidTr="009A2E20">
        <w:trPr>
          <w:jc w:val="center"/>
        </w:trPr>
        <w:tc>
          <w:tcPr>
            <w:tcW w:w="2988" w:type="dxa"/>
          </w:tcPr>
          <w:p w:rsidR="00B6743D" w:rsidRDefault="007B4A4D" w:rsidP="00F63CA4">
            <w:pPr>
              <w:pStyle w:val="Header"/>
              <w:tabs>
                <w:tab w:val="clear" w:pos="4320"/>
                <w:tab w:val="clear" w:pos="8640"/>
              </w:tabs>
            </w:pPr>
            <w:r>
              <w:t>Running_Board_Cfg</w:t>
            </w:r>
          </w:p>
        </w:tc>
        <w:tc>
          <w:tcPr>
            <w:tcW w:w="3690" w:type="dxa"/>
          </w:tcPr>
          <w:p w:rsidR="00B6743D" w:rsidRDefault="007B4A4D" w:rsidP="00F63CA4">
            <w:pPr>
              <w:pStyle w:val="Header"/>
              <w:tabs>
                <w:tab w:val="clear" w:pos="4320"/>
                <w:tab w:val="clear" w:pos="8640"/>
              </w:tabs>
            </w:pPr>
            <w:r>
              <w:t>State indicator for feature presence controlled via CAN at EOL at VO plant.  Set to disabled at Cluster Supplier Manufacturing Plant</w:t>
            </w:r>
          </w:p>
        </w:tc>
        <w:tc>
          <w:tcPr>
            <w:tcW w:w="1980" w:type="dxa"/>
          </w:tcPr>
          <w:p w:rsidR="00B6743D" w:rsidRDefault="007B4A4D" w:rsidP="00F63CA4">
            <w:pPr>
              <w:pStyle w:val="Header"/>
              <w:tabs>
                <w:tab w:val="clear" w:pos="4320"/>
                <w:tab w:val="clear" w:pos="8640"/>
              </w:tabs>
            </w:pPr>
            <w:r>
              <w:t>Use Stored Value</w:t>
            </w:r>
          </w:p>
        </w:tc>
        <w:tc>
          <w:tcPr>
            <w:tcW w:w="1980" w:type="dxa"/>
          </w:tcPr>
          <w:p w:rsidR="00B6743D" w:rsidRDefault="007B4A4D" w:rsidP="00F63CA4">
            <w:pPr>
              <w:pStyle w:val="Header"/>
              <w:tabs>
                <w:tab w:val="clear" w:pos="4320"/>
                <w:tab w:val="clear" w:pos="8640"/>
              </w:tabs>
            </w:pPr>
            <w:r>
              <w:t>Use Stored</w:t>
            </w:r>
            <w:r>
              <w:t xml:space="preserve"> Value</w:t>
            </w:r>
          </w:p>
        </w:tc>
      </w:tr>
      <w:tr w:rsidR="00B6743D" w:rsidTr="009A2E20">
        <w:trPr>
          <w:jc w:val="center"/>
        </w:trPr>
        <w:tc>
          <w:tcPr>
            <w:tcW w:w="2988" w:type="dxa"/>
          </w:tcPr>
          <w:p w:rsidR="00B6743D" w:rsidRDefault="007B4A4D">
            <w:pPr>
              <w:pStyle w:val="Header"/>
              <w:tabs>
                <w:tab w:val="clear" w:pos="4320"/>
                <w:tab w:val="clear" w:pos="8640"/>
              </w:tabs>
            </w:pPr>
            <w:r>
              <w:t>M/C_Display_Status</w:t>
            </w:r>
          </w:p>
        </w:tc>
        <w:tc>
          <w:tcPr>
            <w:tcW w:w="3690" w:type="dxa"/>
          </w:tcPr>
          <w:p w:rsidR="00B6743D" w:rsidRDefault="007B4A4D">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980" w:type="dxa"/>
          </w:tcPr>
          <w:p w:rsidR="00B6743D" w:rsidRDefault="007B4A4D">
            <w:pPr>
              <w:pStyle w:val="Header"/>
              <w:tabs>
                <w:tab w:val="clear" w:pos="4320"/>
                <w:tab w:val="clear" w:pos="8640"/>
              </w:tabs>
              <w:jc w:val="center"/>
            </w:pPr>
            <w:r>
              <w:t>See *</w:t>
            </w:r>
          </w:p>
        </w:tc>
        <w:tc>
          <w:tcPr>
            <w:tcW w:w="1980" w:type="dxa"/>
          </w:tcPr>
          <w:p w:rsidR="00B6743D" w:rsidRDefault="007B4A4D">
            <w:pPr>
              <w:pStyle w:val="Header"/>
              <w:tabs>
                <w:tab w:val="clear" w:pos="4320"/>
                <w:tab w:val="clear" w:pos="8640"/>
              </w:tabs>
              <w:jc w:val="center"/>
            </w:pPr>
            <w:r>
              <w:t>See*</w:t>
            </w:r>
          </w:p>
        </w:tc>
      </w:tr>
      <w:tr w:rsidR="00B6743D" w:rsidTr="009A2E20">
        <w:trPr>
          <w:jc w:val="center"/>
        </w:trPr>
        <w:tc>
          <w:tcPr>
            <w:tcW w:w="2988" w:type="dxa"/>
          </w:tcPr>
          <w:p w:rsidR="00B6743D" w:rsidRDefault="007B4A4D">
            <w:pPr>
              <w:pStyle w:val="Header"/>
              <w:tabs>
                <w:tab w:val="clear" w:pos="4320"/>
                <w:tab w:val="clear" w:pos="8640"/>
              </w:tabs>
            </w:pPr>
            <w:r>
              <w:t>RESET/ OK Switch Event</w:t>
            </w:r>
          </w:p>
        </w:tc>
        <w:tc>
          <w:tcPr>
            <w:tcW w:w="3690" w:type="dxa"/>
          </w:tcPr>
          <w:p w:rsidR="00B6743D" w:rsidRDefault="007B4A4D">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980" w:type="dxa"/>
          </w:tcPr>
          <w:p w:rsidR="00B6743D" w:rsidRDefault="007B4A4D">
            <w:pPr>
              <w:pStyle w:val="Header"/>
              <w:tabs>
                <w:tab w:val="clear" w:pos="4320"/>
                <w:tab w:val="clear" w:pos="8640"/>
              </w:tabs>
              <w:jc w:val="center"/>
            </w:pPr>
            <w:r>
              <w:t>See *</w:t>
            </w:r>
          </w:p>
        </w:tc>
        <w:tc>
          <w:tcPr>
            <w:tcW w:w="1980" w:type="dxa"/>
          </w:tcPr>
          <w:p w:rsidR="00B6743D" w:rsidRDefault="007B4A4D">
            <w:pPr>
              <w:pStyle w:val="Header"/>
              <w:tabs>
                <w:tab w:val="clear" w:pos="4320"/>
                <w:tab w:val="clear" w:pos="8640"/>
              </w:tabs>
              <w:jc w:val="center"/>
            </w:pPr>
            <w:r>
              <w:t>See*</w:t>
            </w:r>
          </w:p>
        </w:tc>
      </w:tr>
      <w:tr w:rsidR="00B6743D" w:rsidTr="009A2E20">
        <w:trPr>
          <w:jc w:val="center"/>
        </w:trPr>
        <w:tc>
          <w:tcPr>
            <w:tcW w:w="2988" w:type="dxa"/>
          </w:tcPr>
          <w:p w:rsidR="00B6743D" w:rsidRDefault="007B4A4D">
            <w:pPr>
              <w:pStyle w:val="Header"/>
              <w:tabs>
                <w:tab w:val="clear" w:pos="4320"/>
                <w:tab w:val="clear" w:pos="8640"/>
              </w:tabs>
            </w:pPr>
            <w:r>
              <w:t>Operational_Mode</w:t>
            </w:r>
          </w:p>
        </w:tc>
        <w:tc>
          <w:tcPr>
            <w:tcW w:w="3690" w:type="dxa"/>
          </w:tcPr>
          <w:p w:rsidR="00B6743D" w:rsidRDefault="007B4A4D">
            <w:pPr>
              <w:pStyle w:val="Header"/>
              <w:tabs>
                <w:tab w:val="clear" w:pos="4320"/>
                <w:tab w:val="clear" w:pos="8640"/>
              </w:tabs>
            </w:pPr>
            <w:r>
              <w:t>4 state indicator for cluster operational mode</w:t>
            </w:r>
          </w:p>
        </w:tc>
        <w:tc>
          <w:tcPr>
            <w:tcW w:w="1980" w:type="dxa"/>
          </w:tcPr>
          <w:p w:rsidR="00B6743D" w:rsidRDefault="007B4A4D">
            <w:pPr>
              <w:pStyle w:val="Header"/>
              <w:tabs>
                <w:tab w:val="clear" w:pos="4320"/>
                <w:tab w:val="clear" w:pos="8640"/>
              </w:tabs>
              <w:jc w:val="center"/>
            </w:pPr>
            <w:r>
              <w:t>Limited</w:t>
            </w:r>
          </w:p>
        </w:tc>
        <w:tc>
          <w:tcPr>
            <w:tcW w:w="1980" w:type="dxa"/>
          </w:tcPr>
          <w:p w:rsidR="00B6743D" w:rsidRDefault="007B4A4D">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4F2D95" w:rsidRDefault="007B4A4D">
      <w:r>
        <w:t xml:space="preserve">    * Refer to Message Center X Display_Y Button Interface Section, where X and Y are appropriate values in this document.</w:t>
      </w:r>
    </w:p>
    <w:p w:rsidR="004F2D95" w:rsidRDefault="007B4A4D">
      <w:pPr>
        <w:pStyle w:val="Header"/>
        <w:tabs>
          <w:tab w:val="clear" w:pos="4320"/>
          <w:tab w:val="clear" w:pos="8640"/>
        </w:tabs>
      </w:pPr>
    </w:p>
    <w:p w:rsidR="004F2D95" w:rsidRDefault="007B4A4D">
      <w:pPr>
        <w:ind w:left="1152" w:firstLine="576"/>
      </w:pPr>
    </w:p>
    <w:p w:rsidR="00406F39" w:rsidRDefault="007B4A4D" w:rsidP="00B9479B">
      <w:pPr>
        <w:pStyle w:val="Heading4"/>
      </w:pPr>
      <w:r>
        <w:t>Reconfigurable Telltale</w:t>
      </w:r>
    </w:p>
    <w:p w:rsidR="004F2D95" w:rsidRDefault="007B4A4D">
      <w:pPr>
        <w:ind w:left="360" w:firstLine="576"/>
        <w:rPr>
          <w:rFonts w:cs="Arial"/>
        </w:rPr>
      </w:pPr>
    </w:p>
    <w:p w:rsidR="004F2D95" w:rsidRDefault="007B4A4D" w:rsidP="004264D7">
      <w:pPr>
        <w:ind w:left="864"/>
      </w:pPr>
      <w:r>
        <w:t>Not Applicable</w:t>
      </w:r>
    </w:p>
    <w:p w:rsidR="004F2D95" w:rsidRDefault="007B4A4D">
      <w:pPr>
        <w:ind w:left="360" w:firstLine="576"/>
        <w:rPr>
          <w:rFonts w:cs="Arial"/>
        </w:rPr>
      </w:pPr>
    </w:p>
    <w:p w:rsidR="00406F39" w:rsidRDefault="007B4A4D" w:rsidP="00B9479B">
      <w:pPr>
        <w:pStyle w:val="Heading4"/>
      </w:pPr>
      <w:r>
        <w:t>Prove Out</w:t>
      </w:r>
    </w:p>
    <w:p w:rsidR="004F2D95" w:rsidRDefault="007B4A4D">
      <w:pPr>
        <w:ind w:left="360" w:firstLine="576"/>
        <w:rPr>
          <w:rFonts w:cs="Arial"/>
        </w:rPr>
      </w:pPr>
    </w:p>
    <w:p w:rsidR="004F2D95" w:rsidRDefault="007B4A4D" w:rsidP="00E263CC">
      <w:pPr>
        <w:ind w:left="864"/>
      </w:pPr>
      <w:r>
        <w:t>Not applicable</w:t>
      </w:r>
    </w:p>
    <w:p w:rsidR="004F2D95" w:rsidRDefault="007B4A4D">
      <w:pPr>
        <w:ind w:left="360" w:firstLine="576"/>
        <w:rPr>
          <w:rFonts w:cs="Arial"/>
        </w:rPr>
      </w:pPr>
    </w:p>
    <w:p w:rsidR="00406F39" w:rsidRDefault="007B4A4D" w:rsidP="00B9479B">
      <w:pPr>
        <w:pStyle w:val="Heading4"/>
      </w:pPr>
      <w:r>
        <w:t>Message Center Msg</w:t>
      </w:r>
    </w:p>
    <w:p w:rsidR="004F2D95" w:rsidRDefault="007B4A4D"/>
    <w:p w:rsidR="004F2D95" w:rsidRDefault="007B4A4D" w:rsidP="00E900C6">
      <w:pPr>
        <w:ind w:left="864"/>
        <w:rPr>
          <w:rFonts w:cs="Arial"/>
        </w:rPr>
      </w:pPr>
      <w:r>
        <w:rPr>
          <w:rFonts w:cs="Arial"/>
        </w:rPr>
        <w:t xml:space="preserve">Refer to </w:t>
      </w:r>
      <w:r w:rsidRPr="00BE74AA">
        <w:rPr>
          <w:rFonts w:cs="Arial"/>
        </w:rPr>
        <w:t>Message Center Function description reference "Text Message List - BEF Displays 2x14.xls" file</w:t>
      </w:r>
      <w:r>
        <w:rPr>
          <w:rFonts w:cs="Arial"/>
        </w:rPr>
        <w:t xml:space="preserve"> -- Message ID SU251.</w:t>
      </w:r>
    </w:p>
    <w:p w:rsidR="00437521" w:rsidRPr="00BE74AA" w:rsidRDefault="007B4A4D">
      <w:pPr>
        <w:ind w:left="2160"/>
        <w:rPr>
          <w:rFonts w:cs="Arial"/>
        </w:rPr>
      </w:pPr>
      <w:r>
        <w:rPr>
          <w:rFonts w:cs="Arial"/>
        </w:rPr>
        <w:br w:type="page"/>
      </w:r>
    </w:p>
    <w:p w:rsidR="00406F39" w:rsidRDefault="007B4A4D" w:rsidP="00B9479B">
      <w:pPr>
        <w:pStyle w:val="Heading2"/>
      </w:pPr>
      <w:r>
        <w:lastRenderedPageBreak/>
        <w:t>Error Handling</w:t>
      </w:r>
    </w:p>
    <w:p w:rsidR="00406F39" w:rsidRDefault="007B4A4D" w:rsidP="00B9479B">
      <w:pPr>
        <w:pStyle w:val="Heading3"/>
      </w:pPr>
      <w:r>
        <w:t>Missing Message Strategy</w:t>
      </w:r>
    </w:p>
    <w:p w:rsidR="00406F39" w:rsidRDefault="007B4A4D" w:rsidP="00B9479B">
      <w:pPr>
        <w:pStyle w:val="Heading4"/>
      </w:pPr>
      <w:r>
        <w:t>Missing Message Reference :</w:t>
      </w:r>
    </w:p>
    <w:p w:rsidR="00046CCA" w:rsidRDefault="007B4A4D" w:rsidP="005A1BC4">
      <w:pPr>
        <w:ind w:left="1368"/>
      </w:pPr>
    </w:p>
    <w:p w:rsidR="005A1BC4" w:rsidRDefault="007B4A4D" w:rsidP="005A1BC4">
      <w:pPr>
        <w:ind w:left="1368"/>
      </w:pPr>
      <w:r>
        <w:t>The signals will be declared missing as per the Diagnostics section of this SPSS.</w:t>
      </w:r>
    </w:p>
    <w:p w:rsidR="005A1BC4" w:rsidRDefault="007B4A4D" w:rsidP="005A1BC4">
      <w:pPr>
        <w:ind w:left="1008"/>
      </w:pPr>
    </w:p>
    <w:p w:rsidR="00CD4740" w:rsidRDefault="007B4A4D" w:rsidP="005A1BC4">
      <w:pPr>
        <w:ind w:left="1368"/>
      </w:pPr>
      <w:r w:rsidRPr="00A173C9">
        <w:t>DTCs states and history will be determined as per the Diagnostics section of this SPSS.</w:t>
      </w:r>
    </w:p>
    <w:p w:rsidR="00494137" w:rsidRDefault="007B4A4D" w:rsidP="005A1BC4">
      <w:pPr>
        <w:ind w:left="1368"/>
      </w:pPr>
    </w:p>
    <w:p w:rsidR="009A2E20" w:rsidRPr="009A2E20" w:rsidRDefault="009A2E20" w:rsidP="00B9479B">
      <w:pPr>
        <w:pStyle w:val="Heading4"/>
        <w:rPr>
          <w:b w:val="0"/>
          <w:u w:val="single"/>
        </w:rPr>
      </w:pPr>
      <w:r w:rsidRPr="009A2E20">
        <w:rPr>
          <w:b w:val="0"/>
          <w:u w:val="single"/>
        </w:rPr>
        <w:t>SR-REQ-322219/A-DTC_Logging_Conditions:</w:t>
      </w:r>
    </w:p>
    <w:p w:rsidR="00494137" w:rsidRDefault="007B4A4D" w:rsidP="00CD4740">
      <w:pPr>
        <w:ind w:left="1368"/>
      </w:pPr>
    </w:p>
    <w:p w:rsidR="00CD4740" w:rsidRDefault="007B4A4D" w:rsidP="00CD4740">
      <w:pPr>
        <w:ind w:left="1368"/>
      </w:pPr>
      <w:r>
        <w:t xml:space="preserve">If </w:t>
      </w:r>
      <w:r>
        <w:t>Running_Board</w:t>
      </w:r>
      <w:r>
        <w:t xml:space="preserve">_Cfg </w:t>
      </w:r>
      <w:r>
        <w:t xml:space="preserve">= Disabled, </w:t>
      </w:r>
      <w:r>
        <w:t>the cluster shall never log a missing message DTC due to this feature.</w:t>
      </w:r>
    </w:p>
    <w:p w:rsidR="00CD4740" w:rsidRDefault="007B4A4D">
      <w:pPr>
        <w:ind w:left="1368"/>
      </w:pPr>
    </w:p>
    <w:p w:rsidR="00406F39" w:rsidRDefault="007B4A4D" w:rsidP="00B9479B">
      <w:pPr>
        <w:pStyle w:val="Heading3"/>
      </w:pPr>
      <w:r>
        <w:t>Invalid Message Strategy</w:t>
      </w:r>
    </w:p>
    <w:p w:rsidR="00E83CC8" w:rsidRDefault="007B4A4D">
      <w:pPr>
        <w:ind w:left="1368"/>
      </w:pPr>
    </w:p>
    <w:p w:rsidR="006D3187" w:rsidRDefault="007B4A4D">
      <w:pPr>
        <w:ind w:left="1368"/>
      </w:pPr>
      <w:r>
        <w:t xml:space="preserve">None.  </w:t>
      </w:r>
    </w:p>
    <w:p w:rsidR="009A2E20" w:rsidRPr="009A2E20" w:rsidRDefault="009A2E20" w:rsidP="00B9479B">
      <w:pPr>
        <w:pStyle w:val="Heading3"/>
        <w:rPr>
          <w:b w:val="0"/>
          <w:u w:val="single"/>
        </w:rPr>
      </w:pPr>
      <w:r w:rsidRPr="009A2E20">
        <w:rPr>
          <w:b w:val="0"/>
          <w:u w:val="single"/>
        </w:rPr>
        <w:t>SR-REQ-322222/A-Configuration Mismatch</w:t>
      </w:r>
    </w:p>
    <w:p w:rsidR="004F2D95" w:rsidRDefault="007B4A4D"/>
    <w:p w:rsidR="005A1BC4" w:rsidRPr="00715141" w:rsidRDefault="007B4A4D" w:rsidP="005A1BC4">
      <w:pPr>
        <w:ind w:left="1335"/>
      </w:pPr>
      <w:r>
        <w:t xml:space="preserve">The cluster will set DTC </w:t>
      </w:r>
      <w:r>
        <w:t>C545</w:t>
      </w:r>
      <w:r>
        <w:t>56</w:t>
      </w:r>
      <w:r>
        <w:t xml:space="preserve"> if it determines that its configuration does not agree with the CAN signal information </w:t>
      </w:r>
      <w:r>
        <w:t xml:space="preserve">For the following conditions:  </w:t>
      </w:r>
    </w:p>
    <w:p w:rsidR="005A1BC4" w:rsidRDefault="007B4A4D" w:rsidP="005A1BC4">
      <w:pPr>
        <w:rPr>
          <w:i/>
        </w:rPr>
      </w:pPr>
    </w:p>
    <w:p w:rsidR="005A1BC4" w:rsidRDefault="007B4A4D" w:rsidP="005A1BC4">
      <w:pPr>
        <w:ind w:left="1440"/>
        <w:rPr>
          <w:i/>
        </w:rPr>
      </w:pPr>
      <w:r>
        <w:rPr>
          <w:i/>
        </w:rPr>
        <w:t>Running_Board_Stat      Running_Board_Cfg</w:t>
      </w:r>
    </w:p>
    <w:p w:rsidR="005A1BC4" w:rsidRDefault="007B4A4D" w:rsidP="005A1BC4">
      <w:pPr>
        <w:ind w:left="1440"/>
      </w:pPr>
      <w:r>
        <w:t xml:space="preserve">      0x1, 0x2   </w:t>
      </w:r>
      <w:r>
        <w:t xml:space="preserve">                                 0</w:t>
      </w:r>
    </w:p>
    <w:p w:rsidR="004F2D95" w:rsidRDefault="007B4A4D" w:rsidP="005A1BC4">
      <w:pPr>
        <w:ind w:left="720"/>
      </w:pPr>
      <w:r>
        <w:t xml:space="preserve">           (Note:  Running_Board_Stat = 0x0 is NOT a condition for this DTC because 0x0 is the FNOS default value)</w:t>
      </w:r>
    </w:p>
    <w:p w:rsidR="004F2D95" w:rsidRDefault="007B4A4D"/>
    <w:p w:rsidR="00406F39" w:rsidRDefault="007B4A4D" w:rsidP="00B9479B">
      <w:pPr>
        <w:pStyle w:val="Heading2"/>
      </w:pPr>
      <w:r>
        <w:t>Diagnostics</w:t>
      </w:r>
    </w:p>
    <w:p w:rsidR="00406F39" w:rsidRDefault="007B4A4D" w:rsidP="00B9479B">
      <w:pPr>
        <w:pStyle w:val="Heading3"/>
      </w:pPr>
      <w:r>
        <w:t>Self Test</w:t>
      </w:r>
    </w:p>
    <w:p w:rsidR="004F2D95" w:rsidRDefault="007B4A4D">
      <w:pPr>
        <w:ind w:left="360"/>
      </w:pPr>
    </w:p>
    <w:p w:rsidR="004F2D95" w:rsidRDefault="007B4A4D">
      <w:pPr>
        <w:ind w:left="1368" w:firstLine="72"/>
      </w:pPr>
      <w:r>
        <w:t>None</w:t>
      </w:r>
    </w:p>
    <w:p w:rsidR="004F2D95" w:rsidRDefault="007B4A4D">
      <w:pPr>
        <w:ind w:left="180"/>
      </w:pPr>
    </w:p>
    <w:p w:rsidR="00406F39" w:rsidRDefault="007B4A4D" w:rsidP="00B9479B">
      <w:pPr>
        <w:pStyle w:val="Heading3"/>
      </w:pPr>
      <w:r>
        <w:t>Engineering Test Mode</w:t>
      </w:r>
    </w:p>
    <w:p w:rsidR="004F2D95" w:rsidRDefault="007B4A4D">
      <w:pPr>
        <w:ind w:left="360"/>
      </w:pPr>
    </w:p>
    <w:p w:rsidR="004F2D95" w:rsidRDefault="007B4A4D">
      <w:pPr>
        <w:ind w:left="1368" w:firstLine="72"/>
      </w:pPr>
      <w:r>
        <w:t>Reference section “</w:t>
      </w:r>
      <w:bookmarkStart w:id="2" w:name="_Toc33162517"/>
      <w:r>
        <w:t xml:space="preserve">Dealer / </w:t>
      </w:r>
      <w:r>
        <w:rPr>
          <w:color w:val="000000"/>
        </w:rPr>
        <w:t>Engineering</w:t>
      </w:r>
      <w:r>
        <w:t xml:space="preserve"> Test Mode (ETM)</w:t>
      </w:r>
      <w:bookmarkEnd w:id="2"/>
      <w:r>
        <w:t>”</w:t>
      </w:r>
    </w:p>
    <w:p w:rsidR="004F2D95" w:rsidRDefault="007B4A4D">
      <w:pPr>
        <w:ind w:left="1368"/>
      </w:pPr>
      <w:r>
        <w:br w:type="page"/>
      </w:r>
    </w:p>
    <w:p w:rsidR="00406F39" w:rsidRDefault="007B4A4D" w:rsidP="00B9479B">
      <w:pPr>
        <w:pStyle w:val="Heading3"/>
      </w:pPr>
      <w:r>
        <w:lastRenderedPageBreak/>
        <w:t>Part II Performance</w:t>
      </w:r>
    </w:p>
    <w:p w:rsidR="00406F39" w:rsidRDefault="007B4A4D" w:rsidP="00B9479B">
      <w:pPr>
        <w:pStyle w:val="Heading4"/>
      </w:pPr>
      <w:r w:rsidRPr="00B9479B">
        <w:t>DTC-REQ-322220/A-Supported Diagnos</w:t>
      </w:r>
      <w:r w:rsidRPr="00B9479B">
        <w:t>tic Trouble Codes (DTCs)</w:t>
      </w:r>
    </w:p>
    <w:p w:rsidR="00AE06BC" w:rsidRPr="00AE06BC" w:rsidRDefault="007B4A4D"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5A1BC4" w:rsidTr="009A2E20">
        <w:trPr>
          <w:jc w:val="center"/>
        </w:trPr>
        <w:tc>
          <w:tcPr>
            <w:tcW w:w="1417" w:type="dxa"/>
            <w:tcBorders>
              <w:top w:val="single" w:sz="6" w:space="0" w:color="auto"/>
              <w:left w:val="single" w:sz="6" w:space="0" w:color="auto"/>
              <w:bottom w:val="single" w:sz="6" w:space="0" w:color="auto"/>
              <w:right w:val="single" w:sz="6" w:space="0" w:color="auto"/>
            </w:tcBorders>
          </w:tcPr>
          <w:p w:rsidR="005A1BC4" w:rsidRDefault="007B4A4D">
            <w:pPr>
              <w:rPr>
                <w:rFonts w:cs="Arial"/>
                <w:b/>
                <w:bCs/>
              </w:rPr>
            </w:pPr>
            <w:r>
              <w:rPr>
                <w:rFonts w:cs="Arial"/>
                <w:b/>
                <w:bCs/>
              </w:rPr>
              <w:t>DTC</w:t>
            </w:r>
          </w:p>
        </w:tc>
        <w:tc>
          <w:tcPr>
            <w:tcW w:w="8363" w:type="dxa"/>
            <w:tcBorders>
              <w:top w:val="single" w:sz="6" w:space="0" w:color="auto"/>
              <w:left w:val="single" w:sz="6" w:space="0" w:color="auto"/>
              <w:bottom w:val="single" w:sz="6" w:space="0" w:color="auto"/>
              <w:right w:val="single" w:sz="6" w:space="0" w:color="auto"/>
            </w:tcBorders>
          </w:tcPr>
          <w:p w:rsidR="005A1BC4" w:rsidRDefault="007B4A4D">
            <w:pPr>
              <w:ind w:left="422" w:hanging="422"/>
              <w:rPr>
                <w:rFonts w:cs="Arial"/>
                <w:b/>
                <w:bCs/>
              </w:rPr>
            </w:pPr>
            <w:r>
              <w:rPr>
                <w:rFonts w:cs="Arial"/>
                <w:b/>
                <w:bCs/>
              </w:rPr>
              <w:t>Description</w:t>
            </w:r>
          </w:p>
        </w:tc>
      </w:tr>
      <w:tr w:rsidR="005A1BC4" w:rsidTr="009A2E20">
        <w:trPr>
          <w:jc w:val="center"/>
        </w:trPr>
        <w:tc>
          <w:tcPr>
            <w:tcW w:w="1417" w:type="dxa"/>
            <w:tcBorders>
              <w:top w:val="single" w:sz="6" w:space="0" w:color="auto"/>
              <w:left w:val="single" w:sz="6" w:space="0" w:color="auto"/>
              <w:bottom w:val="single" w:sz="6" w:space="0" w:color="auto"/>
              <w:right w:val="single" w:sz="6" w:space="0" w:color="auto"/>
            </w:tcBorders>
          </w:tcPr>
          <w:p w:rsidR="005A1BC4" w:rsidRDefault="007B4A4D" w:rsidP="00F63CA4">
            <w:pPr>
              <w:rPr>
                <w:rFonts w:cs="Arial"/>
              </w:rPr>
            </w:pPr>
            <w:r>
              <w:rPr>
                <w:rFonts w:cs="Arial"/>
              </w:rPr>
              <w:t>C140</w:t>
            </w:r>
            <w:r w:rsidRPr="009B70CB">
              <w:rPr>
                <w:rFonts w:cs="Arial"/>
              </w:rPr>
              <w:t>00</w:t>
            </w:r>
          </w:p>
        </w:tc>
        <w:tc>
          <w:tcPr>
            <w:tcW w:w="8363" w:type="dxa"/>
            <w:tcBorders>
              <w:top w:val="single" w:sz="6" w:space="0" w:color="auto"/>
              <w:left w:val="single" w:sz="6" w:space="0" w:color="auto"/>
              <w:bottom w:val="single" w:sz="6" w:space="0" w:color="auto"/>
              <w:right w:val="single" w:sz="6" w:space="0" w:color="auto"/>
            </w:tcBorders>
          </w:tcPr>
          <w:p w:rsidR="005A1BC4" w:rsidRPr="00FA2BDC" w:rsidRDefault="007B4A4D" w:rsidP="00F63CA4">
            <w:pPr>
              <w:rPr>
                <w:rFonts w:cs="Arial"/>
              </w:rPr>
            </w:pPr>
            <w:r>
              <w:rPr>
                <w:rFonts w:cs="Arial"/>
              </w:rPr>
              <w:t>Lost communication with BCM</w:t>
            </w:r>
          </w:p>
        </w:tc>
      </w:tr>
      <w:tr w:rsidR="005A1BC4" w:rsidTr="009A2E20">
        <w:trPr>
          <w:trHeight w:val="183"/>
          <w:jc w:val="center"/>
        </w:trPr>
        <w:tc>
          <w:tcPr>
            <w:tcW w:w="1417" w:type="dxa"/>
            <w:tcBorders>
              <w:top w:val="single" w:sz="6" w:space="0" w:color="auto"/>
              <w:left w:val="single" w:sz="6" w:space="0" w:color="auto"/>
              <w:bottom w:val="single" w:sz="6" w:space="0" w:color="auto"/>
              <w:right w:val="single" w:sz="6" w:space="0" w:color="auto"/>
            </w:tcBorders>
          </w:tcPr>
          <w:p w:rsidR="005A1BC4" w:rsidRDefault="007B4A4D" w:rsidP="006A0C77">
            <w:pPr>
              <w:rPr>
                <w:rFonts w:cs="Arial"/>
                <w:color w:val="000000"/>
              </w:rPr>
            </w:pPr>
            <w:r>
              <w:rPr>
                <w:rFonts w:cs="Arial"/>
                <w:color w:val="000000"/>
              </w:rPr>
              <w:t>C54556</w:t>
            </w:r>
          </w:p>
        </w:tc>
        <w:tc>
          <w:tcPr>
            <w:tcW w:w="8363" w:type="dxa"/>
            <w:tcBorders>
              <w:top w:val="single" w:sz="6" w:space="0" w:color="auto"/>
              <w:left w:val="single" w:sz="6" w:space="0" w:color="auto"/>
              <w:bottom w:val="single" w:sz="6" w:space="0" w:color="auto"/>
              <w:right w:val="single" w:sz="6" w:space="0" w:color="auto"/>
            </w:tcBorders>
          </w:tcPr>
          <w:p w:rsidR="005A1BC4" w:rsidRDefault="007B4A4D" w:rsidP="00EB790C">
            <w:r>
              <w:t>Invalid Data Received from Running Board Control Module</w:t>
            </w:r>
          </w:p>
        </w:tc>
      </w:tr>
    </w:tbl>
    <w:p w:rsidR="004F2D95" w:rsidRDefault="007B4A4D">
      <w:pPr>
        <w:ind w:left="1440" w:firstLine="360"/>
        <w:rPr>
          <w:rFonts w:cs="Arial"/>
        </w:rPr>
      </w:pPr>
    </w:p>
    <w:p w:rsidR="00406F39" w:rsidRDefault="007B4A4D" w:rsidP="00B9479B">
      <w:pPr>
        <w:pStyle w:val="Heading4"/>
      </w:pPr>
      <w:r w:rsidRPr="00B9479B">
        <w:t>DID-REQ-322221/B-DID DExx</w:t>
      </w:r>
    </w:p>
    <w:p w:rsidR="00AE06BC" w:rsidRPr="00AE06BC" w:rsidRDefault="007B4A4D" w:rsidP="00AE06BC"/>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30"/>
        <w:gridCol w:w="540"/>
        <w:gridCol w:w="720"/>
        <w:gridCol w:w="630"/>
        <w:gridCol w:w="1530"/>
        <w:gridCol w:w="900"/>
        <w:gridCol w:w="810"/>
        <w:gridCol w:w="900"/>
        <w:gridCol w:w="1800"/>
      </w:tblGrid>
      <w:tr w:rsidR="004F2D95" w:rsidTr="009A2E20">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4F2D95" w:rsidRDefault="007B4A4D">
            <w:pPr>
              <w:rPr>
                <w:rFonts w:cs="Arial"/>
                <w:b/>
                <w:sz w:val="14"/>
                <w:szCs w:val="14"/>
              </w:rPr>
            </w:pPr>
            <w:r>
              <w:rPr>
                <w:rFonts w:cs="Arial"/>
                <w:b/>
                <w:sz w:val="14"/>
                <w:szCs w:val="14"/>
              </w:rPr>
              <w:t>Block</w:t>
            </w:r>
          </w:p>
          <w:p w:rsidR="004F2D95" w:rsidRDefault="007B4A4D">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Default="007B4A4D">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Bits</w:t>
            </w:r>
          </w:p>
        </w:tc>
        <w:tc>
          <w:tcPr>
            <w:tcW w:w="153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Default</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Default="007B4A4D">
            <w:pPr>
              <w:jc w:val="center"/>
              <w:rPr>
                <w:rFonts w:cs="Arial"/>
                <w:b/>
                <w:sz w:val="14"/>
                <w:szCs w:val="14"/>
              </w:rPr>
            </w:pPr>
            <w:r>
              <w:rPr>
                <w:rFonts w:cs="Arial"/>
                <w:b/>
                <w:sz w:val="14"/>
                <w:szCs w:val="14"/>
              </w:rPr>
              <w:t>Comments/</w:t>
            </w:r>
          </w:p>
          <w:p w:rsidR="004F2D95" w:rsidRDefault="007B4A4D">
            <w:pPr>
              <w:jc w:val="center"/>
              <w:rPr>
                <w:rFonts w:cs="Arial"/>
                <w:b/>
                <w:sz w:val="14"/>
                <w:szCs w:val="14"/>
              </w:rPr>
            </w:pPr>
            <w:r>
              <w:rPr>
                <w:rFonts w:cs="Arial"/>
                <w:b/>
                <w:sz w:val="14"/>
                <w:szCs w:val="14"/>
              </w:rPr>
              <w:t>Informa</w:t>
            </w:r>
            <w:r>
              <w:rPr>
                <w:rFonts w:cs="Arial"/>
                <w:b/>
                <w:sz w:val="14"/>
                <w:szCs w:val="14"/>
              </w:rPr>
              <w:t>tion</w:t>
            </w:r>
          </w:p>
        </w:tc>
      </w:tr>
      <w:tr w:rsidR="004F2D95" w:rsidTr="009A2E20">
        <w:trPr>
          <w:jc w:val="center"/>
        </w:trPr>
        <w:tc>
          <w:tcPr>
            <w:tcW w:w="2430" w:type="dxa"/>
            <w:gridSpan w:val="2"/>
            <w:tcBorders>
              <w:top w:val="single" w:sz="4" w:space="0" w:color="auto"/>
              <w:left w:val="single" w:sz="4" w:space="0" w:color="auto"/>
              <w:bottom w:val="single" w:sz="4" w:space="0" w:color="auto"/>
              <w:right w:val="single" w:sz="4" w:space="0" w:color="auto"/>
            </w:tcBorders>
          </w:tcPr>
          <w:p w:rsidR="004F2D95" w:rsidRDefault="007B4A4D">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153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4F2D95" w:rsidRDefault="007B4A4D">
            <w:pPr>
              <w:rPr>
                <w:rFonts w:cs="Arial"/>
              </w:rPr>
            </w:pPr>
          </w:p>
        </w:tc>
      </w:tr>
      <w:tr w:rsidR="004F2D95" w:rsidTr="009A2E20">
        <w:trPr>
          <w:jc w:val="center"/>
        </w:trPr>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7B4A4D">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7B4A4D"/>
        </w:tc>
      </w:tr>
      <w:tr w:rsidR="00A87A02" w:rsidTr="009A2E20">
        <w:trPr>
          <w:jc w:val="center"/>
        </w:trPr>
        <w:tc>
          <w:tcPr>
            <w:tcW w:w="630" w:type="dxa"/>
            <w:tcBorders>
              <w:top w:val="single" w:sz="4" w:space="0" w:color="auto"/>
              <w:left w:val="single" w:sz="4" w:space="0" w:color="auto"/>
              <w:bottom w:val="single" w:sz="4" w:space="0" w:color="auto"/>
              <w:right w:val="single" w:sz="4" w:space="0" w:color="auto"/>
            </w:tcBorders>
          </w:tcPr>
          <w:p w:rsidR="00A87A02" w:rsidRDefault="007B4A4D" w:rsidP="00A33486">
            <w:pPr>
              <w:rPr>
                <w:rFonts w:cs="Arial"/>
                <w:sz w:val="16"/>
                <w:szCs w:val="16"/>
              </w:rPr>
            </w:pPr>
            <w:r w:rsidRPr="00A33486">
              <w:rPr>
                <w:rFonts w:cs="Arial"/>
                <w:sz w:val="16"/>
                <w:szCs w:val="16"/>
                <w:highlight w:val="yellow"/>
              </w:rPr>
              <w:t>$06</w:t>
            </w:r>
          </w:p>
        </w:tc>
        <w:tc>
          <w:tcPr>
            <w:tcW w:w="1800" w:type="dxa"/>
            <w:tcBorders>
              <w:top w:val="single" w:sz="4" w:space="0" w:color="auto"/>
              <w:left w:val="single" w:sz="4" w:space="0" w:color="auto"/>
              <w:bottom w:val="single" w:sz="4" w:space="0" w:color="auto"/>
              <w:right w:val="single" w:sz="4" w:space="0" w:color="auto"/>
            </w:tcBorders>
          </w:tcPr>
          <w:p w:rsidR="00A87A02" w:rsidRDefault="007B4A4D">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A87A02" w:rsidRDefault="007B4A4D">
            <w:pPr>
              <w:jc w:val="cente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A87A02" w:rsidRDefault="007B4A4D">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A87A02" w:rsidRDefault="007B4A4D">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A87A02" w:rsidRDefault="007B4A4D">
            <w:pPr>
              <w:jc w:val="center"/>
              <w:rPr>
                <w:rFonts w:cs="Arial"/>
                <w:sz w:val="16"/>
                <w:szCs w:val="16"/>
              </w:rPr>
            </w:pPr>
            <w:r>
              <w:rPr>
                <w:rFonts w:cs="Arial"/>
                <w:sz w:val="16"/>
                <w:szCs w:val="16"/>
              </w:rPr>
              <w:t>*</w:t>
            </w:r>
          </w:p>
        </w:tc>
        <w:tc>
          <w:tcPr>
            <w:tcW w:w="1530" w:type="dxa"/>
            <w:tcBorders>
              <w:top w:val="single" w:sz="4" w:space="0" w:color="auto"/>
              <w:left w:val="single" w:sz="4" w:space="0" w:color="auto"/>
              <w:bottom w:val="single" w:sz="4" w:space="0" w:color="auto"/>
              <w:right w:val="single" w:sz="4" w:space="0" w:color="auto"/>
            </w:tcBorders>
          </w:tcPr>
          <w:p w:rsidR="00A87A02" w:rsidRDefault="007B4A4D" w:rsidP="00F63CA4">
            <w:pPr>
              <w:rPr>
                <w:rFonts w:cs="Arial"/>
                <w:sz w:val="16"/>
                <w:szCs w:val="16"/>
              </w:rPr>
            </w:pPr>
            <w:r>
              <w:rPr>
                <w:rFonts w:cs="Arial"/>
                <w:sz w:val="16"/>
                <w:szCs w:val="16"/>
              </w:rPr>
              <w:t>Running Board Control Function</w:t>
            </w:r>
          </w:p>
        </w:tc>
        <w:tc>
          <w:tcPr>
            <w:tcW w:w="900" w:type="dxa"/>
            <w:tcBorders>
              <w:top w:val="single" w:sz="4" w:space="0" w:color="auto"/>
              <w:left w:val="single" w:sz="4" w:space="0" w:color="auto"/>
              <w:bottom w:val="single" w:sz="4" w:space="0" w:color="auto"/>
              <w:right w:val="single" w:sz="4" w:space="0" w:color="auto"/>
            </w:tcBorders>
          </w:tcPr>
          <w:p w:rsidR="00A87A02" w:rsidRDefault="007B4A4D" w:rsidP="00F63CA4">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A87A02" w:rsidRDefault="007B4A4D" w:rsidP="00F63CA4">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A87A02" w:rsidRDefault="007B4A4D" w:rsidP="00F63CA4">
            <w:pPr>
              <w:rPr>
                <w:rFonts w:cs="Arial"/>
                <w:sz w:val="16"/>
                <w:szCs w:val="16"/>
              </w:rPr>
            </w:pPr>
            <w:r>
              <w:rPr>
                <w:rFonts w:cs="Arial"/>
                <w:sz w:val="16"/>
                <w:szCs w:val="16"/>
              </w:rPr>
              <w:t>Disabled</w:t>
            </w:r>
          </w:p>
        </w:tc>
        <w:tc>
          <w:tcPr>
            <w:tcW w:w="1800" w:type="dxa"/>
            <w:tcBorders>
              <w:top w:val="single" w:sz="4" w:space="0" w:color="auto"/>
              <w:left w:val="single" w:sz="4" w:space="0" w:color="auto"/>
              <w:bottom w:val="single" w:sz="4" w:space="0" w:color="auto"/>
              <w:right w:val="single" w:sz="4" w:space="0" w:color="auto"/>
            </w:tcBorders>
          </w:tcPr>
          <w:p w:rsidR="00A87A02" w:rsidRDefault="007B4A4D" w:rsidP="00F63CA4">
            <w:pPr>
              <w:rPr>
                <w:rFonts w:cs="Arial"/>
                <w:sz w:val="16"/>
                <w:szCs w:val="16"/>
              </w:rPr>
            </w:pPr>
            <w:r>
              <w:rPr>
                <w:rFonts w:cs="Arial"/>
                <w:sz w:val="16"/>
                <w:szCs w:val="16"/>
              </w:rPr>
              <w:t>Disabled means the feature is not present in the vehicle</w:t>
            </w:r>
          </w:p>
        </w:tc>
      </w:tr>
      <w:tr w:rsidR="00A87A02" w:rsidTr="009A2E20">
        <w:trPr>
          <w:jc w:val="center"/>
        </w:trPr>
        <w:tc>
          <w:tcPr>
            <w:tcW w:w="630" w:type="dxa"/>
            <w:tcBorders>
              <w:top w:val="single" w:sz="4" w:space="0" w:color="auto"/>
            </w:tcBorders>
          </w:tcPr>
          <w:p w:rsidR="00A87A02" w:rsidRDefault="007B4A4D">
            <w:pPr>
              <w:rPr>
                <w:rFonts w:cs="Arial"/>
                <w:sz w:val="16"/>
                <w:szCs w:val="16"/>
              </w:rPr>
            </w:pPr>
          </w:p>
        </w:tc>
        <w:tc>
          <w:tcPr>
            <w:tcW w:w="1800" w:type="dxa"/>
            <w:tcBorders>
              <w:top w:val="single" w:sz="4" w:space="0" w:color="auto"/>
            </w:tcBorders>
          </w:tcPr>
          <w:p w:rsidR="00A87A02" w:rsidRDefault="007B4A4D">
            <w:pPr>
              <w:rPr>
                <w:rFonts w:cs="Arial"/>
                <w:sz w:val="16"/>
                <w:szCs w:val="16"/>
              </w:rPr>
            </w:pPr>
          </w:p>
        </w:tc>
        <w:tc>
          <w:tcPr>
            <w:tcW w:w="630" w:type="dxa"/>
            <w:tcBorders>
              <w:top w:val="single" w:sz="4" w:space="0" w:color="auto"/>
            </w:tcBorders>
          </w:tcPr>
          <w:p w:rsidR="00A87A02" w:rsidRDefault="007B4A4D">
            <w:pPr>
              <w:rPr>
                <w:rFonts w:cs="Arial"/>
                <w:sz w:val="16"/>
                <w:szCs w:val="16"/>
              </w:rPr>
            </w:pPr>
          </w:p>
        </w:tc>
        <w:tc>
          <w:tcPr>
            <w:tcW w:w="540" w:type="dxa"/>
            <w:tcBorders>
              <w:top w:val="single" w:sz="4" w:space="0" w:color="auto"/>
            </w:tcBorders>
          </w:tcPr>
          <w:p w:rsidR="00A87A02" w:rsidRDefault="007B4A4D">
            <w:pPr>
              <w:rPr>
                <w:rFonts w:cs="Arial"/>
                <w:sz w:val="16"/>
                <w:szCs w:val="16"/>
              </w:rPr>
            </w:pPr>
          </w:p>
        </w:tc>
        <w:tc>
          <w:tcPr>
            <w:tcW w:w="720" w:type="dxa"/>
            <w:tcBorders>
              <w:top w:val="single" w:sz="4" w:space="0" w:color="auto"/>
            </w:tcBorders>
          </w:tcPr>
          <w:p w:rsidR="00A87A02" w:rsidRDefault="007B4A4D">
            <w:pPr>
              <w:rPr>
                <w:rFonts w:cs="Arial"/>
                <w:sz w:val="16"/>
                <w:szCs w:val="16"/>
              </w:rPr>
            </w:pPr>
          </w:p>
        </w:tc>
        <w:tc>
          <w:tcPr>
            <w:tcW w:w="630" w:type="dxa"/>
            <w:tcBorders>
              <w:top w:val="single" w:sz="4" w:space="0" w:color="auto"/>
            </w:tcBorders>
          </w:tcPr>
          <w:p w:rsidR="00A87A02" w:rsidRDefault="007B4A4D">
            <w:pPr>
              <w:rPr>
                <w:rFonts w:cs="Arial"/>
                <w:sz w:val="16"/>
                <w:szCs w:val="16"/>
              </w:rPr>
            </w:pPr>
          </w:p>
        </w:tc>
        <w:tc>
          <w:tcPr>
            <w:tcW w:w="1530" w:type="dxa"/>
            <w:tcBorders>
              <w:top w:val="single" w:sz="4" w:space="0" w:color="auto"/>
            </w:tcBorders>
          </w:tcPr>
          <w:p w:rsidR="00A87A02" w:rsidRDefault="007B4A4D">
            <w:pPr>
              <w:rPr>
                <w:rFonts w:cs="Arial"/>
                <w:sz w:val="16"/>
                <w:szCs w:val="16"/>
              </w:rPr>
            </w:pPr>
          </w:p>
        </w:tc>
        <w:tc>
          <w:tcPr>
            <w:tcW w:w="900" w:type="dxa"/>
            <w:tcBorders>
              <w:top w:val="single" w:sz="4" w:space="0" w:color="auto"/>
            </w:tcBorders>
          </w:tcPr>
          <w:p w:rsidR="00A87A02" w:rsidRDefault="007B4A4D">
            <w:pPr>
              <w:rPr>
                <w:rFonts w:cs="Arial"/>
                <w:sz w:val="16"/>
                <w:szCs w:val="16"/>
              </w:rPr>
            </w:pPr>
          </w:p>
        </w:tc>
        <w:tc>
          <w:tcPr>
            <w:tcW w:w="810" w:type="dxa"/>
            <w:tcBorders>
              <w:top w:val="single" w:sz="4" w:space="0" w:color="auto"/>
            </w:tcBorders>
          </w:tcPr>
          <w:p w:rsidR="00A87A02" w:rsidRDefault="007B4A4D">
            <w:pPr>
              <w:rPr>
                <w:rFonts w:cs="Arial"/>
                <w:sz w:val="16"/>
                <w:szCs w:val="16"/>
              </w:rPr>
            </w:pPr>
          </w:p>
        </w:tc>
        <w:tc>
          <w:tcPr>
            <w:tcW w:w="900" w:type="dxa"/>
            <w:tcBorders>
              <w:top w:val="single" w:sz="4" w:space="0" w:color="auto"/>
            </w:tcBorders>
          </w:tcPr>
          <w:p w:rsidR="00A87A02" w:rsidRDefault="007B4A4D">
            <w:pPr>
              <w:rPr>
                <w:rFonts w:cs="Arial"/>
                <w:sz w:val="16"/>
                <w:szCs w:val="16"/>
              </w:rPr>
            </w:pPr>
          </w:p>
        </w:tc>
        <w:tc>
          <w:tcPr>
            <w:tcW w:w="1800" w:type="dxa"/>
            <w:tcBorders>
              <w:top w:val="single" w:sz="4" w:space="0" w:color="auto"/>
            </w:tcBorders>
          </w:tcPr>
          <w:p w:rsidR="00A87A02" w:rsidRDefault="007B4A4D">
            <w:pPr>
              <w:rPr>
                <w:rFonts w:cs="Arial"/>
                <w:sz w:val="16"/>
                <w:szCs w:val="16"/>
              </w:rPr>
            </w:pPr>
          </w:p>
        </w:tc>
      </w:tr>
      <w:tr w:rsidR="00A87A02" w:rsidTr="009A2E20">
        <w:trPr>
          <w:cantSplit/>
          <w:jc w:val="center"/>
        </w:trPr>
        <w:tc>
          <w:tcPr>
            <w:tcW w:w="10890" w:type="dxa"/>
            <w:gridSpan w:val="11"/>
          </w:tcPr>
          <w:p w:rsidR="00A87A02" w:rsidRDefault="007B4A4D">
            <w:pPr>
              <w:rPr>
                <w:rFonts w:cs="Arial"/>
                <w:sz w:val="16"/>
                <w:szCs w:val="16"/>
              </w:rPr>
            </w:pPr>
            <w:r>
              <w:rPr>
                <w:rFonts w:cs="Arial"/>
                <w:sz w:val="16"/>
                <w:szCs w:val="16"/>
              </w:rPr>
              <w:t xml:space="preserve">*Byte and bit location to be identified in Part II </w:t>
            </w:r>
            <w:r>
              <w:rPr>
                <w:rFonts w:cs="Arial"/>
                <w:sz w:val="16"/>
                <w:szCs w:val="16"/>
              </w:rPr>
              <w:t>Specification for this cluster</w:t>
            </w:r>
          </w:p>
        </w:tc>
      </w:tr>
    </w:tbl>
    <w:p w:rsidR="004F2D95" w:rsidRDefault="007B4A4D">
      <w:pPr>
        <w:ind w:left="1440" w:firstLine="360"/>
        <w:rPr>
          <w:rFonts w:cs="Arial"/>
        </w:rPr>
      </w:pPr>
    </w:p>
    <w:p w:rsidR="00406F39" w:rsidRDefault="007B4A4D" w:rsidP="00B9479B">
      <w:pPr>
        <w:pStyle w:val="Heading2"/>
      </w:pPr>
      <w:r>
        <w:t>Reference Specification</w:t>
      </w:r>
    </w:p>
    <w:p w:rsidR="00C71C68" w:rsidRDefault="007B4A4D" w:rsidP="00C71C68"/>
    <w:p w:rsidR="00C71C68" w:rsidRPr="00C71C68" w:rsidRDefault="007B4A4D" w:rsidP="00C71C68">
      <w:pPr>
        <w:ind w:left="720"/>
        <w:rPr>
          <w:rFonts w:cs="Arial"/>
        </w:rPr>
      </w:pPr>
      <w:r w:rsidRPr="00C71C68">
        <w:rPr>
          <w:rFonts w:cs="Arial"/>
        </w:rPr>
        <w:t>None</w:t>
      </w:r>
    </w:p>
    <w:p w:rsidR="004F2D95" w:rsidRDefault="007B4A4D">
      <w:pPr>
        <w:rPr>
          <w:rFonts w:cs="Arial"/>
        </w:rPr>
      </w:pPr>
    </w:p>
    <w:p w:rsidR="00B97B74" w:rsidRDefault="007B4A4D">
      <w:pPr>
        <w:spacing w:after="200" w:line="276" w:lineRule="auto"/>
        <w:rPr>
          <w:rFonts w:cs="Arial"/>
        </w:rPr>
      </w:pPr>
      <w:r>
        <w:rPr>
          <w:rFonts w:cs="Arial"/>
        </w:rPr>
        <w:br w:type="page"/>
      </w:r>
    </w:p>
    <w:p w:rsidR="004F2D95" w:rsidRDefault="007B4A4D" w:rsidP="0016790B">
      <w:pPr>
        <w:rPr>
          <w:rFonts w:cs="Arial"/>
        </w:rPr>
      </w:pPr>
    </w:p>
    <w:p w:rsidR="00406F39" w:rsidRDefault="007B4A4D" w:rsidP="00B9479B">
      <w:pPr>
        <w:pStyle w:val="Heading2"/>
      </w:pPr>
      <w:r>
        <w:t>Revision History</w:t>
      </w:r>
    </w:p>
    <w:p w:rsidR="004F2D95" w:rsidRDefault="007B4A4D" w:rsidP="00112A6F">
      <w:pPr>
        <w:jc w:val="center"/>
        <w:rPr>
          <w:b/>
          <w:bCs/>
          <w:sz w:val="28"/>
          <w:szCs w:val="28"/>
        </w:rPr>
      </w:pPr>
      <w:r>
        <w:rPr>
          <w:b/>
          <w:bCs/>
          <w:sz w:val="28"/>
          <w:szCs w:val="28"/>
        </w:rPr>
        <w:t xml:space="preserve">SPSS Module </w:t>
      </w:r>
      <w:r>
        <w:rPr>
          <w:b/>
          <w:bCs/>
          <w:sz w:val="28"/>
          <w:szCs w:val="28"/>
        </w:rPr>
        <w:t>Revision History</w:t>
      </w:r>
    </w:p>
    <w:p w:rsidR="004F2D95" w:rsidRDefault="007B4A4D"/>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273"/>
      </w:tblGrid>
      <w:tr w:rsidR="004F2D95" w:rsidTr="00112A6F">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7B4A4D">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7B4A4D">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Default="007B4A4D">
            <w:pPr>
              <w:jc w:val="center"/>
              <w:rPr>
                <w:rFonts w:cs="Arial"/>
                <w:b/>
                <w:bCs/>
              </w:rPr>
            </w:pPr>
            <w:r>
              <w:rPr>
                <w:rFonts w:cs="Arial"/>
                <w:b/>
                <w:bCs/>
              </w:rPr>
              <w:t>Change Description</w:t>
            </w:r>
          </w:p>
        </w:tc>
        <w:tc>
          <w:tcPr>
            <w:tcW w:w="1273" w:type="dxa"/>
            <w:tcBorders>
              <w:top w:val="single" w:sz="12" w:space="0" w:color="auto"/>
              <w:left w:val="single" w:sz="12" w:space="0" w:color="auto"/>
              <w:bottom w:val="single" w:sz="12" w:space="0" w:color="auto"/>
              <w:right w:val="single" w:sz="12" w:space="0" w:color="auto"/>
            </w:tcBorders>
            <w:vAlign w:val="center"/>
          </w:tcPr>
          <w:p w:rsidR="004F2D95" w:rsidRDefault="007B4A4D">
            <w:pPr>
              <w:jc w:val="center"/>
              <w:rPr>
                <w:rFonts w:cs="Arial"/>
                <w:b/>
                <w:bCs/>
              </w:rPr>
            </w:pPr>
            <w:r>
              <w:rPr>
                <w:rFonts w:cs="Arial"/>
                <w:b/>
                <w:bCs/>
              </w:rPr>
              <w:t>Date</w:t>
            </w:r>
          </w:p>
        </w:tc>
      </w:tr>
      <w:tr w:rsidR="005A1BC4" w:rsidTr="00112A6F">
        <w:trPr>
          <w:jc w:val="center"/>
        </w:trPr>
        <w:tc>
          <w:tcPr>
            <w:tcW w:w="1062" w:type="dxa"/>
            <w:tcBorders>
              <w:top w:val="single" w:sz="12" w:space="0" w:color="auto"/>
              <w:left w:val="single" w:sz="4" w:space="0" w:color="auto"/>
              <w:bottom w:val="single" w:sz="4" w:space="0" w:color="auto"/>
              <w:right w:val="single" w:sz="4" w:space="0" w:color="auto"/>
            </w:tcBorders>
          </w:tcPr>
          <w:p w:rsidR="005A1BC4" w:rsidRDefault="007B4A4D" w:rsidP="005A1BC4">
            <w:pPr>
              <w:jc w:val="center"/>
            </w:pPr>
            <w:r>
              <w:t>1.0</w:t>
            </w:r>
          </w:p>
        </w:tc>
        <w:tc>
          <w:tcPr>
            <w:tcW w:w="1208" w:type="dxa"/>
            <w:tcBorders>
              <w:top w:val="single" w:sz="12" w:space="0" w:color="auto"/>
              <w:left w:val="single" w:sz="4" w:space="0" w:color="auto"/>
              <w:bottom w:val="single" w:sz="4" w:space="0" w:color="auto"/>
              <w:right w:val="single" w:sz="4" w:space="0" w:color="auto"/>
            </w:tcBorders>
          </w:tcPr>
          <w:p w:rsidR="005A1BC4" w:rsidRDefault="007B4A4D" w:rsidP="005A1BC4">
            <w:r w:rsidRPr="00C93294">
              <w:t>V. Patel</w:t>
            </w:r>
          </w:p>
        </w:tc>
        <w:tc>
          <w:tcPr>
            <w:tcW w:w="7062" w:type="dxa"/>
            <w:tcBorders>
              <w:top w:val="single" w:sz="12" w:space="0" w:color="auto"/>
              <w:left w:val="single" w:sz="4" w:space="0" w:color="auto"/>
              <w:bottom w:val="single" w:sz="4" w:space="0" w:color="auto"/>
              <w:right w:val="single" w:sz="4" w:space="0" w:color="auto"/>
            </w:tcBorders>
          </w:tcPr>
          <w:p w:rsidR="005A1BC4" w:rsidRPr="00C93294" w:rsidRDefault="007B4A4D" w:rsidP="005A1BC4">
            <w:r w:rsidRPr="00C93294">
              <w:t>Updated for CGEA 1.3</w:t>
            </w:r>
            <w:r>
              <w:t xml:space="preserve"> based on CGEA STSS v2.0</w:t>
            </w:r>
          </w:p>
          <w:p w:rsidR="005A1BC4" w:rsidRDefault="007B4A4D" w:rsidP="005A1BC4">
            <w:r w:rsidRPr="00C93294">
              <w:t xml:space="preserve">Section 1.2.2 – Removed table referencing the HS-CAN message that contains the input signal. </w:t>
            </w:r>
          </w:p>
          <w:p w:rsidR="005A1BC4" w:rsidRDefault="007B4A4D" w:rsidP="005A1BC4">
            <w:r w:rsidRPr="00C93294">
              <w:t>Section 1.2.</w:t>
            </w:r>
            <w:r>
              <w:t>3</w:t>
            </w:r>
            <w:r w:rsidRPr="00C93294">
              <w:t xml:space="preserve"> – Removed table referencing the HS-CAN message that contains the </w:t>
            </w:r>
            <w:r>
              <w:t>output</w:t>
            </w:r>
            <w:r w:rsidRPr="00C93294">
              <w:t xml:space="preserve"> signal.</w:t>
            </w:r>
          </w:p>
          <w:p w:rsidR="00AD06E1" w:rsidRDefault="007B4A4D" w:rsidP="005A1BC4">
            <w:r>
              <w:t>Section 1.2 – Deleted “Position” column from the input and output signal tables.</w:t>
            </w:r>
          </w:p>
          <w:p w:rsidR="005A1BC4" w:rsidRPr="00C93294" w:rsidRDefault="007B4A4D" w:rsidP="005A1BC4">
            <w:r w:rsidRPr="00C93294">
              <w:t xml:space="preserve">Section 1.4 – Rewritten. </w:t>
            </w:r>
            <w:r>
              <w:t>Deleted references of specific missing message flags and timer.</w:t>
            </w:r>
          </w:p>
          <w:p w:rsidR="005A1BC4" w:rsidRDefault="007B4A4D" w:rsidP="005A1BC4">
            <w:r w:rsidRPr="00C93294">
              <w:t>Secti</w:t>
            </w:r>
            <w:r w:rsidRPr="00C93294">
              <w:t xml:space="preserve">on 1.5.3 – </w:t>
            </w:r>
            <w:smartTag w:uri="urn:schemas-microsoft-com:office:smarttags" w:element="State">
              <w:smartTag w:uri="urn:schemas-microsoft-com:office:smarttags" w:element="place">
                <w:r>
                  <w:t>Del</w:t>
                </w:r>
              </w:smartTag>
            </w:smartTag>
            <w:r>
              <w:t>eted DTC logging criteria from the table.</w:t>
            </w:r>
          </w:p>
        </w:tc>
        <w:tc>
          <w:tcPr>
            <w:tcW w:w="1273" w:type="dxa"/>
            <w:tcBorders>
              <w:top w:val="single" w:sz="12" w:space="0" w:color="auto"/>
              <w:left w:val="single" w:sz="4" w:space="0" w:color="auto"/>
              <w:bottom w:val="single" w:sz="4" w:space="0" w:color="auto"/>
              <w:right w:val="single" w:sz="4" w:space="0" w:color="auto"/>
            </w:tcBorders>
          </w:tcPr>
          <w:p w:rsidR="005A1BC4" w:rsidRPr="00C93294" w:rsidRDefault="007B4A4D" w:rsidP="005A1BC4">
            <w:pPr>
              <w:jc w:val="center"/>
            </w:pPr>
            <w:r>
              <w:t>4/21</w:t>
            </w:r>
            <w:r w:rsidRPr="00C93294">
              <w:t>/2010</w:t>
            </w:r>
          </w:p>
          <w:p w:rsidR="005A1BC4" w:rsidRPr="0083281C" w:rsidRDefault="007B4A4D" w:rsidP="005A1BC4">
            <w:pPr>
              <w:jc w:val="center"/>
            </w:pPr>
          </w:p>
        </w:tc>
      </w:tr>
      <w:tr w:rsidR="00D04A8D" w:rsidTr="00112A6F">
        <w:trPr>
          <w:jc w:val="center"/>
        </w:trPr>
        <w:tc>
          <w:tcPr>
            <w:tcW w:w="1062" w:type="dxa"/>
            <w:tcBorders>
              <w:top w:val="single" w:sz="4" w:space="0" w:color="auto"/>
              <w:left w:val="single" w:sz="4" w:space="0" w:color="auto"/>
              <w:bottom w:val="single" w:sz="4" w:space="0" w:color="auto"/>
              <w:right w:val="single" w:sz="4" w:space="0" w:color="auto"/>
            </w:tcBorders>
          </w:tcPr>
          <w:p w:rsidR="00D04A8D" w:rsidRPr="005A7B62" w:rsidRDefault="007B4A4D">
            <w:pPr>
              <w:jc w:val="center"/>
              <w:rPr>
                <w:rFonts w:ascii="Times New Roman" w:hAnsi="Times New Roman"/>
              </w:rPr>
            </w:pPr>
            <w:r>
              <w:rPr>
                <w:rFonts w:ascii="Times New Roman" w:hAnsi="Times New Roman"/>
              </w:rPr>
              <w:t>1.1</w:t>
            </w:r>
          </w:p>
        </w:tc>
        <w:tc>
          <w:tcPr>
            <w:tcW w:w="1208" w:type="dxa"/>
            <w:tcBorders>
              <w:top w:val="single" w:sz="4" w:space="0" w:color="auto"/>
              <w:left w:val="single" w:sz="4" w:space="0" w:color="auto"/>
              <w:bottom w:val="single" w:sz="4" w:space="0" w:color="auto"/>
              <w:right w:val="single" w:sz="4" w:space="0" w:color="auto"/>
            </w:tcBorders>
          </w:tcPr>
          <w:p w:rsidR="00D04A8D" w:rsidRPr="0092344D" w:rsidRDefault="007B4A4D" w:rsidP="007A459B">
            <w:r>
              <w:t xml:space="preserve">V. Patel </w:t>
            </w:r>
          </w:p>
        </w:tc>
        <w:tc>
          <w:tcPr>
            <w:tcW w:w="7062" w:type="dxa"/>
            <w:tcBorders>
              <w:top w:val="single" w:sz="4" w:space="0" w:color="auto"/>
              <w:left w:val="single" w:sz="4" w:space="0" w:color="auto"/>
              <w:bottom w:val="single" w:sz="4" w:space="0" w:color="auto"/>
              <w:right w:val="single" w:sz="4" w:space="0" w:color="auto"/>
            </w:tcBorders>
          </w:tcPr>
          <w:p w:rsidR="00D04A8D" w:rsidRDefault="007B4A4D" w:rsidP="007A459B">
            <w:r>
              <w:t>Updated based on CGEA STSS v2.2</w:t>
            </w:r>
          </w:p>
          <w:p w:rsidR="00361EA4" w:rsidRDefault="007B4A4D" w:rsidP="007B4A4D">
            <w:pPr>
              <w:numPr>
                <w:ilvl w:val="0"/>
                <w:numId w:val="10"/>
              </w:numPr>
            </w:pPr>
            <w:r>
              <w:t xml:space="preserve">Changed Table 1.7 value at battery </w:t>
            </w:r>
            <w:r w:rsidRPr="0092344D">
              <w:t>connect for Running_Board _Cmd</w:t>
            </w:r>
            <w:r>
              <w:t xml:space="preserve"> from 0x(Enabled)1 to 0x3(Unused).  The previous default caused an issue</w:t>
            </w:r>
            <w:r>
              <w:t xml:space="preserve"> at VO, since the cluster was effectively forcing power running boards to be on.  (Thus, they deployed every time you opened a door).</w:t>
            </w:r>
          </w:p>
          <w:p w:rsidR="00D04A8D" w:rsidRDefault="007B4A4D" w:rsidP="007B4A4D">
            <w:pPr>
              <w:numPr>
                <w:ilvl w:val="0"/>
                <w:numId w:val="10"/>
              </w:numPr>
            </w:pPr>
            <w:r>
              <w:t xml:space="preserve">Section 1.3.5.1 – Added a decision box in figure 3 to check if Running board is actively displayed on the message center, </w:t>
            </w:r>
            <w:r>
              <w:t>and transmit the output signal based on it.</w:t>
            </w:r>
          </w:p>
          <w:p w:rsidR="00D04A8D" w:rsidRPr="0092344D" w:rsidRDefault="007B4A4D" w:rsidP="007A459B">
            <w:r>
              <w:t>This was to correct a defect found on P415, where if the driver attempted to manually deploy the running boards while driving (which the PRB would reject), then once stopped you still could not manually deploy un</w:t>
            </w:r>
            <w:r>
              <w:t>til key was cycled.  This is because a new event message wouldn’t get generated by SPDJB to MSCAN.</w:t>
            </w:r>
          </w:p>
        </w:tc>
        <w:tc>
          <w:tcPr>
            <w:tcW w:w="1273" w:type="dxa"/>
            <w:tcBorders>
              <w:top w:val="single" w:sz="4" w:space="0" w:color="auto"/>
              <w:left w:val="single" w:sz="4" w:space="0" w:color="auto"/>
              <w:bottom w:val="single" w:sz="4" w:space="0" w:color="auto"/>
              <w:right w:val="single" w:sz="4" w:space="0" w:color="auto"/>
            </w:tcBorders>
          </w:tcPr>
          <w:p w:rsidR="00D04A8D" w:rsidRDefault="007B4A4D" w:rsidP="007A459B">
            <w:pPr>
              <w:rPr>
                <w:rFonts w:cs="Arial"/>
              </w:rPr>
            </w:pPr>
            <w:r>
              <w:rPr>
                <w:rFonts w:cs="Arial"/>
              </w:rPr>
              <w:t>5/19/2010</w:t>
            </w:r>
          </w:p>
        </w:tc>
      </w:tr>
      <w:tr w:rsidR="00D04A8D" w:rsidTr="00112A6F">
        <w:trPr>
          <w:jc w:val="center"/>
        </w:trPr>
        <w:tc>
          <w:tcPr>
            <w:tcW w:w="1062" w:type="dxa"/>
            <w:tcBorders>
              <w:top w:val="single" w:sz="4" w:space="0" w:color="auto"/>
              <w:left w:val="single" w:sz="4" w:space="0" w:color="auto"/>
              <w:bottom w:val="single" w:sz="4" w:space="0" w:color="auto"/>
              <w:right w:val="single" w:sz="4" w:space="0" w:color="auto"/>
            </w:tcBorders>
          </w:tcPr>
          <w:p w:rsidR="00D04A8D" w:rsidRDefault="007B4A4D">
            <w:pPr>
              <w:jc w:val="center"/>
            </w:pPr>
            <w:r>
              <w:t>1.2</w:t>
            </w:r>
          </w:p>
        </w:tc>
        <w:tc>
          <w:tcPr>
            <w:tcW w:w="1208" w:type="dxa"/>
            <w:tcBorders>
              <w:top w:val="single" w:sz="4" w:space="0" w:color="auto"/>
              <w:left w:val="single" w:sz="4" w:space="0" w:color="auto"/>
              <w:bottom w:val="single" w:sz="4" w:space="0" w:color="auto"/>
              <w:right w:val="single" w:sz="4" w:space="0" w:color="auto"/>
            </w:tcBorders>
          </w:tcPr>
          <w:p w:rsidR="00D04A8D" w:rsidRDefault="007B4A4D">
            <w:pPr>
              <w:rPr>
                <w:rFonts w:cs="Arial"/>
              </w:rPr>
            </w:pPr>
            <w:r>
              <w:rPr>
                <w:rFonts w:cs="Arial"/>
              </w:rPr>
              <w:t>J.Arputha</w:t>
            </w:r>
          </w:p>
        </w:tc>
        <w:tc>
          <w:tcPr>
            <w:tcW w:w="7062" w:type="dxa"/>
            <w:tcBorders>
              <w:top w:val="single" w:sz="4" w:space="0" w:color="auto"/>
              <w:left w:val="single" w:sz="4" w:space="0" w:color="auto"/>
              <w:bottom w:val="single" w:sz="4" w:space="0" w:color="auto"/>
              <w:right w:val="single" w:sz="4" w:space="0" w:color="auto"/>
            </w:tcBorders>
          </w:tcPr>
          <w:p w:rsidR="00D04A8D" w:rsidRPr="00EB790C" w:rsidRDefault="007B4A4D" w:rsidP="005710A2">
            <w:pPr>
              <w:rPr>
                <w:rFonts w:cs="Arial"/>
              </w:rPr>
            </w:pPr>
            <w:r>
              <w:rPr>
                <w:rFonts w:cs="Arial"/>
              </w:rPr>
              <w:t>Initial VSEM RM Release</w:t>
            </w:r>
          </w:p>
        </w:tc>
        <w:tc>
          <w:tcPr>
            <w:tcW w:w="1273" w:type="dxa"/>
            <w:tcBorders>
              <w:top w:val="single" w:sz="4" w:space="0" w:color="auto"/>
              <w:left w:val="single" w:sz="4" w:space="0" w:color="auto"/>
              <w:bottom w:val="single" w:sz="4" w:space="0" w:color="auto"/>
              <w:right w:val="single" w:sz="4" w:space="0" w:color="auto"/>
            </w:tcBorders>
          </w:tcPr>
          <w:p w:rsidR="00D04A8D" w:rsidRDefault="007B4A4D">
            <w:pPr>
              <w:rPr>
                <w:rFonts w:cs="Arial"/>
              </w:rPr>
            </w:pPr>
            <w:r>
              <w:rPr>
                <w:rFonts w:cs="Arial"/>
              </w:rPr>
              <w:t>7/16/2018</w:t>
            </w:r>
          </w:p>
        </w:tc>
      </w:tr>
      <w:tr w:rsidR="00F85A31" w:rsidTr="00112A6F">
        <w:trPr>
          <w:jc w:val="center"/>
        </w:trPr>
        <w:tc>
          <w:tcPr>
            <w:tcW w:w="1062" w:type="dxa"/>
            <w:tcBorders>
              <w:top w:val="single" w:sz="4" w:space="0" w:color="auto"/>
              <w:left w:val="single" w:sz="4" w:space="0" w:color="auto"/>
              <w:bottom w:val="single" w:sz="4" w:space="0" w:color="auto"/>
              <w:right w:val="single" w:sz="4" w:space="0" w:color="auto"/>
            </w:tcBorders>
          </w:tcPr>
          <w:p w:rsidR="00F85A31" w:rsidRDefault="007B4A4D">
            <w:pPr>
              <w:jc w:val="center"/>
            </w:pPr>
            <w:r>
              <w:t>1.3</w:t>
            </w:r>
          </w:p>
        </w:tc>
        <w:tc>
          <w:tcPr>
            <w:tcW w:w="1208" w:type="dxa"/>
            <w:tcBorders>
              <w:top w:val="single" w:sz="4" w:space="0" w:color="auto"/>
              <w:left w:val="single" w:sz="4" w:space="0" w:color="auto"/>
              <w:bottom w:val="single" w:sz="4" w:space="0" w:color="auto"/>
              <w:right w:val="single" w:sz="4" w:space="0" w:color="auto"/>
            </w:tcBorders>
          </w:tcPr>
          <w:p w:rsidR="00F85A31" w:rsidRDefault="007B4A4D">
            <w:pPr>
              <w:rPr>
                <w:rFonts w:cs="Arial"/>
              </w:rPr>
            </w:pPr>
            <w:r>
              <w:rPr>
                <w:rFonts w:cs="Arial"/>
              </w:rPr>
              <w:t>V. Patel</w:t>
            </w:r>
          </w:p>
        </w:tc>
        <w:tc>
          <w:tcPr>
            <w:tcW w:w="7062" w:type="dxa"/>
            <w:tcBorders>
              <w:top w:val="single" w:sz="4" w:space="0" w:color="auto"/>
              <w:left w:val="single" w:sz="4" w:space="0" w:color="auto"/>
              <w:bottom w:val="single" w:sz="4" w:space="0" w:color="auto"/>
              <w:right w:val="single" w:sz="4" w:space="0" w:color="auto"/>
            </w:tcBorders>
          </w:tcPr>
          <w:p w:rsidR="00F85A31" w:rsidRDefault="007B4A4D" w:rsidP="00F85A31">
            <w:pPr>
              <w:rPr>
                <w:rFonts w:cs="Arial"/>
              </w:rPr>
            </w:pPr>
            <w:r>
              <w:rPr>
                <w:rFonts w:cs="Arial"/>
              </w:rPr>
              <w:t>For some reason, there was a note below F-REQ-322207 that the _UB did not need to be</w:t>
            </w:r>
            <w:r>
              <w:rPr>
                <w:rFonts w:cs="Arial"/>
              </w:rPr>
              <w:t xml:space="preserve"> checked in the logic. This created an issue </w:t>
            </w:r>
            <w:r>
              <w:rPr>
                <w:rFonts w:cs="Arial"/>
              </w:rPr>
              <w:t>on 201</w:t>
            </w:r>
            <w:r>
              <w:rPr>
                <w:rFonts w:cs="Arial"/>
              </w:rPr>
              <w:t>9</w:t>
            </w:r>
            <w:r>
              <w:rPr>
                <w:rFonts w:cs="Arial"/>
              </w:rPr>
              <w:t xml:space="preserve"> P552 </w:t>
            </w:r>
            <w:r>
              <w:rPr>
                <w:rFonts w:cs="Arial"/>
              </w:rPr>
              <w:t xml:space="preserve">where the cluster was reacting to the _Stat signal despite of the </w:t>
            </w:r>
            <w:r>
              <w:rPr>
                <w:rFonts w:cs="Arial"/>
              </w:rPr>
              <w:t>_</w:t>
            </w:r>
            <w:r>
              <w:rPr>
                <w:rFonts w:cs="Arial"/>
              </w:rPr>
              <w:t>UB not transmitting “Fresh data”</w:t>
            </w:r>
            <w:r>
              <w:rPr>
                <w:rFonts w:cs="Arial"/>
              </w:rPr>
              <w:t xml:space="preserve"> upon recovering from a low battery state</w:t>
            </w:r>
            <w:r>
              <w:rPr>
                <w:rFonts w:cs="Arial"/>
              </w:rPr>
              <w:t xml:space="preserve">. </w:t>
            </w:r>
          </w:p>
          <w:p w:rsidR="00F85A31" w:rsidRDefault="007B4A4D" w:rsidP="00F85A31">
            <w:pPr>
              <w:rPr>
                <w:rFonts w:cs="Arial"/>
              </w:rPr>
            </w:pPr>
            <w:r>
              <w:rPr>
                <w:rFonts w:cs="Arial"/>
              </w:rPr>
              <w:t>F-REQ-322207: Delete</w:t>
            </w:r>
            <w:r>
              <w:rPr>
                <w:rFonts w:cs="Arial"/>
              </w:rPr>
              <w:t>d</w:t>
            </w:r>
            <w:r>
              <w:rPr>
                <w:rFonts w:cs="Arial"/>
              </w:rPr>
              <w:t xml:space="preserve"> </w:t>
            </w:r>
            <w:r>
              <w:rPr>
                <w:rFonts w:cs="Arial"/>
              </w:rPr>
              <w:t>the requirement, since the _UB si</w:t>
            </w:r>
            <w:r>
              <w:rPr>
                <w:rFonts w:cs="Arial"/>
              </w:rPr>
              <w:t xml:space="preserve">gnal is not listed in other cluster STSSs as well. </w:t>
            </w:r>
          </w:p>
          <w:p w:rsidR="00F85A31" w:rsidRDefault="007B4A4D" w:rsidP="00BE235C">
            <w:pPr>
              <w:rPr>
                <w:rFonts w:cs="Arial"/>
              </w:rPr>
            </w:pPr>
            <w:r>
              <w:rPr>
                <w:rFonts w:cs="Arial"/>
              </w:rPr>
              <w:t>F-REQ-322210: Back when the _Stat and _Cmd signals were event driven rather than Event periodic, a decision diamond was introduced to make sure the user was not able to change the PRB setting while the ve</w:t>
            </w:r>
            <w:r>
              <w:rPr>
                <w:rFonts w:cs="Arial"/>
              </w:rPr>
              <w:t xml:space="preserve">hicle was in motion. Now, that we have event periodic messages, that requirement is obsolete and not required. Cluster responds to input signals whenever there is a change. So, removed the decision diamond from this flowchart. </w:t>
            </w:r>
          </w:p>
          <w:p w:rsidR="001671BF" w:rsidRDefault="007B4A4D" w:rsidP="00BE235C">
            <w:pPr>
              <w:rPr>
                <w:rFonts w:cs="Arial"/>
              </w:rPr>
            </w:pPr>
            <w:r>
              <w:rPr>
                <w:rFonts w:cs="Arial"/>
              </w:rPr>
              <w:t xml:space="preserve">F-REQ-322211: Added a note below requirement to define usage of the _UB signal. </w:t>
            </w:r>
          </w:p>
          <w:p w:rsidR="0018460F" w:rsidRDefault="007B4A4D" w:rsidP="00BE235C">
            <w:pPr>
              <w:rPr>
                <w:rFonts w:cs="Arial"/>
              </w:rPr>
            </w:pPr>
            <w:r>
              <w:rPr>
                <w:rFonts w:cs="Arial"/>
              </w:rPr>
              <w:t xml:space="preserve">Cleaned up other areas of the STSS, all changes are in </w:t>
            </w:r>
            <w:r w:rsidRPr="0018460F">
              <w:rPr>
                <w:rFonts w:cs="Arial"/>
                <w:highlight w:val="yellow"/>
              </w:rPr>
              <w:t>yellow</w:t>
            </w:r>
            <w:r>
              <w:rPr>
                <w:rFonts w:cs="Arial"/>
              </w:rPr>
              <w:t xml:space="preserve">. </w:t>
            </w:r>
            <w:r>
              <w:rPr>
                <w:rFonts w:cs="Arial"/>
              </w:rPr>
              <w:t xml:space="preserve">These changes do not affect feature functionality. </w:t>
            </w:r>
          </w:p>
        </w:tc>
        <w:tc>
          <w:tcPr>
            <w:tcW w:w="1273" w:type="dxa"/>
            <w:tcBorders>
              <w:top w:val="single" w:sz="4" w:space="0" w:color="auto"/>
              <w:left w:val="single" w:sz="4" w:space="0" w:color="auto"/>
              <w:bottom w:val="single" w:sz="4" w:space="0" w:color="auto"/>
              <w:right w:val="single" w:sz="4" w:space="0" w:color="auto"/>
            </w:tcBorders>
          </w:tcPr>
          <w:p w:rsidR="00F85A31" w:rsidRDefault="007B4A4D">
            <w:pPr>
              <w:rPr>
                <w:rFonts w:cs="Arial"/>
              </w:rPr>
            </w:pPr>
            <w:r>
              <w:rPr>
                <w:rFonts w:cs="Arial"/>
              </w:rPr>
              <w:t>4/15/2019</w:t>
            </w:r>
          </w:p>
        </w:tc>
      </w:tr>
    </w:tbl>
    <w:p w:rsidR="00A41386" w:rsidRDefault="007B4A4D" w:rsidP="0016790B"/>
    <w:p w:rsidR="00AB1E94" w:rsidRPr="00AE06BC" w:rsidRDefault="007B4A4D" w:rsidP="00406F39"/>
    <w:sectPr w:rsidR="00AB1E94" w:rsidRPr="00AE06BC" w:rsidSect="009A2E20">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4A4D" w:rsidRDefault="007B4A4D" w:rsidP="0085312A">
      <w:r>
        <w:separator/>
      </w:r>
    </w:p>
  </w:endnote>
  <w:endnote w:type="continuationSeparator" w:id="0">
    <w:p w:rsidR="007B4A4D" w:rsidRDefault="007B4A4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2E20" w:rsidRDefault="009A2E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A2E20">
            <w:rPr>
              <w:b/>
              <w:smallCaps/>
              <w:noProof/>
              <w:sz w:val="16"/>
            </w:rPr>
            <w:t>567016_A_002_POWER RUNNING BOARD CONTROL FUNCTION - CGEA1.3_V1.3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C3284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C32846">
            <w:rPr>
              <w:noProof/>
              <w:szCs w:val="20"/>
            </w:rPr>
            <w:t>12</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2E20" w:rsidRDefault="009A2E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4A4D" w:rsidRDefault="007B4A4D" w:rsidP="0085312A">
      <w:r>
        <w:separator/>
      </w:r>
    </w:p>
  </w:footnote>
  <w:footnote w:type="continuationSeparator" w:id="0">
    <w:p w:rsidR="007B4A4D" w:rsidRDefault="007B4A4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2E20" w:rsidRDefault="009A2E2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2E20" w:rsidRDefault="009A2E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2FC6094"/>
    <w:multiLevelType w:val="hybridMultilevel"/>
    <w:tmpl w:val="0380A02E"/>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6" w15:restartNumberingAfterBreak="0">
    <w:nsid w:val="412B6058"/>
    <w:multiLevelType w:val="hybridMultilevel"/>
    <w:tmpl w:val="B09AB7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5EE76016"/>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6"/>
  </w:num>
  <w:num w:numId="10">
    <w:abstractNumId w:val="5"/>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4A4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2E20"/>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32846"/>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Microsoft_Visio_2003-2010_Drawing2.vsd"/><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12</Pages>
  <Words>1710</Words>
  <Characters>9749</Characters>
  <Application>Microsoft Office Word</Application>
  <DocSecurity>0</DocSecurity>
  <Lines>81</Lines>
  <Paragraphs>22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2019-04-15T19:32:00Z</dcterms:created>
  <dcterms:modified xsi:type="dcterms:W3CDTF">2019-04-15T19:32:00Z</dcterms:modified>
</cp:coreProperties>
</file>